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xmlns:ma14="http://schemas.microsoft.com/office/mac/drawingml/2011/main" xmlns:dgm="http://schemas.openxmlformats.org/drawingml/2006/diagram" mc:Ignorable="w14 w15 w16se w16cid w16 w16cex w16sdtdh w16sdtfl w16du wp14">
  <w:body>
    <w:p w:rsidRPr="009C773E" w:rsidR="00D87041" w:rsidP="00D87041" w:rsidRDefault="00490D7F" w14:paraId="306200D7" w14:textId="2121541C">
      <w:pPr>
        <w:pStyle w:val="G-FP-Title"/>
        <w:rPr>
          <w:lang w:val="fr-FR"/>
        </w:rPr>
      </w:pPr>
      <w:r>
        <w:rPr>
          <w:noProof/>
        </w:rPr>
        <w:drawing>
          <wp:anchor distT="0" distB="0" distL="114300" distR="114300" simplePos="0" relativeHeight="251701248" behindDoc="1" locked="0" layoutInCell="1" allowOverlap="1" wp14:anchorId="15FA5BEC" wp14:editId="0D122F91">
            <wp:simplePos x="0" y="0"/>
            <wp:positionH relativeFrom="margin">
              <wp:posOffset>-805815</wp:posOffset>
            </wp:positionH>
            <wp:positionV relativeFrom="paragraph">
              <wp:posOffset>-671830</wp:posOffset>
            </wp:positionV>
            <wp:extent cx="7353300" cy="7212965"/>
            <wp:effectExtent l="0" t="0" r="0" b="0"/>
            <wp:wrapNone/>
            <wp:docPr id="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53300" cy="7212965"/>
                    </a:xfrm>
                    <a:prstGeom prst="rect">
                      <a:avLst/>
                    </a:prstGeom>
                    <a:noFill/>
                    <a:ln>
                      <a:noFill/>
                    </a:ln>
                  </pic:spPr>
                </pic:pic>
              </a:graphicData>
            </a:graphic>
            <wp14:sizeRelH relativeFrom="page">
              <wp14:pctWidth>0</wp14:pctWidth>
            </wp14:sizeRelH>
            <wp14:sizeRelV relativeFrom="page">
              <wp14:pctHeight>0</wp14:pctHeight>
            </wp14:sizeRelV>
          </wp:anchor>
        </w:drawing>
      </w:r>
      <w:r w:rsidR="003F3761">
        <w:rPr>
          <w:noProof/>
        </w:rPr>
        <mc:AlternateContent>
          <mc:Choice Requires="wps">
            <w:drawing>
              <wp:anchor distT="0" distB="0" distL="114300" distR="114300" simplePos="0" relativeHeight="251707392" behindDoc="0" locked="0" layoutInCell="1" allowOverlap="1" wp14:anchorId="18F43340" wp14:editId="31F86701">
                <wp:simplePos x="0" y="0"/>
                <wp:positionH relativeFrom="margin">
                  <wp:posOffset>-186690</wp:posOffset>
                </wp:positionH>
                <wp:positionV relativeFrom="paragraph">
                  <wp:posOffset>-690880</wp:posOffset>
                </wp:positionV>
                <wp:extent cx="4948555" cy="362585"/>
                <wp:effectExtent l="0" t="0" r="0" b="0"/>
                <wp:wrapNone/>
                <wp:docPr id="1383189804"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8555" cy="3625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Pr="008A70FA" w:rsidR="006074D3" w:rsidP="006D1059" w:rsidRDefault="00E9012C" w14:paraId="3AB082BF" w14:textId="77777777">
                            <w:pPr>
                              <w:spacing w:line="240" w:lineRule="auto"/>
                              <w:rPr>
                                <w:rFonts w:cs="Arial"/>
                                <w:color w:val="FFFFFF" w:themeColor="background1"/>
                                <w:spacing w:val="2"/>
                                <w:sz w:val="18"/>
                                <w:szCs w:val="18"/>
                                <w:lang w:val="fr-FR"/>
                              </w:rPr>
                            </w:pPr>
                            <w:r w:rsidRPr="008A70FA">
                              <w:rPr>
                                <w:rFonts w:cs="Arial"/>
                                <w:color w:val="FFFFFF" w:themeColor="background1"/>
                                <w:spacing w:val="2"/>
                                <w:sz w:val="18"/>
                                <w:szCs w:val="18"/>
                                <w:lang w:val="fr-FR"/>
                              </w:rPr>
                              <w:t>Unité d’Évaluation de la GIZ</w:t>
                            </w:r>
                            <w:r w:rsidRPr="008A70FA" w:rsidR="006E5B27">
                              <w:rPr>
                                <w:rFonts w:cs="Arial"/>
                                <w:color w:val="FFFFFF" w:themeColor="background1"/>
                                <w:spacing w:val="2"/>
                                <w:sz w:val="18"/>
                                <w:szCs w:val="18"/>
                                <w:lang w:val="fr-FR"/>
                              </w:rPr>
                              <w:t xml:space="preserve"> | </w:t>
                            </w:r>
                            <w:r w:rsidRPr="008A70FA" w:rsidR="006074D3">
                              <w:rPr>
                                <w:rFonts w:cs="Arial"/>
                                <w:color w:val="FFFFFF" w:themeColor="background1"/>
                                <w:spacing w:val="2"/>
                                <w:sz w:val="18"/>
                                <w:szCs w:val="18"/>
                                <w:lang w:val="fr-FR"/>
                              </w:rPr>
                              <w:t>Évaluation centrale de projet</w:t>
                            </w:r>
                          </w:p>
                          <w:p w:rsidRPr="008A70FA" w:rsidR="006074D3" w:rsidP="00276F9E" w:rsidRDefault="006074D3" w14:paraId="2094BD91" w14:textId="77777777">
                            <w:pPr>
                              <w:rPr>
                                <w:rFonts w:cs="Arial"/>
                                <w:color w:val="FFFFFF" w:themeColor="background1"/>
                                <w:sz w:val="18"/>
                                <w:szCs w:val="18"/>
                                <w:lang w:val="fr-FR"/>
                              </w:rPr>
                            </w:pPr>
                          </w:p>
                        </w:txbxContent>
                      </wps:txbx>
                      <wps:bodyPr rot="0" spcFirstLastPara="0" vertOverflow="overflow" horzOverflow="overflow" vert="horz" wrap="square" lIns="91440" tIns="18000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D2868DD">
              <v:shapetype id="_x0000_t202" coordsize="21600,21600" o:spt="202" path="m,l,21600r21600,l21600,xe" w14:anchorId="18F43340">
                <v:stroke joinstyle="miter"/>
                <v:path gradientshapeok="t" o:connecttype="rect"/>
              </v:shapetype>
              <v:shape id="Textfeld 9" style="position:absolute;margin-left:-14.7pt;margin-top:-54.4pt;width:389.65pt;height:28.5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">
                <v:textbox inset=",5mm,,0">
                  <w:txbxContent>
                    <w:p w:rsidRPr="008A70FA" w:rsidR="006074D3" w:rsidP="006D1059" w:rsidRDefault="00E9012C" w14:paraId="1547D2F1" w14:textId="77777777">
                      <w:pPr>
                        <w:spacing w:line="240" w:lineRule="auto"/>
                        <w:rPr>
                          <w:rFonts w:cs="Arial"/>
                          <w:color w:val="FFFFFF" w:themeColor="background1"/>
                          <w:spacing w:val="2"/>
                          <w:sz w:val="18"/>
                          <w:szCs w:val="18"/>
                          <w:lang w:val="fr-FR"/>
                        </w:rPr>
                      </w:pPr>
                      <w:r w:rsidRPr="008A70FA">
                        <w:rPr>
                          <w:rFonts w:cs="Arial"/>
                          <w:color w:val="FFFFFF" w:themeColor="background1"/>
                          <w:spacing w:val="2"/>
                          <w:sz w:val="18"/>
                          <w:szCs w:val="18"/>
                          <w:lang w:val="fr-FR"/>
                        </w:rPr>
                        <w:t>Unité d’Évaluation de la GIZ</w:t>
                      </w:r>
                      <w:r w:rsidRPr="008A70FA" w:rsidR="006E5B27">
                        <w:rPr>
                          <w:rFonts w:cs="Arial"/>
                          <w:color w:val="FFFFFF" w:themeColor="background1"/>
                          <w:spacing w:val="2"/>
                          <w:sz w:val="18"/>
                          <w:szCs w:val="18"/>
                          <w:lang w:val="fr-FR"/>
                        </w:rPr>
                        <w:t xml:space="preserve"> | </w:t>
                      </w:r>
                      <w:r w:rsidRPr="008A70FA" w:rsidR="006074D3">
                        <w:rPr>
                          <w:rFonts w:cs="Arial"/>
                          <w:color w:val="FFFFFF" w:themeColor="background1"/>
                          <w:spacing w:val="2"/>
                          <w:sz w:val="18"/>
                          <w:szCs w:val="18"/>
                          <w:lang w:val="fr-FR"/>
                        </w:rPr>
                        <w:t>Évaluation centrale de projet</w:t>
                      </w:r>
                    </w:p>
                    <w:p w:rsidRPr="008A70FA" w:rsidR="006074D3" w:rsidP="00276F9E" w:rsidRDefault="006074D3" w14:paraId="672A6659" w14:textId="77777777">
                      <w:pPr>
                        <w:rPr>
                          <w:rFonts w:cs="Arial"/>
                          <w:color w:val="FFFFFF" w:themeColor="background1"/>
                          <w:sz w:val="18"/>
                          <w:szCs w:val="18"/>
                          <w:lang w:val="fr-FR"/>
                        </w:rPr>
                      </w:pPr>
                    </w:p>
                  </w:txbxContent>
                </v:textbox>
                <w10:wrap anchorx="margin"/>
              </v:shape>
            </w:pict>
          </mc:Fallback>
        </mc:AlternateContent>
      </w:r>
    </w:p>
    <w:p w:rsidRPr="009C773E" w:rsidR="00D87041" w:rsidP="00D87041" w:rsidRDefault="003F3761" w14:paraId="3AC711DF" w14:textId="77777777">
      <w:pPr>
        <w:pStyle w:val="G-FP-Title"/>
        <w:rPr>
          <w:lang w:val="fr-FR"/>
        </w:rPr>
      </w:pPr>
      <w:r>
        <w:rPr>
          <w:noProof/>
        </w:rPr>
        <mc:AlternateContent>
          <mc:Choice Requires="wps">
            <w:drawing>
              <wp:anchor distT="0" distB="0" distL="114300" distR="114300" simplePos="0" relativeHeight="251705344" behindDoc="0" locked="0" layoutInCell="1" allowOverlap="1" wp14:anchorId="6B5EDBB0" wp14:editId="566669DF">
                <wp:simplePos x="0" y="0"/>
                <wp:positionH relativeFrom="margin">
                  <wp:posOffset>-76200</wp:posOffset>
                </wp:positionH>
                <wp:positionV relativeFrom="paragraph">
                  <wp:posOffset>196850</wp:posOffset>
                </wp:positionV>
                <wp:extent cx="4572000" cy="1058545"/>
                <wp:effectExtent l="0" t="0" r="0" b="0"/>
                <wp:wrapSquare wrapText="bothSides"/>
                <wp:docPr id="1622837450"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1058545"/>
                        </a:xfrm>
                        <a:prstGeom prst="rect">
                          <a:avLst/>
                        </a:prstGeom>
                        <a:noFill/>
                        <a:ln>
                          <a:noFill/>
                        </a:ln>
                        <a:effectLst/>
                      </wps:spPr>
                      <wps:txbx>
                        <w:txbxContent>
                          <w:p w:rsidRPr="009A70F7" w:rsidR="006074D3" w:rsidP="006D1059" w:rsidRDefault="006074D3" w14:paraId="7F222C52" w14:textId="77777777">
                            <w:pPr>
                              <w:spacing w:line="240" w:lineRule="auto"/>
                              <w:rPr>
                                <w:rFonts w:cs="Arial"/>
                                <w:color w:val="FFFFFF"/>
                                <w:sz w:val="32"/>
                                <w:szCs w:val="32"/>
                                <w:lang w:val="fr-FR"/>
                              </w:rPr>
                            </w:pPr>
                            <w:r w:rsidRPr="008A70FA">
                              <w:rPr>
                                <w:rFonts w:cs="Arial"/>
                                <w:bCs/>
                                <w:color w:val="FFFFFF"/>
                                <w:sz w:val="32"/>
                                <w:lang w:val="fr-FR"/>
                              </w:rPr>
                              <w:t xml:space="preserve">SAVOIR </w:t>
                            </w:r>
                            <w:r w:rsidR="0008073B">
                              <w:rPr>
                                <w:rFonts w:cs="Arial"/>
                                <w:color w:val="FFFFFF"/>
                                <w:sz w:val="32"/>
                                <w:szCs w:val="32"/>
                                <w:lang w:val="fr-FR"/>
                              </w:rPr>
                              <w:t>C</w:t>
                            </w:r>
                            <w:r w:rsidRPr="009A70F7">
                              <w:rPr>
                                <w:rFonts w:cs="Arial"/>
                                <w:color w:val="FFFFFF"/>
                                <w:sz w:val="32"/>
                                <w:szCs w:val="32"/>
                                <w:lang w:val="fr-FR"/>
                              </w:rPr>
                              <w:t>E QUI DONNE DES RÉSULTATS</w:t>
                            </w:r>
                          </w:p>
                          <w:p w:rsidRPr="00676308" w:rsidR="006074D3" w:rsidP="00276F9E" w:rsidRDefault="006074D3" w14:paraId="5D0B47B7" w14:textId="77777777">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w14:anchorId="44F272B1">
              <v:shape id="Textfeld 8" style="position:absolute;margin-left:-6pt;margin-top:15.5pt;width:5in;height:83.3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" w14:anchorId="6B5EDBB0">
                <v:textbox>
                  <w:txbxContent>
                    <w:p w:rsidRPr="009A70F7" w:rsidR="006074D3" w:rsidP="006D1059" w:rsidRDefault="006074D3" w14:paraId="2DAC5EED" w14:textId="77777777">
                      <w:pPr>
                        <w:spacing w:line="240" w:lineRule="auto"/>
                        <w:rPr>
                          <w:rFonts w:cs="Arial"/>
                          <w:color w:val="FFFFFF"/>
                          <w:sz w:val="32"/>
                          <w:szCs w:val="32"/>
                          <w:lang w:val="fr-FR"/>
                        </w:rPr>
                      </w:pPr>
                      <w:r w:rsidRPr="008A70FA">
                        <w:rPr>
                          <w:rFonts w:cs="Arial"/>
                          <w:bCs/>
                          <w:color w:val="FFFFFF"/>
                          <w:sz w:val="32"/>
                          <w:lang w:val="fr-FR"/>
                        </w:rPr>
                        <w:t xml:space="preserve">SAVOIR </w:t>
                      </w:r>
                      <w:r w:rsidR="0008073B">
                        <w:rPr>
                          <w:rFonts w:cs="Arial"/>
                          <w:color w:val="FFFFFF"/>
                          <w:sz w:val="32"/>
                          <w:szCs w:val="32"/>
                          <w:lang w:val="fr-FR"/>
                        </w:rPr>
                        <w:t>C</w:t>
                      </w:r>
                      <w:r w:rsidRPr="009A70F7">
                        <w:rPr>
                          <w:rFonts w:cs="Arial"/>
                          <w:color w:val="FFFFFF"/>
                          <w:sz w:val="32"/>
                          <w:szCs w:val="32"/>
                          <w:lang w:val="fr-FR"/>
                        </w:rPr>
                        <w:t>E QUI DONNE DES RÉSULTATS</w:t>
                      </w:r>
                    </w:p>
                    <w:p w:rsidRPr="00676308" w:rsidR="006074D3" w:rsidP="00276F9E" w:rsidRDefault="006074D3" w14:paraId="0A37501D" w14:textId="77777777">
                      <w:pPr>
                        <w:rPr>
                          <w:lang w:val="fr-FR"/>
                        </w:rPr>
                      </w:pPr>
                    </w:p>
                  </w:txbxContent>
                </v:textbox>
                <w10:wrap type="square" anchorx="margin"/>
              </v:shape>
            </w:pict>
          </mc:Fallback>
        </mc:AlternateContent>
      </w:r>
    </w:p>
    <w:p w:rsidRPr="009C773E" w:rsidR="00D87041" w:rsidP="00D87041" w:rsidRDefault="00D87041" w14:paraId="020562B8" w14:textId="77777777">
      <w:pPr>
        <w:pStyle w:val="G-FP-Title"/>
        <w:rPr>
          <w:lang w:val="fr-FR"/>
        </w:rPr>
      </w:pPr>
    </w:p>
    <w:p w:rsidRPr="009C773E" w:rsidR="00D87041" w:rsidP="00D87041" w:rsidRDefault="00D87041" w14:paraId="23A8E3FE" w14:textId="77777777">
      <w:pPr>
        <w:pStyle w:val="G-FP-Title"/>
        <w:rPr>
          <w:lang w:val="fr-FR"/>
        </w:rPr>
      </w:pPr>
    </w:p>
    <w:p w:rsidRPr="009C773E" w:rsidR="00D87041" w:rsidP="00D87041" w:rsidRDefault="00D87041" w14:paraId="213F5521" w14:textId="77777777">
      <w:pPr>
        <w:pStyle w:val="G-FP-Title"/>
        <w:rPr>
          <w:lang w:val="fr-FR"/>
        </w:rPr>
      </w:pPr>
    </w:p>
    <w:p w:rsidRPr="009C773E" w:rsidR="00D87041" w:rsidP="00D87041" w:rsidRDefault="00D87041" w14:paraId="15B192E8" w14:textId="77777777">
      <w:pPr>
        <w:pStyle w:val="G-FP-Title"/>
        <w:rPr>
          <w:lang w:val="fr-FR"/>
        </w:rPr>
      </w:pPr>
    </w:p>
    <w:p w:rsidRPr="009C773E" w:rsidR="00D87041" w:rsidP="00D87041" w:rsidRDefault="00D87041" w14:paraId="585D7F6F" w14:textId="77777777">
      <w:pPr>
        <w:pStyle w:val="G-FP-Title"/>
        <w:rPr>
          <w:lang w:val="fr-FR"/>
        </w:rPr>
      </w:pPr>
    </w:p>
    <w:p w:rsidRPr="009C773E" w:rsidR="00D87041" w:rsidP="00D87041" w:rsidRDefault="00D87041" w14:paraId="15EEA529" w14:textId="77777777">
      <w:pPr>
        <w:pStyle w:val="G-FP-Title"/>
        <w:rPr>
          <w:lang w:val="fr-FR"/>
        </w:rPr>
      </w:pPr>
    </w:p>
    <w:p w:rsidRPr="009C773E" w:rsidR="00D87041" w:rsidP="00D87041" w:rsidRDefault="00D87041" w14:paraId="7F42D594" w14:textId="77777777">
      <w:pPr>
        <w:pStyle w:val="G-FP-Title"/>
        <w:rPr>
          <w:lang w:val="fr-FR"/>
        </w:rPr>
      </w:pPr>
    </w:p>
    <w:p w:rsidRPr="009C773E" w:rsidR="00D87041" w:rsidP="00D87041" w:rsidRDefault="00D87041" w14:paraId="42089E1B" w14:textId="77777777">
      <w:pPr>
        <w:pStyle w:val="G-FP-Title"/>
        <w:rPr>
          <w:lang w:val="fr-FR"/>
        </w:rPr>
      </w:pPr>
    </w:p>
    <w:p w:rsidRPr="009C773E" w:rsidR="00D87041" w:rsidP="00D87041" w:rsidRDefault="00D87041" w14:paraId="5FA637B7" w14:textId="77777777">
      <w:pPr>
        <w:pStyle w:val="G-FP-Title"/>
        <w:rPr>
          <w:lang w:val="fr-FR"/>
        </w:rPr>
      </w:pPr>
    </w:p>
    <w:p w:rsidRPr="009C773E" w:rsidR="00D87041" w:rsidP="00D87041" w:rsidRDefault="00D87041" w14:paraId="06B45362" w14:textId="77777777">
      <w:pPr>
        <w:pStyle w:val="G-FP-Title"/>
        <w:rPr>
          <w:lang w:val="fr-FR"/>
        </w:rPr>
      </w:pPr>
    </w:p>
    <w:p w:rsidRPr="009C773E" w:rsidR="00D87041" w:rsidP="00D87041" w:rsidRDefault="00D87041" w14:paraId="4EEF794B" w14:textId="77777777">
      <w:pPr>
        <w:pStyle w:val="G-FP-Title"/>
        <w:rPr>
          <w:lang w:val="fr-FR"/>
        </w:rPr>
      </w:pPr>
    </w:p>
    <w:p w:rsidRPr="009C773E" w:rsidR="00D87041" w:rsidP="00D87041" w:rsidRDefault="00D87041" w14:paraId="540D0FE8" w14:textId="77777777">
      <w:pPr>
        <w:pStyle w:val="G-FP-Title"/>
        <w:rPr>
          <w:lang w:val="fr-FR"/>
        </w:rPr>
      </w:pPr>
    </w:p>
    <w:p w:rsidRPr="009C773E" w:rsidR="00D87041" w:rsidP="00D87041" w:rsidRDefault="00D87041" w14:paraId="14281312" w14:textId="77777777">
      <w:pPr>
        <w:pStyle w:val="G-FP-Title"/>
        <w:rPr>
          <w:lang w:val="fr-FR"/>
        </w:rPr>
      </w:pPr>
    </w:p>
    <w:p w:rsidRPr="009C773E" w:rsidR="00D87041" w:rsidP="00D87041" w:rsidRDefault="003F3761" w14:paraId="60706092" w14:textId="77777777">
      <w:pPr>
        <w:pStyle w:val="G-FP-Title"/>
        <w:rPr>
          <w:lang w:val="fr-FR"/>
        </w:rPr>
      </w:pPr>
      <w:r>
        <w:rPr>
          <w:noProof/>
        </w:rPr>
        <mc:AlternateContent>
          <mc:Choice Requires="wps">
            <w:drawing>
              <wp:anchor distT="0" distB="0" distL="114300" distR="114300" simplePos="0" relativeHeight="251703296" behindDoc="1" locked="0" layoutInCell="1" allowOverlap="1" wp14:anchorId="311EED0B" wp14:editId="0DB791F0">
                <wp:simplePos x="0" y="0"/>
                <wp:positionH relativeFrom="page">
                  <wp:posOffset>0</wp:posOffset>
                </wp:positionH>
                <wp:positionV relativeFrom="paragraph">
                  <wp:posOffset>450215</wp:posOffset>
                </wp:positionV>
                <wp:extent cx="6059170" cy="1355090"/>
                <wp:effectExtent l="0" t="0" r="0" b="0"/>
                <wp:wrapNone/>
                <wp:docPr id="406096630"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9170" cy="1355090"/>
                        </a:xfrm>
                        <a:prstGeom prst="rect">
                          <a:avLst/>
                        </a:prstGeom>
                        <a:solidFill>
                          <a:srgbClr val="FFFFFF">
                            <a:alpha val="85000"/>
                          </a:srgbClr>
                        </a:solidFill>
                        <a:ln w="9525" cap="flat" cmpd="sng" algn="ctr">
                          <a:noFill/>
                          <a:prstDash val="solid"/>
                        </a:ln>
                        <a:effectLst/>
                      </wps:spPr>
                      <wps:txbx>
                        <w:txbxContent>
                          <w:p w:rsidR="006074D3" w:rsidP="00276F9E" w:rsidRDefault="006074D3" w14:paraId="4D364A88" w14:textId="77777777"/>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w14:anchorId="305D0BDE">
              <v:rect id="Rechteck 7" style="position:absolute;margin-left:0;margin-top:35.45pt;width:477.1pt;height:106.7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8" stroked="f" w14:anchorId="311EED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">
                <v:fill opacity="55769f"/>
                <v:textbox>
                  <w:txbxContent>
                    <w:p w:rsidR="006074D3" w:rsidP="00276F9E" w:rsidRDefault="006074D3" w14:paraId="5DAB6C7B" w14:textId="77777777"/>
                  </w:txbxContent>
                </v:textbox>
                <w10:wrap anchorx="page"/>
              </v:rect>
            </w:pict>
          </mc:Fallback>
        </mc:AlternateContent>
      </w:r>
    </w:p>
    <w:p w:rsidRPr="009C773E" w:rsidR="00D87041" w:rsidP="00D87041" w:rsidRDefault="00D87041" w14:paraId="5235A25F" w14:textId="77777777">
      <w:pPr>
        <w:pStyle w:val="G-FP-Title"/>
        <w:rPr>
          <w:lang w:val="fr-FR"/>
        </w:rPr>
      </w:pPr>
    </w:p>
    <w:p w:rsidRPr="009C773E" w:rsidR="00D87041" w:rsidP="00D87041" w:rsidRDefault="00D87041" w14:paraId="6EA2EE7A" w14:textId="77777777">
      <w:pPr>
        <w:rPr>
          <w:lang w:val="fr-FR"/>
        </w:rPr>
      </w:pPr>
    </w:p>
    <w:p w:rsidRPr="009C773E" w:rsidR="000408B9" w:rsidP="00D87041" w:rsidRDefault="008A70FA" w14:paraId="7BA3A199" w14:textId="3C86B24C">
      <w:pPr>
        <w:pStyle w:val="G-FP-Title"/>
        <w:rPr>
          <w:lang w:val="fr-FR"/>
        </w:rPr>
      </w:pPr>
      <w:r>
        <w:rPr>
          <w:lang w:val="fr-FR"/>
        </w:rPr>
        <w:t>É</w:t>
      </w:r>
      <w:r w:rsidRPr="009C773E" w:rsidR="00D823D4">
        <w:rPr>
          <w:lang w:val="fr-FR"/>
        </w:rPr>
        <w:t>valuation centrale d</w:t>
      </w:r>
      <w:r w:rsidR="0072276E">
        <w:rPr>
          <w:lang w:val="fr-FR"/>
        </w:rPr>
        <w:t>e</w:t>
      </w:r>
      <w:r w:rsidRPr="009C773E" w:rsidR="00D823D4">
        <w:rPr>
          <w:lang w:val="fr-FR"/>
        </w:rPr>
        <w:t xml:space="preserve"> projet</w:t>
      </w:r>
    </w:p>
    <w:p w:rsidRPr="009C773E" w:rsidR="000408B9" w:rsidP="000408B9" w:rsidRDefault="00D823D4" w14:paraId="4F7B5E58" w14:textId="77777777">
      <w:pPr>
        <w:pStyle w:val="G-FP-Subtitle"/>
        <w:rPr>
          <w:lang w:val="fr-FR"/>
        </w:rPr>
      </w:pPr>
      <w:r w:rsidRPr="00490D7F">
        <w:rPr>
          <w:highlight w:val="green"/>
          <w:lang w:val="fr-FR"/>
        </w:rPr>
        <w:t>Intitulé du projet, pays</w:t>
      </w:r>
    </w:p>
    <w:p w:rsidRPr="009C773E" w:rsidR="000408B9" w:rsidP="000408B9" w:rsidRDefault="00D823D4" w14:paraId="4ADF483C" w14:textId="77777777">
      <w:pPr>
        <w:pStyle w:val="G-FP-Subtitle"/>
        <w:rPr>
          <w:lang w:val="fr-FR"/>
        </w:rPr>
      </w:pPr>
      <w:r w:rsidRPr="009C773E">
        <w:rPr>
          <w:lang w:val="fr-FR"/>
        </w:rPr>
        <w:t>Numéro de projet</w:t>
      </w:r>
      <w:r w:rsidRPr="009C773E" w:rsidR="000408B9">
        <w:rPr>
          <w:lang w:val="fr-FR"/>
        </w:rPr>
        <w:t xml:space="preserve"> </w:t>
      </w:r>
      <w:r w:rsidRPr="00490D7F" w:rsidR="000408B9">
        <w:rPr>
          <w:highlight w:val="green"/>
          <w:lang w:val="fr-FR"/>
        </w:rPr>
        <w:t>XXXXXX</w:t>
      </w:r>
    </w:p>
    <w:p w:rsidRPr="009C773E" w:rsidR="000408B9" w:rsidP="008255F5" w:rsidRDefault="003F3761" w14:paraId="72E2FFB5" w14:textId="77777777">
      <w:pPr>
        <w:rPr>
          <w:lang w:val="fr-FR"/>
        </w:rPr>
      </w:pPr>
      <w:r>
        <w:rPr>
          <w:noProof/>
        </w:rPr>
        <mc:AlternateContent>
          <mc:Choice Requires="wps">
            <w:drawing>
              <wp:anchor distT="0" distB="0" distL="114300" distR="114300" simplePos="0" relativeHeight="251715584" behindDoc="0" locked="0" layoutInCell="1" allowOverlap="1" wp14:anchorId="0A788D73" wp14:editId="5537E331">
                <wp:simplePos x="0" y="0"/>
                <wp:positionH relativeFrom="page">
                  <wp:posOffset>4557395</wp:posOffset>
                </wp:positionH>
                <wp:positionV relativeFrom="paragraph">
                  <wp:posOffset>10795</wp:posOffset>
                </wp:positionV>
                <wp:extent cx="3029585" cy="266065"/>
                <wp:effectExtent l="0" t="0" r="0" b="0"/>
                <wp:wrapNone/>
                <wp:docPr id="19958417"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9585" cy="266065"/>
                        </a:xfrm>
                        <a:prstGeom prst="rect">
                          <a:avLst/>
                        </a:prstGeom>
                        <a:solidFill>
                          <a:srgbClr val="C80F0F"/>
                        </a:solidFill>
                        <a:ln w="9525"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ma14="http://schemas.microsoft.com/office/mac/drawingml/2011/main" xmlns:dgm="http://schemas.openxmlformats.org/drawingml/2006/diagram">
            <w:pict w14:anchorId="486BD960">
              <v:rect id="Rechteck 6" style="position:absolute;margin-left:358.85pt;margin-top:.85pt;width:238.55pt;height:20.9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c80f0f" stroked="f" w14:anchorId="7D569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">
                <w10:wrap anchorx="page"/>
              </v:rect>
            </w:pict>
          </mc:Fallback>
        </mc:AlternateContent>
      </w:r>
    </w:p>
    <w:p w:rsidRPr="009C773E" w:rsidR="008255F5" w:rsidP="008255F5" w:rsidRDefault="008255F5" w14:paraId="0978C1C3" w14:textId="77777777">
      <w:pPr>
        <w:rPr>
          <w:lang w:val="fr-FR"/>
        </w:rPr>
      </w:pPr>
    </w:p>
    <w:p w:rsidRPr="009C773E" w:rsidR="00D87041" w:rsidP="008255F5" w:rsidRDefault="00D87041" w14:paraId="78AE04D1" w14:textId="77777777">
      <w:pPr>
        <w:pStyle w:val="G-FP-Subtitle"/>
        <w:rPr>
          <w:lang w:val="fr-FR"/>
        </w:rPr>
      </w:pPr>
    </w:p>
    <w:p w:rsidRPr="009C773E" w:rsidR="00D87041" w:rsidP="008255F5" w:rsidRDefault="00D87041" w14:paraId="46FBC1DB" w14:textId="77777777">
      <w:pPr>
        <w:pStyle w:val="G-FP-Subtitle"/>
        <w:rPr>
          <w:lang w:val="fr-FR"/>
        </w:rPr>
      </w:pPr>
    </w:p>
    <w:p w:rsidRPr="009C773E" w:rsidR="008255F5" w:rsidP="008255F5" w:rsidRDefault="00D823D4" w14:paraId="4348D92F" w14:textId="3866E8CC">
      <w:pPr>
        <w:pStyle w:val="G-FP-Subtitle"/>
        <w:rPr>
          <w:lang w:val="fr-FR"/>
        </w:rPr>
      </w:pPr>
      <w:r w:rsidRPr="009C773E">
        <w:rPr>
          <w:lang w:val="fr-FR"/>
        </w:rPr>
        <w:t>Rapport d’évalua</w:t>
      </w:r>
      <w:r w:rsidRPr="001325C1">
        <w:rPr>
          <w:lang w:val="fr-FR"/>
        </w:rPr>
        <w:t>tio</w:t>
      </w:r>
      <w:commentRangeStart w:id="0"/>
      <w:r w:rsidRPr="001325C1" w:rsidR="00FA5D3A">
        <w:rPr>
          <w:lang w:val="fr-FR"/>
        </w:rPr>
        <w:t xml:space="preserve">n </w:t>
      </w:r>
      <w:commentRangeEnd w:id="0"/>
      <w:r w:rsidRPr="001325C1" w:rsidR="005158E2">
        <w:rPr>
          <w:lang w:val="fr-FR"/>
        </w:rPr>
        <w:commentReference w:id="0"/>
      </w:r>
    </w:p>
    <w:p w:rsidRPr="009C773E" w:rsidR="00D87041" w:rsidP="009A04C3" w:rsidRDefault="00D87041" w14:paraId="5CC0A5C2" w14:textId="77777777">
      <w:pPr>
        <w:rPr>
          <w:lang w:val="fr-FR"/>
        </w:rPr>
      </w:pPr>
    </w:p>
    <w:p w:rsidR="00CD539E" w:rsidP="009A04C3" w:rsidRDefault="00391A03" w14:paraId="65A3DA77" w14:textId="77777777">
      <w:pPr>
        <w:rPr>
          <w:lang w:val="fr-FR"/>
        </w:rPr>
      </w:pPr>
      <w:commentRangeStart w:id="1"/>
      <w:r>
        <w:rPr>
          <w:lang w:val="fr-FR"/>
        </w:rPr>
        <w:t xml:space="preserve">Au nom de la </w:t>
      </w:r>
      <w:r w:rsidRPr="009C773E" w:rsidR="00D823D4">
        <w:rPr>
          <w:lang w:val="fr-FR"/>
        </w:rPr>
        <w:t xml:space="preserve">GIZ par </w:t>
      </w:r>
      <w:r w:rsidRPr="00DE4ED5" w:rsidR="008255F5">
        <w:rPr>
          <w:highlight w:val="red"/>
          <w:lang w:val="fr-FR"/>
        </w:rPr>
        <w:t>N</w:t>
      </w:r>
      <w:r w:rsidRPr="00DE4ED5" w:rsidR="00D823D4">
        <w:rPr>
          <w:highlight w:val="red"/>
          <w:lang w:val="fr-FR"/>
        </w:rPr>
        <w:t xml:space="preserve">om de l’évaluateur </w:t>
      </w:r>
      <w:r w:rsidRPr="00DE4ED5" w:rsidR="00CD539E">
        <w:rPr>
          <w:highlight w:val="red"/>
          <w:lang w:val="fr-FR"/>
        </w:rPr>
        <w:t>principal (consultant) et du co-évaluateur (consultant)</w:t>
      </w:r>
      <w:commentRangeEnd w:id="1"/>
      <w:r w:rsidR="0012400E">
        <w:rPr>
          <w:rStyle w:val="Kommentarzeichen"/>
        </w:rPr>
        <w:commentReference w:id="1"/>
      </w:r>
    </w:p>
    <w:p w:rsidRPr="00582C11" w:rsidR="00582C11" w:rsidP="00582C11" w:rsidRDefault="00582C11" w14:paraId="285D6FB2" w14:textId="77777777">
      <w:pPr>
        <w:rPr>
          <w:i/>
          <w:iCs/>
          <w:lang w:val="fr-FR"/>
        </w:rPr>
      </w:pPr>
      <w:r w:rsidRPr="00582C11">
        <w:rPr>
          <w:lang w:val="fr-FR"/>
        </w:rPr>
        <w:t xml:space="preserve">Date du rapport d’évaluation : </w:t>
      </w:r>
      <w:r w:rsidRPr="00582C11">
        <w:rPr>
          <w:highlight w:val="green"/>
          <w:lang w:val="fr-FR"/>
        </w:rPr>
        <w:t xml:space="preserve">01 mois 2021, version X </w:t>
      </w:r>
      <w:r w:rsidRPr="00582C11">
        <w:rPr>
          <w:i/>
          <w:iCs/>
          <w:highlight w:val="green"/>
          <w:lang w:val="fr-FR"/>
        </w:rPr>
        <w:t>avant publication (supprimer après publication)</w:t>
      </w:r>
    </w:p>
    <w:p w:rsidR="00C903AE" w:rsidP="009A04C3" w:rsidRDefault="00D823D4" w14:paraId="73DD66A0" w14:textId="6C77487F">
      <w:pPr>
        <w:rPr>
          <w:i/>
          <w:iCs/>
          <w:lang w:val="fr-FR"/>
        </w:rPr>
      </w:pPr>
      <w:r w:rsidRPr="009C773E">
        <w:rPr>
          <w:lang w:val="fr-FR"/>
        </w:rPr>
        <w:t xml:space="preserve">Version publiée : </w:t>
      </w:r>
      <w:r w:rsidRPr="00490D7F">
        <w:rPr>
          <w:highlight w:val="green"/>
          <w:lang w:val="fr-FR"/>
        </w:rPr>
        <w:t>mois </w:t>
      </w:r>
      <w:r w:rsidRPr="00490D7F" w:rsidR="00A74A5A">
        <w:rPr>
          <w:highlight w:val="green"/>
          <w:lang w:val="fr-FR"/>
        </w:rPr>
        <w:t>1900</w:t>
      </w:r>
      <w:r w:rsidRPr="009C773E" w:rsidR="00A74A5A">
        <w:rPr>
          <w:i/>
          <w:iCs/>
          <w:lang w:val="fr-FR"/>
        </w:rPr>
        <w:t xml:space="preserve"> </w:t>
      </w:r>
      <w:bookmarkStart w:name="_Hlk92382707" w:id="2"/>
      <w:r w:rsidRPr="009C773E" w:rsidR="00A74A5A">
        <w:rPr>
          <w:i/>
          <w:iCs/>
          <w:lang w:val="fr-FR"/>
        </w:rPr>
        <w:t>(</w:t>
      </w:r>
      <w:r w:rsidRPr="009C773E">
        <w:rPr>
          <w:i/>
          <w:iCs/>
          <w:lang w:val="fr-FR"/>
        </w:rPr>
        <w:t xml:space="preserve">à ajouter par l’unité </w:t>
      </w:r>
      <w:r w:rsidRPr="009C773E" w:rsidR="00294991">
        <w:rPr>
          <w:i/>
          <w:iCs/>
          <w:lang w:val="fr-FR"/>
        </w:rPr>
        <w:t>d</w:t>
      </w:r>
      <w:r w:rsidR="00294991">
        <w:rPr>
          <w:i/>
          <w:iCs/>
          <w:lang w:val="fr-FR"/>
        </w:rPr>
        <w:t>’Évaluation</w:t>
      </w:r>
      <w:r w:rsidRPr="009C773E">
        <w:rPr>
          <w:i/>
          <w:iCs/>
          <w:lang w:val="fr-FR"/>
        </w:rPr>
        <w:t xml:space="preserve"> de la </w:t>
      </w:r>
      <w:r w:rsidRPr="009C773E" w:rsidR="00A74A5A">
        <w:rPr>
          <w:i/>
          <w:iCs/>
          <w:lang w:val="fr-FR"/>
        </w:rPr>
        <w:t>GIZ)</w:t>
      </w:r>
      <w:bookmarkEnd w:id="2"/>
    </w:p>
    <w:p w:rsidR="00C903AE" w:rsidRDefault="00C903AE" w14:paraId="24822B38" w14:textId="77777777">
      <w:pPr>
        <w:spacing w:after="160" w:line="259" w:lineRule="auto"/>
        <w:rPr>
          <w:i/>
          <w:iCs/>
          <w:lang w:val="fr-FR"/>
        </w:rPr>
      </w:pPr>
      <w:r>
        <w:rPr>
          <w:i/>
          <w:iCs/>
          <w:lang w:val="fr-FR"/>
        </w:rPr>
        <w:br w:type="page"/>
      </w:r>
    </w:p>
    <w:p w:rsidRPr="00582C11" w:rsidR="00A74A5A" w:rsidP="00582C11" w:rsidRDefault="00490D7F" w14:paraId="0B7D264B" w14:textId="77777777">
      <w:pPr>
        <w:pStyle w:val="G-Credits-Head"/>
        <w:spacing w:after="0"/>
        <w:rPr>
          <w:szCs w:val="22"/>
          <w:lang w:val="fr-FR"/>
        </w:rPr>
      </w:pPr>
      <w:r w:rsidRPr="00582C11">
        <w:rPr>
          <w:noProof/>
          <w:szCs w:val="22"/>
        </w:rPr>
        <w:drawing>
          <wp:anchor distT="0" distB="0" distL="114300" distR="114300" simplePos="0" relativeHeight="251709440" behindDoc="1" locked="0" layoutInCell="1" allowOverlap="1" wp14:anchorId="4DD72F12" wp14:editId="219466C9">
            <wp:simplePos x="0" y="0"/>
            <wp:positionH relativeFrom="margin">
              <wp:posOffset>-716915</wp:posOffset>
            </wp:positionH>
            <wp:positionV relativeFrom="paragraph">
              <wp:posOffset>-912495</wp:posOffset>
            </wp:positionV>
            <wp:extent cx="7552055" cy="10687685"/>
            <wp:effectExtent l="0" t="0" r="0" b="0"/>
            <wp:wrapNone/>
            <wp:docPr id="8"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2055" cy="10687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C11" w:rsidR="007A6E35">
        <w:rPr>
          <w:szCs w:val="22"/>
          <w:lang w:val="fr-FR"/>
        </w:rPr>
        <w:t>Mentions légales</w:t>
      </w:r>
    </w:p>
    <w:p w:rsidRPr="0043290B" w:rsidR="00E861A1" w:rsidP="00E861A1" w:rsidRDefault="007723C4" w14:paraId="5B32C337" w14:textId="77777777">
      <w:pPr>
        <w:pStyle w:val="GIZ-Impressum"/>
        <w:rPr>
          <w:noProof/>
          <w:spacing w:val="0"/>
        </w:rPr>
      </w:pPr>
      <w:r>
        <w:t>À son titre d’entreprise fédérale, l</w:t>
      </w:r>
      <w:r w:rsidR="00E861A1">
        <w:t xml:space="preserve">a </w:t>
      </w:r>
      <w:r>
        <w:t>Deutsche Gesellschaft für Internationale Zusammenarbeit (</w:t>
      </w:r>
      <w:r w:rsidR="00E861A1">
        <w:t>GIZ</w:t>
      </w:r>
      <w:r>
        <w:t>) GmbH</w:t>
      </w:r>
      <w:r w:rsidR="00E861A1">
        <w:t xml:space="preserve"> aide le gouvernement fédéral allemand à atteindre ses objectifs dans les domaines de l’action éducative internationale et de la coopération internationale pour le développement durable.</w:t>
      </w:r>
    </w:p>
    <w:p w:rsidRPr="002351E6" w:rsidR="00A74A5A" w:rsidP="00DB0597" w:rsidRDefault="00A74A5A" w14:paraId="4578091F" w14:textId="77777777">
      <w:pPr>
        <w:pStyle w:val="G-Pub-Imp-White"/>
        <w:ind w:right="1416"/>
        <w:rPr>
          <w:lang w:val="fr-FR"/>
        </w:rPr>
      </w:pPr>
    </w:p>
    <w:p w:rsidRPr="0043290B" w:rsidR="00E861A1" w:rsidP="00E861A1" w:rsidRDefault="00E861A1" w14:paraId="2902B292" w14:textId="77777777">
      <w:pPr>
        <w:pStyle w:val="GIZ-Impressum"/>
        <w:rPr>
          <w:noProof/>
          <w:spacing w:val="0"/>
        </w:rPr>
      </w:pPr>
      <w:r>
        <w:t xml:space="preserve">L’unité d’Évaluation de la GIZ </w:t>
      </w:r>
      <w:r w:rsidR="00391A03">
        <w:t>est directement rattachée au directoire</w:t>
      </w:r>
      <w:r w:rsidR="004119BC">
        <w:t xml:space="preserve"> et est </w:t>
      </w:r>
      <w:r>
        <w:t>séparée de l’activité opérationnelle de la GIZ</w:t>
      </w:r>
      <w:r w:rsidR="004119BC">
        <w:t> ; cette structure organisationnelle renforce son indépendance.</w:t>
      </w:r>
      <w:r>
        <w:t xml:space="preserve"> </w:t>
      </w:r>
      <w:r w:rsidR="004119BC">
        <w:t xml:space="preserve">Elle </w:t>
      </w:r>
      <w:r>
        <w:t xml:space="preserve">a pour mission de </w:t>
      </w:r>
      <w:r w:rsidR="00C3519B">
        <w:t>produire</w:t>
      </w:r>
      <w:r>
        <w:t xml:space="preserve"> des résultats et des recommandations fondés sur des données probantes </w:t>
      </w:r>
      <w:r w:rsidR="00C3519B">
        <w:t xml:space="preserve">aidant à </w:t>
      </w:r>
      <w:r>
        <w:t xml:space="preserve">la prise de décisions, </w:t>
      </w:r>
      <w:r w:rsidR="00C3519B">
        <w:t>d</w:t>
      </w:r>
      <w:r w:rsidR="00BA3643">
        <w:t xml:space="preserve">’apporter une vérification </w:t>
      </w:r>
      <w:r w:rsidR="00C3519B">
        <w:t xml:space="preserve">crédible </w:t>
      </w:r>
      <w:r>
        <w:t xml:space="preserve">des résultats et </w:t>
      </w:r>
      <w:r w:rsidR="00C3519B">
        <w:t>d’</w:t>
      </w:r>
      <w:r>
        <w:t>améliorer la transparence des enseignements.</w:t>
      </w:r>
    </w:p>
    <w:p w:rsidRPr="00617A79" w:rsidR="00A74A5A" w:rsidP="00DB0597" w:rsidRDefault="00A74A5A" w14:paraId="67894961" w14:textId="77777777">
      <w:pPr>
        <w:pStyle w:val="G-Pub-Imp-White"/>
        <w:ind w:right="1416"/>
        <w:rPr>
          <w:lang w:val="fr-FR"/>
        </w:rPr>
      </w:pPr>
    </w:p>
    <w:p w:rsidRPr="0043290B" w:rsidR="00E861A1" w:rsidP="00E861A1" w:rsidRDefault="00BA3643" w14:paraId="18D0ECE0" w14:textId="77777777">
      <w:pPr>
        <w:pStyle w:val="GIZ-Impressum"/>
        <w:rPr>
          <w:noProof/>
          <w:spacing w:val="0"/>
        </w:rPr>
      </w:pPr>
      <w:r>
        <w:t>Pour la présente évaluation, l</w:t>
      </w:r>
      <w:r w:rsidR="00E861A1">
        <w:t xml:space="preserve">’unité d’Évaluation a fait appel à des évaluateurs externes </w:t>
      </w:r>
      <w:r w:rsidR="00A4122D">
        <w:t xml:space="preserve">indépendants </w:t>
      </w:r>
      <w:r>
        <w:t>qui ont également rédigé</w:t>
      </w:r>
      <w:r w:rsidR="004119BC">
        <w:t xml:space="preserve"> c</w:t>
      </w:r>
      <w:r>
        <w:t xml:space="preserve">e rapport. </w:t>
      </w:r>
      <w:r w:rsidR="00E861A1">
        <w:t>Toutes les opini</w:t>
      </w:r>
      <w:r w:rsidR="004119BC">
        <w:t>ons et analyses exprimées dans l</w:t>
      </w:r>
      <w:r w:rsidR="00E861A1">
        <w:t>e rapport sont celles des auteurs.</w:t>
      </w:r>
    </w:p>
    <w:p w:rsidRPr="00617A79" w:rsidR="007E7E6B" w:rsidP="00E7167B" w:rsidRDefault="007E7E6B" w14:paraId="221C10AA" w14:textId="77777777">
      <w:pPr>
        <w:pStyle w:val="G-Credits"/>
        <w:rPr>
          <w:b/>
          <w:noProof/>
          <w:color w:val="C6232A"/>
          <w:sz w:val="14"/>
          <w:szCs w:val="14"/>
          <w:lang w:val="fr-FR" w:eastAsia="fr-FR"/>
        </w:rPr>
      </w:pPr>
    </w:p>
    <w:p w:rsidRPr="00617A79" w:rsidR="007E7E6B" w:rsidP="00E7167B" w:rsidRDefault="007E7E6B" w14:paraId="29B80195" w14:textId="77777777">
      <w:pPr>
        <w:pStyle w:val="G-Credits"/>
        <w:rPr>
          <w:b/>
          <w:noProof/>
          <w:color w:val="C6232A"/>
          <w:sz w:val="14"/>
          <w:szCs w:val="14"/>
          <w:lang w:val="fr-FR" w:eastAsia="fr-FR"/>
        </w:rPr>
      </w:pPr>
    </w:p>
    <w:p w:rsidRPr="006E5B27" w:rsidR="00582C11" w:rsidP="00582C11" w:rsidRDefault="00582C11" w14:paraId="24D7249E" w14:textId="0AA85D04">
      <w:pPr>
        <w:pStyle w:val="G-Credits"/>
        <w:rPr>
          <w:b/>
          <w:bCs/>
          <w:sz w:val="16"/>
          <w:szCs w:val="18"/>
          <w:lang w:val="fr-FR"/>
        </w:rPr>
      </w:pPr>
      <w:r w:rsidRPr="006E5B27">
        <w:rPr>
          <w:b/>
          <w:bCs/>
          <w:sz w:val="16"/>
          <w:szCs w:val="18"/>
          <w:lang w:val="fr-FR"/>
        </w:rPr>
        <w:t>Évaluateur(s) </w:t>
      </w:r>
    </w:p>
    <w:p w:rsidR="00582C11" w:rsidP="00582C11" w:rsidRDefault="00582C11" w14:paraId="6CA48B0D" w14:textId="77777777">
      <w:pPr>
        <w:pStyle w:val="G-Pub-Imp-White"/>
        <w:rPr>
          <w:lang w:val="fr-FR"/>
        </w:rPr>
      </w:pPr>
      <w:r w:rsidRPr="00582C11">
        <w:rPr>
          <w:highlight w:val="green"/>
          <w:lang w:val="fr-FR"/>
        </w:rPr>
        <w:t>Prénom et nom de tous les évaluateurs, nom de la société d’études et de conseil</w:t>
      </w:r>
    </w:p>
    <w:p w:rsidRPr="00886D9B" w:rsidR="00582C11" w:rsidP="00582C11" w:rsidRDefault="00582C11" w14:paraId="7F7760C3" w14:textId="77777777">
      <w:pPr>
        <w:pStyle w:val="G-Pub-Imp"/>
        <w:rPr>
          <w:color w:val="FFFFFF" w:themeColor="background1"/>
          <w:lang w:val="fr-FR"/>
        </w:rPr>
      </w:pPr>
      <w:commentRangeStart w:id="3"/>
      <w:r w:rsidRPr="002638AB">
        <w:rPr>
          <w:color w:val="FFFFFF" w:themeColor="background1"/>
          <w:highlight w:val="yellow"/>
          <w:lang w:val="fr-FR"/>
        </w:rPr>
        <w:t>Avec la participation de </w:t>
      </w:r>
      <w:commentRangeEnd w:id="3"/>
      <w:r w:rsidRPr="002638AB">
        <w:rPr>
          <w:rStyle w:val="Kommentarzeichen"/>
          <w:color w:val="FFFFFF" w:themeColor="background1"/>
          <w:highlight w:val="yellow"/>
        </w:rPr>
        <w:commentReference w:id="3"/>
      </w:r>
      <w:r w:rsidRPr="002638AB">
        <w:rPr>
          <w:color w:val="FFFFFF" w:themeColor="background1"/>
          <w:highlight w:val="yellow"/>
          <w:lang w:val="fr-FR"/>
        </w:rPr>
        <w:t>: Prénom Nom</w:t>
      </w:r>
    </w:p>
    <w:p w:rsidRPr="004B62F3" w:rsidR="00582C11" w:rsidP="00582C11" w:rsidRDefault="00582C11" w14:paraId="21C8208A" w14:textId="77777777">
      <w:pPr>
        <w:pStyle w:val="G-Pub-Imp-White"/>
        <w:rPr>
          <w:lang w:val="fr-FR"/>
        </w:rPr>
      </w:pPr>
    </w:p>
    <w:p w:rsidRPr="006E5B27" w:rsidR="00626A97" w:rsidP="00E7167B" w:rsidRDefault="00490D7F" w14:paraId="48BAA4DE" w14:textId="77777777">
      <w:pPr>
        <w:pStyle w:val="G-Credits"/>
        <w:rPr>
          <w:b/>
          <w:bCs/>
          <w:sz w:val="16"/>
          <w:szCs w:val="18"/>
          <w:lang w:val="fr-FR"/>
        </w:rPr>
      </w:pPr>
      <w:r>
        <w:rPr>
          <w:noProof/>
        </w:rPr>
        <w:drawing>
          <wp:anchor distT="0" distB="0" distL="114300" distR="114300" simplePos="0" relativeHeight="251674624" behindDoc="0" locked="0" layoutInCell="1" allowOverlap="1" wp14:anchorId="4D01C8F5" wp14:editId="2BFD4995">
            <wp:simplePos x="0" y="0"/>
            <wp:positionH relativeFrom="page">
              <wp:posOffset>3558540</wp:posOffset>
            </wp:positionH>
            <wp:positionV relativeFrom="page">
              <wp:posOffset>4254500</wp:posOffset>
            </wp:positionV>
            <wp:extent cx="2155825" cy="543560"/>
            <wp:effectExtent l="0" t="0" r="0" b="0"/>
            <wp:wrapNone/>
            <wp:docPr id="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5825"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5B27" w:rsidR="004B62F3">
        <w:rPr>
          <w:b/>
          <w:bCs/>
          <w:sz w:val="16"/>
          <w:szCs w:val="18"/>
          <w:lang w:val="fr-FR"/>
        </w:rPr>
        <w:t>Société d’études et de conseil </w:t>
      </w:r>
    </w:p>
    <w:p w:rsidRPr="00490D7F" w:rsidR="00626A97" w:rsidP="00E7167B" w:rsidRDefault="004B62F3" w14:paraId="3B53B795" w14:textId="77777777">
      <w:pPr>
        <w:pStyle w:val="G-Pub-Imp-White"/>
        <w:rPr>
          <w:highlight w:val="green"/>
          <w:lang w:val="fr-FR"/>
        </w:rPr>
      </w:pPr>
      <w:r w:rsidRPr="00490D7F">
        <w:rPr>
          <w:highlight w:val="green"/>
          <w:lang w:val="fr-FR"/>
        </w:rPr>
        <w:t>Nom de la société d’études et de conseil</w:t>
      </w:r>
      <w:r w:rsidRPr="00490D7F" w:rsidR="00626A97">
        <w:rPr>
          <w:highlight w:val="green"/>
          <w:lang w:val="fr-FR"/>
        </w:rPr>
        <w:t xml:space="preserve"> </w:t>
      </w:r>
    </w:p>
    <w:p w:rsidRPr="00490D7F" w:rsidR="00626A97" w:rsidP="00E7167B" w:rsidRDefault="004B62F3" w14:paraId="15B6AE4A" w14:textId="77777777">
      <w:pPr>
        <w:pStyle w:val="G-Pub-Imp-White"/>
        <w:rPr>
          <w:highlight w:val="green"/>
          <w:lang w:val="fr-FR"/>
        </w:rPr>
      </w:pPr>
      <w:r w:rsidRPr="00490D7F">
        <w:rPr>
          <w:highlight w:val="green"/>
          <w:lang w:val="fr-FR"/>
        </w:rPr>
        <w:t>Rue </w:t>
      </w:r>
      <w:r w:rsidRPr="00490D7F" w:rsidR="00626A97">
        <w:rPr>
          <w:highlight w:val="green"/>
          <w:lang w:val="fr-FR"/>
        </w:rPr>
        <w:t>:</w:t>
      </w:r>
    </w:p>
    <w:p w:rsidRPr="00490D7F" w:rsidR="00626A97" w:rsidP="00E7167B" w:rsidRDefault="004B62F3" w14:paraId="1C491A96" w14:textId="77777777">
      <w:pPr>
        <w:pStyle w:val="G-Pub-Imp-White"/>
        <w:rPr>
          <w:highlight w:val="green"/>
          <w:lang w:val="fr-FR"/>
        </w:rPr>
      </w:pPr>
      <w:r w:rsidRPr="00490D7F">
        <w:rPr>
          <w:highlight w:val="green"/>
          <w:lang w:val="fr-FR"/>
        </w:rPr>
        <w:t>Ville </w:t>
      </w:r>
      <w:r w:rsidRPr="00490D7F" w:rsidR="00626A97">
        <w:rPr>
          <w:highlight w:val="green"/>
          <w:lang w:val="fr-FR"/>
        </w:rPr>
        <w:t>:</w:t>
      </w:r>
    </w:p>
    <w:p w:rsidRPr="00490D7F" w:rsidR="00626A97" w:rsidP="00E7167B" w:rsidRDefault="00626A97" w14:paraId="3B8DADD5" w14:textId="77777777">
      <w:pPr>
        <w:pStyle w:val="G-Pub-Imp-White"/>
        <w:rPr>
          <w:highlight w:val="green"/>
          <w:lang w:val="fr-FR"/>
        </w:rPr>
      </w:pPr>
      <w:r w:rsidRPr="00490D7F">
        <w:rPr>
          <w:highlight w:val="green"/>
          <w:lang w:val="fr-FR"/>
        </w:rPr>
        <w:t>T</w:t>
      </w:r>
      <w:r w:rsidRPr="00490D7F" w:rsidR="004B62F3">
        <w:rPr>
          <w:highlight w:val="green"/>
          <w:lang w:val="fr-FR"/>
        </w:rPr>
        <w:t> </w:t>
      </w:r>
      <w:r w:rsidRPr="00490D7F">
        <w:rPr>
          <w:highlight w:val="green"/>
          <w:lang w:val="fr-FR"/>
        </w:rPr>
        <w:t xml:space="preserve">: </w:t>
      </w:r>
    </w:p>
    <w:p w:rsidRPr="00490D7F" w:rsidR="00626A97" w:rsidP="00E7167B" w:rsidRDefault="00626A97" w14:paraId="455286D7" w14:textId="77777777">
      <w:pPr>
        <w:pStyle w:val="G-Pub-Imp-White"/>
        <w:rPr>
          <w:highlight w:val="green"/>
          <w:lang w:val="fr-FR"/>
        </w:rPr>
      </w:pPr>
      <w:r w:rsidRPr="00490D7F">
        <w:rPr>
          <w:highlight w:val="green"/>
          <w:lang w:val="fr-FR"/>
        </w:rPr>
        <w:t>E</w:t>
      </w:r>
      <w:r w:rsidRPr="00490D7F" w:rsidR="004B62F3">
        <w:rPr>
          <w:highlight w:val="green"/>
          <w:lang w:val="fr-FR"/>
        </w:rPr>
        <w:t> </w:t>
      </w:r>
      <w:r w:rsidRPr="00490D7F">
        <w:rPr>
          <w:highlight w:val="green"/>
          <w:lang w:val="fr-FR"/>
        </w:rPr>
        <w:t xml:space="preserve">: </w:t>
      </w:r>
    </w:p>
    <w:p w:rsidRPr="00617A79" w:rsidR="00626A97" w:rsidP="00E7167B" w:rsidRDefault="00626A97" w14:paraId="0A0BC45E" w14:textId="77777777">
      <w:pPr>
        <w:pStyle w:val="G-Pub-Imp-White"/>
        <w:rPr>
          <w:lang w:val="fr-FR"/>
        </w:rPr>
        <w:sectPr w:rsidRPr="00617A79" w:rsidR="00626A97" w:rsidSect="0017254A">
          <w:headerReference w:type="even" r:id="rId18"/>
          <w:headerReference w:type="default" r:id="rId19"/>
          <w:footerReference w:type="even" r:id="rId20"/>
          <w:footerReference w:type="default" r:id="rId21"/>
          <w:headerReference w:type="first" r:id="rId22"/>
          <w:footerReference w:type="first" r:id="rId23"/>
          <w:pgSz w:w="11906" w:h="16838" w:orient="portrait"/>
          <w:pgMar w:top="1418" w:right="1418" w:bottom="1134" w:left="1134" w:header="709" w:footer="567" w:gutter="0"/>
          <w:pgNumType w:fmt="lowerRoman" w:start="1"/>
          <w:cols w:space="708"/>
          <w:docGrid w:linePitch="360"/>
        </w:sectPr>
      </w:pPr>
      <w:r w:rsidRPr="00490D7F">
        <w:rPr>
          <w:highlight w:val="green"/>
          <w:lang w:val="fr-FR"/>
        </w:rPr>
        <w:t>I</w:t>
      </w:r>
      <w:r w:rsidRPr="00490D7F" w:rsidR="004B62F3">
        <w:rPr>
          <w:highlight w:val="green"/>
          <w:lang w:val="fr-FR"/>
        </w:rPr>
        <w:t> </w:t>
      </w:r>
      <w:r w:rsidRPr="00490D7F">
        <w:rPr>
          <w:highlight w:val="green"/>
          <w:lang w:val="fr-FR"/>
        </w:rPr>
        <w:t>:</w:t>
      </w:r>
    </w:p>
    <w:p w:rsidRPr="00617A79" w:rsidR="00E7167B" w:rsidP="00E7167B" w:rsidRDefault="00E7167B" w14:paraId="007910F6" w14:textId="77777777">
      <w:pPr>
        <w:pStyle w:val="G-Pub-Imp-White"/>
        <w:rPr>
          <w:lang w:val="fr-FR"/>
        </w:rPr>
      </w:pPr>
    </w:p>
    <w:p w:rsidR="00582C11" w:rsidP="00582C11" w:rsidRDefault="00582C11" w14:paraId="605BD8E6" w14:textId="77777777">
      <w:pPr>
        <w:pStyle w:val="G-Pub-Imp-White"/>
        <w:rPr>
          <w:b/>
          <w:bCs/>
          <w:szCs w:val="18"/>
          <w:lang w:val="fr-FR"/>
        </w:rPr>
      </w:pPr>
      <w:r w:rsidRPr="002638AB">
        <w:rPr>
          <w:b/>
          <w:bCs/>
          <w:szCs w:val="18"/>
          <w:highlight w:val="yellow"/>
          <w:lang w:val="fr-FR"/>
        </w:rPr>
        <w:t>Coordination et gestion</w:t>
      </w:r>
    </w:p>
    <w:p w:rsidRPr="004B62F3" w:rsidR="00582C11" w:rsidP="00582C11" w:rsidRDefault="00582C11" w14:paraId="3E9CCAE5" w14:textId="77777777">
      <w:pPr>
        <w:pStyle w:val="G-Pub-Imp-White"/>
        <w:rPr>
          <w:lang w:val="fr-FR"/>
        </w:rPr>
      </w:pPr>
      <w:r w:rsidRPr="004B62F3">
        <w:rPr>
          <w:lang w:val="fr-FR"/>
        </w:rPr>
        <w:t>Claudia Kornahrens,</w:t>
      </w:r>
      <w:r>
        <w:rPr>
          <w:lang w:val="fr-FR"/>
        </w:rPr>
        <w:t xml:space="preserve"> GIZ, C</w:t>
      </w:r>
      <w:r w:rsidRPr="004B62F3">
        <w:rPr>
          <w:lang w:val="fr-FR"/>
        </w:rPr>
        <w:t>heffe de section</w:t>
      </w:r>
    </w:p>
    <w:p w:rsidRPr="004B62F3" w:rsidR="00582C11" w:rsidP="00582C11" w:rsidRDefault="00582C11" w14:paraId="202076C7" w14:textId="77777777">
      <w:pPr>
        <w:pStyle w:val="G-Pub-Imp-White"/>
        <w:rPr>
          <w:lang w:val="fr-FR"/>
        </w:rPr>
      </w:pPr>
      <w:r w:rsidRPr="00582C11">
        <w:rPr>
          <w:highlight w:val="green"/>
          <w:lang w:val="fr-FR"/>
        </w:rPr>
        <w:t>Prénom Nom</w:t>
      </w:r>
      <w:r w:rsidRPr="00A75C4A">
        <w:rPr>
          <w:lang w:val="fr-FR"/>
        </w:rPr>
        <w:t xml:space="preserve">, GIZ, </w:t>
      </w:r>
      <w:r w:rsidRPr="002638AB">
        <w:rPr>
          <w:highlight w:val="yellow"/>
          <w:lang w:val="fr-FR"/>
        </w:rPr>
        <w:t>Responsable de l'évaluation</w:t>
      </w:r>
    </w:p>
    <w:p w:rsidRPr="0043290B" w:rsidR="00582C11" w:rsidP="00582C11" w:rsidRDefault="00582C11" w14:paraId="187983FE" w14:textId="77777777">
      <w:pPr>
        <w:pStyle w:val="GIZ-Impressum"/>
        <w:rPr>
          <w:noProof/>
          <w:spacing w:val="0"/>
        </w:rPr>
      </w:pPr>
      <w:r>
        <w:t>Section Évaluations centrales de projets</w:t>
      </w:r>
    </w:p>
    <w:p w:rsidRPr="004B62F3" w:rsidR="00582C11" w:rsidP="00582C11" w:rsidRDefault="00582C11" w14:paraId="08C956A2" w14:textId="77777777">
      <w:pPr>
        <w:pStyle w:val="G-Pub-Imp-White"/>
        <w:rPr>
          <w:lang w:val="fr-FR"/>
        </w:rPr>
      </w:pPr>
      <w:r w:rsidRPr="004B62F3">
        <w:rPr>
          <w:lang w:val="fr-FR"/>
        </w:rPr>
        <w:t xml:space="preserve">Unité d’Évaluation de la </w:t>
      </w:r>
      <w:r>
        <w:rPr>
          <w:lang w:val="fr-FR"/>
        </w:rPr>
        <w:t>GIZ</w:t>
      </w:r>
    </w:p>
    <w:p w:rsidRPr="004B62F3" w:rsidR="00582C11" w:rsidP="00582C11" w:rsidRDefault="00582C11" w14:paraId="2F0D3089" w14:textId="77777777">
      <w:pPr>
        <w:pStyle w:val="G-Pub-Imp-White"/>
        <w:rPr>
          <w:lang w:val="fr-FR"/>
        </w:rPr>
      </w:pPr>
    </w:p>
    <w:p w:rsidRPr="006E5B27" w:rsidR="00582C11" w:rsidP="00582C11" w:rsidRDefault="00582C11" w14:paraId="280BCDA4" w14:textId="77777777">
      <w:pPr>
        <w:pStyle w:val="G-Credits"/>
        <w:rPr>
          <w:b/>
          <w:bCs/>
          <w:sz w:val="16"/>
          <w:szCs w:val="18"/>
          <w:lang w:val="fr-FR"/>
        </w:rPr>
      </w:pPr>
      <w:r w:rsidRPr="006E5B27">
        <w:rPr>
          <w:b/>
          <w:bCs/>
          <w:sz w:val="16"/>
          <w:szCs w:val="18"/>
          <w:lang w:val="fr-FR"/>
        </w:rPr>
        <w:t>Responsable </w:t>
      </w:r>
    </w:p>
    <w:p w:rsidRPr="004B62F3" w:rsidR="00582C11" w:rsidP="00582C11" w:rsidRDefault="00582C11" w14:paraId="67DCC632" w14:textId="77777777">
      <w:pPr>
        <w:pStyle w:val="G-Pub-Imp-White"/>
        <w:rPr>
          <w:lang w:val="fr-FR"/>
        </w:rPr>
      </w:pPr>
      <w:r>
        <w:rPr>
          <w:lang w:val="fr-FR"/>
        </w:rPr>
        <w:t>Martha Gutierrez</w:t>
      </w:r>
      <w:r w:rsidRPr="004B62F3">
        <w:rPr>
          <w:lang w:val="fr-FR"/>
        </w:rPr>
        <w:t xml:space="preserve">, </w:t>
      </w:r>
      <w:r>
        <w:rPr>
          <w:lang w:val="fr-FR"/>
        </w:rPr>
        <w:t xml:space="preserve">GIZ, </w:t>
      </w:r>
      <w:r w:rsidRPr="002638AB">
        <w:rPr>
          <w:highlight w:val="yellow"/>
          <w:lang w:val="fr-FR"/>
        </w:rPr>
        <w:t>Directrice</w:t>
      </w:r>
    </w:p>
    <w:p w:rsidR="00582C11" w:rsidP="00582C11" w:rsidRDefault="00582C11" w14:paraId="1BAC6028" w14:textId="77777777">
      <w:pPr>
        <w:pStyle w:val="GIZ-Impressum"/>
      </w:pPr>
      <w:r>
        <w:t>Unité d’Évaluation de la GIZ</w:t>
      </w:r>
    </w:p>
    <w:p w:rsidRPr="00617A79" w:rsidR="00582C11" w:rsidP="00582C11" w:rsidRDefault="00582C11" w14:paraId="3EF198E7" w14:textId="77777777">
      <w:pPr>
        <w:pStyle w:val="G-Pub-Imp-White"/>
        <w:rPr>
          <w:lang w:val="fr-FR"/>
        </w:rPr>
      </w:pPr>
    </w:p>
    <w:p w:rsidR="00582C11" w:rsidP="00582C11" w:rsidRDefault="00582C11" w14:paraId="55839C80" w14:textId="77777777">
      <w:pPr>
        <w:pStyle w:val="G-Pub-Imp-White"/>
        <w:rPr>
          <w:b/>
          <w:bCs/>
          <w:szCs w:val="18"/>
          <w:lang w:val="fr-FR"/>
        </w:rPr>
      </w:pPr>
      <w:r w:rsidRPr="002638AB">
        <w:rPr>
          <w:b/>
          <w:bCs/>
          <w:szCs w:val="18"/>
          <w:highlight w:val="yellow"/>
          <w:lang w:val="fr-FR"/>
        </w:rPr>
        <w:t>Révision</w:t>
      </w:r>
    </w:p>
    <w:p w:rsidRPr="00617A79" w:rsidR="00582C11" w:rsidP="00582C11" w:rsidRDefault="00582C11" w14:paraId="3517B863" w14:textId="77777777">
      <w:pPr>
        <w:pStyle w:val="G-Pub-Imp-White"/>
        <w:rPr>
          <w:lang w:val="fr-FR"/>
        </w:rPr>
      </w:pPr>
      <w:r w:rsidRPr="00617A79">
        <w:rPr>
          <w:lang w:val="fr-FR"/>
        </w:rPr>
        <w:t>International Correspondents in Education</w:t>
      </w:r>
    </w:p>
    <w:p w:rsidRPr="00617A79" w:rsidR="00582C11" w:rsidP="00582C11" w:rsidRDefault="00582C11" w14:paraId="6A09784B" w14:textId="77777777">
      <w:pPr>
        <w:pStyle w:val="G-Pub-Imp-White"/>
        <w:rPr>
          <w:lang w:val="fr-FR"/>
        </w:rPr>
      </w:pPr>
    </w:p>
    <w:p w:rsidRPr="006E5B27" w:rsidR="00582C11" w:rsidP="00582C11" w:rsidRDefault="00582C11" w14:paraId="0858B648" w14:textId="77777777">
      <w:pPr>
        <w:pStyle w:val="G-Credits"/>
        <w:rPr>
          <w:b/>
          <w:bCs/>
          <w:sz w:val="16"/>
          <w:szCs w:val="18"/>
          <w:lang w:val="fr-FR"/>
        </w:rPr>
      </w:pPr>
      <w:r w:rsidRPr="006E5B27">
        <w:rPr>
          <w:b/>
          <w:bCs/>
          <w:sz w:val="16"/>
          <w:szCs w:val="18"/>
          <w:lang w:val="fr-FR"/>
        </w:rPr>
        <w:t>Publié par </w:t>
      </w:r>
    </w:p>
    <w:p w:rsidRPr="00294991" w:rsidR="00582C11" w:rsidP="00582C11" w:rsidRDefault="00582C11" w14:paraId="4E55A440" w14:textId="77777777">
      <w:pPr>
        <w:pStyle w:val="G-Pub-Imp-White"/>
        <w:rPr>
          <w:lang w:val="de-DE"/>
        </w:rPr>
      </w:pPr>
      <w:r w:rsidRPr="00294991">
        <w:rPr>
          <w:lang w:val="de-DE"/>
        </w:rPr>
        <w:t>Deutsche Gesellschaft für</w:t>
      </w:r>
    </w:p>
    <w:p w:rsidRPr="00294991" w:rsidR="00582C11" w:rsidP="00582C11" w:rsidRDefault="00582C11" w14:paraId="468AF8A7" w14:textId="77777777">
      <w:pPr>
        <w:pStyle w:val="G-Pub-Imp-White"/>
        <w:rPr>
          <w:lang w:val="de-DE"/>
        </w:rPr>
      </w:pPr>
      <w:r w:rsidRPr="00294991">
        <w:rPr>
          <w:lang w:val="de-DE"/>
        </w:rPr>
        <w:t>Internationale Zusammenarbeit (GIZ) GmbH</w:t>
      </w:r>
    </w:p>
    <w:p w:rsidRPr="00294991" w:rsidR="00582C11" w:rsidP="00582C11" w:rsidRDefault="00582C11" w14:paraId="5C71EA7E" w14:textId="77777777">
      <w:pPr>
        <w:pStyle w:val="G-Pub-Imp-White"/>
        <w:rPr>
          <w:lang w:val="de-DE"/>
        </w:rPr>
      </w:pPr>
    </w:p>
    <w:p w:rsidRPr="006E5B27" w:rsidR="00582C11" w:rsidP="00582C11" w:rsidRDefault="00582C11" w14:paraId="193DDD16" w14:textId="77777777">
      <w:pPr>
        <w:pStyle w:val="G-Credits"/>
        <w:rPr>
          <w:b/>
          <w:bCs/>
          <w:sz w:val="16"/>
          <w:szCs w:val="18"/>
          <w:lang w:val="de-DE"/>
        </w:rPr>
      </w:pPr>
      <w:r w:rsidRPr="006E5B27">
        <w:rPr>
          <w:b/>
          <w:bCs/>
          <w:sz w:val="16"/>
          <w:szCs w:val="18"/>
          <w:lang w:val="de-DE"/>
        </w:rPr>
        <w:t>Sièges </w:t>
      </w:r>
    </w:p>
    <w:p w:rsidRPr="00294991" w:rsidR="00582C11" w:rsidP="00582C11" w:rsidRDefault="00582C11" w14:paraId="75574B63" w14:textId="77777777">
      <w:pPr>
        <w:pStyle w:val="G-Pub-Imp-White"/>
        <w:rPr>
          <w:lang w:val="de-DE"/>
        </w:rPr>
      </w:pPr>
      <w:r w:rsidRPr="00294991">
        <w:rPr>
          <w:lang w:val="de-DE"/>
        </w:rPr>
        <w:t>Bonn et Eschborn</w:t>
      </w:r>
    </w:p>
    <w:p w:rsidRPr="00294991" w:rsidR="00582C11" w:rsidP="00582C11" w:rsidRDefault="00582C11" w14:paraId="30F41039" w14:textId="77777777">
      <w:pPr>
        <w:pStyle w:val="G-Pub-Imp-White"/>
        <w:rPr>
          <w:lang w:val="de-DE"/>
        </w:rPr>
      </w:pPr>
      <w:r w:rsidRPr="00294991">
        <w:rPr>
          <w:lang w:val="de-DE"/>
        </w:rPr>
        <w:t>Friedrich-Ebert-Allee 32 + 36</w:t>
      </w:r>
    </w:p>
    <w:p w:rsidRPr="00C60BFC" w:rsidR="00582C11" w:rsidP="00582C11" w:rsidRDefault="00582C11" w14:paraId="1E1F2CE8" w14:textId="77777777">
      <w:pPr>
        <w:pStyle w:val="G-Pub-Imp-White"/>
        <w:rPr>
          <w:lang w:val="de-DE"/>
        </w:rPr>
      </w:pPr>
      <w:r w:rsidRPr="00C60BFC">
        <w:rPr>
          <w:lang w:val="de-DE"/>
        </w:rPr>
        <w:t>53113 Bonn, Allemagne</w:t>
      </w:r>
    </w:p>
    <w:p w:rsidRPr="00C60BFC" w:rsidR="00582C11" w:rsidP="00582C11" w:rsidRDefault="00582C11" w14:paraId="2D0A7DB9" w14:textId="77777777">
      <w:pPr>
        <w:pStyle w:val="G-Pub-Imp-White"/>
        <w:rPr>
          <w:lang w:val="de-DE"/>
        </w:rPr>
      </w:pPr>
      <w:r w:rsidRPr="00C60BFC">
        <w:rPr>
          <w:lang w:val="de-DE"/>
        </w:rPr>
        <w:t>T : +49 228 44 60-0</w:t>
      </w:r>
    </w:p>
    <w:p w:rsidRPr="00C60BFC" w:rsidR="00582C11" w:rsidP="00582C11" w:rsidRDefault="00582C11" w14:paraId="0685F9F4" w14:textId="77777777">
      <w:pPr>
        <w:pStyle w:val="G-Pub-Imp-White"/>
        <w:rPr>
          <w:lang w:val="de-DE"/>
        </w:rPr>
      </w:pPr>
      <w:r w:rsidRPr="00C60BFC">
        <w:rPr>
          <w:lang w:val="de-DE"/>
        </w:rPr>
        <w:t>F : +49 228 44 60-17 66</w:t>
      </w:r>
    </w:p>
    <w:p w:rsidRPr="00C60BFC" w:rsidR="00582C11" w:rsidP="00582C11" w:rsidRDefault="00582C11" w14:paraId="5CD2ADA7" w14:textId="77777777">
      <w:pPr>
        <w:pStyle w:val="G-Pub-Imp-White"/>
        <w:rPr>
          <w:lang w:val="de-DE"/>
        </w:rPr>
      </w:pPr>
      <w:r w:rsidRPr="00C60BFC">
        <w:rPr>
          <w:lang w:val="de-DE"/>
        </w:rPr>
        <w:t>E : evaluierung@giz.de</w:t>
      </w:r>
    </w:p>
    <w:p w:rsidRPr="00944B0D" w:rsidR="00582C11" w:rsidP="00582C11" w:rsidRDefault="00582C11" w14:paraId="195CB95C" w14:textId="77777777">
      <w:pPr>
        <w:pStyle w:val="G-Pub-Imp-White"/>
        <w:rPr>
          <w:lang w:val="de-DE"/>
        </w:rPr>
      </w:pPr>
      <w:r w:rsidRPr="00944B0D">
        <w:rPr>
          <w:lang w:val="de-DE"/>
        </w:rPr>
        <w:t>I : www.giz.de/evaluierung</w:t>
      </w:r>
    </w:p>
    <w:p w:rsidRPr="00944B0D" w:rsidR="00582C11" w:rsidP="00582C11" w:rsidRDefault="00582C11" w14:paraId="153FC229" w14:textId="77777777">
      <w:pPr>
        <w:pStyle w:val="G-Pub-Imp-White"/>
        <w:rPr>
          <w:lang w:val="de-DE"/>
        </w:rPr>
      </w:pPr>
      <w:r w:rsidRPr="00944B0D">
        <w:rPr>
          <w:lang w:val="de-DE"/>
        </w:rPr>
        <w:t>www.youtube.com/user/GIZonlineTV</w:t>
      </w:r>
    </w:p>
    <w:p w:rsidRPr="00944B0D" w:rsidR="00582C11" w:rsidP="00582C11" w:rsidRDefault="00582C11" w14:paraId="4A085A2A" w14:textId="77777777">
      <w:pPr>
        <w:pStyle w:val="G-Pub-Imp-White"/>
        <w:rPr>
          <w:lang w:val="de-DE"/>
        </w:rPr>
      </w:pPr>
      <w:r w:rsidRPr="00944B0D">
        <w:rPr>
          <w:lang w:val="de-DE"/>
        </w:rPr>
        <w:t>https://linkedin.com/company/gizgmbh</w:t>
      </w:r>
    </w:p>
    <w:p w:rsidRPr="00944B0D" w:rsidR="00E7167B" w:rsidP="00E7167B" w:rsidRDefault="00E7167B" w14:paraId="7B17F931" w14:textId="77777777">
      <w:pPr>
        <w:pStyle w:val="G-Pub-Imp-White"/>
        <w:rPr>
          <w:lang w:val="de-DE"/>
        </w:rPr>
      </w:pPr>
    </w:p>
    <w:p w:rsidRPr="00944B0D" w:rsidR="00E7167B" w:rsidP="000A0C7B" w:rsidRDefault="00E7167B" w14:paraId="61BFC61C" w14:textId="77777777">
      <w:pPr>
        <w:rPr>
          <w:lang w:val="de-DE"/>
        </w:rPr>
      </w:pPr>
    </w:p>
    <w:p w:rsidRPr="00944B0D" w:rsidR="000A0C7B" w:rsidP="000A0C7B" w:rsidRDefault="000A0C7B" w14:paraId="151FFD03" w14:textId="77777777">
      <w:pPr>
        <w:rPr>
          <w:lang w:val="de-DE"/>
        </w:rPr>
      </w:pPr>
    </w:p>
    <w:p w:rsidRPr="00944B0D" w:rsidR="000A0C7B" w:rsidP="000A0C7B" w:rsidRDefault="000A0C7B" w14:paraId="073A1198" w14:textId="77777777">
      <w:pPr>
        <w:pStyle w:val="G-Footnote"/>
        <w:rPr>
          <w:sz w:val="19"/>
          <w:lang w:val="de-DE"/>
        </w:rPr>
      </w:pPr>
    </w:p>
    <w:p w:rsidRPr="00944B0D" w:rsidR="00665CDD" w:rsidP="000A0C7B" w:rsidRDefault="00665CDD" w14:paraId="59C19BDB" w14:textId="77777777">
      <w:pPr>
        <w:pStyle w:val="G-Footnote"/>
        <w:rPr>
          <w:sz w:val="19"/>
          <w:lang w:val="de-DE"/>
        </w:rPr>
      </w:pPr>
    </w:p>
    <w:p w:rsidRPr="00944B0D" w:rsidR="00665CDD" w:rsidP="000A0C7B" w:rsidRDefault="00665CDD" w14:paraId="7384FDC4" w14:textId="77777777">
      <w:pPr>
        <w:pStyle w:val="G-Footnote"/>
        <w:rPr>
          <w:sz w:val="19"/>
          <w:lang w:val="de-DE"/>
        </w:rPr>
      </w:pPr>
    </w:p>
    <w:p w:rsidRPr="00944B0D" w:rsidR="00665CDD" w:rsidP="000A0C7B" w:rsidRDefault="00665CDD" w14:paraId="500846E8" w14:textId="77777777">
      <w:pPr>
        <w:pStyle w:val="G-Footnote"/>
        <w:rPr>
          <w:sz w:val="19"/>
          <w:lang w:val="de-DE"/>
        </w:rPr>
      </w:pPr>
    </w:p>
    <w:p w:rsidRPr="00944B0D" w:rsidR="00665CDD" w:rsidP="000A0C7B" w:rsidRDefault="00665CDD" w14:paraId="6895121D" w14:textId="77777777">
      <w:pPr>
        <w:pStyle w:val="G-Footnote"/>
        <w:rPr>
          <w:sz w:val="19"/>
          <w:lang w:val="de-DE"/>
        </w:rPr>
      </w:pPr>
    </w:p>
    <w:p w:rsidRPr="00944B0D" w:rsidR="00665CDD" w:rsidP="000A0C7B" w:rsidRDefault="00665CDD" w14:paraId="39E4C897" w14:textId="77777777">
      <w:pPr>
        <w:pStyle w:val="G-Footnote"/>
        <w:rPr>
          <w:sz w:val="19"/>
          <w:lang w:val="de-DE"/>
        </w:rPr>
      </w:pPr>
    </w:p>
    <w:p w:rsidRPr="00944B0D" w:rsidR="007E7E6B" w:rsidP="000A0C7B" w:rsidRDefault="007E7E6B" w14:paraId="18F00B78" w14:textId="77777777">
      <w:pPr>
        <w:pStyle w:val="G-Footnote"/>
        <w:rPr>
          <w:sz w:val="19"/>
          <w:lang w:val="de-DE"/>
        </w:rPr>
      </w:pPr>
    </w:p>
    <w:p w:rsidRPr="00944B0D" w:rsidR="007E7E6B" w:rsidP="000A0C7B" w:rsidRDefault="007E7E6B" w14:paraId="4BF4C06D" w14:textId="77777777">
      <w:pPr>
        <w:pStyle w:val="G-Footnote"/>
        <w:rPr>
          <w:sz w:val="19"/>
          <w:lang w:val="de-DE"/>
        </w:rPr>
      </w:pPr>
    </w:p>
    <w:p w:rsidRPr="00944B0D" w:rsidR="007E7E6B" w:rsidP="000A0C7B" w:rsidRDefault="007E7E6B" w14:paraId="0786FA88" w14:textId="77777777">
      <w:pPr>
        <w:pStyle w:val="G-Footnote"/>
        <w:rPr>
          <w:sz w:val="19"/>
          <w:lang w:val="de-DE"/>
        </w:rPr>
      </w:pPr>
    </w:p>
    <w:p w:rsidRPr="00944B0D" w:rsidR="007E7E6B" w:rsidP="000A0C7B" w:rsidRDefault="007E7E6B" w14:paraId="6045DA38" w14:textId="77777777">
      <w:pPr>
        <w:pStyle w:val="G-Footnote"/>
        <w:rPr>
          <w:sz w:val="19"/>
          <w:lang w:val="de-DE"/>
        </w:rPr>
      </w:pPr>
    </w:p>
    <w:p w:rsidRPr="00944B0D" w:rsidR="007E7E6B" w:rsidP="000A0C7B" w:rsidRDefault="007E7E6B" w14:paraId="72D173A0" w14:textId="77777777">
      <w:pPr>
        <w:pStyle w:val="G-Footnote"/>
        <w:rPr>
          <w:sz w:val="19"/>
          <w:lang w:val="de-DE"/>
        </w:rPr>
      </w:pPr>
    </w:p>
    <w:p w:rsidRPr="00944B0D" w:rsidR="00F2280C" w:rsidP="000A0C7B" w:rsidRDefault="00F2280C" w14:paraId="57BA810B" w14:textId="77777777">
      <w:pPr>
        <w:pStyle w:val="G-Footnote"/>
        <w:rPr>
          <w:sz w:val="19"/>
          <w:lang w:val="de-DE"/>
        </w:rPr>
      </w:pPr>
    </w:p>
    <w:p w:rsidRPr="00944B0D" w:rsidR="007E7E6B" w:rsidP="000A0C7B" w:rsidRDefault="007E7E6B" w14:paraId="28F55A4A" w14:textId="77777777">
      <w:pPr>
        <w:pStyle w:val="G-Footnote"/>
        <w:rPr>
          <w:lang w:val="de-DE"/>
        </w:rPr>
      </w:pPr>
    </w:p>
    <w:p w:rsidRPr="00944B0D" w:rsidR="00630D6A" w:rsidP="00630D6A" w:rsidRDefault="00630D6A" w14:paraId="6BAC7D70" w14:textId="77777777">
      <w:pPr>
        <w:pStyle w:val="G-Pub-Imp-White"/>
        <w:ind w:left="284" w:right="990"/>
        <w:rPr>
          <w:b/>
          <w:bCs/>
          <w:szCs w:val="18"/>
          <w:lang w:val="de-DE"/>
        </w:rPr>
      </w:pPr>
      <w:r w:rsidRPr="00944B0D">
        <w:rPr>
          <w:b/>
          <w:bCs/>
          <w:szCs w:val="18"/>
          <w:lang w:val="de-DE"/>
        </w:rPr>
        <w:t>Conception :</w:t>
      </w:r>
    </w:p>
    <w:p w:rsidRPr="00944B0D" w:rsidR="00630D6A" w:rsidP="00630D6A" w:rsidRDefault="00630D6A" w14:paraId="535521A1" w14:textId="77777777">
      <w:pPr>
        <w:pStyle w:val="G-Pub-Imp-White"/>
        <w:ind w:left="284" w:right="990"/>
        <w:rPr>
          <w:szCs w:val="18"/>
          <w:lang w:val="de-DE"/>
        </w:rPr>
      </w:pPr>
      <w:r w:rsidRPr="00944B0D">
        <w:rPr>
          <w:szCs w:val="18"/>
          <w:lang w:val="de-DE"/>
        </w:rPr>
        <w:t>Mise en page : now [nau], kommunikative &amp; visuelle gestaltung, Frankfurt et DITHO Design GmbH, Cologne</w:t>
      </w:r>
    </w:p>
    <w:p w:rsidRPr="00944B0D" w:rsidR="000A0C7B" w:rsidP="000A0C7B" w:rsidRDefault="000A0C7B" w14:paraId="6FBE94E2" w14:textId="77777777">
      <w:pPr>
        <w:pStyle w:val="G-Pub-Imp-White"/>
        <w:ind w:left="284" w:right="990"/>
        <w:rPr>
          <w:strike/>
          <w:szCs w:val="18"/>
          <w:lang w:val="de-DE"/>
        </w:rPr>
      </w:pPr>
    </w:p>
    <w:p w:rsidRPr="00944B0D" w:rsidR="000A0C7B" w:rsidP="000A0C7B" w:rsidRDefault="006E5B27" w14:paraId="7D629902" w14:textId="77777777">
      <w:pPr>
        <w:pStyle w:val="G-Credits"/>
        <w:ind w:left="284" w:right="990"/>
        <w:rPr>
          <w:b/>
          <w:bCs/>
          <w:sz w:val="16"/>
          <w:szCs w:val="18"/>
          <w:lang w:val="fr-FR"/>
        </w:rPr>
      </w:pPr>
      <w:r w:rsidRPr="00944B0D">
        <w:rPr>
          <w:b/>
          <w:bCs/>
          <w:sz w:val="16"/>
          <w:szCs w:val="18"/>
          <w:lang w:val="fr-FR"/>
        </w:rPr>
        <w:t>D</w:t>
      </w:r>
      <w:r w:rsidRPr="00944B0D" w:rsidR="00665CDD">
        <w:rPr>
          <w:b/>
          <w:bCs/>
          <w:sz w:val="16"/>
          <w:szCs w:val="18"/>
          <w:lang w:val="fr-FR"/>
        </w:rPr>
        <w:t>istribution </w:t>
      </w:r>
    </w:p>
    <w:p w:rsidRPr="00944B0D" w:rsidR="000A0C7B" w:rsidP="000A0C7B" w:rsidRDefault="000A0C7B" w14:paraId="4A94EC1E" w14:textId="26B3A9A7">
      <w:pPr>
        <w:pStyle w:val="G-Pub-Imp-White"/>
        <w:ind w:left="284" w:right="990"/>
        <w:rPr>
          <w:lang w:val="fr-FR"/>
        </w:rPr>
      </w:pPr>
      <w:r w:rsidRPr="00944B0D">
        <w:rPr>
          <w:lang w:val="fr-FR"/>
        </w:rPr>
        <w:t>GIZ, Bonn</w:t>
      </w:r>
    </w:p>
    <w:p w:rsidRPr="00944B0D" w:rsidR="001E5060" w:rsidP="000A0C7B" w:rsidRDefault="001E5060" w14:paraId="55803FD0" w14:textId="341CE7BA">
      <w:pPr>
        <w:pStyle w:val="G-Pub-Imp-White"/>
        <w:ind w:left="284" w:right="990"/>
        <w:rPr>
          <w:lang w:val="fr-FR"/>
        </w:rPr>
      </w:pPr>
    </w:p>
    <w:p w:rsidRPr="001E5060" w:rsidR="001E5060" w:rsidP="001E5060" w:rsidRDefault="001E5060" w14:paraId="1F7A57BB" w14:textId="556DC90E">
      <w:pPr>
        <w:pStyle w:val="G-Pub-Imp-White"/>
        <w:ind w:left="284" w:right="990"/>
        <w:rPr>
          <w:lang w:val="fr-FR"/>
        </w:rPr>
      </w:pPr>
      <w:r w:rsidRPr="00582C11">
        <w:rPr>
          <w:lang w:val="fr-FR"/>
        </w:rPr>
        <w:t>Version du modèle de rapport : 202</w:t>
      </w:r>
      <w:r w:rsidRPr="00582C11" w:rsidR="00D4773A">
        <w:rPr>
          <w:lang w:val="fr-FR"/>
        </w:rPr>
        <w:t>4</w:t>
      </w:r>
      <w:r w:rsidRPr="00582C11">
        <w:rPr>
          <w:lang w:val="fr-FR"/>
        </w:rPr>
        <w:t>-</w:t>
      </w:r>
      <w:r w:rsidRPr="00582C11" w:rsidR="00582C11">
        <w:rPr>
          <w:lang w:val="fr-FR"/>
        </w:rPr>
        <w:t>1</w:t>
      </w:r>
      <w:r w:rsidRPr="00582C11" w:rsidR="00D4773A">
        <w:rPr>
          <w:lang w:val="fr-FR"/>
        </w:rPr>
        <w:t>1</w:t>
      </w:r>
    </w:p>
    <w:p w:rsidR="006E5B27" w:rsidP="006E5B27" w:rsidRDefault="006E5B27" w14:paraId="4E33279E" w14:textId="77777777">
      <w:pPr>
        <w:pStyle w:val="G-Pub-Imp-White"/>
        <w:ind w:left="284" w:right="990"/>
        <w:rPr>
          <w:lang w:val="fr-FR"/>
        </w:rPr>
      </w:pPr>
    </w:p>
    <w:p w:rsidR="006E5B27" w:rsidP="00F976B0" w:rsidRDefault="006E5B27" w14:paraId="5A4AA57F" w14:textId="32ED3A12">
      <w:pPr>
        <w:pStyle w:val="G-Pub-Imp-White"/>
        <w:ind w:right="990"/>
        <w:rPr>
          <w:lang w:val="fr-FR"/>
        </w:rPr>
      </w:pPr>
    </w:p>
    <w:p w:rsidR="00F976B0" w:rsidP="00F976B0" w:rsidRDefault="00F976B0" w14:paraId="51D98DF8" w14:textId="77777777">
      <w:pPr>
        <w:pStyle w:val="G-Pub-Imp-White"/>
        <w:ind w:right="990"/>
        <w:rPr>
          <w:lang w:val="fr-FR"/>
        </w:rPr>
      </w:pPr>
    </w:p>
    <w:p w:rsidRPr="00665CDD" w:rsidR="000A0C7B" w:rsidP="000A0C7B" w:rsidRDefault="000A0C7B" w14:paraId="7CBBD66B" w14:textId="0FD318A0">
      <w:pPr>
        <w:pStyle w:val="G-Pub-Imp-White"/>
        <w:ind w:left="284" w:right="990"/>
        <w:rPr>
          <w:lang w:val="fr-FR"/>
        </w:rPr>
      </w:pPr>
      <w:r w:rsidRPr="00665CDD">
        <w:rPr>
          <w:lang w:val="fr-FR"/>
        </w:rPr>
        <w:t>Bonn</w:t>
      </w:r>
      <w:r w:rsidR="0017532B">
        <w:rPr>
          <w:lang w:val="fr-FR"/>
        </w:rPr>
        <w:t xml:space="preserve"> </w:t>
      </w:r>
      <w:r w:rsidRPr="00490D7F" w:rsidR="0017532B">
        <w:rPr>
          <w:highlight w:val="green"/>
          <w:lang w:val="fr-FR"/>
        </w:rPr>
        <w:t>202</w:t>
      </w:r>
      <w:r w:rsidR="00944B0D">
        <w:rPr>
          <w:lang w:val="fr-FR"/>
        </w:rPr>
        <w:t>5</w:t>
      </w:r>
    </w:p>
    <w:p w:rsidRPr="00665CDD" w:rsidR="000A0C7B" w:rsidP="000A0C7B" w:rsidRDefault="000A0C7B" w14:paraId="4D1DCC8B" w14:textId="77777777">
      <w:pPr>
        <w:pStyle w:val="G-Pub-Imp-White"/>
        <w:ind w:left="284" w:right="990"/>
        <w:rPr>
          <w:lang w:val="fr-FR"/>
        </w:rPr>
      </w:pPr>
    </w:p>
    <w:p w:rsidRPr="00665CDD" w:rsidR="000A0C7B" w:rsidP="00965D4D" w:rsidRDefault="000A0C7B" w14:paraId="0B3CCC23" w14:textId="77777777">
      <w:pPr>
        <w:pStyle w:val="G-Pub-Imp-White"/>
        <w:ind w:left="284" w:right="990"/>
        <w:rPr>
          <w:lang w:val="fr-FR"/>
        </w:rPr>
        <w:sectPr w:rsidRPr="00665CDD" w:rsidR="000A0C7B" w:rsidSect="000A0C7B">
          <w:type w:val="continuous"/>
          <w:pgSz w:w="11906" w:h="16838" w:orient="portrait"/>
          <w:pgMar w:top="1418" w:right="1418" w:bottom="1134" w:left="1134" w:header="709" w:footer="567" w:gutter="0"/>
          <w:cols w:space="2" w:num="2"/>
          <w:docGrid w:linePitch="360"/>
        </w:sectPr>
      </w:pPr>
    </w:p>
    <w:p w:rsidRPr="009C773E" w:rsidR="000A0C7B" w:rsidP="000A0C7B" w:rsidRDefault="007A6E35" w14:paraId="367013D0" w14:textId="77777777">
      <w:pPr>
        <w:rPr>
          <w:b/>
          <w:bCs/>
          <w:i/>
          <w:iCs/>
          <w:lang w:val="fr-FR"/>
        </w:rPr>
      </w:pPr>
      <w:r w:rsidRPr="009C773E">
        <w:rPr>
          <w:b/>
          <w:bCs/>
          <w:i/>
          <w:iCs/>
          <w:lang w:val="fr-FR"/>
        </w:rPr>
        <w:t xml:space="preserve">Fonctions </w:t>
      </w:r>
      <w:r w:rsidR="00557F08">
        <w:rPr>
          <w:b/>
          <w:bCs/>
          <w:i/>
          <w:iCs/>
          <w:lang w:val="fr-FR"/>
        </w:rPr>
        <w:t>et plan annoté du rapport d’évaluation principal</w:t>
      </w:r>
    </w:p>
    <w:p w:rsidRPr="009C773E" w:rsidR="00BF2E0C" w:rsidP="000A0C7B" w:rsidRDefault="00BF2E0C" w14:paraId="04B4D5C7" w14:textId="77777777">
      <w:pPr>
        <w:rPr>
          <w:b/>
          <w:bCs/>
          <w:i/>
          <w:iCs/>
          <w:lang w:val="fr-FR"/>
        </w:rPr>
      </w:pPr>
    </w:p>
    <w:p w:rsidRPr="009C773E" w:rsidR="000A0C7B" w:rsidP="000A0C7B" w:rsidRDefault="007A6E35" w14:paraId="2879E426" w14:textId="77777777">
      <w:pPr>
        <w:rPr>
          <w:i/>
          <w:iCs/>
          <w:lang w:val="fr-FR"/>
        </w:rPr>
      </w:pPr>
      <w:r w:rsidRPr="009C773E">
        <w:rPr>
          <w:i/>
          <w:iCs/>
          <w:lang w:val="fr-FR"/>
        </w:rPr>
        <w:t xml:space="preserve">Avec ce modèle de rapport annoté, la GIZ souhaite </w:t>
      </w:r>
      <w:r w:rsidR="00445A7E">
        <w:rPr>
          <w:i/>
          <w:iCs/>
          <w:lang w:val="fr-FR"/>
        </w:rPr>
        <w:t>préciser ses attentes en matière de ra</w:t>
      </w:r>
      <w:r w:rsidRPr="009C773E">
        <w:rPr>
          <w:i/>
          <w:iCs/>
          <w:lang w:val="fr-FR"/>
        </w:rPr>
        <w:t>pport d’évaluation.</w:t>
      </w:r>
      <w:r w:rsidR="006B07E6">
        <w:rPr>
          <w:i/>
          <w:iCs/>
          <w:lang w:val="fr-FR"/>
        </w:rPr>
        <w:t xml:space="preserve"> </w:t>
      </w:r>
      <w:r w:rsidRPr="009C773E">
        <w:rPr>
          <w:i/>
          <w:iCs/>
          <w:lang w:val="fr-FR"/>
        </w:rPr>
        <w:t xml:space="preserve">Le rapport d’évaluation </w:t>
      </w:r>
      <w:r w:rsidR="00A00711">
        <w:rPr>
          <w:i/>
          <w:iCs/>
          <w:lang w:val="fr-FR"/>
        </w:rPr>
        <w:t>remplit les fonctions suivantes</w:t>
      </w:r>
      <w:r w:rsidRPr="009C773E">
        <w:rPr>
          <w:i/>
          <w:iCs/>
          <w:lang w:val="fr-FR"/>
        </w:rPr>
        <w:t> :</w:t>
      </w:r>
      <w:r w:rsidRPr="009C773E" w:rsidR="000A0C7B">
        <w:rPr>
          <w:i/>
          <w:iCs/>
          <w:lang w:val="fr-FR"/>
        </w:rPr>
        <w:t xml:space="preserve"> </w:t>
      </w:r>
    </w:p>
    <w:p w:rsidRPr="009C773E" w:rsidR="005301DE" w:rsidP="00582C11" w:rsidRDefault="00A00711" w14:paraId="673249C3" w14:textId="77777777">
      <w:pPr>
        <w:pStyle w:val="G-Bull"/>
        <w:spacing w:after="0"/>
        <w:rPr>
          <w:i/>
          <w:iCs/>
          <w:lang w:val="fr-FR"/>
        </w:rPr>
      </w:pPr>
      <w:r>
        <w:rPr>
          <w:i/>
          <w:iCs/>
          <w:lang w:val="fr-FR"/>
        </w:rPr>
        <w:t xml:space="preserve">Il sert </w:t>
      </w:r>
      <w:r w:rsidRPr="009C773E" w:rsidR="005301DE">
        <w:rPr>
          <w:i/>
          <w:iCs/>
          <w:lang w:val="fr-FR"/>
        </w:rPr>
        <w:t>de fondement à la discussion sur les résultats avec l’</w:t>
      </w:r>
      <w:r>
        <w:rPr>
          <w:i/>
          <w:iCs/>
          <w:lang w:val="fr-FR"/>
        </w:rPr>
        <w:t>ensemble des parties prenantes.</w:t>
      </w:r>
    </w:p>
    <w:p w:rsidRPr="009C773E" w:rsidR="005301DE" w:rsidP="00582C11" w:rsidRDefault="00A00711" w14:paraId="0F44B461" w14:textId="77777777">
      <w:pPr>
        <w:pStyle w:val="G-Bull"/>
        <w:spacing w:after="0"/>
        <w:rPr>
          <w:i/>
          <w:iCs/>
          <w:lang w:val="fr-FR"/>
        </w:rPr>
      </w:pPr>
      <w:r>
        <w:rPr>
          <w:i/>
          <w:iCs/>
          <w:lang w:val="fr-FR"/>
        </w:rPr>
        <w:t xml:space="preserve">Il sert </w:t>
      </w:r>
      <w:r w:rsidRPr="009C773E" w:rsidR="005301DE">
        <w:rPr>
          <w:i/>
          <w:iCs/>
          <w:lang w:val="fr-FR"/>
        </w:rPr>
        <w:t xml:space="preserve">de base de décision </w:t>
      </w:r>
      <w:r w:rsidR="00911B83">
        <w:rPr>
          <w:i/>
          <w:iCs/>
          <w:lang w:val="fr-FR"/>
        </w:rPr>
        <w:t>par le</w:t>
      </w:r>
      <w:r w:rsidRPr="009C773E" w:rsidR="00911B83">
        <w:rPr>
          <w:i/>
          <w:iCs/>
          <w:lang w:val="fr-FR"/>
        </w:rPr>
        <w:t xml:space="preserve"> </w:t>
      </w:r>
      <w:r w:rsidRPr="009C773E" w:rsidR="005301DE">
        <w:rPr>
          <w:i/>
          <w:iCs/>
          <w:lang w:val="fr-FR"/>
        </w:rPr>
        <w:t xml:space="preserve">projet, </w:t>
      </w:r>
      <w:r w:rsidR="00911B83">
        <w:rPr>
          <w:i/>
          <w:iCs/>
          <w:lang w:val="fr-FR"/>
        </w:rPr>
        <w:t xml:space="preserve">y compris </w:t>
      </w:r>
      <w:r w:rsidRPr="009C773E" w:rsidR="005301DE">
        <w:rPr>
          <w:i/>
          <w:iCs/>
          <w:lang w:val="fr-FR"/>
        </w:rPr>
        <w:t>les partenaires, les unités sectorielles de la GIZ (</w:t>
      </w:r>
      <w:r>
        <w:rPr>
          <w:i/>
          <w:iCs/>
          <w:lang w:val="fr-FR"/>
        </w:rPr>
        <w:t>stratégie pour la phase consécutive, etc.</w:t>
      </w:r>
      <w:r w:rsidR="0093687A">
        <w:rPr>
          <w:i/>
          <w:iCs/>
          <w:lang w:val="fr-FR"/>
        </w:rPr>
        <w:t>)</w:t>
      </w:r>
      <w:r w:rsidRPr="009C773E" w:rsidR="005301DE">
        <w:rPr>
          <w:i/>
          <w:iCs/>
          <w:lang w:val="fr-FR"/>
        </w:rPr>
        <w:t>, le BMZ et les autres parties prenantes impliquées</w:t>
      </w:r>
      <w:r>
        <w:rPr>
          <w:i/>
          <w:iCs/>
          <w:lang w:val="fr-FR"/>
        </w:rPr>
        <w:t>.</w:t>
      </w:r>
    </w:p>
    <w:p w:rsidRPr="009C773E" w:rsidR="005301DE" w:rsidP="00582C11" w:rsidRDefault="00A00711" w14:paraId="59C8AE5A" w14:textId="77777777">
      <w:pPr>
        <w:pStyle w:val="G-Bull"/>
        <w:spacing w:after="0"/>
        <w:rPr>
          <w:i/>
          <w:iCs/>
          <w:lang w:val="fr-FR"/>
        </w:rPr>
      </w:pPr>
      <w:r>
        <w:rPr>
          <w:i/>
          <w:iCs/>
          <w:lang w:val="fr-FR"/>
        </w:rPr>
        <w:t xml:space="preserve">Il décrit </w:t>
      </w:r>
      <w:r w:rsidRPr="009C773E" w:rsidR="005301DE">
        <w:rPr>
          <w:i/>
          <w:iCs/>
          <w:lang w:val="fr-FR"/>
        </w:rPr>
        <w:t>l’approche méthodologique et explique clairement comment et pourquo</w:t>
      </w:r>
      <w:r>
        <w:rPr>
          <w:i/>
          <w:iCs/>
          <w:lang w:val="fr-FR"/>
        </w:rPr>
        <w:t xml:space="preserve">i les évaluateurs ont abouti à leur </w:t>
      </w:r>
      <w:r w:rsidRPr="009C773E" w:rsidR="005301DE">
        <w:rPr>
          <w:i/>
          <w:iCs/>
          <w:lang w:val="fr-FR"/>
        </w:rPr>
        <w:t>évaluation finale ;</w:t>
      </w:r>
    </w:p>
    <w:p w:rsidRPr="009C773E" w:rsidR="000A0C7B" w:rsidP="00582C11" w:rsidRDefault="00C2794B" w14:paraId="02D5869E" w14:textId="77777777">
      <w:pPr>
        <w:pStyle w:val="G-Bull"/>
        <w:spacing w:after="0"/>
        <w:rPr>
          <w:i/>
          <w:iCs/>
          <w:lang w:val="fr-FR"/>
        </w:rPr>
      </w:pPr>
      <w:r>
        <w:rPr>
          <w:i/>
          <w:iCs/>
          <w:lang w:val="fr-FR"/>
        </w:rPr>
        <w:t xml:space="preserve">Il est </w:t>
      </w:r>
      <w:r w:rsidRPr="009C773E" w:rsidR="005301DE">
        <w:rPr>
          <w:i/>
          <w:iCs/>
          <w:lang w:val="fr-FR"/>
        </w:rPr>
        <w:t xml:space="preserve">publié </w:t>
      </w:r>
      <w:r w:rsidR="0093687A">
        <w:rPr>
          <w:i/>
          <w:iCs/>
          <w:lang w:val="fr-FR"/>
        </w:rPr>
        <w:t>a</w:t>
      </w:r>
      <w:r w:rsidRPr="009C773E" w:rsidR="005301DE">
        <w:rPr>
          <w:i/>
          <w:iCs/>
          <w:lang w:val="fr-FR"/>
        </w:rPr>
        <w:t>fin de satisfaire aux normes de transparence et d’accroître son utilisation par des acteurs externes</w:t>
      </w:r>
      <w:r>
        <w:rPr>
          <w:i/>
          <w:iCs/>
          <w:lang w:val="fr-FR"/>
        </w:rPr>
        <w:t>.</w:t>
      </w:r>
    </w:p>
    <w:p w:rsidRPr="009C773E" w:rsidR="005301DE" w:rsidRDefault="00C2794B" w14:paraId="549A1FA8" w14:textId="77777777">
      <w:pPr>
        <w:pStyle w:val="G-Bull"/>
        <w:rPr>
          <w:i/>
          <w:iCs/>
          <w:lang w:val="fr-FR"/>
        </w:rPr>
      </w:pPr>
      <w:r>
        <w:rPr>
          <w:i/>
          <w:iCs/>
          <w:lang w:val="fr-FR"/>
        </w:rPr>
        <w:t>Il est</w:t>
      </w:r>
      <w:r w:rsidRPr="009C773E" w:rsidR="005301DE">
        <w:rPr>
          <w:i/>
          <w:iCs/>
          <w:lang w:val="fr-FR"/>
        </w:rPr>
        <w:t xml:space="preserve"> utilisé pour d’autres analyses, notamment des méta-évaluations (sur la qualité) et des synthèses (sur le contenu).</w:t>
      </w:r>
    </w:p>
    <w:p w:rsidR="004A095D" w:rsidP="004A095D" w:rsidRDefault="005301DE" w14:paraId="76825942" w14:textId="7D5193EA">
      <w:pPr>
        <w:rPr>
          <w:i/>
          <w:lang w:val="fr-FR"/>
        </w:rPr>
      </w:pPr>
      <w:r w:rsidRPr="00E32A21">
        <w:rPr>
          <w:b/>
          <w:bCs/>
          <w:i/>
          <w:highlight w:val="yellow"/>
          <w:lang w:val="fr-FR"/>
        </w:rPr>
        <w:t xml:space="preserve">Le rapport d’évaluation ne doit pas excéder </w:t>
      </w:r>
      <w:r w:rsidRPr="00E32A21" w:rsidR="00C31C3A">
        <w:rPr>
          <w:b/>
          <w:bCs/>
          <w:i/>
          <w:highlight w:val="yellow"/>
          <w:lang w:val="fr-FR"/>
        </w:rPr>
        <w:t>5</w:t>
      </w:r>
      <w:r w:rsidRPr="00E32A21">
        <w:rPr>
          <w:b/>
          <w:bCs/>
          <w:i/>
          <w:highlight w:val="yellow"/>
          <w:lang w:val="fr-FR"/>
        </w:rPr>
        <w:t xml:space="preserve">0 pages </w:t>
      </w:r>
      <w:r w:rsidRPr="00E32A21" w:rsidR="004A095D">
        <w:rPr>
          <w:i/>
          <w:highlight w:val="yellow"/>
          <w:lang w:val="fr-FR"/>
        </w:rPr>
        <w:t>(</w:t>
      </w:r>
      <w:r w:rsidRPr="00E32A21">
        <w:rPr>
          <w:i/>
          <w:highlight w:val="yellow"/>
          <w:lang w:val="fr-FR"/>
        </w:rPr>
        <w:t>pa</w:t>
      </w:r>
      <w:r w:rsidRPr="00E32A21" w:rsidR="00B84725">
        <w:rPr>
          <w:i/>
          <w:highlight w:val="yellow"/>
          <w:lang w:val="fr-FR"/>
        </w:rPr>
        <w:t>ge</w:t>
      </w:r>
      <w:r w:rsidRPr="00E32A21">
        <w:rPr>
          <w:i/>
          <w:highlight w:val="yellow"/>
          <w:lang w:val="fr-FR"/>
        </w:rPr>
        <w:t>s liminaires</w:t>
      </w:r>
      <w:r w:rsidRPr="00E32A21" w:rsidR="002D21B6">
        <w:rPr>
          <w:i/>
          <w:highlight w:val="yellow"/>
          <w:lang w:val="fr-FR"/>
        </w:rPr>
        <w:t xml:space="preserve">, </w:t>
      </w:r>
      <w:r w:rsidRPr="00E32A21" w:rsidR="00880F89">
        <w:rPr>
          <w:i/>
          <w:highlight w:val="yellow"/>
          <w:lang w:val="fr-FR"/>
        </w:rPr>
        <w:t>Résumé exécutif</w:t>
      </w:r>
      <w:r w:rsidRPr="00E32A21" w:rsidR="002D21B6">
        <w:rPr>
          <w:i/>
          <w:highlight w:val="yellow"/>
          <w:lang w:val="fr-FR"/>
        </w:rPr>
        <w:t xml:space="preserve">, </w:t>
      </w:r>
      <w:r w:rsidRPr="00E32A21" w:rsidR="00880F89">
        <w:rPr>
          <w:i/>
          <w:highlight w:val="yellow"/>
          <w:lang w:val="fr-FR"/>
        </w:rPr>
        <w:t>Résumé exécutif</w:t>
      </w:r>
      <w:r w:rsidRPr="00E32A21" w:rsidR="002D21B6">
        <w:rPr>
          <w:i/>
          <w:highlight w:val="yellow"/>
          <w:lang w:val="fr-FR"/>
        </w:rPr>
        <w:t xml:space="preserve"> (allemand)</w:t>
      </w:r>
      <w:r w:rsidRPr="00E32A21">
        <w:rPr>
          <w:i/>
          <w:highlight w:val="yellow"/>
          <w:lang w:val="fr-FR"/>
        </w:rPr>
        <w:t xml:space="preserve"> et annexe non comprises</w:t>
      </w:r>
      <w:r w:rsidRPr="00E32A21" w:rsidR="00B84725">
        <w:rPr>
          <w:i/>
          <w:highlight w:val="yellow"/>
          <w:lang w:val="fr-FR"/>
        </w:rPr>
        <w:t>).</w:t>
      </w:r>
      <w:r w:rsidRPr="009C773E" w:rsidR="000A0C7B">
        <w:rPr>
          <w:i/>
          <w:lang w:val="fr-FR"/>
        </w:rPr>
        <w:t xml:space="preserve"> </w:t>
      </w:r>
    </w:p>
    <w:p w:rsidR="00470183" w:rsidP="004A095D" w:rsidRDefault="00470183" w14:paraId="5EA24264" w14:textId="77777777">
      <w:pPr>
        <w:rPr>
          <w:i/>
          <w:iCs/>
          <w:lang w:val="fr-FR"/>
        </w:rPr>
      </w:pPr>
    </w:p>
    <w:p w:rsidRPr="00E32A21" w:rsidR="00CD539E" w:rsidP="004A095D" w:rsidRDefault="00CD539E" w14:paraId="01A72BB2" w14:textId="77777777">
      <w:pPr>
        <w:rPr>
          <w:i/>
          <w:iCs/>
          <w:lang w:val="fr-FR"/>
        </w:rPr>
      </w:pPr>
      <w:r w:rsidRPr="00E32A21">
        <w:rPr>
          <w:i/>
          <w:iCs/>
          <w:lang w:val="fr-FR"/>
        </w:rPr>
        <w:t xml:space="preserve">Veuillez ne pas ajouter d'autres </w:t>
      </w:r>
      <w:r w:rsidRPr="00E32A21">
        <w:rPr>
          <w:b/>
          <w:bCs/>
          <w:i/>
          <w:iCs/>
          <w:lang w:val="fr-FR"/>
        </w:rPr>
        <w:t>annexes</w:t>
      </w:r>
      <w:r w:rsidRPr="00E32A21">
        <w:rPr>
          <w:i/>
          <w:iCs/>
          <w:lang w:val="fr-FR"/>
        </w:rPr>
        <w:t xml:space="preserve"> à l'exception de l'annexe "Critères d'évaluation, dimensions et questions" ; toutes les informations pertinentes doivent être incluses dans le texte.</w:t>
      </w:r>
    </w:p>
    <w:p w:rsidRPr="00E32A21" w:rsidR="00CD539E" w:rsidP="004A095D" w:rsidRDefault="00CD539E" w14:paraId="054402BE" w14:textId="77777777">
      <w:pPr>
        <w:rPr>
          <w:i/>
          <w:iCs/>
          <w:lang w:val="fr-FR"/>
        </w:rPr>
      </w:pPr>
    </w:p>
    <w:p w:rsidRPr="00E32A21" w:rsidR="006B07E6" w:rsidP="004A095D" w:rsidRDefault="00CD539E" w14:paraId="1D29D38C" w14:textId="23828374">
      <w:pPr>
        <w:rPr>
          <w:i/>
          <w:iCs/>
          <w:lang w:val="fr-FR"/>
        </w:rPr>
      </w:pPr>
      <w:r w:rsidRPr="00E32A21">
        <w:rPr>
          <w:b/>
          <w:bCs/>
          <w:i/>
          <w:iCs/>
          <w:lang w:val="fr-FR"/>
        </w:rPr>
        <w:t>Les documents suivants doivent être remis séparément à la</w:t>
      </w:r>
      <w:r w:rsidRPr="00E32A21">
        <w:rPr>
          <w:i/>
          <w:iCs/>
          <w:lang w:val="fr-FR"/>
        </w:rPr>
        <w:t xml:space="preserve"> GIZ : (1) la matrice des résultats du projet, y compris la réalisation des indicateurs du dernier rapport d'avancement ou d'un rapport plus récent, (2) l'outil d'effic</w:t>
      </w:r>
      <w:r w:rsidRPr="00E32A21" w:rsidR="00911B83">
        <w:rPr>
          <w:i/>
          <w:iCs/>
          <w:lang w:val="fr-FR"/>
        </w:rPr>
        <w:t>ience</w:t>
      </w:r>
      <w:r w:rsidRPr="00E32A21">
        <w:rPr>
          <w:i/>
          <w:iCs/>
          <w:lang w:val="fr-FR"/>
        </w:rPr>
        <w:t xml:space="preserve"> (MS Excel, protégé par un mot de passe), (3) la liste de codage des entretiens (protégée par un mot de passe, </w:t>
      </w:r>
      <w:r w:rsidRPr="00E32A21">
        <w:rPr>
          <w:b/>
          <w:bCs/>
          <w:i/>
          <w:iCs/>
          <w:lang w:val="fr-FR"/>
        </w:rPr>
        <w:t>sans</w:t>
      </w:r>
      <w:r w:rsidRPr="00E32A21">
        <w:rPr>
          <w:i/>
          <w:iCs/>
          <w:lang w:val="fr-FR"/>
        </w:rPr>
        <w:t xml:space="preserve"> codes d'entretien), (4) les </w:t>
      </w:r>
      <w:r w:rsidRPr="00E32A21" w:rsidR="0093439A">
        <w:rPr>
          <w:i/>
          <w:iCs/>
          <w:lang w:val="fr-FR"/>
        </w:rPr>
        <w:t>guides d’</w:t>
      </w:r>
      <w:r w:rsidRPr="00E32A21">
        <w:rPr>
          <w:i/>
          <w:iCs/>
          <w:lang w:val="fr-FR"/>
        </w:rPr>
        <w:t xml:space="preserve">entretiens, (5) le modèle de résultats adapté (MS PowerPoint ou similaire), (6) cinq fichiers de photographies déjà incluses dans le rapport en haute résolution et </w:t>
      </w:r>
      <w:r w:rsidRPr="00E32A21" w:rsidR="0093439A">
        <w:rPr>
          <w:i/>
          <w:iCs/>
          <w:lang w:val="fr-FR"/>
        </w:rPr>
        <w:t xml:space="preserve">ses confirmations </w:t>
      </w:r>
      <w:r w:rsidRPr="00E32A21">
        <w:rPr>
          <w:i/>
          <w:iCs/>
          <w:lang w:val="fr-FR"/>
        </w:rPr>
        <w:t>pour la publication.</w:t>
      </w:r>
      <w:r w:rsidRPr="00944B0D" w:rsidR="00944B0D">
        <w:rPr>
          <w:lang w:val="fr-FR"/>
        </w:rPr>
        <w:t xml:space="preserve"> </w:t>
      </w:r>
      <w:r w:rsidRPr="00944B0D" w:rsidR="00944B0D">
        <w:rPr>
          <w:b/>
          <w:bCs/>
          <w:i/>
          <w:iCs/>
          <w:lang w:val="fr-FR"/>
        </w:rPr>
        <w:t>Les documents suivants n'ont pas besoin d'être soumis à la GIZ mais doivent être préparés et conservés pendant jusqu'à 6 mois après la fin de l'évaluation (en cas de questions)</w:t>
      </w:r>
      <w:r w:rsidRPr="00944B0D" w:rsidR="00944B0D">
        <w:rPr>
          <w:i/>
          <w:iCs/>
          <w:lang w:val="fr-FR"/>
        </w:rPr>
        <w:t xml:space="preserve"> : (1) liste de codage des entretiens (protégée par mot de passe), (2) guides d'entretien.</w:t>
      </w:r>
    </w:p>
    <w:p w:rsidRPr="00CD539E" w:rsidR="00CD539E" w:rsidP="004A095D" w:rsidRDefault="00CD539E" w14:paraId="68A55A63" w14:textId="77777777">
      <w:pPr>
        <w:rPr>
          <w:i/>
          <w:iCs/>
          <w:highlight w:val="yellow"/>
          <w:lang w:val="fr-FR"/>
        </w:rPr>
      </w:pPr>
    </w:p>
    <w:p w:rsidR="00AE72F7" w:rsidP="004A095D" w:rsidRDefault="00AE72F7" w14:paraId="19C2B2ED" w14:textId="6FB2491F">
      <w:pPr>
        <w:rPr>
          <w:i/>
          <w:iCs/>
          <w:lang w:val="fr-FR"/>
        </w:rPr>
      </w:pPr>
      <w:bookmarkStart w:name="_Hlk181886173" w:id="4"/>
      <w:r w:rsidRPr="00E32A21">
        <w:rPr>
          <w:i/>
          <w:iCs/>
          <w:highlight w:val="yellow"/>
          <w:lang w:val="fr-FR"/>
        </w:rPr>
        <w:t>La traduction allemande du résumé exécutif doit être soumis après la finalisation du rapport d’évaluation et du résumé exécutif en français.</w:t>
      </w:r>
      <w:r>
        <w:rPr>
          <w:i/>
          <w:iCs/>
          <w:lang w:val="fr-FR"/>
        </w:rPr>
        <w:t xml:space="preserve"> </w:t>
      </w:r>
    </w:p>
    <w:bookmarkEnd w:id="4"/>
    <w:p w:rsidR="00CD539E" w:rsidP="004A095D" w:rsidRDefault="00CD539E" w14:paraId="757B0662" w14:textId="77777777">
      <w:pPr>
        <w:rPr>
          <w:i/>
          <w:iCs/>
          <w:lang w:val="fr-FR"/>
        </w:rPr>
      </w:pPr>
    </w:p>
    <w:p w:rsidRPr="009C773E" w:rsidR="006B07E6" w:rsidP="006B07E6" w:rsidRDefault="006B07E6" w14:paraId="0BB0D32B" w14:textId="77777777">
      <w:pPr>
        <w:rPr>
          <w:i/>
          <w:iCs/>
          <w:lang w:val="fr-FR"/>
        </w:rPr>
      </w:pPr>
      <w:r w:rsidRPr="009C773E">
        <w:rPr>
          <w:i/>
          <w:iCs/>
          <w:lang w:val="fr-FR"/>
        </w:rPr>
        <w:t xml:space="preserve">Le rapport doit inclure </w:t>
      </w:r>
      <w:r w:rsidRPr="009C773E">
        <w:rPr>
          <w:b/>
          <w:i/>
          <w:iCs/>
          <w:lang w:val="fr-FR"/>
        </w:rPr>
        <w:t>cinq photo</w:t>
      </w:r>
      <w:r>
        <w:rPr>
          <w:b/>
          <w:i/>
          <w:iCs/>
          <w:lang w:val="fr-FR"/>
        </w:rPr>
        <w:t>s</w:t>
      </w:r>
      <w:r w:rsidRPr="009C773E">
        <w:rPr>
          <w:b/>
          <w:i/>
          <w:iCs/>
          <w:lang w:val="fr-FR"/>
        </w:rPr>
        <w:t xml:space="preserve"> </w:t>
      </w:r>
      <w:r w:rsidRPr="009C773E">
        <w:rPr>
          <w:i/>
          <w:iCs/>
          <w:lang w:val="fr-FR"/>
        </w:rPr>
        <w:t xml:space="preserve">du projet (idéalement prises par les évaluateurs ou l’équipe </w:t>
      </w:r>
      <w:r>
        <w:rPr>
          <w:i/>
          <w:iCs/>
          <w:lang w:val="fr-FR"/>
        </w:rPr>
        <w:t xml:space="preserve">de </w:t>
      </w:r>
      <w:r w:rsidRPr="009C773E">
        <w:rPr>
          <w:i/>
          <w:iCs/>
          <w:lang w:val="fr-FR"/>
        </w:rPr>
        <w:t>projet). Envoyez séparément l’original des photo</w:t>
      </w:r>
      <w:r>
        <w:rPr>
          <w:i/>
          <w:iCs/>
          <w:lang w:val="fr-FR"/>
        </w:rPr>
        <w:t>s</w:t>
      </w:r>
      <w:r w:rsidRPr="009C773E">
        <w:rPr>
          <w:i/>
          <w:iCs/>
          <w:lang w:val="fr-FR"/>
        </w:rPr>
        <w:t xml:space="preserve"> à l’unité d’Évaluation (afin de garantir une qualité d’image optimale dans le rapport.)</w:t>
      </w:r>
    </w:p>
    <w:p w:rsidRPr="009C773E" w:rsidR="006B07E6" w:rsidP="006B07E6" w:rsidRDefault="006B07E6" w14:paraId="19A1CBF3" w14:textId="77777777">
      <w:pPr>
        <w:rPr>
          <w:i/>
          <w:iCs/>
          <w:lang w:val="fr-FR"/>
        </w:rPr>
      </w:pPr>
    </w:p>
    <w:p w:rsidRPr="009C773E" w:rsidR="006B07E6" w:rsidP="006B07E6" w:rsidRDefault="006B07E6" w14:paraId="6F19ED03" w14:textId="77777777">
      <w:pPr>
        <w:rPr>
          <w:i/>
          <w:iCs/>
          <w:lang w:val="fr-FR"/>
        </w:rPr>
      </w:pPr>
      <w:r w:rsidRPr="009C773E">
        <w:rPr>
          <w:i/>
          <w:iCs/>
          <w:lang w:val="fr-FR"/>
        </w:rPr>
        <w:t>Veuillez préciser l’auteur de chaque photo (par ex., évaluateur, équipe projet).</w:t>
      </w:r>
      <w:r>
        <w:rPr>
          <w:i/>
          <w:iCs/>
          <w:lang w:val="fr-FR"/>
        </w:rPr>
        <w:t xml:space="preserve"> </w:t>
      </w:r>
      <w:r w:rsidRPr="009C773E">
        <w:rPr>
          <w:i/>
          <w:iCs/>
          <w:lang w:val="fr-FR"/>
        </w:rPr>
        <w:t xml:space="preserve">La publication des photos est soumise au consentement de leur auteur et des personnes photographiées. </w:t>
      </w:r>
      <w:r w:rsidRPr="009C773E" w:rsidR="00CC3CE5">
        <w:rPr>
          <w:i/>
          <w:iCs/>
          <w:lang w:val="fr-FR"/>
        </w:rPr>
        <w:t>Veuillez-nous</w:t>
      </w:r>
      <w:r w:rsidRPr="009C773E">
        <w:rPr>
          <w:i/>
          <w:iCs/>
          <w:lang w:val="fr-FR"/>
        </w:rPr>
        <w:t xml:space="preserve"> en fournir la confirmation </w:t>
      </w:r>
      <w:r w:rsidR="00CC3CE5">
        <w:rPr>
          <w:i/>
          <w:iCs/>
          <w:lang w:val="fr-FR"/>
        </w:rPr>
        <w:t xml:space="preserve">suivante </w:t>
      </w:r>
      <w:r w:rsidRPr="009C773E">
        <w:rPr>
          <w:i/>
          <w:iCs/>
          <w:lang w:val="fr-FR"/>
        </w:rPr>
        <w:t>par e-mail :</w:t>
      </w:r>
    </w:p>
    <w:p w:rsidRPr="009C773E" w:rsidR="006B07E6" w:rsidP="006B07E6" w:rsidRDefault="006B07E6" w14:paraId="50A66DB9" w14:textId="77777777">
      <w:pPr>
        <w:rPr>
          <w:i/>
          <w:iCs/>
          <w:lang w:val="fr-FR"/>
        </w:rPr>
      </w:pPr>
    </w:p>
    <w:p w:rsidRPr="009C773E" w:rsidR="006B07E6" w:rsidP="006B07E6" w:rsidRDefault="006B07E6" w14:paraId="1BCC1FC3" w14:textId="77777777">
      <w:pPr>
        <w:rPr>
          <w:i/>
          <w:iCs/>
          <w:lang w:val="fr-FR"/>
        </w:rPr>
      </w:pPr>
      <w:r w:rsidRPr="009C773E">
        <w:rPr>
          <w:i/>
          <w:iCs/>
          <w:lang w:val="fr-FR"/>
        </w:rPr>
        <w:t xml:space="preserve">« Par la présente, je confirme que les auteurs des photos que j’ai envoyées à l’unité </w:t>
      </w:r>
      <w:r w:rsidRPr="009C773E" w:rsidR="002D70B0">
        <w:rPr>
          <w:i/>
          <w:iCs/>
          <w:lang w:val="fr-FR"/>
        </w:rPr>
        <w:t>d’Évaluation</w:t>
      </w:r>
      <w:r w:rsidRPr="009C773E">
        <w:rPr>
          <w:i/>
          <w:iCs/>
          <w:lang w:val="fr-FR"/>
        </w:rPr>
        <w:t xml:space="preserve"> consentent à ce que leurs photos soient publiées dans le rapport d’évaluation. Les auteurs des photos sont mentionnés sous chacune d’elles.</w:t>
      </w:r>
    </w:p>
    <w:p w:rsidRPr="009C773E" w:rsidR="006B07E6" w:rsidP="006B07E6" w:rsidRDefault="006B07E6" w14:paraId="00EB2F3F" w14:textId="77777777">
      <w:pPr>
        <w:rPr>
          <w:i/>
          <w:iCs/>
          <w:lang w:val="fr-FR"/>
        </w:rPr>
      </w:pPr>
      <w:r w:rsidRPr="009C773E">
        <w:rPr>
          <w:i/>
          <w:iCs/>
          <w:lang w:val="fr-FR"/>
        </w:rPr>
        <w:t xml:space="preserve">Je confirme également que les personnes </w:t>
      </w:r>
      <w:r w:rsidR="002A34D2">
        <w:rPr>
          <w:i/>
          <w:iCs/>
          <w:lang w:val="fr-FR"/>
        </w:rPr>
        <w:t>représentées</w:t>
      </w:r>
      <w:r w:rsidRPr="009C773E" w:rsidR="002A34D2">
        <w:rPr>
          <w:i/>
          <w:iCs/>
          <w:lang w:val="fr-FR"/>
        </w:rPr>
        <w:t xml:space="preserve"> </w:t>
      </w:r>
      <w:r w:rsidRPr="009C773E">
        <w:rPr>
          <w:i/>
          <w:iCs/>
          <w:lang w:val="fr-FR"/>
        </w:rPr>
        <w:t>sur ces photos consentent à ce qu’elles soient publiées.</w:t>
      </w:r>
    </w:p>
    <w:p w:rsidRPr="009C773E" w:rsidR="006B07E6" w:rsidP="006B07E6" w:rsidRDefault="006B07E6" w14:paraId="5980283A" w14:textId="77777777">
      <w:pPr>
        <w:rPr>
          <w:i/>
          <w:iCs/>
          <w:lang w:val="fr-FR"/>
        </w:rPr>
      </w:pPr>
      <w:r w:rsidRPr="009C773E">
        <w:rPr>
          <w:i/>
          <w:iCs/>
          <w:lang w:val="fr-FR"/>
        </w:rPr>
        <w:t xml:space="preserve">De plus, je confirme que les photos prises par les évaluateurs peuvent </w:t>
      </w:r>
      <w:r>
        <w:rPr>
          <w:i/>
          <w:iCs/>
          <w:lang w:val="fr-FR"/>
        </w:rPr>
        <w:t xml:space="preserve">être </w:t>
      </w:r>
      <w:r w:rsidRPr="009C773E">
        <w:rPr>
          <w:i/>
          <w:iCs/>
          <w:lang w:val="fr-FR"/>
        </w:rPr>
        <w:t>utilisées par l’unité d’Évaluation pour des présentations ou à d’autres fins analogues. »</w:t>
      </w:r>
    </w:p>
    <w:p w:rsidRPr="009C773E" w:rsidR="006B07E6" w:rsidP="004A095D" w:rsidRDefault="006B07E6" w14:paraId="24941696" w14:textId="77777777">
      <w:pPr>
        <w:rPr>
          <w:i/>
          <w:iCs/>
          <w:lang w:val="fr-FR"/>
        </w:rPr>
      </w:pPr>
    </w:p>
    <w:p w:rsidRPr="009C773E" w:rsidR="000A0C7B" w:rsidP="000A0C7B" w:rsidRDefault="00D910DF" w14:paraId="60332B71" w14:textId="77777777">
      <w:pPr>
        <w:rPr>
          <w:i/>
          <w:iCs/>
          <w:lang w:val="fr-FR"/>
        </w:rPr>
      </w:pPr>
      <w:r w:rsidRPr="009C773E">
        <w:rPr>
          <w:b/>
          <w:bCs/>
          <w:i/>
          <w:iCs/>
          <w:lang w:val="fr-FR"/>
        </w:rPr>
        <w:t>Les annotations en italique doivent être supprimées à l’issue de la rédaction</w:t>
      </w:r>
      <w:r w:rsidRPr="009C773E" w:rsidR="000A0C7B">
        <w:rPr>
          <w:i/>
          <w:iCs/>
          <w:lang w:val="fr-FR"/>
        </w:rPr>
        <w:t xml:space="preserve">. </w:t>
      </w:r>
      <w:r w:rsidRPr="009C773E">
        <w:rPr>
          <w:i/>
          <w:iCs/>
          <w:lang w:val="fr-FR"/>
        </w:rPr>
        <w:t xml:space="preserve">La rédaction des sous-chapitres énumérés est obligatoire pour tous les rapports. </w:t>
      </w:r>
      <w:r w:rsidRPr="009C773E">
        <w:rPr>
          <w:i/>
          <w:iCs/>
          <w:szCs w:val="19"/>
          <w:lang w:val="fr-FR"/>
        </w:rPr>
        <w:t xml:space="preserve">Des modifications raisonnables peuvent être apportées </w:t>
      </w:r>
      <w:r w:rsidRPr="009C773E">
        <w:rPr>
          <w:i/>
          <w:iCs/>
          <w:szCs w:val="19"/>
          <w:lang w:val="fr-FR"/>
        </w:rPr>
        <w:t xml:space="preserve">en consultation avec l’unité d’Évaluation. Le contenu rédigé du rapport </w:t>
      </w:r>
      <w:r w:rsidR="00217F25">
        <w:rPr>
          <w:i/>
          <w:iCs/>
          <w:szCs w:val="19"/>
          <w:lang w:val="fr-FR"/>
        </w:rPr>
        <w:t>de lancement</w:t>
      </w:r>
      <w:r w:rsidRPr="009C773E">
        <w:rPr>
          <w:i/>
          <w:iCs/>
          <w:szCs w:val="19"/>
          <w:lang w:val="fr-FR"/>
        </w:rPr>
        <w:t xml:space="preserve"> peut être incorporé dans le rapport d’évaluation et être mis à jour en conséquence</w:t>
      </w:r>
      <w:r w:rsidRPr="009C773E" w:rsidR="000A0C7B">
        <w:rPr>
          <w:i/>
          <w:iCs/>
          <w:lang w:val="fr-FR"/>
        </w:rPr>
        <w:t>.</w:t>
      </w:r>
    </w:p>
    <w:p w:rsidRPr="009C773E" w:rsidR="000A0C7B" w:rsidP="006B07E6" w:rsidRDefault="00681EA5" w14:paraId="4793455C" w14:textId="77777777">
      <w:pPr>
        <w:rPr>
          <w:lang w:val="fr-FR"/>
        </w:rPr>
      </w:pPr>
      <w:r w:rsidRPr="00681EA5">
        <w:rPr>
          <w:i/>
          <w:iCs/>
          <w:lang w:val="fr-FR"/>
        </w:rPr>
        <w:t xml:space="preserve">Le rapport doit respecter les directives de la GIZ en matière de rédaction de rapports (Report Writing Guidelines for GIZ Central Project Evaluations, GIZ 2020). </w:t>
      </w:r>
      <w:r w:rsidRPr="00681EA5">
        <w:rPr>
          <w:b/>
          <w:bCs/>
          <w:i/>
          <w:iCs/>
          <w:lang w:val="fr-FR"/>
        </w:rPr>
        <w:t xml:space="preserve">Veuillez ne pas modifier le style ni le type/la taille de police du texte </w:t>
      </w:r>
      <w:r w:rsidRPr="00681EA5">
        <w:rPr>
          <w:i/>
          <w:iCs/>
          <w:lang w:val="fr-FR"/>
        </w:rPr>
        <w:t xml:space="preserve">manuellement ; utilisez plutôt les styles définis par la GIZ (dénommés G-###, par exemple « G-Running text »), que vous trouverez dans la galerie Styles et dans le fichier intitulé « GIZ Styles ». </w:t>
      </w:r>
      <w:r w:rsidRPr="00617A79">
        <w:rPr>
          <w:i/>
          <w:iCs/>
          <w:lang w:val="fr-FR"/>
        </w:rPr>
        <w:t>Ces styles doivent être appliqués à l’ensemble du texte.</w:t>
      </w:r>
      <w:r w:rsidRPr="009C773E" w:rsidR="000A0C7B">
        <w:rPr>
          <w:lang w:val="fr-FR"/>
        </w:rPr>
        <w:br w:type="page"/>
      </w:r>
    </w:p>
    <w:p w:rsidRPr="009C773E" w:rsidR="00E02AA7" w:rsidP="007B235A" w:rsidRDefault="00C76B1D" w14:paraId="77D8A605" w14:textId="5B44B445">
      <w:pPr>
        <w:pStyle w:val="G-FP-Cont"/>
        <w:rPr>
          <w:lang w:val="fr-FR"/>
        </w:rPr>
      </w:pPr>
      <w:r w:rsidRPr="009C773E">
        <w:rPr>
          <w:lang w:val="fr-FR"/>
        </w:rPr>
        <w:t>Sommaire</w:t>
      </w:r>
      <w:commentRangeStart w:id="5"/>
      <w:commentRangeEnd w:id="5"/>
      <w:r w:rsidRPr="009C773E" w:rsidR="00443FA9">
        <w:rPr>
          <w:rStyle w:val="Kommentarzeichen"/>
          <w:color w:val="000000" w:themeColor="text1"/>
          <w:lang w:val="fr-FR"/>
        </w:rPr>
        <w:commentReference w:id="5"/>
      </w:r>
    </w:p>
    <w:p w:rsidRPr="009C773E" w:rsidR="007B235A" w:rsidP="007B235A" w:rsidRDefault="007B235A" w14:paraId="4D661895" w14:textId="77777777">
      <w:pPr>
        <w:rPr>
          <w:lang w:val="fr-FR"/>
        </w:rPr>
      </w:pPr>
    </w:p>
    <w:p w:rsidR="0067107D" w:rsidRDefault="001460A8" w14:paraId="46EB2DA4" w14:textId="15DCA80D">
      <w:pPr>
        <w:pStyle w:val="Verzeichnis1"/>
        <w:rPr>
          <w:rFonts w:asciiTheme="minorHAnsi" w:hAnsiTheme="minorHAnsi" w:eastAsiaTheme="minorEastAsia" w:cstheme="minorBidi"/>
          <w:noProof/>
          <w:color w:val="auto"/>
          <w:kern w:val="2"/>
          <w:sz w:val="22"/>
          <w:lang w:val="de-DE" w:eastAsia="de-DE"/>
          <w14:ligatures w14:val="standardContextual"/>
        </w:rPr>
      </w:pPr>
      <w:r w:rsidRPr="009C773E">
        <w:rPr>
          <w:lang w:val="fr-FR"/>
        </w:rPr>
        <w:fldChar w:fldCharType="begin"/>
      </w:r>
      <w:r w:rsidRPr="009C773E">
        <w:rPr>
          <w:lang w:val="fr-FR"/>
        </w:rPr>
        <w:instrText xml:space="preserve"> TOC \o "1-2" \h \z \u </w:instrText>
      </w:r>
      <w:r w:rsidRPr="009C773E">
        <w:rPr>
          <w:lang w:val="fr-FR"/>
        </w:rPr>
        <w:fldChar w:fldCharType="separate"/>
      </w:r>
      <w:hyperlink w:history="1" w:anchor="_Toc182810899">
        <w:r w:rsidRPr="00C64713" w:rsidR="0067107D">
          <w:rPr>
            <w:rStyle w:val="Hyperlink"/>
            <w:noProof/>
            <w:lang w:val="fr-FR"/>
          </w:rPr>
          <w:t>Liste des figures</w:t>
        </w:r>
        <w:r w:rsidR="0067107D">
          <w:rPr>
            <w:noProof/>
            <w:webHidden/>
          </w:rPr>
          <w:tab/>
        </w:r>
        <w:r w:rsidR="0067107D">
          <w:rPr>
            <w:noProof/>
            <w:webHidden/>
          </w:rPr>
          <w:fldChar w:fldCharType="begin"/>
        </w:r>
        <w:r w:rsidR="0067107D">
          <w:rPr>
            <w:noProof/>
            <w:webHidden/>
          </w:rPr>
          <w:instrText xml:space="preserve"> PAGEREF _Toc182810899 \h </w:instrText>
        </w:r>
        <w:r w:rsidR="0067107D">
          <w:rPr>
            <w:noProof/>
            <w:webHidden/>
          </w:rPr>
        </w:r>
        <w:r w:rsidR="0067107D">
          <w:rPr>
            <w:noProof/>
            <w:webHidden/>
          </w:rPr>
          <w:fldChar w:fldCharType="separate"/>
        </w:r>
        <w:r w:rsidR="0067107D">
          <w:rPr>
            <w:noProof/>
            <w:webHidden/>
          </w:rPr>
          <w:t>vi</w:t>
        </w:r>
        <w:r w:rsidR="0067107D">
          <w:rPr>
            <w:noProof/>
            <w:webHidden/>
          </w:rPr>
          <w:fldChar w:fldCharType="end"/>
        </w:r>
      </w:hyperlink>
    </w:p>
    <w:p w:rsidR="0067107D" w:rsidRDefault="0067107D" w14:paraId="4742C332" w14:textId="4C2B40E7">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00">
        <w:r w:rsidRPr="00C64713">
          <w:rPr>
            <w:rStyle w:val="Hyperlink"/>
            <w:noProof/>
            <w:lang w:val="fr-FR"/>
          </w:rPr>
          <w:t>Liste des photos</w:t>
        </w:r>
        <w:r>
          <w:rPr>
            <w:noProof/>
            <w:webHidden/>
          </w:rPr>
          <w:tab/>
        </w:r>
        <w:r>
          <w:rPr>
            <w:noProof/>
            <w:webHidden/>
          </w:rPr>
          <w:fldChar w:fldCharType="begin"/>
        </w:r>
        <w:r>
          <w:rPr>
            <w:noProof/>
            <w:webHidden/>
          </w:rPr>
          <w:instrText xml:space="preserve"> PAGEREF _Toc182810900 \h </w:instrText>
        </w:r>
        <w:r>
          <w:rPr>
            <w:noProof/>
            <w:webHidden/>
          </w:rPr>
        </w:r>
        <w:r>
          <w:rPr>
            <w:noProof/>
            <w:webHidden/>
          </w:rPr>
          <w:fldChar w:fldCharType="separate"/>
        </w:r>
        <w:r>
          <w:rPr>
            <w:noProof/>
            <w:webHidden/>
          </w:rPr>
          <w:t>vi</w:t>
        </w:r>
        <w:r>
          <w:rPr>
            <w:noProof/>
            <w:webHidden/>
          </w:rPr>
          <w:fldChar w:fldCharType="end"/>
        </w:r>
      </w:hyperlink>
    </w:p>
    <w:p w:rsidR="0067107D" w:rsidRDefault="0067107D" w14:paraId="67472E1A" w14:textId="3D175410">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01">
        <w:r w:rsidRPr="00C64713">
          <w:rPr>
            <w:rStyle w:val="Hyperlink"/>
            <w:noProof/>
            <w:lang w:val="fr-FR"/>
          </w:rPr>
          <w:t>Liste des tableaux</w:t>
        </w:r>
        <w:r>
          <w:rPr>
            <w:noProof/>
            <w:webHidden/>
          </w:rPr>
          <w:tab/>
        </w:r>
        <w:r>
          <w:rPr>
            <w:noProof/>
            <w:webHidden/>
          </w:rPr>
          <w:fldChar w:fldCharType="begin"/>
        </w:r>
        <w:r>
          <w:rPr>
            <w:noProof/>
            <w:webHidden/>
          </w:rPr>
          <w:instrText xml:space="preserve"> PAGEREF _Toc182810901 \h </w:instrText>
        </w:r>
        <w:r>
          <w:rPr>
            <w:noProof/>
            <w:webHidden/>
          </w:rPr>
        </w:r>
        <w:r>
          <w:rPr>
            <w:noProof/>
            <w:webHidden/>
          </w:rPr>
          <w:fldChar w:fldCharType="separate"/>
        </w:r>
        <w:r>
          <w:rPr>
            <w:noProof/>
            <w:webHidden/>
          </w:rPr>
          <w:t>vi</w:t>
        </w:r>
        <w:r>
          <w:rPr>
            <w:noProof/>
            <w:webHidden/>
          </w:rPr>
          <w:fldChar w:fldCharType="end"/>
        </w:r>
      </w:hyperlink>
    </w:p>
    <w:p w:rsidR="0067107D" w:rsidRDefault="0067107D" w14:paraId="30C08C97" w14:textId="52291288">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02">
        <w:r w:rsidRPr="00C64713">
          <w:rPr>
            <w:rStyle w:val="Hyperlink"/>
            <w:noProof/>
            <w:lang w:val="fr-FR"/>
          </w:rPr>
          <w:t>Abréviations</w:t>
        </w:r>
        <w:r>
          <w:rPr>
            <w:noProof/>
            <w:webHidden/>
          </w:rPr>
          <w:tab/>
        </w:r>
        <w:r>
          <w:rPr>
            <w:noProof/>
            <w:webHidden/>
          </w:rPr>
          <w:fldChar w:fldCharType="begin"/>
        </w:r>
        <w:r>
          <w:rPr>
            <w:noProof/>
            <w:webHidden/>
          </w:rPr>
          <w:instrText xml:space="preserve"> PAGEREF _Toc182810902 \h </w:instrText>
        </w:r>
        <w:r>
          <w:rPr>
            <w:noProof/>
            <w:webHidden/>
          </w:rPr>
        </w:r>
        <w:r>
          <w:rPr>
            <w:noProof/>
            <w:webHidden/>
          </w:rPr>
          <w:fldChar w:fldCharType="separate"/>
        </w:r>
        <w:r>
          <w:rPr>
            <w:noProof/>
            <w:webHidden/>
          </w:rPr>
          <w:t>vii</w:t>
        </w:r>
        <w:r>
          <w:rPr>
            <w:noProof/>
            <w:webHidden/>
          </w:rPr>
          <w:fldChar w:fldCharType="end"/>
        </w:r>
      </w:hyperlink>
    </w:p>
    <w:p w:rsidR="0067107D" w:rsidRDefault="0067107D" w14:paraId="65DE3AF8" w14:textId="410E3553">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03">
        <w:r w:rsidRPr="00C64713">
          <w:rPr>
            <w:rStyle w:val="Hyperlink"/>
            <w:noProof/>
            <w:highlight w:val="yellow"/>
            <w:lang w:val="fr-FR"/>
          </w:rPr>
          <w:t>Résumé exécutif</w:t>
        </w:r>
        <w:r>
          <w:rPr>
            <w:noProof/>
            <w:webHidden/>
          </w:rPr>
          <w:tab/>
        </w:r>
        <w:r>
          <w:rPr>
            <w:noProof/>
            <w:webHidden/>
          </w:rPr>
          <w:fldChar w:fldCharType="begin"/>
        </w:r>
        <w:r>
          <w:rPr>
            <w:noProof/>
            <w:webHidden/>
          </w:rPr>
          <w:instrText xml:space="preserve"> PAGEREF _Toc182810903 \h </w:instrText>
        </w:r>
        <w:r>
          <w:rPr>
            <w:noProof/>
            <w:webHidden/>
          </w:rPr>
        </w:r>
        <w:r>
          <w:rPr>
            <w:noProof/>
            <w:webHidden/>
          </w:rPr>
          <w:fldChar w:fldCharType="separate"/>
        </w:r>
        <w:r>
          <w:rPr>
            <w:noProof/>
            <w:webHidden/>
          </w:rPr>
          <w:t>viii</w:t>
        </w:r>
        <w:r>
          <w:rPr>
            <w:noProof/>
            <w:webHidden/>
          </w:rPr>
          <w:fldChar w:fldCharType="end"/>
        </w:r>
      </w:hyperlink>
    </w:p>
    <w:p w:rsidR="0067107D" w:rsidRDefault="0067107D" w14:paraId="19892C30" w14:textId="597E7A2B">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04">
        <w:r w:rsidRPr="00C64713">
          <w:rPr>
            <w:rStyle w:val="Hyperlink"/>
            <w:noProof/>
            <w:highlight w:val="yellow"/>
            <w:lang w:val="de-DE"/>
          </w:rPr>
          <w:t>Résumé exécutif (Allemand)</w:t>
        </w:r>
        <w:r>
          <w:rPr>
            <w:noProof/>
            <w:webHidden/>
          </w:rPr>
          <w:tab/>
        </w:r>
        <w:r>
          <w:rPr>
            <w:noProof/>
            <w:webHidden/>
          </w:rPr>
          <w:fldChar w:fldCharType="begin"/>
        </w:r>
        <w:r>
          <w:rPr>
            <w:noProof/>
            <w:webHidden/>
          </w:rPr>
          <w:instrText xml:space="preserve"> PAGEREF _Toc182810904 \h </w:instrText>
        </w:r>
        <w:r>
          <w:rPr>
            <w:noProof/>
            <w:webHidden/>
          </w:rPr>
        </w:r>
        <w:r>
          <w:rPr>
            <w:noProof/>
            <w:webHidden/>
          </w:rPr>
          <w:fldChar w:fldCharType="separate"/>
        </w:r>
        <w:r>
          <w:rPr>
            <w:noProof/>
            <w:webHidden/>
          </w:rPr>
          <w:t>xv</w:t>
        </w:r>
        <w:r>
          <w:rPr>
            <w:noProof/>
            <w:webHidden/>
          </w:rPr>
          <w:fldChar w:fldCharType="end"/>
        </w:r>
      </w:hyperlink>
    </w:p>
    <w:p w:rsidR="0067107D" w:rsidRDefault="0067107D" w14:paraId="3E70FD16" w14:textId="2D4EE4DE">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05">
        <w:r w:rsidRPr="00C64713">
          <w:rPr>
            <w:rStyle w:val="Hyperlink"/>
            <w:noProof/>
            <w:lang w:val="fr-FR"/>
          </w:rPr>
          <w:t>Aperçu du projet</w:t>
        </w:r>
        <w:r>
          <w:rPr>
            <w:noProof/>
            <w:webHidden/>
          </w:rPr>
          <w:tab/>
        </w:r>
        <w:r>
          <w:rPr>
            <w:noProof/>
            <w:webHidden/>
          </w:rPr>
          <w:fldChar w:fldCharType="begin"/>
        </w:r>
        <w:r>
          <w:rPr>
            <w:noProof/>
            <w:webHidden/>
          </w:rPr>
          <w:instrText xml:space="preserve"> PAGEREF _Toc182810905 \h </w:instrText>
        </w:r>
        <w:r>
          <w:rPr>
            <w:noProof/>
            <w:webHidden/>
          </w:rPr>
        </w:r>
        <w:r>
          <w:rPr>
            <w:noProof/>
            <w:webHidden/>
          </w:rPr>
          <w:fldChar w:fldCharType="separate"/>
        </w:r>
        <w:r>
          <w:rPr>
            <w:noProof/>
            <w:webHidden/>
          </w:rPr>
          <w:t>1</w:t>
        </w:r>
        <w:r>
          <w:rPr>
            <w:noProof/>
            <w:webHidden/>
          </w:rPr>
          <w:fldChar w:fldCharType="end"/>
        </w:r>
      </w:hyperlink>
    </w:p>
    <w:p w:rsidR="0067107D" w:rsidRDefault="0067107D" w14:paraId="0FAA120E" w14:textId="590FCA62">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06">
        <w:r w:rsidRPr="00C64713">
          <w:rPr>
            <w:rStyle w:val="Hyperlink"/>
            <w:noProof/>
            <w:lang w:val="fr-FR"/>
          </w:rPr>
          <w:t>1</w:t>
        </w:r>
        <w:r>
          <w:rPr>
            <w:rFonts w:asciiTheme="minorHAnsi" w:hAnsiTheme="minorHAnsi" w:eastAsiaTheme="minorEastAsia" w:cstheme="minorBidi"/>
            <w:noProof/>
            <w:color w:val="auto"/>
            <w:kern w:val="2"/>
            <w:sz w:val="22"/>
            <w:lang w:val="de-DE" w:eastAsia="de-DE"/>
            <w14:ligatures w14:val="standardContextual"/>
          </w:rPr>
          <w:tab/>
        </w:r>
        <w:r w:rsidRPr="00C64713">
          <w:rPr>
            <w:rStyle w:val="Hyperlink"/>
            <w:noProof/>
            <w:lang w:val="fr-FR"/>
          </w:rPr>
          <w:t>Objectifs et questions de l’évaluation</w:t>
        </w:r>
        <w:r>
          <w:rPr>
            <w:noProof/>
            <w:webHidden/>
          </w:rPr>
          <w:tab/>
        </w:r>
        <w:r>
          <w:rPr>
            <w:noProof/>
            <w:webHidden/>
          </w:rPr>
          <w:fldChar w:fldCharType="begin"/>
        </w:r>
        <w:r>
          <w:rPr>
            <w:noProof/>
            <w:webHidden/>
          </w:rPr>
          <w:instrText xml:space="preserve"> PAGEREF _Toc182810906 \h </w:instrText>
        </w:r>
        <w:r>
          <w:rPr>
            <w:noProof/>
            <w:webHidden/>
          </w:rPr>
        </w:r>
        <w:r>
          <w:rPr>
            <w:noProof/>
            <w:webHidden/>
          </w:rPr>
          <w:fldChar w:fldCharType="separate"/>
        </w:r>
        <w:r>
          <w:rPr>
            <w:noProof/>
            <w:webHidden/>
          </w:rPr>
          <w:t>2</w:t>
        </w:r>
        <w:r>
          <w:rPr>
            <w:noProof/>
            <w:webHidden/>
          </w:rPr>
          <w:fldChar w:fldCharType="end"/>
        </w:r>
      </w:hyperlink>
    </w:p>
    <w:p w:rsidR="0067107D" w:rsidRDefault="0067107D" w14:paraId="0A836D7E" w14:textId="1F1EE26C">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07">
        <w:r w:rsidRPr="00C64713">
          <w:rPr>
            <w:rStyle w:val="Hyperlink"/>
            <w:noProof/>
            <w:lang w:val="fr-FR"/>
          </w:rPr>
          <w:t>1.1 Objectifs de l’évaluation</w:t>
        </w:r>
        <w:r>
          <w:rPr>
            <w:noProof/>
            <w:webHidden/>
          </w:rPr>
          <w:tab/>
        </w:r>
        <w:r>
          <w:rPr>
            <w:noProof/>
            <w:webHidden/>
          </w:rPr>
          <w:fldChar w:fldCharType="begin"/>
        </w:r>
        <w:r>
          <w:rPr>
            <w:noProof/>
            <w:webHidden/>
          </w:rPr>
          <w:instrText xml:space="preserve"> PAGEREF _Toc182810907 \h </w:instrText>
        </w:r>
        <w:r>
          <w:rPr>
            <w:noProof/>
            <w:webHidden/>
          </w:rPr>
        </w:r>
        <w:r>
          <w:rPr>
            <w:noProof/>
            <w:webHidden/>
          </w:rPr>
          <w:fldChar w:fldCharType="separate"/>
        </w:r>
        <w:r>
          <w:rPr>
            <w:noProof/>
            <w:webHidden/>
          </w:rPr>
          <w:t>2</w:t>
        </w:r>
        <w:r>
          <w:rPr>
            <w:noProof/>
            <w:webHidden/>
          </w:rPr>
          <w:fldChar w:fldCharType="end"/>
        </w:r>
      </w:hyperlink>
    </w:p>
    <w:p w:rsidR="0067107D" w:rsidRDefault="0067107D" w14:paraId="6F0C3C68" w14:textId="43B608E1">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08">
        <w:r w:rsidRPr="00C64713">
          <w:rPr>
            <w:rStyle w:val="Hyperlink"/>
            <w:noProof/>
            <w:lang w:val="fr-FR"/>
          </w:rPr>
          <w:t>1.2 Questions de l’évaluation</w:t>
        </w:r>
        <w:r>
          <w:rPr>
            <w:noProof/>
            <w:webHidden/>
          </w:rPr>
          <w:tab/>
        </w:r>
        <w:r>
          <w:rPr>
            <w:noProof/>
            <w:webHidden/>
          </w:rPr>
          <w:fldChar w:fldCharType="begin"/>
        </w:r>
        <w:r>
          <w:rPr>
            <w:noProof/>
            <w:webHidden/>
          </w:rPr>
          <w:instrText xml:space="preserve"> PAGEREF _Toc182810908 \h </w:instrText>
        </w:r>
        <w:r>
          <w:rPr>
            <w:noProof/>
            <w:webHidden/>
          </w:rPr>
        </w:r>
        <w:r>
          <w:rPr>
            <w:noProof/>
            <w:webHidden/>
          </w:rPr>
          <w:fldChar w:fldCharType="separate"/>
        </w:r>
        <w:r>
          <w:rPr>
            <w:noProof/>
            <w:webHidden/>
          </w:rPr>
          <w:t>2</w:t>
        </w:r>
        <w:r>
          <w:rPr>
            <w:noProof/>
            <w:webHidden/>
          </w:rPr>
          <w:fldChar w:fldCharType="end"/>
        </w:r>
      </w:hyperlink>
    </w:p>
    <w:p w:rsidR="0067107D" w:rsidRDefault="0067107D" w14:paraId="4376667B" w14:textId="4C555081">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09">
        <w:r w:rsidRPr="00C64713">
          <w:rPr>
            <w:rStyle w:val="Hyperlink"/>
            <w:noProof/>
            <w:lang w:val="fr-FR"/>
          </w:rPr>
          <w:t>2</w:t>
        </w:r>
        <w:r>
          <w:rPr>
            <w:rFonts w:asciiTheme="minorHAnsi" w:hAnsiTheme="minorHAnsi" w:eastAsiaTheme="minorEastAsia" w:cstheme="minorBidi"/>
            <w:noProof/>
            <w:color w:val="auto"/>
            <w:kern w:val="2"/>
            <w:sz w:val="22"/>
            <w:lang w:val="de-DE" w:eastAsia="de-DE"/>
            <w14:ligatures w14:val="standardContextual"/>
          </w:rPr>
          <w:tab/>
        </w:r>
        <w:r w:rsidRPr="00C64713">
          <w:rPr>
            <w:rStyle w:val="Hyperlink"/>
            <w:noProof/>
            <w:lang w:val="fr-FR"/>
          </w:rPr>
          <w:t>Objet de l’évaluation</w:t>
        </w:r>
        <w:r>
          <w:rPr>
            <w:noProof/>
            <w:webHidden/>
          </w:rPr>
          <w:tab/>
        </w:r>
        <w:r>
          <w:rPr>
            <w:noProof/>
            <w:webHidden/>
          </w:rPr>
          <w:fldChar w:fldCharType="begin"/>
        </w:r>
        <w:r>
          <w:rPr>
            <w:noProof/>
            <w:webHidden/>
          </w:rPr>
          <w:instrText xml:space="preserve"> PAGEREF _Toc182810909 \h </w:instrText>
        </w:r>
        <w:r>
          <w:rPr>
            <w:noProof/>
            <w:webHidden/>
          </w:rPr>
        </w:r>
        <w:r>
          <w:rPr>
            <w:noProof/>
            <w:webHidden/>
          </w:rPr>
          <w:fldChar w:fldCharType="separate"/>
        </w:r>
        <w:r>
          <w:rPr>
            <w:noProof/>
            <w:webHidden/>
          </w:rPr>
          <w:t>3</w:t>
        </w:r>
        <w:r>
          <w:rPr>
            <w:noProof/>
            <w:webHidden/>
          </w:rPr>
          <w:fldChar w:fldCharType="end"/>
        </w:r>
      </w:hyperlink>
    </w:p>
    <w:p w:rsidR="0067107D" w:rsidRDefault="0067107D" w14:paraId="30464A89" w14:textId="0BC0FB6D">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10">
        <w:r w:rsidRPr="00C64713">
          <w:rPr>
            <w:rStyle w:val="Hyperlink"/>
            <w:noProof/>
            <w:lang w:val="fr-FR"/>
          </w:rPr>
          <w:t>2.1 Définition de l’objet de l’évaluation</w:t>
        </w:r>
        <w:r>
          <w:rPr>
            <w:noProof/>
            <w:webHidden/>
          </w:rPr>
          <w:tab/>
        </w:r>
        <w:r>
          <w:rPr>
            <w:noProof/>
            <w:webHidden/>
          </w:rPr>
          <w:fldChar w:fldCharType="begin"/>
        </w:r>
        <w:r>
          <w:rPr>
            <w:noProof/>
            <w:webHidden/>
          </w:rPr>
          <w:instrText xml:space="preserve"> PAGEREF _Toc182810910 \h </w:instrText>
        </w:r>
        <w:r>
          <w:rPr>
            <w:noProof/>
            <w:webHidden/>
          </w:rPr>
        </w:r>
        <w:r>
          <w:rPr>
            <w:noProof/>
            <w:webHidden/>
          </w:rPr>
          <w:fldChar w:fldCharType="separate"/>
        </w:r>
        <w:r>
          <w:rPr>
            <w:noProof/>
            <w:webHidden/>
          </w:rPr>
          <w:t>3</w:t>
        </w:r>
        <w:r>
          <w:rPr>
            <w:noProof/>
            <w:webHidden/>
          </w:rPr>
          <w:fldChar w:fldCharType="end"/>
        </w:r>
      </w:hyperlink>
    </w:p>
    <w:p w:rsidR="0067107D" w:rsidRDefault="0067107D" w14:paraId="13A6390C" w14:textId="65CC68B8">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11">
        <w:r w:rsidRPr="00C64713">
          <w:rPr>
            <w:rStyle w:val="Hyperlink"/>
            <w:noProof/>
            <w:lang w:val="fr-FR"/>
          </w:rPr>
          <w:t>2.2 Modèle de résultats, hypothèses comprises</w:t>
        </w:r>
        <w:r>
          <w:rPr>
            <w:noProof/>
            <w:webHidden/>
          </w:rPr>
          <w:tab/>
        </w:r>
        <w:r>
          <w:rPr>
            <w:noProof/>
            <w:webHidden/>
          </w:rPr>
          <w:fldChar w:fldCharType="begin"/>
        </w:r>
        <w:r>
          <w:rPr>
            <w:noProof/>
            <w:webHidden/>
          </w:rPr>
          <w:instrText xml:space="preserve"> PAGEREF _Toc182810911 \h </w:instrText>
        </w:r>
        <w:r>
          <w:rPr>
            <w:noProof/>
            <w:webHidden/>
          </w:rPr>
        </w:r>
        <w:r>
          <w:rPr>
            <w:noProof/>
            <w:webHidden/>
          </w:rPr>
          <w:fldChar w:fldCharType="separate"/>
        </w:r>
        <w:r>
          <w:rPr>
            <w:noProof/>
            <w:webHidden/>
          </w:rPr>
          <w:t>3</w:t>
        </w:r>
        <w:r>
          <w:rPr>
            <w:noProof/>
            <w:webHidden/>
          </w:rPr>
          <w:fldChar w:fldCharType="end"/>
        </w:r>
      </w:hyperlink>
    </w:p>
    <w:p w:rsidR="0067107D" w:rsidRDefault="0067107D" w14:paraId="6AE73B94" w14:textId="33523DFE">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12">
        <w:r w:rsidRPr="00C64713">
          <w:rPr>
            <w:rStyle w:val="Hyperlink"/>
            <w:noProof/>
            <w:lang w:val="fr-FR"/>
          </w:rPr>
          <w:t>3</w:t>
        </w:r>
        <w:r>
          <w:rPr>
            <w:rFonts w:asciiTheme="minorHAnsi" w:hAnsiTheme="minorHAnsi" w:eastAsiaTheme="minorEastAsia" w:cstheme="minorBidi"/>
            <w:noProof/>
            <w:color w:val="auto"/>
            <w:kern w:val="2"/>
            <w:sz w:val="22"/>
            <w:lang w:val="de-DE" w:eastAsia="de-DE"/>
            <w14:ligatures w14:val="standardContextual"/>
          </w:rPr>
          <w:tab/>
        </w:r>
        <w:r w:rsidRPr="00C64713">
          <w:rPr>
            <w:rStyle w:val="Hyperlink"/>
            <w:noProof/>
            <w:lang w:val="fr-FR"/>
          </w:rPr>
          <w:t>Évaluabilité et processus d’évaluation</w:t>
        </w:r>
        <w:r>
          <w:rPr>
            <w:noProof/>
            <w:webHidden/>
          </w:rPr>
          <w:tab/>
        </w:r>
        <w:r>
          <w:rPr>
            <w:noProof/>
            <w:webHidden/>
          </w:rPr>
          <w:fldChar w:fldCharType="begin"/>
        </w:r>
        <w:r>
          <w:rPr>
            <w:noProof/>
            <w:webHidden/>
          </w:rPr>
          <w:instrText xml:space="preserve"> PAGEREF _Toc182810912 \h </w:instrText>
        </w:r>
        <w:r>
          <w:rPr>
            <w:noProof/>
            <w:webHidden/>
          </w:rPr>
        </w:r>
        <w:r>
          <w:rPr>
            <w:noProof/>
            <w:webHidden/>
          </w:rPr>
          <w:fldChar w:fldCharType="separate"/>
        </w:r>
        <w:r>
          <w:rPr>
            <w:noProof/>
            <w:webHidden/>
          </w:rPr>
          <w:t>4</w:t>
        </w:r>
        <w:r>
          <w:rPr>
            <w:noProof/>
            <w:webHidden/>
          </w:rPr>
          <w:fldChar w:fldCharType="end"/>
        </w:r>
      </w:hyperlink>
    </w:p>
    <w:p w:rsidR="0067107D" w:rsidRDefault="0067107D" w14:paraId="43E57BC6" w14:textId="4EC3A522">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13">
        <w:r w:rsidRPr="00C64713">
          <w:rPr>
            <w:rStyle w:val="Hyperlink"/>
            <w:noProof/>
            <w:lang w:val="fr-FR"/>
          </w:rPr>
          <w:t>3.1 Évaluabilité : disponibilité et qualité des données</w:t>
        </w:r>
        <w:r>
          <w:rPr>
            <w:noProof/>
            <w:webHidden/>
          </w:rPr>
          <w:tab/>
        </w:r>
        <w:r>
          <w:rPr>
            <w:noProof/>
            <w:webHidden/>
          </w:rPr>
          <w:fldChar w:fldCharType="begin"/>
        </w:r>
        <w:r>
          <w:rPr>
            <w:noProof/>
            <w:webHidden/>
          </w:rPr>
          <w:instrText xml:space="preserve"> PAGEREF _Toc182810913 \h </w:instrText>
        </w:r>
        <w:r>
          <w:rPr>
            <w:noProof/>
            <w:webHidden/>
          </w:rPr>
        </w:r>
        <w:r>
          <w:rPr>
            <w:noProof/>
            <w:webHidden/>
          </w:rPr>
          <w:fldChar w:fldCharType="separate"/>
        </w:r>
        <w:r>
          <w:rPr>
            <w:noProof/>
            <w:webHidden/>
          </w:rPr>
          <w:t>4</w:t>
        </w:r>
        <w:r>
          <w:rPr>
            <w:noProof/>
            <w:webHidden/>
          </w:rPr>
          <w:fldChar w:fldCharType="end"/>
        </w:r>
      </w:hyperlink>
    </w:p>
    <w:p w:rsidR="0067107D" w:rsidRDefault="0067107D" w14:paraId="55CA410E" w14:textId="14B36940">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14">
        <w:r w:rsidRPr="00C64713">
          <w:rPr>
            <w:rStyle w:val="Hyperlink"/>
            <w:noProof/>
            <w:lang w:val="fr-FR"/>
          </w:rPr>
          <w:t>3.2 Processus d’évaluation</w:t>
        </w:r>
        <w:r>
          <w:rPr>
            <w:noProof/>
            <w:webHidden/>
          </w:rPr>
          <w:tab/>
        </w:r>
        <w:r>
          <w:rPr>
            <w:noProof/>
            <w:webHidden/>
          </w:rPr>
          <w:fldChar w:fldCharType="begin"/>
        </w:r>
        <w:r>
          <w:rPr>
            <w:noProof/>
            <w:webHidden/>
          </w:rPr>
          <w:instrText xml:space="preserve"> PAGEREF _Toc182810914 \h </w:instrText>
        </w:r>
        <w:r>
          <w:rPr>
            <w:noProof/>
            <w:webHidden/>
          </w:rPr>
        </w:r>
        <w:r>
          <w:rPr>
            <w:noProof/>
            <w:webHidden/>
          </w:rPr>
          <w:fldChar w:fldCharType="separate"/>
        </w:r>
        <w:r>
          <w:rPr>
            <w:noProof/>
            <w:webHidden/>
          </w:rPr>
          <w:t>5</w:t>
        </w:r>
        <w:r>
          <w:rPr>
            <w:noProof/>
            <w:webHidden/>
          </w:rPr>
          <w:fldChar w:fldCharType="end"/>
        </w:r>
      </w:hyperlink>
    </w:p>
    <w:p w:rsidR="0067107D" w:rsidRDefault="0067107D" w14:paraId="4B2EA607" w14:textId="39B0AC6F">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15">
        <w:r w:rsidRPr="00C64713">
          <w:rPr>
            <w:rStyle w:val="Hyperlink"/>
            <w:noProof/>
            <w:lang w:val="fr-FR"/>
          </w:rPr>
          <w:t>4</w:t>
        </w:r>
        <w:r>
          <w:rPr>
            <w:rFonts w:asciiTheme="minorHAnsi" w:hAnsiTheme="minorHAnsi" w:eastAsiaTheme="minorEastAsia" w:cstheme="minorBidi"/>
            <w:noProof/>
            <w:color w:val="auto"/>
            <w:kern w:val="2"/>
            <w:sz w:val="22"/>
            <w:lang w:val="de-DE" w:eastAsia="de-DE"/>
            <w14:ligatures w14:val="standardContextual"/>
          </w:rPr>
          <w:tab/>
        </w:r>
        <w:r w:rsidRPr="00C64713">
          <w:rPr>
            <w:rStyle w:val="Hyperlink"/>
            <w:noProof/>
            <w:lang w:val="fr-FR"/>
          </w:rPr>
          <w:t>Évaluation du projet au regard des critères du CAD de l’OCDE</w:t>
        </w:r>
        <w:r>
          <w:rPr>
            <w:noProof/>
            <w:webHidden/>
          </w:rPr>
          <w:tab/>
        </w:r>
        <w:r>
          <w:rPr>
            <w:noProof/>
            <w:webHidden/>
          </w:rPr>
          <w:fldChar w:fldCharType="begin"/>
        </w:r>
        <w:r>
          <w:rPr>
            <w:noProof/>
            <w:webHidden/>
          </w:rPr>
          <w:instrText xml:space="preserve"> PAGEREF _Toc182810915 \h </w:instrText>
        </w:r>
        <w:r>
          <w:rPr>
            <w:noProof/>
            <w:webHidden/>
          </w:rPr>
        </w:r>
        <w:r>
          <w:rPr>
            <w:noProof/>
            <w:webHidden/>
          </w:rPr>
          <w:fldChar w:fldCharType="separate"/>
        </w:r>
        <w:r>
          <w:rPr>
            <w:noProof/>
            <w:webHidden/>
          </w:rPr>
          <w:t>7</w:t>
        </w:r>
        <w:r>
          <w:rPr>
            <w:noProof/>
            <w:webHidden/>
          </w:rPr>
          <w:fldChar w:fldCharType="end"/>
        </w:r>
      </w:hyperlink>
    </w:p>
    <w:p w:rsidR="0067107D" w:rsidRDefault="0067107D" w14:paraId="57A4429E" w14:textId="5E43AB52">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16">
        <w:r w:rsidRPr="00C64713">
          <w:rPr>
            <w:rStyle w:val="Hyperlink"/>
            <w:noProof/>
            <w:lang w:val="fr-FR"/>
          </w:rPr>
          <w:t>4.1 Impact et viabilité/durabilité des projets antérieurs</w:t>
        </w:r>
        <w:r>
          <w:rPr>
            <w:noProof/>
            <w:webHidden/>
          </w:rPr>
          <w:tab/>
        </w:r>
        <w:r>
          <w:rPr>
            <w:noProof/>
            <w:webHidden/>
          </w:rPr>
          <w:fldChar w:fldCharType="begin"/>
        </w:r>
        <w:r>
          <w:rPr>
            <w:noProof/>
            <w:webHidden/>
          </w:rPr>
          <w:instrText xml:space="preserve"> PAGEREF _Toc182810916 \h </w:instrText>
        </w:r>
        <w:r>
          <w:rPr>
            <w:noProof/>
            <w:webHidden/>
          </w:rPr>
        </w:r>
        <w:r>
          <w:rPr>
            <w:noProof/>
            <w:webHidden/>
          </w:rPr>
          <w:fldChar w:fldCharType="separate"/>
        </w:r>
        <w:r>
          <w:rPr>
            <w:noProof/>
            <w:webHidden/>
          </w:rPr>
          <w:t>7</w:t>
        </w:r>
        <w:r>
          <w:rPr>
            <w:noProof/>
            <w:webHidden/>
          </w:rPr>
          <w:fldChar w:fldCharType="end"/>
        </w:r>
      </w:hyperlink>
    </w:p>
    <w:p w:rsidR="0067107D" w:rsidRDefault="0067107D" w14:paraId="539C8CB3" w14:textId="468BEE97">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17">
        <w:r w:rsidRPr="00C64713">
          <w:rPr>
            <w:rStyle w:val="Hyperlink"/>
            <w:noProof/>
            <w:lang w:val="fr-FR"/>
          </w:rPr>
          <w:t>4.2 Pertinence</w:t>
        </w:r>
        <w:r>
          <w:rPr>
            <w:noProof/>
            <w:webHidden/>
          </w:rPr>
          <w:tab/>
        </w:r>
        <w:r>
          <w:rPr>
            <w:noProof/>
            <w:webHidden/>
          </w:rPr>
          <w:fldChar w:fldCharType="begin"/>
        </w:r>
        <w:r>
          <w:rPr>
            <w:noProof/>
            <w:webHidden/>
          </w:rPr>
          <w:instrText xml:space="preserve"> PAGEREF _Toc182810917 \h </w:instrText>
        </w:r>
        <w:r>
          <w:rPr>
            <w:noProof/>
            <w:webHidden/>
          </w:rPr>
        </w:r>
        <w:r>
          <w:rPr>
            <w:noProof/>
            <w:webHidden/>
          </w:rPr>
          <w:fldChar w:fldCharType="separate"/>
        </w:r>
        <w:r>
          <w:rPr>
            <w:noProof/>
            <w:webHidden/>
          </w:rPr>
          <w:t>11</w:t>
        </w:r>
        <w:r>
          <w:rPr>
            <w:noProof/>
            <w:webHidden/>
          </w:rPr>
          <w:fldChar w:fldCharType="end"/>
        </w:r>
      </w:hyperlink>
    </w:p>
    <w:p w:rsidR="0067107D" w:rsidRDefault="0067107D" w14:paraId="37CE9F0C" w14:textId="7EA54B11">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18">
        <w:r w:rsidRPr="00C64713">
          <w:rPr>
            <w:rStyle w:val="Hyperlink"/>
            <w:noProof/>
            <w:lang w:val="fr-FR"/>
          </w:rPr>
          <w:t>4.3 Cohérence</w:t>
        </w:r>
        <w:r>
          <w:rPr>
            <w:noProof/>
            <w:webHidden/>
          </w:rPr>
          <w:tab/>
        </w:r>
        <w:r>
          <w:rPr>
            <w:noProof/>
            <w:webHidden/>
          </w:rPr>
          <w:fldChar w:fldCharType="begin"/>
        </w:r>
        <w:r>
          <w:rPr>
            <w:noProof/>
            <w:webHidden/>
          </w:rPr>
          <w:instrText xml:space="preserve"> PAGEREF _Toc182810918 \h </w:instrText>
        </w:r>
        <w:r>
          <w:rPr>
            <w:noProof/>
            <w:webHidden/>
          </w:rPr>
        </w:r>
        <w:r>
          <w:rPr>
            <w:noProof/>
            <w:webHidden/>
          </w:rPr>
          <w:fldChar w:fldCharType="separate"/>
        </w:r>
        <w:r>
          <w:rPr>
            <w:noProof/>
            <w:webHidden/>
          </w:rPr>
          <w:t>15</w:t>
        </w:r>
        <w:r>
          <w:rPr>
            <w:noProof/>
            <w:webHidden/>
          </w:rPr>
          <w:fldChar w:fldCharType="end"/>
        </w:r>
      </w:hyperlink>
    </w:p>
    <w:p w:rsidR="0067107D" w:rsidRDefault="0067107D" w14:paraId="0CB8580B" w14:textId="00617318">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19">
        <w:r w:rsidRPr="00C64713">
          <w:rPr>
            <w:rStyle w:val="Hyperlink"/>
            <w:noProof/>
            <w:lang w:val="fr-FR"/>
          </w:rPr>
          <w:t>4.4 Efficacité</w:t>
        </w:r>
        <w:r>
          <w:rPr>
            <w:noProof/>
            <w:webHidden/>
          </w:rPr>
          <w:tab/>
        </w:r>
        <w:r>
          <w:rPr>
            <w:noProof/>
            <w:webHidden/>
          </w:rPr>
          <w:fldChar w:fldCharType="begin"/>
        </w:r>
        <w:r>
          <w:rPr>
            <w:noProof/>
            <w:webHidden/>
          </w:rPr>
          <w:instrText xml:space="preserve"> PAGEREF _Toc182810919 \h </w:instrText>
        </w:r>
        <w:r>
          <w:rPr>
            <w:noProof/>
            <w:webHidden/>
          </w:rPr>
        </w:r>
        <w:r>
          <w:rPr>
            <w:noProof/>
            <w:webHidden/>
          </w:rPr>
          <w:fldChar w:fldCharType="separate"/>
        </w:r>
        <w:r>
          <w:rPr>
            <w:noProof/>
            <w:webHidden/>
          </w:rPr>
          <w:t>17</w:t>
        </w:r>
        <w:r>
          <w:rPr>
            <w:noProof/>
            <w:webHidden/>
          </w:rPr>
          <w:fldChar w:fldCharType="end"/>
        </w:r>
      </w:hyperlink>
    </w:p>
    <w:p w:rsidR="0067107D" w:rsidRDefault="0067107D" w14:paraId="171658D1" w14:textId="617E256E">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20">
        <w:r w:rsidRPr="00C64713">
          <w:rPr>
            <w:rStyle w:val="Hyperlink"/>
            <w:noProof/>
            <w:lang w:val="fr-FR"/>
          </w:rPr>
          <w:t>4.5 Impact</w:t>
        </w:r>
        <w:r>
          <w:rPr>
            <w:noProof/>
            <w:webHidden/>
          </w:rPr>
          <w:tab/>
        </w:r>
        <w:r>
          <w:rPr>
            <w:noProof/>
            <w:webHidden/>
          </w:rPr>
          <w:fldChar w:fldCharType="begin"/>
        </w:r>
        <w:r>
          <w:rPr>
            <w:noProof/>
            <w:webHidden/>
          </w:rPr>
          <w:instrText xml:space="preserve"> PAGEREF _Toc182810920 \h </w:instrText>
        </w:r>
        <w:r>
          <w:rPr>
            <w:noProof/>
            <w:webHidden/>
          </w:rPr>
        </w:r>
        <w:r>
          <w:rPr>
            <w:noProof/>
            <w:webHidden/>
          </w:rPr>
          <w:fldChar w:fldCharType="separate"/>
        </w:r>
        <w:r>
          <w:rPr>
            <w:noProof/>
            <w:webHidden/>
          </w:rPr>
          <w:t>26</w:t>
        </w:r>
        <w:r>
          <w:rPr>
            <w:noProof/>
            <w:webHidden/>
          </w:rPr>
          <w:fldChar w:fldCharType="end"/>
        </w:r>
      </w:hyperlink>
    </w:p>
    <w:p w:rsidR="0067107D" w:rsidRDefault="0067107D" w14:paraId="4F5A13F4" w14:textId="6F446453">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21">
        <w:r w:rsidRPr="00C64713">
          <w:rPr>
            <w:rStyle w:val="Hyperlink"/>
            <w:noProof/>
            <w:lang w:val="fr-FR"/>
          </w:rPr>
          <w:t>4.6 Efficience</w:t>
        </w:r>
        <w:r>
          <w:rPr>
            <w:noProof/>
            <w:webHidden/>
          </w:rPr>
          <w:tab/>
        </w:r>
        <w:r>
          <w:rPr>
            <w:noProof/>
            <w:webHidden/>
          </w:rPr>
          <w:fldChar w:fldCharType="begin"/>
        </w:r>
        <w:r>
          <w:rPr>
            <w:noProof/>
            <w:webHidden/>
          </w:rPr>
          <w:instrText xml:space="preserve"> PAGEREF _Toc182810921 \h </w:instrText>
        </w:r>
        <w:r>
          <w:rPr>
            <w:noProof/>
            <w:webHidden/>
          </w:rPr>
        </w:r>
        <w:r>
          <w:rPr>
            <w:noProof/>
            <w:webHidden/>
          </w:rPr>
          <w:fldChar w:fldCharType="separate"/>
        </w:r>
        <w:r>
          <w:rPr>
            <w:noProof/>
            <w:webHidden/>
          </w:rPr>
          <w:t>32</w:t>
        </w:r>
        <w:r>
          <w:rPr>
            <w:noProof/>
            <w:webHidden/>
          </w:rPr>
          <w:fldChar w:fldCharType="end"/>
        </w:r>
      </w:hyperlink>
    </w:p>
    <w:p w:rsidR="0067107D" w:rsidRDefault="0067107D" w14:paraId="4DBC632A" w14:textId="04B45790">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22">
        <w:r w:rsidRPr="00C64713">
          <w:rPr>
            <w:rStyle w:val="Hyperlink"/>
            <w:noProof/>
            <w:lang w:val="fr-FR"/>
          </w:rPr>
          <w:t>4.7 Viabilité/durabilité</w:t>
        </w:r>
        <w:r>
          <w:rPr>
            <w:noProof/>
            <w:webHidden/>
          </w:rPr>
          <w:tab/>
        </w:r>
        <w:r>
          <w:rPr>
            <w:noProof/>
            <w:webHidden/>
          </w:rPr>
          <w:fldChar w:fldCharType="begin"/>
        </w:r>
        <w:r>
          <w:rPr>
            <w:noProof/>
            <w:webHidden/>
          </w:rPr>
          <w:instrText xml:space="preserve"> PAGEREF _Toc182810922 \h </w:instrText>
        </w:r>
        <w:r>
          <w:rPr>
            <w:noProof/>
            <w:webHidden/>
          </w:rPr>
        </w:r>
        <w:r>
          <w:rPr>
            <w:noProof/>
            <w:webHidden/>
          </w:rPr>
          <w:fldChar w:fldCharType="separate"/>
        </w:r>
        <w:r>
          <w:rPr>
            <w:noProof/>
            <w:webHidden/>
          </w:rPr>
          <w:t>36</w:t>
        </w:r>
        <w:r>
          <w:rPr>
            <w:noProof/>
            <w:webHidden/>
          </w:rPr>
          <w:fldChar w:fldCharType="end"/>
        </w:r>
      </w:hyperlink>
    </w:p>
    <w:p w:rsidR="0067107D" w:rsidRDefault="0067107D" w14:paraId="4F350ED5" w14:textId="4E970C50">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23">
        <w:r w:rsidRPr="00C64713">
          <w:rPr>
            <w:rStyle w:val="Hyperlink"/>
            <w:noProof/>
            <w:lang w:val="fr-FR"/>
          </w:rPr>
          <w:t>4.8 Résultats clés et appréciation globale</w:t>
        </w:r>
        <w:r>
          <w:rPr>
            <w:noProof/>
            <w:webHidden/>
          </w:rPr>
          <w:tab/>
        </w:r>
        <w:r>
          <w:rPr>
            <w:noProof/>
            <w:webHidden/>
          </w:rPr>
          <w:fldChar w:fldCharType="begin"/>
        </w:r>
        <w:r>
          <w:rPr>
            <w:noProof/>
            <w:webHidden/>
          </w:rPr>
          <w:instrText xml:space="preserve"> PAGEREF _Toc182810923 \h </w:instrText>
        </w:r>
        <w:r>
          <w:rPr>
            <w:noProof/>
            <w:webHidden/>
          </w:rPr>
        </w:r>
        <w:r>
          <w:rPr>
            <w:noProof/>
            <w:webHidden/>
          </w:rPr>
          <w:fldChar w:fldCharType="separate"/>
        </w:r>
        <w:r>
          <w:rPr>
            <w:noProof/>
            <w:webHidden/>
          </w:rPr>
          <w:t>40</w:t>
        </w:r>
        <w:r>
          <w:rPr>
            <w:noProof/>
            <w:webHidden/>
          </w:rPr>
          <w:fldChar w:fldCharType="end"/>
        </w:r>
      </w:hyperlink>
    </w:p>
    <w:p w:rsidR="0067107D" w:rsidRDefault="0067107D" w14:paraId="4186F3A5" w14:textId="5FE5026B">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24">
        <w:r w:rsidRPr="00C64713">
          <w:rPr>
            <w:rStyle w:val="Hyperlink"/>
            <w:noProof/>
            <w:lang w:val="fr-FR"/>
          </w:rPr>
          <w:t>5</w:t>
        </w:r>
        <w:r>
          <w:rPr>
            <w:rFonts w:asciiTheme="minorHAnsi" w:hAnsiTheme="minorHAnsi" w:eastAsiaTheme="minorEastAsia" w:cstheme="minorBidi"/>
            <w:noProof/>
            <w:color w:val="auto"/>
            <w:kern w:val="2"/>
            <w:sz w:val="22"/>
            <w:lang w:val="de-DE" w:eastAsia="de-DE"/>
            <w14:ligatures w14:val="standardContextual"/>
          </w:rPr>
          <w:tab/>
        </w:r>
        <w:r w:rsidRPr="00C64713">
          <w:rPr>
            <w:rStyle w:val="Hyperlink"/>
            <w:noProof/>
            <w:lang w:val="fr-FR"/>
          </w:rPr>
          <w:t>Conclusions et recommandations</w:t>
        </w:r>
        <w:r>
          <w:rPr>
            <w:noProof/>
            <w:webHidden/>
          </w:rPr>
          <w:tab/>
        </w:r>
        <w:r>
          <w:rPr>
            <w:noProof/>
            <w:webHidden/>
          </w:rPr>
          <w:fldChar w:fldCharType="begin"/>
        </w:r>
        <w:r>
          <w:rPr>
            <w:noProof/>
            <w:webHidden/>
          </w:rPr>
          <w:instrText xml:space="preserve"> PAGEREF _Toc182810924 \h </w:instrText>
        </w:r>
        <w:r>
          <w:rPr>
            <w:noProof/>
            <w:webHidden/>
          </w:rPr>
        </w:r>
        <w:r>
          <w:rPr>
            <w:noProof/>
            <w:webHidden/>
          </w:rPr>
          <w:fldChar w:fldCharType="separate"/>
        </w:r>
        <w:r>
          <w:rPr>
            <w:noProof/>
            <w:webHidden/>
          </w:rPr>
          <w:t>44</w:t>
        </w:r>
        <w:r>
          <w:rPr>
            <w:noProof/>
            <w:webHidden/>
          </w:rPr>
          <w:fldChar w:fldCharType="end"/>
        </w:r>
      </w:hyperlink>
    </w:p>
    <w:p w:rsidR="0067107D" w:rsidRDefault="0067107D" w14:paraId="713DDADA" w14:textId="0B3A98C0">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25">
        <w:r w:rsidRPr="00C64713">
          <w:rPr>
            <w:rStyle w:val="Hyperlink"/>
            <w:noProof/>
            <w:lang w:val="fr-FR"/>
          </w:rPr>
          <w:t>5.1 Principales conclusions et facteurs de réussite et d’échec</w:t>
        </w:r>
        <w:r>
          <w:rPr>
            <w:noProof/>
            <w:webHidden/>
          </w:rPr>
          <w:tab/>
        </w:r>
        <w:r>
          <w:rPr>
            <w:noProof/>
            <w:webHidden/>
          </w:rPr>
          <w:fldChar w:fldCharType="begin"/>
        </w:r>
        <w:r>
          <w:rPr>
            <w:noProof/>
            <w:webHidden/>
          </w:rPr>
          <w:instrText xml:space="preserve"> PAGEREF _Toc182810925 \h </w:instrText>
        </w:r>
        <w:r>
          <w:rPr>
            <w:noProof/>
            <w:webHidden/>
          </w:rPr>
        </w:r>
        <w:r>
          <w:rPr>
            <w:noProof/>
            <w:webHidden/>
          </w:rPr>
          <w:fldChar w:fldCharType="separate"/>
        </w:r>
        <w:r>
          <w:rPr>
            <w:noProof/>
            <w:webHidden/>
          </w:rPr>
          <w:t>44</w:t>
        </w:r>
        <w:r>
          <w:rPr>
            <w:noProof/>
            <w:webHidden/>
          </w:rPr>
          <w:fldChar w:fldCharType="end"/>
        </w:r>
      </w:hyperlink>
    </w:p>
    <w:p w:rsidR="0067107D" w:rsidRDefault="0067107D" w14:paraId="6D01DC32" w14:textId="22B22E18">
      <w:pPr>
        <w:pStyle w:val="Verzeichnis2"/>
        <w:rPr>
          <w:rFonts w:asciiTheme="minorHAnsi" w:hAnsiTheme="minorHAnsi" w:eastAsiaTheme="minorEastAsia" w:cstheme="minorBidi"/>
          <w:noProof/>
          <w:color w:val="auto"/>
          <w:kern w:val="2"/>
          <w:sz w:val="22"/>
          <w:lang w:val="de-DE" w:eastAsia="de-DE"/>
          <w14:ligatures w14:val="standardContextual"/>
        </w:rPr>
      </w:pPr>
      <w:hyperlink w:history="1" w:anchor="_Toc182810926">
        <w:r w:rsidRPr="00C64713">
          <w:rPr>
            <w:rStyle w:val="Hyperlink"/>
            <w:noProof/>
            <w:lang w:val="fr-FR"/>
          </w:rPr>
          <w:t>5.2 Recommandations</w:t>
        </w:r>
        <w:r>
          <w:rPr>
            <w:noProof/>
            <w:webHidden/>
          </w:rPr>
          <w:tab/>
        </w:r>
        <w:r>
          <w:rPr>
            <w:noProof/>
            <w:webHidden/>
          </w:rPr>
          <w:fldChar w:fldCharType="begin"/>
        </w:r>
        <w:r>
          <w:rPr>
            <w:noProof/>
            <w:webHidden/>
          </w:rPr>
          <w:instrText xml:space="preserve"> PAGEREF _Toc182810926 \h </w:instrText>
        </w:r>
        <w:r>
          <w:rPr>
            <w:noProof/>
            <w:webHidden/>
          </w:rPr>
        </w:r>
        <w:r>
          <w:rPr>
            <w:noProof/>
            <w:webHidden/>
          </w:rPr>
          <w:fldChar w:fldCharType="separate"/>
        </w:r>
        <w:r>
          <w:rPr>
            <w:noProof/>
            <w:webHidden/>
          </w:rPr>
          <w:t>46</w:t>
        </w:r>
        <w:r>
          <w:rPr>
            <w:noProof/>
            <w:webHidden/>
          </w:rPr>
          <w:fldChar w:fldCharType="end"/>
        </w:r>
      </w:hyperlink>
    </w:p>
    <w:p w:rsidR="0067107D" w:rsidRDefault="0067107D" w14:paraId="7B6965DE" w14:textId="69519674">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27">
        <w:r w:rsidRPr="00C64713">
          <w:rPr>
            <w:rStyle w:val="Hyperlink"/>
            <w:noProof/>
            <w:lang w:val="fr-FR"/>
          </w:rPr>
          <w:t>Références</w:t>
        </w:r>
        <w:r>
          <w:rPr>
            <w:noProof/>
            <w:webHidden/>
          </w:rPr>
          <w:tab/>
        </w:r>
        <w:r>
          <w:rPr>
            <w:noProof/>
            <w:webHidden/>
          </w:rPr>
          <w:fldChar w:fldCharType="begin"/>
        </w:r>
        <w:r>
          <w:rPr>
            <w:noProof/>
            <w:webHidden/>
          </w:rPr>
          <w:instrText xml:space="preserve"> PAGEREF _Toc182810927 \h </w:instrText>
        </w:r>
        <w:r>
          <w:rPr>
            <w:noProof/>
            <w:webHidden/>
          </w:rPr>
        </w:r>
        <w:r>
          <w:rPr>
            <w:noProof/>
            <w:webHidden/>
          </w:rPr>
          <w:fldChar w:fldCharType="separate"/>
        </w:r>
        <w:r>
          <w:rPr>
            <w:noProof/>
            <w:webHidden/>
          </w:rPr>
          <w:t>I</w:t>
        </w:r>
        <w:r>
          <w:rPr>
            <w:noProof/>
            <w:webHidden/>
          </w:rPr>
          <w:fldChar w:fldCharType="end"/>
        </w:r>
      </w:hyperlink>
    </w:p>
    <w:p w:rsidR="0067107D" w:rsidRDefault="0067107D" w14:paraId="1575F1A8" w14:textId="77789E5D">
      <w:pPr>
        <w:pStyle w:val="Verzeichnis1"/>
        <w:rPr>
          <w:rFonts w:asciiTheme="minorHAnsi" w:hAnsiTheme="minorHAnsi" w:eastAsiaTheme="minorEastAsia" w:cstheme="minorBidi"/>
          <w:noProof/>
          <w:color w:val="auto"/>
          <w:kern w:val="2"/>
          <w:sz w:val="22"/>
          <w:lang w:val="de-DE" w:eastAsia="de-DE"/>
          <w14:ligatures w14:val="standardContextual"/>
        </w:rPr>
      </w:pPr>
      <w:hyperlink w:history="1" w:anchor="_Toc182810928">
        <w:r w:rsidRPr="00C64713">
          <w:rPr>
            <w:rStyle w:val="Hyperlink"/>
            <w:noProof/>
            <w:lang w:val="fr-FR"/>
          </w:rPr>
          <w:t>Annexe : Critères d'évaluation, dimensions et questions</w:t>
        </w:r>
        <w:r>
          <w:rPr>
            <w:noProof/>
            <w:webHidden/>
          </w:rPr>
          <w:tab/>
        </w:r>
        <w:r>
          <w:rPr>
            <w:noProof/>
            <w:webHidden/>
          </w:rPr>
          <w:fldChar w:fldCharType="begin"/>
        </w:r>
        <w:r>
          <w:rPr>
            <w:noProof/>
            <w:webHidden/>
          </w:rPr>
          <w:instrText xml:space="preserve"> PAGEREF _Toc182810928 \h </w:instrText>
        </w:r>
        <w:r>
          <w:rPr>
            <w:noProof/>
            <w:webHidden/>
          </w:rPr>
        </w:r>
        <w:r>
          <w:rPr>
            <w:noProof/>
            <w:webHidden/>
          </w:rPr>
          <w:fldChar w:fldCharType="separate"/>
        </w:r>
        <w:r>
          <w:rPr>
            <w:noProof/>
            <w:webHidden/>
          </w:rPr>
          <w:t>II</w:t>
        </w:r>
        <w:r>
          <w:rPr>
            <w:noProof/>
            <w:webHidden/>
          </w:rPr>
          <w:fldChar w:fldCharType="end"/>
        </w:r>
      </w:hyperlink>
    </w:p>
    <w:p w:rsidRPr="009C773E" w:rsidR="00F8788D" w:rsidP="002A4EA9" w:rsidRDefault="001460A8" w14:paraId="5FD32792" w14:textId="68C4852F">
      <w:pPr>
        <w:pStyle w:val="Verzeichnis1"/>
        <w:rPr>
          <w:lang w:val="fr-FR"/>
        </w:rPr>
      </w:pPr>
      <w:r w:rsidRPr="009C773E">
        <w:rPr>
          <w:lang w:val="fr-FR"/>
        </w:rPr>
        <w:fldChar w:fldCharType="end"/>
      </w:r>
    </w:p>
    <w:p w:rsidRPr="009C773E" w:rsidR="009A04C3" w:rsidP="00443FA9" w:rsidRDefault="009A04C3" w14:paraId="42A1F52A" w14:textId="77777777">
      <w:pPr>
        <w:rPr>
          <w:lang w:val="fr-FR"/>
        </w:rPr>
      </w:pPr>
      <w:r w:rsidRPr="009C773E">
        <w:rPr>
          <w:lang w:val="fr-FR"/>
        </w:rPr>
        <w:br w:type="page"/>
      </w:r>
    </w:p>
    <w:p w:rsidRPr="009C773E" w:rsidR="001460A8" w:rsidP="001460A8" w:rsidRDefault="00E02AA7" w14:paraId="5A472007" w14:textId="77777777">
      <w:pPr>
        <w:pStyle w:val="G-No-Head"/>
        <w:rPr>
          <w:lang w:val="fr-FR"/>
        </w:rPr>
      </w:pPr>
      <w:bookmarkStart w:name="_Toc182810899" w:id="6"/>
      <w:r w:rsidRPr="009C773E">
        <w:rPr>
          <w:lang w:val="fr-FR"/>
        </w:rPr>
        <w:t>List</w:t>
      </w:r>
      <w:r w:rsidRPr="009C773E" w:rsidR="00E018DA">
        <w:rPr>
          <w:lang w:val="fr-FR"/>
        </w:rPr>
        <w:t>e des figures</w:t>
      </w:r>
      <w:bookmarkEnd w:id="6"/>
    </w:p>
    <w:p w:rsidR="00272403" w:rsidRDefault="00F646B3" w14:paraId="11BBCBE1" w14:textId="04B291ED">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r w:rsidRPr="009C773E">
        <w:rPr>
          <w:lang w:val="fr-FR"/>
        </w:rPr>
        <w:fldChar w:fldCharType="begin"/>
      </w:r>
      <w:r w:rsidRPr="009C773E">
        <w:rPr>
          <w:lang w:val="fr-FR"/>
        </w:rPr>
        <w:instrText xml:space="preserve"> TOC \h \z \c "Figure" </w:instrText>
      </w:r>
      <w:r w:rsidRPr="009C773E">
        <w:rPr>
          <w:lang w:val="fr-FR"/>
        </w:rPr>
        <w:fldChar w:fldCharType="separate"/>
      </w:r>
      <w:hyperlink w:history="1" w:anchor="_Toc182810929">
        <w:r w:rsidRPr="00D47D50" w:rsidR="00272403">
          <w:rPr>
            <w:rStyle w:val="Hyperlink"/>
            <w:rFonts w:eastAsiaTheme="majorEastAsia"/>
            <w:noProof/>
            <w:lang w:val="fr-FR"/>
          </w:rPr>
          <w:t>Figure 1 : Modèle de résultats actuel (</w:t>
        </w:r>
        <w:r w:rsidRPr="00D47D50" w:rsidR="00272403">
          <w:rPr>
            <w:rStyle w:val="Hyperlink"/>
            <w:rFonts w:eastAsiaTheme="majorEastAsia"/>
            <w:noProof/>
            <w:highlight w:val="green"/>
            <w:lang w:val="fr-FR"/>
          </w:rPr>
          <w:t>mois AAAA</w:t>
        </w:r>
        <w:r w:rsidRPr="00D47D50" w:rsidR="00272403">
          <w:rPr>
            <w:rStyle w:val="Hyperlink"/>
            <w:rFonts w:eastAsiaTheme="majorEastAsia"/>
            <w:noProof/>
            <w:lang w:val="fr-FR"/>
          </w:rPr>
          <w:t xml:space="preserve">), adapté lors de l’évaluation </w:t>
        </w:r>
        <w:r w:rsidRPr="00D47D50" w:rsidR="00272403">
          <w:rPr>
            <w:rStyle w:val="Hyperlink"/>
            <w:rFonts w:eastAsiaTheme="majorEastAsia"/>
            <w:i/>
            <w:iCs/>
            <w:noProof/>
            <w:lang w:val="fr-FR"/>
          </w:rPr>
          <w:t>(obligatoire)</w:t>
        </w:r>
        <w:r w:rsidR="00272403">
          <w:rPr>
            <w:noProof/>
            <w:webHidden/>
          </w:rPr>
          <w:tab/>
        </w:r>
        <w:r w:rsidR="00272403">
          <w:rPr>
            <w:noProof/>
            <w:webHidden/>
          </w:rPr>
          <w:fldChar w:fldCharType="begin"/>
        </w:r>
        <w:r w:rsidR="00272403">
          <w:rPr>
            <w:noProof/>
            <w:webHidden/>
          </w:rPr>
          <w:instrText xml:space="preserve"> PAGEREF _Toc182810929 \h </w:instrText>
        </w:r>
        <w:r w:rsidR="00272403">
          <w:rPr>
            <w:noProof/>
            <w:webHidden/>
          </w:rPr>
        </w:r>
        <w:r w:rsidR="00272403">
          <w:rPr>
            <w:noProof/>
            <w:webHidden/>
          </w:rPr>
          <w:fldChar w:fldCharType="separate"/>
        </w:r>
        <w:r w:rsidR="00272403">
          <w:rPr>
            <w:noProof/>
            <w:webHidden/>
          </w:rPr>
          <w:t>4</w:t>
        </w:r>
        <w:r w:rsidR="00272403">
          <w:rPr>
            <w:noProof/>
            <w:webHidden/>
          </w:rPr>
          <w:fldChar w:fldCharType="end"/>
        </w:r>
      </w:hyperlink>
    </w:p>
    <w:p w:rsidR="00272403" w:rsidRDefault="00272403" w14:paraId="6C893FCA" w14:textId="3CF7536C">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30">
        <w:r w:rsidRPr="00D47D50">
          <w:rPr>
            <w:rStyle w:val="Hyperlink"/>
            <w:rFonts w:eastAsiaTheme="majorEastAsia"/>
            <w:noProof/>
            <w:lang w:val="fr-FR"/>
          </w:rPr>
          <w:t>Figure 2 : Principales étapes du processus d’évaluation</w:t>
        </w:r>
        <w:r>
          <w:rPr>
            <w:noProof/>
            <w:webHidden/>
          </w:rPr>
          <w:tab/>
        </w:r>
        <w:r>
          <w:rPr>
            <w:noProof/>
            <w:webHidden/>
          </w:rPr>
          <w:fldChar w:fldCharType="begin"/>
        </w:r>
        <w:r>
          <w:rPr>
            <w:noProof/>
            <w:webHidden/>
          </w:rPr>
          <w:instrText xml:space="preserve"> PAGEREF _Toc182810930 \h </w:instrText>
        </w:r>
        <w:r>
          <w:rPr>
            <w:noProof/>
            <w:webHidden/>
          </w:rPr>
        </w:r>
        <w:r>
          <w:rPr>
            <w:noProof/>
            <w:webHidden/>
          </w:rPr>
          <w:fldChar w:fldCharType="separate"/>
        </w:r>
        <w:r>
          <w:rPr>
            <w:noProof/>
            <w:webHidden/>
          </w:rPr>
          <w:t>5</w:t>
        </w:r>
        <w:r>
          <w:rPr>
            <w:noProof/>
            <w:webHidden/>
          </w:rPr>
          <w:fldChar w:fldCharType="end"/>
        </w:r>
      </w:hyperlink>
    </w:p>
    <w:p w:rsidR="00272403" w:rsidRDefault="00272403" w14:paraId="68612C68" w14:textId="47BC566F">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31">
        <w:r w:rsidRPr="00D47D50">
          <w:rPr>
            <w:rStyle w:val="Hyperlink"/>
            <w:rFonts w:eastAsiaTheme="majorEastAsia"/>
            <w:noProof/>
            <w:lang w:val="fr-FR"/>
          </w:rPr>
          <w:t>Figure 3 : Outil d’efficience : coûts par extrant (output)</w:t>
        </w:r>
        <w:r>
          <w:rPr>
            <w:noProof/>
            <w:webHidden/>
          </w:rPr>
          <w:tab/>
        </w:r>
        <w:r>
          <w:rPr>
            <w:noProof/>
            <w:webHidden/>
          </w:rPr>
          <w:fldChar w:fldCharType="begin"/>
        </w:r>
        <w:r>
          <w:rPr>
            <w:noProof/>
            <w:webHidden/>
          </w:rPr>
          <w:instrText xml:space="preserve"> PAGEREF _Toc182810931 \h </w:instrText>
        </w:r>
        <w:r>
          <w:rPr>
            <w:noProof/>
            <w:webHidden/>
          </w:rPr>
        </w:r>
        <w:r>
          <w:rPr>
            <w:noProof/>
            <w:webHidden/>
          </w:rPr>
          <w:fldChar w:fldCharType="separate"/>
        </w:r>
        <w:r>
          <w:rPr>
            <w:noProof/>
            <w:webHidden/>
          </w:rPr>
          <w:t>33</w:t>
        </w:r>
        <w:r>
          <w:rPr>
            <w:noProof/>
            <w:webHidden/>
          </w:rPr>
          <w:fldChar w:fldCharType="end"/>
        </w:r>
      </w:hyperlink>
    </w:p>
    <w:p w:rsidR="00272403" w:rsidRDefault="00272403" w14:paraId="72F16DB7" w14:textId="7F127E84">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32">
        <w:r w:rsidRPr="00D47D50">
          <w:rPr>
            <w:rStyle w:val="Hyperlink"/>
            <w:rFonts w:eastAsiaTheme="majorEastAsia"/>
            <w:noProof/>
            <w:lang w:val="fr-FR"/>
          </w:rPr>
          <w:t>Figure 4 : Outil d’efficience : coûts et réalisations par extrant (output)</w:t>
        </w:r>
        <w:r>
          <w:rPr>
            <w:noProof/>
            <w:webHidden/>
          </w:rPr>
          <w:tab/>
        </w:r>
        <w:r>
          <w:rPr>
            <w:noProof/>
            <w:webHidden/>
          </w:rPr>
          <w:fldChar w:fldCharType="begin"/>
        </w:r>
        <w:r>
          <w:rPr>
            <w:noProof/>
            <w:webHidden/>
          </w:rPr>
          <w:instrText xml:space="preserve"> PAGEREF _Toc182810932 \h </w:instrText>
        </w:r>
        <w:r>
          <w:rPr>
            <w:noProof/>
            <w:webHidden/>
          </w:rPr>
        </w:r>
        <w:r>
          <w:rPr>
            <w:noProof/>
            <w:webHidden/>
          </w:rPr>
          <w:fldChar w:fldCharType="separate"/>
        </w:r>
        <w:r>
          <w:rPr>
            <w:noProof/>
            <w:webHidden/>
          </w:rPr>
          <w:t>34</w:t>
        </w:r>
        <w:r>
          <w:rPr>
            <w:noProof/>
            <w:webHidden/>
          </w:rPr>
          <w:fldChar w:fldCharType="end"/>
        </w:r>
      </w:hyperlink>
    </w:p>
    <w:p w:rsidR="00272403" w:rsidRDefault="00272403" w14:paraId="330B00D0" w14:textId="224C1478">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33">
        <w:r w:rsidRPr="00D47D50">
          <w:rPr>
            <w:rStyle w:val="Hyperlink"/>
            <w:rFonts w:eastAsiaTheme="majorEastAsia"/>
            <w:noProof/>
            <w:lang w:val="fr-FR"/>
          </w:rPr>
          <w:t>Figure 5 : Outil d’efficience : coûts du projet et réalisation des indicateurs de l'objectif du projet</w:t>
        </w:r>
        <w:r>
          <w:rPr>
            <w:noProof/>
            <w:webHidden/>
          </w:rPr>
          <w:tab/>
        </w:r>
        <w:r>
          <w:rPr>
            <w:noProof/>
            <w:webHidden/>
          </w:rPr>
          <w:fldChar w:fldCharType="begin"/>
        </w:r>
        <w:r>
          <w:rPr>
            <w:noProof/>
            <w:webHidden/>
          </w:rPr>
          <w:instrText xml:space="preserve"> PAGEREF _Toc182810933 \h </w:instrText>
        </w:r>
        <w:r>
          <w:rPr>
            <w:noProof/>
            <w:webHidden/>
          </w:rPr>
        </w:r>
        <w:r>
          <w:rPr>
            <w:noProof/>
            <w:webHidden/>
          </w:rPr>
          <w:fldChar w:fldCharType="separate"/>
        </w:r>
        <w:r>
          <w:rPr>
            <w:noProof/>
            <w:webHidden/>
          </w:rPr>
          <w:t>34</w:t>
        </w:r>
        <w:r>
          <w:rPr>
            <w:noProof/>
            <w:webHidden/>
          </w:rPr>
          <w:fldChar w:fldCharType="end"/>
        </w:r>
      </w:hyperlink>
    </w:p>
    <w:p w:rsidRPr="009C773E" w:rsidR="00F646B3" w:rsidP="00F646B3" w:rsidRDefault="00F646B3" w14:paraId="06D76ABB" w14:textId="482B04CD">
      <w:pPr>
        <w:pStyle w:val="G-No-Head"/>
        <w:rPr>
          <w:lang w:val="fr-FR"/>
        </w:rPr>
      </w:pPr>
      <w:r w:rsidRPr="009C773E">
        <w:rPr>
          <w:lang w:val="fr-FR"/>
        </w:rPr>
        <w:fldChar w:fldCharType="end"/>
      </w:r>
      <w:bookmarkStart w:name="_Toc182810900" w:id="7"/>
      <w:r w:rsidRPr="009C773E">
        <w:rPr>
          <w:lang w:val="fr-FR"/>
        </w:rPr>
        <w:t>List</w:t>
      </w:r>
      <w:r w:rsidRPr="009C773E" w:rsidR="00E018DA">
        <w:rPr>
          <w:lang w:val="fr-FR"/>
        </w:rPr>
        <w:t>e des photos</w:t>
      </w:r>
      <w:bookmarkEnd w:id="7"/>
    </w:p>
    <w:p w:rsidR="00E8665F" w:rsidRDefault="00F646B3" w14:paraId="25FE92CB" w14:textId="43EE0514">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r w:rsidRPr="009C773E">
        <w:rPr>
          <w:lang w:val="fr-FR"/>
        </w:rPr>
        <w:fldChar w:fldCharType="begin"/>
      </w:r>
      <w:r w:rsidRPr="009C773E">
        <w:rPr>
          <w:lang w:val="fr-FR"/>
        </w:rPr>
        <w:instrText xml:space="preserve"> TOC \h \z \c "Photo" </w:instrText>
      </w:r>
      <w:r w:rsidRPr="009C773E">
        <w:rPr>
          <w:lang w:val="fr-FR"/>
        </w:rPr>
        <w:fldChar w:fldCharType="separate"/>
      </w:r>
      <w:hyperlink w:history="1" w:anchor="_Toc181184601">
        <w:r w:rsidRPr="00FC5544" w:rsidR="00E8665F">
          <w:rPr>
            <w:rStyle w:val="Hyperlink"/>
            <w:rFonts w:eastAsiaTheme="majorEastAsia"/>
            <w:noProof/>
            <w:lang w:val="fr-FR"/>
          </w:rPr>
          <w:t xml:space="preserve">Photo 1 : </w:t>
        </w:r>
        <w:r w:rsidRPr="00E8665F" w:rsidR="00E8665F">
          <w:rPr>
            <w:rStyle w:val="Hyperlink"/>
            <w:rFonts w:eastAsiaTheme="majorEastAsia"/>
            <w:noProof/>
            <w:highlight w:val="green"/>
            <w:lang w:val="fr-FR"/>
          </w:rPr>
          <w:t xml:space="preserve">Photo </w:t>
        </w:r>
        <w:r w:rsidRPr="00FC5544" w:rsidR="00E8665F">
          <w:rPr>
            <w:rStyle w:val="Hyperlink"/>
            <w:rFonts w:eastAsiaTheme="majorEastAsia"/>
            <w:noProof/>
            <w:highlight w:val="green"/>
            <w:lang w:val="fr-FR"/>
          </w:rPr>
          <w:t xml:space="preserve">d'exemple 1 </w:t>
        </w:r>
        <w:r w:rsidRPr="00FC5544" w:rsidR="00E8665F">
          <w:rPr>
            <w:rStyle w:val="Hyperlink"/>
            <w:rFonts w:eastAsiaTheme="majorEastAsia"/>
            <w:i/>
            <w:iCs/>
            <w:noProof/>
            <w:highlight w:val="green"/>
            <w:lang w:val="fr-FR"/>
          </w:rPr>
          <w:t>(source/©: Institution année/Prénom nom d</w:t>
        </w:r>
        <w:r w:rsidRPr="00E8665F" w:rsidR="00E8665F">
          <w:rPr>
            <w:rStyle w:val="Hyperlink"/>
            <w:rFonts w:eastAsiaTheme="majorEastAsia"/>
            <w:i/>
            <w:iCs/>
            <w:noProof/>
            <w:highlight w:val="green"/>
            <w:lang w:val="fr-FR"/>
          </w:rPr>
          <w:t>e famille)</w:t>
        </w:r>
        <w:r w:rsidRPr="00FC5544" w:rsidR="00E8665F">
          <w:rPr>
            <w:rStyle w:val="Hyperlink"/>
            <w:rFonts w:eastAsiaTheme="majorEastAsia"/>
            <w:i/>
            <w:iCs/>
            <w:noProof/>
            <w:lang w:val="fr-FR"/>
          </w:rPr>
          <w:t>.</w:t>
        </w:r>
        <w:r w:rsidR="00E8665F">
          <w:rPr>
            <w:noProof/>
            <w:webHidden/>
          </w:rPr>
          <w:tab/>
        </w:r>
        <w:r w:rsidR="00E8665F">
          <w:rPr>
            <w:noProof/>
            <w:webHidden/>
          </w:rPr>
          <w:fldChar w:fldCharType="begin"/>
        </w:r>
        <w:r w:rsidR="00E8665F">
          <w:rPr>
            <w:noProof/>
            <w:webHidden/>
          </w:rPr>
          <w:instrText xml:space="preserve"> PAGEREF _Toc181184601 \h </w:instrText>
        </w:r>
        <w:r w:rsidR="00E8665F">
          <w:rPr>
            <w:noProof/>
            <w:webHidden/>
          </w:rPr>
        </w:r>
        <w:r w:rsidR="00E8665F">
          <w:rPr>
            <w:noProof/>
            <w:webHidden/>
          </w:rPr>
          <w:fldChar w:fldCharType="separate"/>
        </w:r>
        <w:r w:rsidR="00E8665F">
          <w:rPr>
            <w:noProof/>
            <w:webHidden/>
          </w:rPr>
          <w:t>9</w:t>
        </w:r>
        <w:r w:rsidR="00E8665F">
          <w:rPr>
            <w:noProof/>
            <w:webHidden/>
          </w:rPr>
          <w:fldChar w:fldCharType="end"/>
        </w:r>
      </w:hyperlink>
    </w:p>
    <w:p w:rsidR="00E8665F" w:rsidRDefault="00E8665F" w14:paraId="3252343D" w14:textId="7D4385A7">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1184602">
        <w:r w:rsidRPr="00FC5544">
          <w:rPr>
            <w:rStyle w:val="Hyperlink"/>
            <w:rFonts w:eastAsiaTheme="majorEastAsia"/>
            <w:noProof/>
            <w:lang w:val="fr-FR"/>
          </w:rPr>
          <w:t xml:space="preserve">Photo 2 : </w:t>
        </w:r>
        <w:r w:rsidRPr="00FC5544">
          <w:rPr>
            <w:rStyle w:val="Hyperlink"/>
            <w:rFonts w:eastAsiaTheme="majorEastAsia"/>
            <w:noProof/>
            <w:highlight w:val="green"/>
            <w:lang w:val="fr-FR"/>
          </w:rPr>
          <w:t xml:space="preserve">Photo d’exemple 2 </w:t>
        </w:r>
        <w:r w:rsidRPr="00FC5544">
          <w:rPr>
            <w:rStyle w:val="Hyperlink"/>
            <w:rFonts w:eastAsiaTheme="majorEastAsia"/>
            <w:i/>
            <w:iCs/>
            <w:noProof/>
            <w:highlight w:val="green"/>
            <w:lang w:val="fr-FR"/>
          </w:rPr>
          <w:t>(source/© : Institution année/Prénom nom de famille).</w:t>
        </w:r>
        <w:r>
          <w:rPr>
            <w:noProof/>
            <w:webHidden/>
          </w:rPr>
          <w:tab/>
        </w:r>
        <w:r>
          <w:rPr>
            <w:noProof/>
            <w:webHidden/>
          </w:rPr>
          <w:fldChar w:fldCharType="begin"/>
        </w:r>
        <w:r>
          <w:rPr>
            <w:noProof/>
            <w:webHidden/>
          </w:rPr>
          <w:instrText xml:space="preserve"> PAGEREF _Toc181184602 \h </w:instrText>
        </w:r>
        <w:r>
          <w:rPr>
            <w:noProof/>
            <w:webHidden/>
          </w:rPr>
        </w:r>
        <w:r>
          <w:rPr>
            <w:noProof/>
            <w:webHidden/>
          </w:rPr>
          <w:fldChar w:fldCharType="separate"/>
        </w:r>
        <w:r>
          <w:rPr>
            <w:noProof/>
            <w:webHidden/>
          </w:rPr>
          <w:t>22</w:t>
        </w:r>
        <w:r>
          <w:rPr>
            <w:noProof/>
            <w:webHidden/>
          </w:rPr>
          <w:fldChar w:fldCharType="end"/>
        </w:r>
      </w:hyperlink>
    </w:p>
    <w:p w:rsidR="00E8665F" w:rsidRDefault="00E8665F" w14:paraId="16AACE5F" w14:textId="5CBBC0FF">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1184603">
        <w:r w:rsidRPr="00FC5544">
          <w:rPr>
            <w:rStyle w:val="Hyperlink"/>
            <w:rFonts w:eastAsiaTheme="majorEastAsia"/>
            <w:noProof/>
            <w:lang w:val="fr-FR"/>
          </w:rPr>
          <w:t xml:space="preserve">Photo 3 : </w:t>
        </w:r>
        <w:r w:rsidRPr="00FC5544">
          <w:rPr>
            <w:rStyle w:val="Hyperlink"/>
            <w:rFonts w:eastAsiaTheme="majorEastAsia"/>
            <w:noProof/>
            <w:highlight w:val="green"/>
            <w:lang w:val="fr-FR"/>
          </w:rPr>
          <w:t xml:space="preserve">Photo d’exemple 3 </w:t>
        </w:r>
        <w:r w:rsidRPr="00FC5544">
          <w:rPr>
            <w:rStyle w:val="Hyperlink"/>
            <w:rFonts w:eastAsiaTheme="majorEastAsia"/>
            <w:i/>
            <w:iCs/>
            <w:noProof/>
            <w:highlight w:val="green"/>
            <w:lang w:val="fr-FR"/>
          </w:rPr>
          <w:t>(source/© : Institution année/Prénom nom de famille</w:t>
        </w:r>
        <w:r w:rsidRPr="00FC5544">
          <w:rPr>
            <w:rStyle w:val="Hyperlink"/>
            <w:rFonts w:eastAsiaTheme="majorEastAsia"/>
            <w:i/>
            <w:iCs/>
            <w:noProof/>
            <w:lang w:val="fr-FR"/>
          </w:rPr>
          <w:t>).</w:t>
        </w:r>
        <w:r>
          <w:rPr>
            <w:noProof/>
            <w:webHidden/>
          </w:rPr>
          <w:tab/>
        </w:r>
        <w:r>
          <w:rPr>
            <w:noProof/>
            <w:webHidden/>
          </w:rPr>
          <w:fldChar w:fldCharType="begin"/>
        </w:r>
        <w:r>
          <w:rPr>
            <w:noProof/>
            <w:webHidden/>
          </w:rPr>
          <w:instrText xml:space="preserve"> PAGEREF _Toc181184603 \h </w:instrText>
        </w:r>
        <w:r>
          <w:rPr>
            <w:noProof/>
            <w:webHidden/>
          </w:rPr>
        </w:r>
        <w:r>
          <w:rPr>
            <w:noProof/>
            <w:webHidden/>
          </w:rPr>
          <w:fldChar w:fldCharType="separate"/>
        </w:r>
        <w:r>
          <w:rPr>
            <w:noProof/>
            <w:webHidden/>
          </w:rPr>
          <w:t>29</w:t>
        </w:r>
        <w:r>
          <w:rPr>
            <w:noProof/>
            <w:webHidden/>
          </w:rPr>
          <w:fldChar w:fldCharType="end"/>
        </w:r>
      </w:hyperlink>
    </w:p>
    <w:p w:rsidR="00E8665F" w:rsidRDefault="00E8665F" w14:paraId="31BBCD8E" w14:textId="7BFB2969">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1184604">
        <w:r w:rsidRPr="00FC5544">
          <w:rPr>
            <w:rStyle w:val="Hyperlink"/>
            <w:rFonts w:eastAsiaTheme="majorEastAsia"/>
            <w:noProof/>
            <w:lang w:val="fr-FR"/>
          </w:rPr>
          <w:t xml:space="preserve">Photo 4 : </w:t>
        </w:r>
        <w:r w:rsidRPr="00FC5544">
          <w:rPr>
            <w:rStyle w:val="Hyperlink"/>
            <w:rFonts w:eastAsiaTheme="majorEastAsia"/>
            <w:noProof/>
            <w:highlight w:val="green"/>
            <w:lang w:val="fr-FR"/>
          </w:rPr>
          <w:t xml:space="preserve">Photo d’exemple 4 </w:t>
        </w:r>
        <w:r w:rsidRPr="00FC5544">
          <w:rPr>
            <w:rStyle w:val="Hyperlink"/>
            <w:rFonts w:eastAsiaTheme="majorEastAsia"/>
            <w:i/>
            <w:iCs/>
            <w:noProof/>
            <w:highlight w:val="green"/>
            <w:lang w:val="fr-FR"/>
          </w:rPr>
          <w:t>(source/© : Institution année/Prénom nom de famille</w:t>
        </w:r>
        <w:r w:rsidRPr="00FC5544">
          <w:rPr>
            <w:rStyle w:val="Hyperlink"/>
            <w:rFonts w:eastAsiaTheme="majorEastAsia"/>
            <w:i/>
            <w:iCs/>
            <w:noProof/>
            <w:lang w:val="fr-FR"/>
          </w:rPr>
          <w:t>).</w:t>
        </w:r>
        <w:r>
          <w:rPr>
            <w:noProof/>
            <w:webHidden/>
          </w:rPr>
          <w:tab/>
        </w:r>
        <w:r>
          <w:rPr>
            <w:noProof/>
            <w:webHidden/>
          </w:rPr>
          <w:fldChar w:fldCharType="begin"/>
        </w:r>
        <w:r>
          <w:rPr>
            <w:noProof/>
            <w:webHidden/>
          </w:rPr>
          <w:instrText xml:space="preserve"> PAGEREF _Toc181184604 \h </w:instrText>
        </w:r>
        <w:r>
          <w:rPr>
            <w:noProof/>
            <w:webHidden/>
          </w:rPr>
        </w:r>
        <w:r>
          <w:rPr>
            <w:noProof/>
            <w:webHidden/>
          </w:rPr>
          <w:fldChar w:fldCharType="separate"/>
        </w:r>
        <w:r>
          <w:rPr>
            <w:noProof/>
            <w:webHidden/>
          </w:rPr>
          <w:t>38</w:t>
        </w:r>
        <w:r>
          <w:rPr>
            <w:noProof/>
            <w:webHidden/>
          </w:rPr>
          <w:fldChar w:fldCharType="end"/>
        </w:r>
      </w:hyperlink>
    </w:p>
    <w:p w:rsidR="00E8665F" w:rsidRDefault="00E8665F" w14:paraId="0CC99F86" w14:textId="262A1989">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1184605">
        <w:r w:rsidRPr="00FC5544">
          <w:rPr>
            <w:rStyle w:val="Hyperlink"/>
            <w:rFonts w:eastAsiaTheme="majorEastAsia"/>
            <w:noProof/>
            <w:lang w:val="fr-FR"/>
          </w:rPr>
          <w:t xml:space="preserve">Photo 5 : </w:t>
        </w:r>
        <w:r w:rsidRPr="00FC5544">
          <w:rPr>
            <w:rStyle w:val="Hyperlink"/>
            <w:rFonts w:eastAsiaTheme="majorEastAsia"/>
            <w:noProof/>
            <w:highlight w:val="green"/>
            <w:lang w:val="fr-FR"/>
          </w:rPr>
          <w:t xml:space="preserve">Photo d’exemple 5 </w:t>
        </w:r>
        <w:r w:rsidRPr="00FC5544">
          <w:rPr>
            <w:rStyle w:val="Hyperlink"/>
            <w:rFonts w:eastAsiaTheme="majorEastAsia"/>
            <w:i/>
            <w:iCs/>
            <w:noProof/>
            <w:highlight w:val="green"/>
            <w:lang w:val="fr-FR"/>
          </w:rPr>
          <w:t>(source/© : Institution année/Prénom nom de famille</w:t>
        </w:r>
        <w:r w:rsidRPr="00FC5544">
          <w:rPr>
            <w:rStyle w:val="Hyperlink"/>
            <w:rFonts w:eastAsiaTheme="majorEastAsia"/>
            <w:i/>
            <w:iCs/>
            <w:noProof/>
            <w:lang w:val="fr-FR"/>
          </w:rPr>
          <w:t>).</w:t>
        </w:r>
        <w:r>
          <w:rPr>
            <w:noProof/>
            <w:webHidden/>
          </w:rPr>
          <w:tab/>
        </w:r>
        <w:r>
          <w:rPr>
            <w:noProof/>
            <w:webHidden/>
          </w:rPr>
          <w:fldChar w:fldCharType="begin"/>
        </w:r>
        <w:r>
          <w:rPr>
            <w:noProof/>
            <w:webHidden/>
          </w:rPr>
          <w:instrText xml:space="preserve"> PAGEREF _Toc181184605 \h </w:instrText>
        </w:r>
        <w:r>
          <w:rPr>
            <w:noProof/>
            <w:webHidden/>
          </w:rPr>
        </w:r>
        <w:r>
          <w:rPr>
            <w:noProof/>
            <w:webHidden/>
          </w:rPr>
          <w:fldChar w:fldCharType="separate"/>
        </w:r>
        <w:r>
          <w:rPr>
            <w:noProof/>
            <w:webHidden/>
          </w:rPr>
          <w:t>41</w:t>
        </w:r>
        <w:r>
          <w:rPr>
            <w:noProof/>
            <w:webHidden/>
          </w:rPr>
          <w:fldChar w:fldCharType="end"/>
        </w:r>
      </w:hyperlink>
    </w:p>
    <w:p w:rsidRPr="009C773E" w:rsidR="00064BDA" w:rsidP="00406FC8" w:rsidRDefault="00F646B3" w14:paraId="727CA543" w14:textId="2DF9907A">
      <w:pPr>
        <w:pStyle w:val="G-No-Head"/>
        <w:rPr>
          <w:lang w:val="fr-FR"/>
        </w:rPr>
      </w:pPr>
      <w:r w:rsidRPr="009C773E">
        <w:rPr>
          <w:lang w:val="fr-FR"/>
        </w:rPr>
        <w:fldChar w:fldCharType="end"/>
      </w:r>
      <w:bookmarkStart w:name="_Toc182810901" w:id="8"/>
      <w:r w:rsidRPr="009C773E" w:rsidR="00E02AA7">
        <w:rPr>
          <w:lang w:val="fr-FR"/>
        </w:rPr>
        <w:t>List</w:t>
      </w:r>
      <w:r w:rsidRPr="009C773E" w:rsidR="00E018DA">
        <w:rPr>
          <w:lang w:val="fr-FR"/>
        </w:rPr>
        <w:t>e</w:t>
      </w:r>
      <w:r w:rsidRPr="009C773E" w:rsidR="00E02AA7">
        <w:rPr>
          <w:lang w:val="fr-FR"/>
        </w:rPr>
        <w:t xml:space="preserve"> </w:t>
      </w:r>
      <w:r w:rsidRPr="009C773E" w:rsidR="00E018DA">
        <w:rPr>
          <w:lang w:val="fr-FR"/>
        </w:rPr>
        <w:t>des tableaux</w:t>
      </w:r>
      <w:commentRangeStart w:id="9"/>
      <w:commentRangeEnd w:id="9"/>
      <w:r w:rsidRPr="009C773E" w:rsidR="009A04B1">
        <w:rPr>
          <w:rStyle w:val="Kommentarzeichen"/>
          <w:rFonts w:eastAsia="Times New Roman"/>
          <w:b w:val="0"/>
          <w:lang w:val="fr-FR"/>
        </w:rPr>
        <w:commentReference w:id="9"/>
      </w:r>
      <w:bookmarkEnd w:id="8"/>
    </w:p>
    <w:p w:rsidR="00272403" w:rsidRDefault="001460A8" w14:paraId="276E1E8E" w14:textId="2AFA4590">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r w:rsidRPr="009C773E">
        <w:rPr>
          <w:b/>
          <w:lang w:val="fr-FR"/>
        </w:rPr>
        <w:fldChar w:fldCharType="begin"/>
      </w:r>
      <w:r w:rsidRPr="009C773E">
        <w:rPr>
          <w:b/>
          <w:lang w:val="fr-FR"/>
        </w:rPr>
        <w:instrText xml:space="preserve"> TOC \h \z \c "Table" </w:instrText>
      </w:r>
      <w:r w:rsidRPr="009C773E">
        <w:rPr>
          <w:b/>
          <w:lang w:val="fr-FR"/>
        </w:rPr>
        <w:fldChar w:fldCharType="separate"/>
      </w:r>
      <w:hyperlink w:history="1" w:anchor="_Toc182810934">
        <w:r w:rsidRPr="00CB57AA" w:rsidR="00272403">
          <w:rPr>
            <w:rStyle w:val="Hyperlink"/>
            <w:rFonts w:eastAsiaTheme="majorEastAsia"/>
            <w:noProof/>
            <w:lang w:val="fr-FR"/>
          </w:rPr>
          <w:t>Tableau 1 : Centres d’intérêt des principales parties prenantes de l’évaluation</w:t>
        </w:r>
        <w:r w:rsidR="00272403">
          <w:rPr>
            <w:noProof/>
            <w:webHidden/>
          </w:rPr>
          <w:tab/>
        </w:r>
        <w:r w:rsidR="00272403">
          <w:rPr>
            <w:noProof/>
            <w:webHidden/>
          </w:rPr>
          <w:fldChar w:fldCharType="begin"/>
        </w:r>
        <w:r w:rsidR="00272403">
          <w:rPr>
            <w:noProof/>
            <w:webHidden/>
          </w:rPr>
          <w:instrText xml:space="preserve"> PAGEREF _Toc182810934 \h </w:instrText>
        </w:r>
        <w:r w:rsidR="00272403">
          <w:rPr>
            <w:noProof/>
            <w:webHidden/>
          </w:rPr>
        </w:r>
        <w:r w:rsidR="00272403">
          <w:rPr>
            <w:noProof/>
            <w:webHidden/>
          </w:rPr>
          <w:fldChar w:fldCharType="separate"/>
        </w:r>
        <w:r w:rsidR="00272403">
          <w:rPr>
            <w:noProof/>
            <w:webHidden/>
          </w:rPr>
          <w:t>2</w:t>
        </w:r>
        <w:r w:rsidR="00272403">
          <w:rPr>
            <w:noProof/>
            <w:webHidden/>
          </w:rPr>
          <w:fldChar w:fldCharType="end"/>
        </w:r>
      </w:hyperlink>
    </w:p>
    <w:p w:rsidR="00272403" w:rsidRDefault="00272403" w14:paraId="4696F72A" w14:textId="1FF13F01">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35">
        <w:r w:rsidRPr="00CB57AA">
          <w:rPr>
            <w:rStyle w:val="Hyperlink"/>
            <w:rFonts w:eastAsiaTheme="majorEastAsia"/>
            <w:noProof/>
            <w:lang w:val="fr-FR"/>
          </w:rPr>
          <w:t>Tableau 2 : Terminologie du niveau des résultats</w:t>
        </w:r>
        <w:r>
          <w:rPr>
            <w:noProof/>
            <w:webHidden/>
          </w:rPr>
          <w:tab/>
        </w:r>
        <w:r>
          <w:rPr>
            <w:noProof/>
            <w:webHidden/>
          </w:rPr>
          <w:fldChar w:fldCharType="begin"/>
        </w:r>
        <w:r>
          <w:rPr>
            <w:noProof/>
            <w:webHidden/>
          </w:rPr>
          <w:instrText xml:space="preserve"> PAGEREF _Toc182810935 \h </w:instrText>
        </w:r>
        <w:r>
          <w:rPr>
            <w:noProof/>
            <w:webHidden/>
          </w:rPr>
        </w:r>
        <w:r>
          <w:rPr>
            <w:noProof/>
            <w:webHidden/>
          </w:rPr>
          <w:fldChar w:fldCharType="separate"/>
        </w:r>
        <w:r>
          <w:rPr>
            <w:noProof/>
            <w:webHidden/>
          </w:rPr>
          <w:t>3</w:t>
        </w:r>
        <w:r>
          <w:rPr>
            <w:noProof/>
            <w:webHidden/>
          </w:rPr>
          <w:fldChar w:fldCharType="end"/>
        </w:r>
      </w:hyperlink>
    </w:p>
    <w:p w:rsidR="00272403" w:rsidRDefault="00272403" w14:paraId="2894EE56" w14:textId="20411F3A">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36">
        <w:r w:rsidRPr="00CB57AA">
          <w:rPr>
            <w:rStyle w:val="Hyperlink"/>
            <w:rFonts w:eastAsiaTheme="majorEastAsia"/>
            <w:noProof/>
            <w:lang w:val="fr-FR"/>
          </w:rPr>
          <w:t>Tableau 3 : Liste des parties prenantes de l’évaluation et des personnes interrogées</w:t>
        </w:r>
        <w:r>
          <w:rPr>
            <w:noProof/>
            <w:webHidden/>
          </w:rPr>
          <w:tab/>
        </w:r>
        <w:r>
          <w:rPr>
            <w:noProof/>
            <w:webHidden/>
          </w:rPr>
          <w:fldChar w:fldCharType="begin"/>
        </w:r>
        <w:r>
          <w:rPr>
            <w:noProof/>
            <w:webHidden/>
          </w:rPr>
          <w:instrText xml:space="preserve"> PAGEREF _Toc182810936 \h </w:instrText>
        </w:r>
        <w:r>
          <w:rPr>
            <w:noProof/>
            <w:webHidden/>
          </w:rPr>
        </w:r>
        <w:r>
          <w:rPr>
            <w:noProof/>
            <w:webHidden/>
          </w:rPr>
          <w:fldChar w:fldCharType="separate"/>
        </w:r>
        <w:r>
          <w:rPr>
            <w:noProof/>
            <w:webHidden/>
          </w:rPr>
          <w:t>6</w:t>
        </w:r>
        <w:r>
          <w:rPr>
            <w:noProof/>
            <w:webHidden/>
          </w:rPr>
          <w:fldChar w:fldCharType="end"/>
        </w:r>
      </w:hyperlink>
    </w:p>
    <w:p w:rsidR="00272403" w:rsidRDefault="00272403" w14:paraId="7488182E" w14:textId="6658A57E">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37">
        <w:r w:rsidRPr="00CB57AA">
          <w:rPr>
            <w:rStyle w:val="Hyperlink"/>
            <w:rFonts w:eastAsiaTheme="majorEastAsia"/>
            <w:noProof/>
            <w:lang w:val="fr-FR"/>
          </w:rPr>
          <w:t xml:space="preserve">Tableau 4 : Matrice d'évaluation des projets antérieurs </w:t>
        </w:r>
        <w:r w:rsidRPr="00CB57AA">
          <w:rPr>
            <w:rStyle w:val="Hyperlink"/>
            <w:rFonts w:eastAsiaTheme="majorEastAsia"/>
            <w:i/>
            <w:iCs/>
            <w:noProof/>
            <w:lang w:val="fr-FR"/>
          </w:rPr>
          <w:t>(1 page max.)</w:t>
        </w:r>
        <w:r>
          <w:rPr>
            <w:noProof/>
            <w:webHidden/>
          </w:rPr>
          <w:tab/>
        </w:r>
        <w:r>
          <w:rPr>
            <w:noProof/>
            <w:webHidden/>
          </w:rPr>
          <w:fldChar w:fldCharType="begin"/>
        </w:r>
        <w:r>
          <w:rPr>
            <w:noProof/>
            <w:webHidden/>
          </w:rPr>
          <w:instrText xml:space="preserve"> PAGEREF _Toc182810937 \h </w:instrText>
        </w:r>
        <w:r>
          <w:rPr>
            <w:noProof/>
            <w:webHidden/>
          </w:rPr>
        </w:r>
        <w:r>
          <w:rPr>
            <w:noProof/>
            <w:webHidden/>
          </w:rPr>
          <w:fldChar w:fldCharType="separate"/>
        </w:r>
        <w:r>
          <w:rPr>
            <w:noProof/>
            <w:webHidden/>
          </w:rPr>
          <w:t>9</w:t>
        </w:r>
        <w:r>
          <w:rPr>
            <w:noProof/>
            <w:webHidden/>
          </w:rPr>
          <w:fldChar w:fldCharType="end"/>
        </w:r>
      </w:hyperlink>
    </w:p>
    <w:p w:rsidR="00272403" w:rsidRDefault="00272403" w14:paraId="24148CBB" w14:textId="7B36EE0D">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38">
        <w:r w:rsidRPr="00CB57AA">
          <w:rPr>
            <w:rStyle w:val="Hyperlink"/>
            <w:rFonts w:eastAsiaTheme="majorEastAsia"/>
            <w:noProof/>
            <w:lang w:val="fr-FR"/>
          </w:rPr>
          <w:t>Tableau 5 : Notation du critère de la pertinence du CAD de l’OCDE</w:t>
        </w:r>
        <w:r>
          <w:rPr>
            <w:noProof/>
            <w:webHidden/>
          </w:rPr>
          <w:tab/>
        </w:r>
        <w:r>
          <w:rPr>
            <w:noProof/>
            <w:webHidden/>
          </w:rPr>
          <w:fldChar w:fldCharType="begin"/>
        </w:r>
        <w:r>
          <w:rPr>
            <w:noProof/>
            <w:webHidden/>
          </w:rPr>
          <w:instrText xml:space="preserve"> PAGEREF _Toc182810938 \h </w:instrText>
        </w:r>
        <w:r>
          <w:rPr>
            <w:noProof/>
            <w:webHidden/>
          </w:rPr>
        </w:r>
        <w:r>
          <w:rPr>
            <w:noProof/>
            <w:webHidden/>
          </w:rPr>
          <w:fldChar w:fldCharType="separate"/>
        </w:r>
        <w:r>
          <w:rPr>
            <w:noProof/>
            <w:webHidden/>
          </w:rPr>
          <w:t>11</w:t>
        </w:r>
        <w:r>
          <w:rPr>
            <w:noProof/>
            <w:webHidden/>
          </w:rPr>
          <w:fldChar w:fldCharType="end"/>
        </w:r>
      </w:hyperlink>
    </w:p>
    <w:p w:rsidR="00272403" w:rsidRDefault="00272403" w14:paraId="4367AAB0" w14:textId="50FB269B">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39">
        <w:r w:rsidRPr="00CB57AA">
          <w:rPr>
            <w:rStyle w:val="Hyperlink"/>
            <w:rFonts w:eastAsiaTheme="majorEastAsia"/>
            <w:noProof/>
            <w:lang w:val="fr-FR"/>
          </w:rPr>
          <w:t>Tableau 6 : Matrice d'évaluation du critère de la pertinence du CAD de l'OCDE</w:t>
        </w:r>
        <w:r w:rsidRPr="00CB57AA">
          <w:rPr>
            <w:rStyle w:val="Hyperlink"/>
            <w:rFonts w:eastAsiaTheme="majorEastAsia"/>
            <w:i/>
            <w:iCs/>
            <w:noProof/>
            <w:lang w:val="fr-FR"/>
          </w:rPr>
          <w:t xml:space="preserve"> (2 pages max.)</w:t>
        </w:r>
        <w:r>
          <w:rPr>
            <w:noProof/>
            <w:webHidden/>
          </w:rPr>
          <w:tab/>
        </w:r>
        <w:r>
          <w:rPr>
            <w:noProof/>
            <w:webHidden/>
          </w:rPr>
          <w:fldChar w:fldCharType="begin"/>
        </w:r>
        <w:r>
          <w:rPr>
            <w:noProof/>
            <w:webHidden/>
          </w:rPr>
          <w:instrText xml:space="preserve"> PAGEREF _Toc182810939 \h </w:instrText>
        </w:r>
        <w:r>
          <w:rPr>
            <w:noProof/>
            <w:webHidden/>
          </w:rPr>
        </w:r>
        <w:r>
          <w:rPr>
            <w:noProof/>
            <w:webHidden/>
          </w:rPr>
          <w:fldChar w:fldCharType="separate"/>
        </w:r>
        <w:r>
          <w:rPr>
            <w:noProof/>
            <w:webHidden/>
          </w:rPr>
          <w:t>12</w:t>
        </w:r>
        <w:r>
          <w:rPr>
            <w:noProof/>
            <w:webHidden/>
          </w:rPr>
          <w:fldChar w:fldCharType="end"/>
        </w:r>
      </w:hyperlink>
    </w:p>
    <w:p w:rsidR="00272403" w:rsidRDefault="00272403" w14:paraId="7B0C0A16" w14:textId="6EE3A09C">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40">
        <w:r w:rsidRPr="00CB57AA">
          <w:rPr>
            <w:rStyle w:val="Hyperlink"/>
            <w:rFonts w:eastAsiaTheme="majorEastAsia"/>
            <w:noProof/>
            <w:lang w:val="fr-FR"/>
          </w:rPr>
          <w:t>Tableau 7 : Facteurs d’escalade/de division dans le contexte du projet</w:t>
        </w:r>
        <w:r>
          <w:rPr>
            <w:noProof/>
            <w:webHidden/>
          </w:rPr>
          <w:tab/>
        </w:r>
        <w:r>
          <w:rPr>
            <w:noProof/>
            <w:webHidden/>
          </w:rPr>
          <w:fldChar w:fldCharType="begin"/>
        </w:r>
        <w:r>
          <w:rPr>
            <w:noProof/>
            <w:webHidden/>
          </w:rPr>
          <w:instrText xml:space="preserve"> PAGEREF _Toc182810940 \h </w:instrText>
        </w:r>
        <w:r>
          <w:rPr>
            <w:noProof/>
            <w:webHidden/>
          </w:rPr>
        </w:r>
        <w:r>
          <w:rPr>
            <w:noProof/>
            <w:webHidden/>
          </w:rPr>
          <w:fldChar w:fldCharType="separate"/>
        </w:r>
        <w:r>
          <w:rPr>
            <w:noProof/>
            <w:webHidden/>
          </w:rPr>
          <w:t>14</w:t>
        </w:r>
        <w:r>
          <w:rPr>
            <w:noProof/>
            <w:webHidden/>
          </w:rPr>
          <w:fldChar w:fldCharType="end"/>
        </w:r>
      </w:hyperlink>
    </w:p>
    <w:p w:rsidR="00272403" w:rsidRDefault="00272403" w14:paraId="17EBDA44" w14:textId="1BBB0854">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41">
        <w:r w:rsidRPr="00CB57AA">
          <w:rPr>
            <w:rStyle w:val="Hyperlink"/>
            <w:rFonts w:eastAsiaTheme="majorEastAsia"/>
            <w:noProof/>
            <w:lang w:val="fr-FR"/>
          </w:rPr>
          <w:t>Tableau 8 : Facteurs de désescalade/d’union dans le contexte du projet :</w:t>
        </w:r>
        <w:r>
          <w:rPr>
            <w:noProof/>
            <w:webHidden/>
          </w:rPr>
          <w:tab/>
        </w:r>
        <w:r>
          <w:rPr>
            <w:noProof/>
            <w:webHidden/>
          </w:rPr>
          <w:fldChar w:fldCharType="begin"/>
        </w:r>
        <w:r>
          <w:rPr>
            <w:noProof/>
            <w:webHidden/>
          </w:rPr>
          <w:instrText xml:space="preserve"> PAGEREF _Toc182810941 \h </w:instrText>
        </w:r>
        <w:r>
          <w:rPr>
            <w:noProof/>
            <w:webHidden/>
          </w:rPr>
        </w:r>
        <w:r>
          <w:rPr>
            <w:noProof/>
            <w:webHidden/>
          </w:rPr>
          <w:fldChar w:fldCharType="separate"/>
        </w:r>
        <w:r>
          <w:rPr>
            <w:noProof/>
            <w:webHidden/>
          </w:rPr>
          <w:t>15</w:t>
        </w:r>
        <w:r>
          <w:rPr>
            <w:noProof/>
            <w:webHidden/>
          </w:rPr>
          <w:fldChar w:fldCharType="end"/>
        </w:r>
      </w:hyperlink>
    </w:p>
    <w:p w:rsidR="00272403" w:rsidRDefault="00272403" w14:paraId="4E212850" w14:textId="5671D108">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42">
        <w:r w:rsidRPr="00CB57AA">
          <w:rPr>
            <w:rStyle w:val="Hyperlink"/>
            <w:rFonts w:eastAsiaTheme="majorEastAsia"/>
            <w:noProof/>
            <w:lang w:val="fr-FR"/>
          </w:rPr>
          <w:t>Tableau 9 : Notation du critère de la cohérence du CAD de l’OCDE</w:t>
        </w:r>
        <w:r>
          <w:rPr>
            <w:noProof/>
            <w:webHidden/>
          </w:rPr>
          <w:tab/>
        </w:r>
        <w:r>
          <w:rPr>
            <w:noProof/>
            <w:webHidden/>
          </w:rPr>
          <w:fldChar w:fldCharType="begin"/>
        </w:r>
        <w:r>
          <w:rPr>
            <w:noProof/>
            <w:webHidden/>
          </w:rPr>
          <w:instrText xml:space="preserve"> PAGEREF _Toc182810942 \h </w:instrText>
        </w:r>
        <w:r>
          <w:rPr>
            <w:noProof/>
            <w:webHidden/>
          </w:rPr>
        </w:r>
        <w:r>
          <w:rPr>
            <w:noProof/>
            <w:webHidden/>
          </w:rPr>
          <w:fldChar w:fldCharType="separate"/>
        </w:r>
        <w:r>
          <w:rPr>
            <w:noProof/>
            <w:webHidden/>
          </w:rPr>
          <w:t>15</w:t>
        </w:r>
        <w:r>
          <w:rPr>
            <w:noProof/>
            <w:webHidden/>
          </w:rPr>
          <w:fldChar w:fldCharType="end"/>
        </w:r>
      </w:hyperlink>
    </w:p>
    <w:p w:rsidR="00272403" w:rsidRDefault="00272403" w14:paraId="69145515" w14:textId="6419CD41">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43">
        <w:r w:rsidRPr="00CB57AA">
          <w:rPr>
            <w:rStyle w:val="Hyperlink"/>
            <w:rFonts w:eastAsiaTheme="majorEastAsia"/>
            <w:noProof/>
            <w:lang w:val="fr-FR"/>
          </w:rPr>
          <w:t xml:space="preserve">Tableau 10 : Matrice d'évaluation du critère de la cohérence du CAD de l'OCDE </w:t>
        </w:r>
        <w:r w:rsidRPr="00CB57AA">
          <w:rPr>
            <w:rStyle w:val="Hyperlink"/>
            <w:rFonts w:eastAsiaTheme="majorEastAsia"/>
            <w:i/>
            <w:iCs/>
            <w:noProof/>
            <w:lang w:val="fr-FR"/>
          </w:rPr>
          <w:t>(2 pages max.)</w:t>
        </w:r>
        <w:r>
          <w:rPr>
            <w:noProof/>
            <w:webHidden/>
          </w:rPr>
          <w:tab/>
        </w:r>
        <w:r>
          <w:rPr>
            <w:noProof/>
            <w:webHidden/>
          </w:rPr>
          <w:fldChar w:fldCharType="begin"/>
        </w:r>
        <w:r>
          <w:rPr>
            <w:noProof/>
            <w:webHidden/>
          </w:rPr>
          <w:instrText xml:space="preserve"> PAGEREF _Toc182810943 \h </w:instrText>
        </w:r>
        <w:r>
          <w:rPr>
            <w:noProof/>
            <w:webHidden/>
          </w:rPr>
        </w:r>
        <w:r>
          <w:rPr>
            <w:noProof/>
            <w:webHidden/>
          </w:rPr>
          <w:fldChar w:fldCharType="separate"/>
        </w:r>
        <w:r>
          <w:rPr>
            <w:noProof/>
            <w:webHidden/>
          </w:rPr>
          <w:t>16</w:t>
        </w:r>
        <w:r>
          <w:rPr>
            <w:noProof/>
            <w:webHidden/>
          </w:rPr>
          <w:fldChar w:fldCharType="end"/>
        </w:r>
      </w:hyperlink>
    </w:p>
    <w:p w:rsidR="00272403" w:rsidRDefault="00272403" w14:paraId="4C110688" w14:textId="1CB74F09">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44">
        <w:r w:rsidRPr="00CB57AA">
          <w:rPr>
            <w:rStyle w:val="Hyperlink"/>
            <w:rFonts w:eastAsiaTheme="majorEastAsia"/>
            <w:noProof/>
            <w:lang w:val="fr-FR"/>
          </w:rPr>
          <w:t>Tableau 11 : Notation du critère d’efficacité du CAD de l’OCDE</w:t>
        </w:r>
        <w:r>
          <w:rPr>
            <w:noProof/>
            <w:webHidden/>
          </w:rPr>
          <w:tab/>
        </w:r>
        <w:r>
          <w:rPr>
            <w:noProof/>
            <w:webHidden/>
          </w:rPr>
          <w:fldChar w:fldCharType="begin"/>
        </w:r>
        <w:r>
          <w:rPr>
            <w:noProof/>
            <w:webHidden/>
          </w:rPr>
          <w:instrText xml:space="preserve"> PAGEREF _Toc182810944 \h </w:instrText>
        </w:r>
        <w:r>
          <w:rPr>
            <w:noProof/>
            <w:webHidden/>
          </w:rPr>
        </w:r>
        <w:r>
          <w:rPr>
            <w:noProof/>
            <w:webHidden/>
          </w:rPr>
          <w:fldChar w:fldCharType="separate"/>
        </w:r>
        <w:r>
          <w:rPr>
            <w:noProof/>
            <w:webHidden/>
          </w:rPr>
          <w:t>18</w:t>
        </w:r>
        <w:r>
          <w:rPr>
            <w:noProof/>
            <w:webHidden/>
          </w:rPr>
          <w:fldChar w:fldCharType="end"/>
        </w:r>
      </w:hyperlink>
    </w:p>
    <w:p w:rsidR="00272403" w:rsidRDefault="00272403" w14:paraId="44346B91" w14:textId="0CC2DF1E">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45">
        <w:r w:rsidRPr="00CB57AA">
          <w:rPr>
            <w:rStyle w:val="Hyperlink"/>
            <w:rFonts w:eastAsiaTheme="majorEastAsia"/>
            <w:noProof/>
            <w:lang w:val="fr-FR"/>
          </w:rPr>
          <w:t>Tableau 12 : Évaluation de l'objectif du projet et des indicateurs d'objectifs (niveau « </w:t>
        </w:r>
        <w:r w:rsidRPr="00CB57AA">
          <w:rPr>
            <w:rStyle w:val="Hyperlink"/>
            <w:rFonts w:eastAsiaTheme="majorEastAsia"/>
            <w:i/>
            <w:iCs/>
            <w:noProof/>
            <w:lang w:val="fr-FR"/>
          </w:rPr>
          <w:t>outcome</w:t>
        </w:r>
        <w:r w:rsidRPr="00CB57AA">
          <w:rPr>
            <w:rStyle w:val="Hyperlink"/>
            <w:rFonts w:eastAsiaTheme="majorEastAsia"/>
            <w:noProof/>
            <w:lang w:val="fr-FR"/>
          </w:rPr>
          <w:t> »)</w:t>
        </w:r>
        <w:r>
          <w:rPr>
            <w:noProof/>
            <w:webHidden/>
          </w:rPr>
          <w:tab/>
        </w:r>
        <w:r>
          <w:rPr>
            <w:noProof/>
            <w:webHidden/>
          </w:rPr>
          <w:fldChar w:fldCharType="begin"/>
        </w:r>
        <w:r>
          <w:rPr>
            <w:noProof/>
            <w:webHidden/>
          </w:rPr>
          <w:instrText xml:space="preserve"> PAGEREF _Toc182810945 \h </w:instrText>
        </w:r>
        <w:r>
          <w:rPr>
            <w:noProof/>
            <w:webHidden/>
          </w:rPr>
        </w:r>
        <w:r>
          <w:rPr>
            <w:noProof/>
            <w:webHidden/>
          </w:rPr>
          <w:fldChar w:fldCharType="separate"/>
        </w:r>
        <w:r>
          <w:rPr>
            <w:noProof/>
            <w:webHidden/>
          </w:rPr>
          <w:t>18</w:t>
        </w:r>
        <w:r>
          <w:rPr>
            <w:noProof/>
            <w:webHidden/>
          </w:rPr>
          <w:fldChar w:fldCharType="end"/>
        </w:r>
      </w:hyperlink>
    </w:p>
    <w:p w:rsidR="00272403" w:rsidRDefault="00272403" w14:paraId="2A0F838D" w14:textId="0B517388">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46">
        <w:r w:rsidRPr="00CB57AA">
          <w:rPr>
            <w:rStyle w:val="Hyperlink"/>
            <w:rFonts w:eastAsiaTheme="majorEastAsia"/>
            <w:noProof/>
            <w:lang w:val="fr-FR"/>
          </w:rPr>
          <w:t>Tableau 13 : Efficacité - Évaluation de l’hypothèse de résultats 1</w:t>
        </w:r>
        <w:r>
          <w:rPr>
            <w:noProof/>
            <w:webHidden/>
          </w:rPr>
          <w:tab/>
        </w:r>
        <w:r>
          <w:rPr>
            <w:noProof/>
            <w:webHidden/>
          </w:rPr>
          <w:fldChar w:fldCharType="begin"/>
        </w:r>
        <w:r>
          <w:rPr>
            <w:noProof/>
            <w:webHidden/>
          </w:rPr>
          <w:instrText xml:space="preserve"> PAGEREF _Toc182810946 \h </w:instrText>
        </w:r>
        <w:r>
          <w:rPr>
            <w:noProof/>
            <w:webHidden/>
          </w:rPr>
        </w:r>
        <w:r>
          <w:rPr>
            <w:noProof/>
            <w:webHidden/>
          </w:rPr>
          <w:fldChar w:fldCharType="separate"/>
        </w:r>
        <w:r>
          <w:rPr>
            <w:noProof/>
            <w:webHidden/>
          </w:rPr>
          <w:t>20</w:t>
        </w:r>
        <w:r>
          <w:rPr>
            <w:noProof/>
            <w:webHidden/>
          </w:rPr>
          <w:fldChar w:fldCharType="end"/>
        </w:r>
      </w:hyperlink>
    </w:p>
    <w:p w:rsidR="00272403" w:rsidRDefault="00272403" w14:paraId="303684F3" w14:textId="04314DAE">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47">
        <w:r w:rsidRPr="00CB57AA">
          <w:rPr>
            <w:rStyle w:val="Hyperlink"/>
            <w:rFonts w:eastAsiaTheme="majorEastAsia"/>
            <w:noProof/>
            <w:lang w:val="fr-FR"/>
          </w:rPr>
          <w:t>Tableau 14 : Efficacité - Évaluation de l’hypothèse de résultats 2</w:t>
        </w:r>
        <w:r>
          <w:rPr>
            <w:noProof/>
            <w:webHidden/>
          </w:rPr>
          <w:tab/>
        </w:r>
        <w:r>
          <w:rPr>
            <w:noProof/>
            <w:webHidden/>
          </w:rPr>
          <w:fldChar w:fldCharType="begin"/>
        </w:r>
        <w:r>
          <w:rPr>
            <w:noProof/>
            <w:webHidden/>
          </w:rPr>
          <w:instrText xml:space="preserve"> PAGEREF _Toc182810947 \h </w:instrText>
        </w:r>
        <w:r>
          <w:rPr>
            <w:noProof/>
            <w:webHidden/>
          </w:rPr>
        </w:r>
        <w:r>
          <w:rPr>
            <w:noProof/>
            <w:webHidden/>
          </w:rPr>
          <w:fldChar w:fldCharType="separate"/>
        </w:r>
        <w:r>
          <w:rPr>
            <w:noProof/>
            <w:webHidden/>
          </w:rPr>
          <w:t>20</w:t>
        </w:r>
        <w:r>
          <w:rPr>
            <w:noProof/>
            <w:webHidden/>
          </w:rPr>
          <w:fldChar w:fldCharType="end"/>
        </w:r>
      </w:hyperlink>
    </w:p>
    <w:p w:rsidR="00272403" w:rsidRDefault="00272403" w14:paraId="3697381E" w14:textId="6C2EF4F3">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48">
        <w:r w:rsidRPr="00CB57AA">
          <w:rPr>
            <w:rStyle w:val="Hyperlink"/>
            <w:rFonts w:eastAsiaTheme="majorEastAsia"/>
            <w:noProof/>
            <w:lang w:val="fr-FR"/>
          </w:rPr>
          <w:t>Tableau 15 : Efficacité - Évaluation de l’hypothèse de résultats 3</w:t>
        </w:r>
        <w:r>
          <w:rPr>
            <w:noProof/>
            <w:webHidden/>
          </w:rPr>
          <w:tab/>
        </w:r>
        <w:r>
          <w:rPr>
            <w:noProof/>
            <w:webHidden/>
          </w:rPr>
          <w:fldChar w:fldCharType="begin"/>
        </w:r>
        <w:r>
          <w:rPr>
            <w:noProof/>
            <w:webHidden/>
          </w:rPr>
          <w:instrText xml:space="preserve"> PAGEREF _Toc182810948 \h </w:instrText>
        </w:r>
        <w:r>
          <w:rPr>
            <w:noProof/>
            <w:webHidden/>
          </w:rPr>
        </w:r>
        <w:r>
          <w:rPr>
            <w:noProof/>
            <w:webHidden/>
          </w:rPr>
          <w:fldChar w:fldCharType="separate"/>
        </w:r>
        <w:r>
          <w:rPr>
            <w:noProof/>
            <w:webHidden/>
          </w:rPr>
          <w:t>21</w:t>
        </w:r>
        <w:r>
          <w:rPr>
            <w:noProof/>
            <w:webHidden/>
          </w:rPr>
          <w:fldChar w:fldCharType="end"/>
        </w:r>
      </w:hyperlink>
    </w:p>
    <w:p w:rsidR="00272403" w:rsidRDefault="00272403" w14:paraId="6250A892" w14:textId="61B3AE8C">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49">
        <w:r w:rsidRPr="00CB57AA">
          <w:rPr>
            <w:rStyle w:val="Hyperlink"/>
            <w:rFonts w:eastAsiaTheme="majorEastAsia"/>
            <w:noProof/>
            <w:lang w:val="fr-FR"/>
          </w:rPr>
          <w:t>Tableau 16 : Matrice d'évaluation du critère de l’efficacité du CAD de l'OCDE</w:t>
        </w:r>
        <w:r w:rsidRPr="00CB57AA">
          <w:rPr>
            <w:rStyle w:val="Hyperlink"/>
            <w:rFonts w:eastAsiaTheme="majorEastAsia"/>
            <w:i/>
            <w:iCs/>
            <w:noProof/>
            <w:lang w:val="fr-FR"/>
          </w:rPr>
          <w:t xml:space="preserve"> (2 pages max.)</w:t>
        </w:r>
        <w:r>
          <w:rPr>
            <w:noProof/>
            <w:webHidden/>
          </w:rPr>
          <w:tab/>
        </w:r>
        <w:r>
          <w:rPr>
            <w:noProof/>
            <w:webHidden/>
          </w:rPr>
          <w:fldChar w:fldCharType="begin"/>
        </w:r>
        <w:r>
          <w:rPr>
            <w:noProof/>
            <w:webHidden/>
          </w:rPr>
          <w:instrText xml:space="preserve"> PAGEREF _Toc182810949 \h </w:instrText>
        </w:r>
        <w:r>
          <w:rPr>
            <w:noProof/>
            <w:webHidden/>
          </w:rPr>
        </w:r>
        <w:r>
          <w:rPr>
            <w:noProof/>
            <w:webHidden/>
          </w:rPr>
          <w:fldChar w:fldCharType="separate"/>
        </w:r>
        <w:r>
          <w:rPr>
            <w:noProof/>
            <w:webHidden/>
          </w:rPr>
          <w:t>22</w:t>
        </w:r>
        <w:r>
          <w:rPr>
            <w:noProof/>
            <w:webHidden/>
          </w:rPr>
          <w:fldChar w:fldCharType="end"/>
        </w:r>
      </w:hyperlink>
    </w:p>
    <w:p w:rsidR="00272403" w:rsidRDefault="00272403" w14:paraId="4B5FC26E" w14:textId="118A1EFF">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50">
        <w:r w:rsidRPr="00CB57AA">
          <w:rPr>
            <w:rStyle w:val="Hyperlink"/>
            <w:rFonts w:eastAsiaTheme="majorEastAsia"/>
            <w:noProof/>
            <w:lang w:val="fr-FR"/>
          </w:rPr>
          <w:t>Tableau 17 : Notation du critère d’impact du CAD de l’OCDE</w:t>
        </w:r>
        <w:r>
          <w:rPr>
            <w:noProof/>
            <w:webHidden/>
          </w:rPr>
          <w:tab/>
        </w:r>
        <w:r>
          <w:rPr>
            <w:noProof/>
            <w:webHidden/>
          </w:rPr>
          <w:fldChar w:fldCharType="begin"/>
        </w:r>
        <w:r>
          <w:rPr>
            <w:noProof/>
            <w:webHidden/>
          </w:rPr>
          <w:instrText xml:space="preserve"> PAGEREF _Toc182810950 \h </w:instrText>
        </w:r>
        <w:r>
          <w:rPr>
            <w:noProof/>
            <w:webHidden/>
          </w:rPr>
        </w:r>
        <w:r>
          <w:rPr>
            <w:noProof/>
            <w:webHidden/>
          </w:rPr>
          <w:fldChar w:fldCharType="separate"/>
        </w:r>
        <w:r>
          <w:rPr>
            <w:noProof/>
            <w:webHidden/>
          </w:rPr>
          <w:t>26</w:t>
        </w:r>
        <w:r>
          <w:rPr>
            <w:noProof/>
            <w:webHidden/>
          </w:rPr>
          <w:fldChar w:fldCharType="end"/>
        </w:r>
      </w:hyperlink>
    </w:p>
    <w:p w:rsidR="00272403" w:rsidRDefault="00272403" w14:paraId="33B2C430" w14:textId="67E3FE7B">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51">
        <w:r w:rsidRPr="00CB57AA">
          <w:rPr>
            <w:rStyle w:val="Hyperlink"/>
            <w:rFonts w:eastAsiaTheme="majorEastAsia"/>
            <w:noProof/>
            <w:lang w:val="fr-FR"/>
          </w:rPr>
          <w:t>Tableau 18 : Impact - Évaluation de l’hypothèse de résultats 4</w:t>
        </w:r>
        <w:r>
          <w:rPr>
            <w:noProof/>
            <w:webHidden/>
          </w:rPr>
          <w:tab/>
        </w:r>
        <w:r>
          <w:rPr>
            <w:noProof/>
            <w:webHidden/>
          </w:rPr>
          <w:fldChar w:fldCharType="begin"/>
        </w:r>
        <w:r>
          <w:rPr>
            <w:noProof/>
            <w:webHidden/>
          </w:rPr>
          <w:instrText xml:space="preserve"> PAGEREF _Toc182810951 \h </w:instrText>
        </w:r>
        <w:r>
          <w:rPr>
            <w:noProof/>
            <w:webHidden/>
          </w:rPr>
        </w:r>
        <w:r>
          <w:rPr>
            <w:noProof/>
            <w:webHidden/>
          </w:rPr>
          <w:fldChar w:fldCharType="separate"/>
        </w:r>
        <w:r>
          <w:rPr>
            <w:noProof/>
            <w:webHidden/>
          </w:rPr>
          <w:t>28</w:t>
        </w:r>
        <w:r>
          <w:rPr>
            <w:noProof/>
            <w:webHidden/>
          </w:rPr>
          <w:fldChar w:fldCharType="end"/>
        </w:r>
      </w:hyperlink>
    </w:p>
    <w:p w:rsidR="00272403" w:rsidRDefault="00272403" w14:paraId="6C1D3130" w14:textId="5FEEADB2">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52">
        <w:r w:rsidRPr="00CB57AA">
          <w:rPr>
            <w:rStyle w:val="Hyperlink"/>
            <w:rFonts w:eastAsiaTheme="majorEastAsia"/>
            <w:noProof/>
            <w:lang w:val="fr-FR"/>
          </w:rPr>
          <w:t>Tableau 19 : Impact - Évaluation de l’hypothèse de résultats 5</w:t>
        </w:r>
        <w:r>
          <w:rPr>
            <w:noProof/>
            <w:webHidden/>
          </w:rPr>
          <w:tab/>
        </w:r>
        <w:r>
          <w:rPr>
            <w:noProof/>
            <w:webHidden/>
          </w:rPr>
          <w:fldChar w:fldCharType="begin"/>
        </w:r>
        <w:r>
          <w:rPr>
            <w:noProof/>
            <w:webHidden/>
          </w:rPr>
          <w:instrText xml:space="preserve"> PAGEREF _Toc182810952 \h </w:instrText>
        </w:r>
        <w:r>
          <w:rPr>
            <w:noProof/>
            <w:webHidden/>
          </w:rPr>
        </w:r>
        <w:r>
          <w:rPr>
            <w:noProof/>
            <w:webHidden/>
          </w:rPr>
          <w:fldChar w:fldCharType="separate"/>
        </w:r>
        <w:r>
          <w:rPr>
            <w:noProof/>
            <w:webHidden/>
          </w:rPr>
          <w:t>28</w:t>
        </w:r>
        <w:r>
          <w:rPr>
            <w:noProof/>
            <w:webHidden/>
          </w:rPr>
          <w:fldChar w:fldCharType="end"/>
        </w:r>
      </w:hyperlink>
    </w:p>
    <w:p w:rsidR="00272403" w:rsidRDefault="00272403" w14:paraId="36F4F0C7" w14:textId="7EB19B77">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53">
        <w:r w:rsidRPr="00CB57AA">
          <w:rPr>
            <w:rStyle w:val="Hyperlink"/>
            <w:rFonts w:eastAsiaTheme="majorEastAsia"/>
            <w:noProof/>
            <w:lang w:val="fr-FR"/>
          </w:rPr>
          <w:t>Tableau 20 : Matrice d'évaluation du critère de l’impact du CAD de l’OCDE</w:t>
        </w:r>
        <w:r w:rsidRPr="00CB57AA">
          <w:rPr>
            <w:rStyle w:val="Hyperlink"/>
            <w:rFonts w:eastAsiaTheme="majorEastAsia"/>
            <w:i/>
            <w:iCs/>
            <w:noProof/>
            <w:lang w:val="fr-FR"/>
          </w:rPr>
          <w:t xml:space="preserve"> (2 pages max.)</w:t>
        </w:r>
        <w:r>
          <w:rPr>
            <w:noProof/>
            <w:webHidden/>
          </w:rPr>
          <w:tab/>
        </w:r>
        <w:r>
          <w:rPr>
            <w:noProof/>
            <w:webHidden/>
          </w:rPr>
          <w:fldChar w:fldCharType="begin"/>
        </w:r>
        <w:r>
          <w:rPr>
            <w:noProof/>
            <w:webHidden/>
          </w:rPr>
          <w:instrText xml:space="preserve"> PAGEREF _Toc182810953 \h </w:instrText>
        </w:r>
        <w:r>
          <w:rPr>
            <w:noProof/>
            <w:webHidden/>
          </w:rPr>
        </w:r>
        <w:r>
          <w:rPr>
            <w:noProof/>
            <w:webHidden/>
          </w:rPr>
          <w:fldChar w:fldCharType="separate"/>
        </w:r>
        <w:r>
          <w:rPr>
            <w:noProof/>
            <w:webHidden/>
          </w:rPr>
          <w:t>30</w:t>
        </w:r>
        <w:r>
          <w:rPr>
            <w:noProof/>
            <w:webHidden/>
          </w:rPr>
          <w:fldChar w:fldCharType="end"/>
        </w:r>
      </w:hyperlink>
    </w:p>
    <w:p w:rsidR="00272403" w:rsidRDefault="00272403" w14:paraId="6DC5E353" w14:textId="52FFE3B8">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54">
        <w:r w:rsidRPr="00CB57AA">
          <w:rPr>
            <w:rStyle w:val="Hyperlink"/>
            <w:rFonts w:eastAsiaTheme="majorEastAsia"/>
            <w:noProof/>
            <w:lang w:val="fr-FR"/>
          </w:rPr>
          <w:t>Tableau 21 : Notation du critère de l’efficience du CAD de l’OCDE</w:t>
        </w:r>
        <w:r>
          <w:rPr>
            <w:noProof/>
            <w:webHidden/>
          </w:rPr>
          <w:tab/>
        </w:r>
        <w:r>
          <w:rPr>
            <w:noProof/>
            <w:webHidden/>
          </w:rPr>
          <w:fldChar w:fldCharType="begin"/>
        </w:r>
        <w:r>
          <w:rPr>
            <w:noProof/>
            <w:webHidden/>
          </w:rPr>
          <w:instrText xml:space="preserve"> PAGEREF _Toc182810954 \h </w:instrText>
        </w:r>
        <w:r>
          <w:rPr>
            <w:noProof/>
            <w:webHidden/>
          </w:rPr>
        </w:r>
        <w:r>
          <w:rPr>
            <w:noProof/>
            <w:webHidden/>
          </w:rPr>
          <w:fldChar w:fldCharType="separate"/>
        </w:r>
        <w:r>
          <w:rPr>
            <w:noProof/>
            <w:webHidden/>
          </w:rPr>
          <w:t>32</w:t>
        </w:r>
        <w:r>
          <w:rPr>
            <w:noProof/>
            <w:webHidden/>
          </w:rPr>
          <w:fldChar w:fldCharType="end"/>
        </w:r>
      </w:hyperlink>
    </w:p>
    <w:p w:rsidR="00272403" w:rsidRDefault="00272403" w14:paraId="5BAEC99B" w14:textId="7C5772D2">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55">
        <w:r w:rsidRPr="00CB57AA">
          <w:rPr>
            <w:rStyle w:val="Hyperlink"/>
            <w:rFonts w:eastAsiaTheme="majorEastAsia"/>
            <w:noProof/>
            <w:lang w:val="fr-FR"/>
          </w:rPr>
          <w:t>Tableau 22 : Matrice d'évaluation pour le critère de l’efficience du CAD de l’OCDE</w:t>
        </w:r>
        <w:r w:rsidRPr="00CB57AA">
          <w:rPr>
            <w:rStyle w:val="Hyperlink"/>
            <w:rFonts w:eastAsiaTheme="majorEastAsia"/>
            <w:i/>
            <w:iCs/>
            <w:noProof/>
            <w:lang w:val="fr-FR"/>
          </w:rPr>
          <w:t xml:space="preserve"> (2 pages max.)</w:t>
        </w:r>
        <w:r>
          <w:rPr>
            <w:noProof/>
            <w:webHidden/>
          </w:rPr>
          <w:tab/>
        </w:r>
        <w:r>
          <w:rPr>
            <w:noProof/>
            <w:webHidden/>
          </w:rPr>
          <w:fldChar w:fldCharType="begin"/>
        </w:r>
        <w:r>
          <w:rPr>
            <w:noProof/>
            <w:webHidden/>
          </w:rPr>
          <w:instrText xml:space="preserve"> PAGEREF _Toc182810955 \h </w:instrText>
        </w:r>
        <w:r>
          <w:rPr>
            <w:noProof/>
            <w:webHidden/>
          </w:rPr>
        </w:r>
        <w:r>
          <w:rPr>
            <w:noProof/>
            <w:webHidden/>
          </w:rPr>
          <w:fldChar w:fldCharType="separate"/>
        </w:r>
        <w:r>
          <w:rPr>
            <w:noProof/>
            <w:webHidden/>
          </w:rPr>
          <w:t>35</w:t>
        </w:r>
        <w:r>
          <w:rPr>
            <w:noProof/>
            <w:webHidden/>
          </w:rPr>
          <w:fldChar w:fldCharType="end"/>
        </w:r>
      </w:hyperlink>
    </w:p>
    <w:p w:rsidR="00272403" w:rsidRDefault="00272403" w14:paraId="5B793339" w14:textId="07FBD35C">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56">
        <w:r w:rsidRPr="00CB57AA">
          <w:rPr>
            <w:rStyle w:val="Hyperlink"/>
            <w:rFonts w:eastAsiaTheme="majorEastAsia"/>
            <w:noProof/>
            <w:lang w:val="fr-FR"/>
          </w:rPr>
          <w:t>Tableau 23 : Notation du critère de la viabilité/durabilité du CAD de l’OCDE</w:t>
        </w:r>
        <w:r>
          <w:rPr>
            <w:noProof/>
            <w:webHidden/>
          </w:rPr>
          <w:tab/>
        </w:r>
        <w:r>
          <w:rPr>
            <w:noProof/>
            <w:webHidden/>
          </w:rPr>
          <w:fldChar w:fldCharType="begin"/>
        </w:r>
        <w:r>
          <w:rPr>
            <w:noProof/>
            <w:webHidden/>
          </w:rPr>
          <w:instrText xml:space="preserve"> PAGEREF _Toc182810956 \h </w:instrText>
        </w:r>
        <w:r>
          <w:rPr>
            <w:noProof/>
            <w:webHidden/>
          </w:rPr>
        </w:r>
        <w:r>
          <w:rPr>
            <w:noProof/>
            <w:webHidden/>
          </w:rPr>
          <w:fldChar w:fldCharType="separate"/>
        </w:r>
        <w:r>
          <w:rPr>
            <w:noProof/>
            <w:webHidden/>
          </w:rPr>
          <w:t>37</w:t>
        </w:r>
        <w:r>
          <w:rPr>
            <w:noProof/>
            <w:webHidden/>
          </w:rPr>
          <w:fldChar w:fldCharType="end"/>
        </w:r>
      </w:hyperlink>
    </w:p>
    <w:p w:rsidR="00272403" w:rsidRDefault="00272403" w14:paraId="53AEEB78" w14:textId="1B8BF7DE">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57">
        <w:r w:rsidRPr="00CB57AA">
          <w:rPr>
            <w:rStyle w:val="Hyperlink"/>
            <w:rFonts w:eastAsiaTheme="majorEastAsia"/>
            <w:noProof/>
            <w:lang w:val="fr-FR"/>
          </w:rPr>
          <w:t>Tableau 24 : Matrice d'évaluation pour le critère de la durabilité du CAD de l’OCDE</w:t>
        </w:r>
        <w:r w:rsidRPr="00CB57AA">
          <w:rPr>
            <w:rStyle w:val="Hyperlink"/>
            <w:rFonts w:eastAsiaTheme="majorEastAsia"/>
            <w:i/>
            <w:iCs/>
            <w:noProof/>
            <w:lang w:val="fr-FR"/>
          </w:rPr>
          <w:t xml:space="preserve"> (2 pages max.)</w:t>
        </w:r>
        <w:r>
          <w:rPr>
            <w:noProof/>
            <w:webHidden/>
          </w:rPr>
          <w:tab/>
        </w:r>
        <w:r>
          <w:rPr>
            <w:noProof/>
            <w:webHidden/>
          </w:rPr>
          <w:fldChar w:fldCharType="begin"/>
        </w:r>
        <w:r>
          <w:rPr>
            <w:noProof/>
            <w:webHidden/>
          </w:rPr>
          <w:instrText xml:space="preserve"> PAGEREF _Toc182810957 \h </w:instrText>
        </w:r>
        <w:r>
          <w:rPr>
            <w:noProof/>
            <w:webHidden/>
          </w:rPr>
        </w:r>
        <w:r>
          <w:rPr>
            <w:noProof/>
            <w:webHidden/>
          </w:rPr>
          <w:fldChar w:fldCharType="separate"/>
        </w:r>
        <w:r>
          <w:rPr>
            <w:noProof/>
            <w:webHidden/>
          </w:rPr>
          <w:t>38</w:t>
        </w:r>
        <w:r>
          <w:rPr>
            <w:noProof/>
            <w:webHidden/>
          </w:rPr>
          <w:fldChar w:fldCharType="end"/>
        </w:r>
      </w:hyperlink>
    </w:p>
    <w:p w:rsidR="00272403" w:rsidRDefault="00272403" w14:paraId="788C4BA8" w14:textId="50E208DF">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58">
        <w:r w:rsidRPr="00CB57AA">
          <w:rPr>
            <w:rStyle w:val="Hyperlink"/>
            <w:rFonts w:eastAsiaTheme="majorEastAsia"/>
            <w:noProof/>
            <w:lang w:val="fr-FR"/>
          </w:rPr>
          <w:t>Tableau 25 : Appréciation globale des critères du CAD de l’OCDE et des dimensions d’évaluation associées</w:t>
        </w:r>
        <w:r>
          <w:rPr>
            <w:noProof/>
            <w:webHidden/>
          </w:rPr>
          <w:tab/>
        </w:r>
        <w:r>
          <w:rPr>
            <w:noProof/>
            <w:webHidden/>
          </w:rPr>
          <w:fldChar w:fldCharType="begin"/>
        </w:r>
        <w:r>
          <w:rPr>
            <w:noProof/>
            <w:webHidden/>
          </w:rPr>
          <w:instrText xml:space="preserve"> PAGEREF _Toc182810958 \h </w:instrText>
        </w:r>
        <w:r>
          <w:rPr>
            <w:noProof/>
            <w:webHidden/>
          </w:rPr>
        </w:r>
        <w:r>
          <w:rPr>
            <w:noProof/>
            <w:webHidden/>
          </w:rPr>
          <w:fldChar w:fldCharType="separate"/>
        </w:r>
        <w:r>
          <w:rPr>
            <w:noProof/>
            <w:webHidden/>
          </w:rPr>
          <w:t>42</w:t>
        </w:r>
        <w:r>
          <w:rPr>
            <w:noProof/>
            <w:webHidden/>
          </w:rPr>
          <w:fldChar w:fldCharType="end"/>
        </w:r>
      </w:hyperlink>
    </w:p>
    <w:p w:rsidR="00272403" w:rsidRDefault="00272403" w14:paraId="393F6FE8" w14:textId="6E7A785D">
      <w:pPr>
        <w:pStyle w:val="Abbildungsverzeichnis"/>
        <w:tabs>
          <w:tab w:val="right" w:leader="dot" w:pos="9344"/>
        </w:tabs>
        <w:rPr>
          <w:rFonts w:asciiTheme="minorHAnsi" w:hAnsiTheme="minorHAnsi" w:eastAsiaTheme="minorEastAsia" w:cstheme="minorBidi"/>
          <w:noProof/>
          <w:color w:val="auto"/>
          <w:kern w:val="2"/>
          <w:sz w:val="22"/>
          <w:lang w:val="de-DE" w:eastAsia="de-DE"/>
          <w14:ligatures w14:val="standardContextual"/>
        </w:rPr>
      </w:pPr>
      <w:hyperlink w:history="1" w:anchor="_Toc182810959">
        <w:r w:rsidRPr="00CB57AA">
          <w:rPr>
            <w:rStyle w:val="Hyperlink"/>
            <w:rFonts w:eastAsiaTheme="majorEastAsia"/>
            <w:noProof/>
          </w:rPr>
          <w:t>Tableau 26 : Échelles d’évaluation</w:t>
        </w:r>
        <w:r>
          <w:rPr>
            <w:noProof/>
            <w:webHidden/>
          </w:rPr>
          <w:tab/>
        </w:r>
        <w:r>
          <w:rPr>
            <w:noProof/>
            <w:webHidden/>
          </w:rPr>
          <w:fldChar w:fldCharType="begin"/>
        </w:r>
        <w:r>
          <w:rPr>
            <w:noProof/>
            <w:webHidden/>
          </w:rPr>
          <w:instrText xml:space="preserve"> PAGEREF _Toc182810959 \h </w:instrText>
        </w:r>
        <w:r>
          <w:rPr>
            <w:noProof/>
            <w:webHidden/>
          </w:rPr>
        </w:r>
        <w:r>
          <w:rPr>
            <w:noProof/>
            <w:webHidden/>
          </w:rPr>
          <w:fldChar w:fldCharType="separate"/>
        </w:r>
        <w:r>
          <w:rPr>
            <w:noProof/>
            <w:webHidden/>
          </w:rPr>
          <w:t>42</w:t>
        </w:r>
        <w:r>
          <w:rPr>
            <w:noProof/>
            <w:webHidden/>
          </w:rPr>
          <w:fldChar w:fldCharType="end"/>
        </w:r>
      </w:hyperlink>
    </w:p>
    <w:p w:rsidRPr="009C773E" w:rsidR="0081607B" w:rsidP="00FB1C06" w:rsidRDefault="001460A8" w14:paraId="485E921E" w14:textId="51B4E522">
      <w:pPr>
        <w:rPr>
          <w:lang w:val="fr-FR"/>
        </w:rPr>
      </w:pPr>
      <w:r w:rsidRPr="009C773E">
        <w:rPr>
          <w:b/>
          <w:lang w:val="fr-FR"/>
        </w:rPr>
        <w:fldChar w:fldCharType="end"/>
      </w:r>
    </w:p>
    <w:p w:rsidRPr="009C773E" w:rsidR="00406FC8" w:rsidP="00406FC8" w:rsidRDefault="009A04C3" w14:paraId="6F18527A" w14:textId="77777777">
      <w:pPr>
        <w:pStyle w:val="G-No-Head"/>
        <w:rPr>
          <w:lang w:val="fr-FR"/>
        </w:rPr>
      </w:pPr>
      <w:bookmarkStart w:name="_Toc182810902" w:id="11"/>
      <w:commentRangeStart w:id="12"/>
      <w:r w:rsidRPr="009C773E">
        <w:rPr>
          <w:lang w:val="fr-FR"/>
        </w:rPr>
        <w:t>Ab</w:t>
      </w:r>
      <w:r w:rsidRPr="009C773E" w:rsidR="00343866">
        <w:rPr>
          <w:lang w:val="fr-FR"/>
        </w:rPr>
        <w:t>réviations</w:t>
      </w:r>
      <w:commentRangeEnd w:id="12"/>
      <w:r w:rsidRPr="009C773E" w:rsidR="0081607B">
        <w:rPr>
          <w:rStyle w:val="Kommentarzeichen"/>
          <w:rFonts w:eastAsia="Times New Roman"/>
          <w:b w:val="0"/>
          <w:lang w:val="fr-FR"/>
        </w:rPr>
        <w:commentReference w:id="12"/>
      </w:r>
      <w:bookmarkEnd w:id="11"/>
    </w:p>
    <w:tbl>
      <w:tblPr>
        <w:tblpPr w:leftFromText="180" w:rightFromText="180" w:vertAnchor="text" w:tblpY="1"/>
        <w:tblOverlap w:val="never"/>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85" w:type="dxa"/>
          <w:bottom w:w="85" w:type="dxa"/>
        </w:tblCellMar>
        <w:tblLook w:val="04A0" w:firstRow="1" w:lastRow="0" w:firstColumn="1" w:lastColumn="0" w:noHBand="0" w:noVBand="1"/>
      </w:tblPr>
      <w:tblGrid>
        <w:gridCol w:w="1412"/>
        <w:gridCol w:w="7922"/>
      </w:tblGrid>
      <w:tr w:rsidRPr="003C79F5" w:rsidR="00545ACB" w:rsidTr="00560CDB" w14:paraId="00E4B52B" w14:textId="77777777">
        <w:tc>
          <w:tcPr>
            <w:tcW w:w="1413" w:type="dxa"/>
          </w:tcPr>
          <w:p w:rsidRPr="009C773E" w:rsidR="00545ACB" w:rsidP="00E95024" w:rsidRDefault="00545ACB" w14:paraId="1320FA66" w14:textId="77777777">
            <w:pPr>
              <w:pStyle w:val="G-Tab-Text"/>
              <w:keepNext/>
              <w:framePr w:vSpace="0" w:hSpace="0" w:wrap="auto" w:hAnchor="text" w:vAnchor="margin" w:xAlign="left" w:yAlign="inline"/>
              <w:suppressOverlap w:val="0"/>
              <w:rPr>
                <w:lang w:val="fr-FR"/>
              </w:rPr>
            </w:pPr>
            <w:r w:rsidRPr="009C773E">
              <w:rPr>
                <w:lang w:val="fr-FR"/>
              </w:rPr>
              <w:t>BMZ</w:t>
            </w:r>
          </w:p>
        </w:tc>
        <w:tc>
          <w:tcPr>
            <w:tcW w:w="7931" w:type="dxa"/>
          </w:tcPr>
          <w:p w:rsidRPr="009C773E" w:rsidR="00545ACB" w:rsidP="00343866" w:rsidRDefault="00343866" w14:paraId="7332DA11" w14:textId="77777777">
            <w:pPr>
              <w:pStyle w:val="G-Tab-Text"/>
              <w:keepNext/>
              <w:framePr w:vSpace="0" w:hSpace="0" w:wrap="auto" w:hAnchor="text" w:vAnchor="margin" w:xAlign="left" w:yAlign="inline"/>
              <w:suppressOverlap w:val="0"/>
              <w:rPr>
                <w:lang w:val="fr-FR"/>
              </w:rPr>
            </w:pPr>
            <w:r w:rsidRPr="009C773E">
              <w:rPr>
                <w:lang w:val="fr-FR"/>
              </w:rPr>
              <w:t>Ministère fédéral allemand de la Coopération économique et du Développement</w:t>
            </w:r>
          </w:p>
        </w:tc>
      </w:tr>
      <w:tr w:rsidRPr="009C773E" w:rsidR="00545ACB" w:rsidTr="00560CDB" w14:paraId="6FA93E04" w14:textId="77777777">
        <w:tc>
          <w:tcPr>
            <w:tcW w:w="1413" w:type="dxa"/>
          </w:tcPr>
          <w:p w:rsidRPr="009C773E" w:rsidR="00545ACB" w:rsidP="00E95024" w:rsidRDefault="00545ACB" w14:paraId="6106D0D1" w14:textId="77777777">
            <w:pPr>
              <w:pStyle w:val="G-Tab-Text"/>
              <w:keepNext/>
              <w:framePr w:vSpace="0" w:hSpace="0" w:wrap="auto" w:hAnchor="text" w:vAnchor="margin" w:xAlign="left" w:yAlign="inline"/>
              <w:suppressOverlap w:val="0"/>
              <w:rPr>
                <w:lang w:val="fr-FR"/>
              </w:rPr>
            </w:pPr>
            <w:r w:rsidRPr="009C773E">
              <w:rPr>
                <w:lang w:val="fr-FR"/>
              </w:rPr>
              <w:t>C</w:t>
            </w:r>
            <w:r w:rsidRPr="009C773E" w:rsidR="00343866">
              <w:rPr>
                <w:lang w:val="fr-FR"/>
              </w:rPr>
              <w:t>AD</w:t>
            </w:r>
          </w:p>
        </w:tc>
        <w:tc>
          <w:tcPr>
            <w:tcW w:w="7931" w:type="dxa"/>
          </w:tcPr>
          <w:p w:rsidRPr="009C773E" w:rsidR="00545ACB" w:rsidP="00343866" w:rsidRDefault="00343866" w14:paraId="5D85C37B" w14:textId="77777777">
            <w:pPr>
              <w:pStyle w:val="G-Tab-Text"/>
              <w:keepNext/>
              <w:framePr w:vSpace="0" w:hSpace="0" w:wrap="auto" w:hAnchor="text" w:vAnchor="margin" w:xAlign="left" w:yAlign="inline"/>
              <w:suppressOverlap w:val="0"/>
              <w:rPr>
                <w:lang w:val="fr-FR"/>
              </w:rPr>
            </w:pPr>
            <w:r w:rsidRPr="009C773E">
              <w:rPr>
                <w:lang w:val="fr-FR"/>
              </w:rPr>
              <w:t>Comité d’aide au développement</w:t>
            </w:r>
          </w:p>
        </w:tc>
      </w:tr>
      <w:tr w:rsidRPr="003C79F5" w:rsidR="00545ACB" w:rsidTr="00560CDB" w14:paraId="26E3EB9E" w14:textId="77777777">
        <w:tc>
          <w:tcPr>
            <w:tcW w:w="1413" w:type="dxa"/>
          </w:tcPr>
          <w:p w:rsidRPr="009C773E" w:rsidR="00545ACB" w:rsidP="00E95024" w:rsidRDefault="00545ACB" w14:paraId="4ABD14B7" w14:textId="77777777">
            <w:pPr>
              <w:pStyle w:val="G-Tab-Text"/>
              <w:keepNext/>
              <w:framePr w:vSpace="0" w:hSpace="0" w:wrap="auto" w:hAnchor="text" w:vAnchor="margin" w:xAlign="left" w:yAlign="inline"/>
              <w:suppressOverlap w:val="0"/>
              <w:rPr>
                <w:lang w:val="fr-FR"/>
              </w:rPr>
            </w:pPr>
            <w:r w:rsidRPr="009C773E">
              <w:rPr>
                <w:lang w:val="fr-FR"/>
              </w:rPr>
              <w:t>GIZ</w:t>
            </w:r>
          </w:p>
        </w:tc>
        <w:tc>
          <w:tcPr>
            <w:tcW w:w="7931" w:type="dxa"/>
          </w:tcPr>
          <w:p w:rsidRPr="00294991" w:rsidR="00545ACB" w:rsidP="00E95024" w:rsidRDefault="00545ACB" w14:paraId="52D094A9" w14:textId="77777777">
            <w:pPr>
              <w:pStyle w:val="G-Tab-Text"/>
              <w:keepNext/>
              <w:framePr w:vSpace="0" w:hSpace="0" w:wrap="auto" w:hAnchor="text" w:vAnchor="margin" w:xAlign="left" w:yAlign="inline"/>
              <w:suppressOverlap w:val="0"/>
              <w:rPr>
                <w:lang w:val="de-DE"/>
              </w:rPr>
            </w:pPr>
            <w:r w:rsidRPr="00294991">
              <w:rPr>
                <w:lang w:val="de-DE"/>
              </w:rPr>
              <w:t>Deutsche Gesellschaft für Internationale Zusammenarbeit (GIZ) GmbH</w:t>
            </w:r>
          </w:p>
        </w:tc>
      </w:tr>
      <w:tr w:rsidRPr="003C79F5" w:rsidR="00545ACB" w:rsidTr="00560CDB" w14:paraId="5A305290" w14:textId="77777777">
        <w:tc>
          <w:tcPr>
            <w:tcW w:w="1413" w:type="dxa"/>
          </w:tcPr>
          <w:p w:rsidRPr="009C773E" w:rsidR="00545ACB" w:rsidP="00343866" w:rsidRDefault="00545ACB" w14:paraId="10D2C62C" w14:textId="77777777">
            <w:pPr>
              <w:pStyle w:val="G-Tab-Text"/>
              <w:keepNext/>
              <w:framePr w:vSpace="0" w:hSpace="0" w:wrap="auto" w:hAnchor="text" w:vAnchor="margin" w:xAlign="left" w:yAlign="inline"/>
              <w:suppressOverlap w:val="0"/>
              <w:rPr>
                <w:lang w:val="fr-FR"/>
              </w:rPr>
            </w:pPr>
            <w:r w:rsidRPr="009C773E">
              <w:rPr>
                <w:lang w:val="fr-FR"/>
              </w:rPr>
              <w:t>O</w:t>
            </w:r>
            <w:r w:rsidRPr="009C773E" w:rsidR="00343866">
              <w:rPr>
                <w:lang w:val="fr-FR"/>
              </w:rPr>
              <w:t>CDE</w:t>
            </w:r>
          </w:p>
        </w:tc>
        <w:tc>
          <w:tcPr>
            <w:tcW w:w="7931" w:type="dxa"/>
          </w:tcPr>
          <w:p w:rsidRPr="009C773E" w:rsidR="00545ACB" w:rsidP="00343866" w:rsidRDefault="00343866" w14:paraId="01093B30" w14:textId="77777777">
            <w:pPr>
              <w:pStyle w:val="G-Tab-Text"/>
              <w:keepNext/>
              <w:framePr w:vSpace="0" w:hSpace="0" w:wrap="auto" w:hAnchor="text" w:vAnchor="margin" w:xAlign="left" w:yAlign="inline"/>
              <w:suppressOverlap w:val="0"/>
              <w:rPr>
                <w:lang w:val="fr-FR"/>
              </w:rPr>
            </w:pPr>
            <w:r w:rsidRPr="009C773E">
              <w:rPr>
                <w:lang w:val="fr-FR"/>
              </w:rPr>
              <w:t>Organisation de coopération et de développement économiques</w:t>
            </w:r>
          </w:p>
        </w:tc>
      </w:tr>
    </w:tbl>
    <w:p w:rsidR="002D21B6" w:rsidP="00560CE7" w:rsidRDefault="002D21B6" w14:paraId="33E2850A" w14:textId="77777777">
      <w:pPr>
        <w:rPr>
          <w:lang w:val="fr-FR"/>
        </w:rPr>
      </w:pPr>
    </w:p>
    <w:p w:rsidR="002D21B6" w:rsidRDefault="002D21B6" w14:paraId="45882AC4" w14:textId="77777777">
      <w:pPr>
        <w:spacing w:after="160" w:line="259" w:lineRule="auto"/>
        <w:rPr>
          <w:lang w:val="fr-FR"/>
        </w:rPr>
      </w:pPr>
      <w:r>
        <w:rPr>
          <w:lang w:val="fr-FR"/>
        </w:rPr>
        <w:br w:type="page"/>
      </w:r>
    </w:p>
    <w:p w:rsidR="00FC1B66" w:rsidP="00A32DF6" w:rsidRDefault="00A44FBF" w14:paraId="352C6761" w14:textId="78051E51">
      <w:pPr>
        <w:pStyle w:val="G-Ch1-Head"/>
        <w:numPr>
          <w:ilvl w:val="0"/>
          <w:numId w:val="0"/>
        </w:numPr>
        <w:spacing w:before="400" w:after="400"/>
        <w:ind w:left="284" w:hanging="284"/>
        <w:contextualSpacing/>
        <w:rPr>
          <w:lang w:val="fr-FR"/>
        </w:rPr>
        <w:sectPr w:rsidR="00FC1B66" w:rsidSect="00F34E40">
          <w:pgSz w:w="11906" w:h="16838" w:orient="portrait"/>
          <w:pgMar w:top="1701" w:right="1418" w:bottom="1134" w:left="1134" w:header="709" w:footer="567" w:gutter="0"/>
          <w:pgNumType w:fmt="lowerRoman"/>
          <w:cols w:space="2"/>
          <w:docGrid w:linePitch="360"/>
        </w:sectPr>
      </w:pPr>
      <w:bookmarkStart w:name="_Toc182810903" w:id="13"/>
      <w:r w:rsidRPr="00E32A21">
        <w:rPr>
          <w:noProof/>
          <w:highlight w:val="yellow"/>
        </w:rPr>
        <mc:AlternateContent>
          <mc:Choice Requires="wps">
            <w:drawing>
              <wp:anchor distT="0" distB="0" distL="114300" distR="114300" simplePos="0" relativeHeight="251729920" behindDoc="0" locked="0" layoutInCell="1" allowOverlap="1" wp14:anchorId="303769E1" wp14:editId="3A3972EB">
                <wp:simplePos x="0" y="0"/>
                <wp:positionH relativeFrom="margin">
                  <wp:posOffset>-93980</wp:posOffset>
                </wp:positionH>
                <wp:positionV relativeFrom="paragraph">
                  <wp:posOffset>-781050</wp:posOffset>
                </wp:positionV>
                <wp:extent cx="6191250" cy="371475"/>
                <wp:effectExtent l="0" t="0" r="0" b="0"/>
                <wp:wrapNone/>
                <wp:docPr id="20" name="Textfeld 20"/>
                <wp:cNvGraphicFramePr/>
                <a:graphic xmlns:a="http://schemas.openxmlformats.org/drawingml/2006/main">
                  <a:graphicData uri="http://schemas.microsoft.com/office/word/2010/wordprocessingShape">
                    <wps:wsp>
                      <wps:cNvSpPr txBox="1"/>
                      <wps:spPr>
                        <a:xfrm>
                          <a:off x="0" y="0"/>
                          <a:ext cx="6191250" cy="371475"/>
                        </a:xfrm>
                        <a:prstGeom prst="rect">
                          <a:avLst/>
                        </a:prstGeom>
                        <a:noFill/>
                        <a:ln w="6350">
                          <a:noFill/>
                        </a:ln>
                      </wps:spPr>
                      <wps:txbx>
                        <w:txbxContent>
                          <w:p w:rsidRPr="0015157B" w:rsidR="002D21B6" w:rsidP="002D21B6" w:rsidRDefault="002D21B6" w14:paraId="3D66B9F1" w14:textId="6F94AA39">
                            <w:pPr>
                              <w:rPr>
                                <w:rFonts w:cs="Arial"/>
                                <w:color w:val="FFFFFF" w:themeColor="background1"/>
                                <w:sz w:val="18"/>
                                <w:szCs w:val="18"/>
                                <w:lang w:val="fr-FR"/>
                              </w:rPr>
                            </w:pPr>
                            <w:r>
                              <w:rPr>
                                <w:rFonts w:cs="Arial"/>
                                <w:color w:val="FFFFFF" w:themeColor="background1"/>
                                <w:sz w:val="18"/>
                                <w:szCs w:val="18"/>
                                <w:lang w:val="fr-FR"/>
                              </w:rPr>
                              <w:t>GIZ</w:t>
                            </w:r>
                            <w:r w:rsidRPr="004574DD">
                              <w:rPr>
                                <w:rFonts w:cs="Arial"/>
                                <w:color w:val="FFFFFF" w:themeColor="background1"/>
                                <w:sz w:val="18"/>
                                <w:szCs w:val="18"/>
                                <w:lang w:val="fr-FR"/>
                              </w:rPr>
                              <w:t xml:space="preserve"> · </w:t>
                            </w:r>
                            <w:r w:rsidRPr="00817CC9">
                              <w:rPr>
                                <w:rFonts w:cs="Arial"/>
                                <w:color w:val="FFFFFF" w:themeColor="background1"/>
                                <w:sz w:val="18"/>
                                <w:szCs w:val="18"/>
                                <w:lang w:val="fr-FR"/>
                              </w:rPr>
                              <w:t>Unité d’Évaluation de la GIZ</w:t>
                            </w:r>
                            <w:r w:rsidRPr="004574DD">
                              <w:rPr>
                                <w:rFonts w:cs="Arial"/>
                                <w:color w:val="FFFFFF" w:themeColor="background1"/>
                                <w:sz w:val="18"/>
                                <w:szCs w:val="18"/>
                                <w:lang w:val="fr-FR"/>
                              </w:rPr>
                              <w:t>·</w:t>
                            </w:r>
                            <w:r>
                              <w:rPr>
                                <w:rFonts w:cs="Arial"/>
                                <w:color w:val="FFFFFF" w:themeColor="background1"/>
                                <w:sz w:val="18"/>
                                <w:szCs w:val="18"/>
                                <w:lang w:val="fr-FR"/>
                              </w:rPr>
                              <w:t xml:space="preserve"> </w:t>
                            </w:r>
                            <w:r w:rsidRPr="0015157B">
                              <w:rPr>
                                <w:rFonts w:cs="Arial"/>
                                <w:color w:val="FFFFFF" w:themeColor="background1"/>
                                <w:sz w:val="18"/>
                                <w:szCs w:val="18"/>
                                <w:lang w:val="fr-FR"/>
                              </w:rPr>
                              <w:t>Évaluation centrale de projet</w:t>
                            </w:r>
                          </w:p>
                          <w:p w:rsidRPr="0015157B" w:rsidR="002D21B6" w:rsidP="002D21B6" w:rsidRDefault="002D21B6" w14:paraId="28F819BC" w14:textId="77777777">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BE3FF9C">
              <v:shape id="Textfeld 20" style="position:absolute;left:0;text-align:left;margin-left:-7.4pt;margin-top:-61.5pt;width:487.5pt;height:29.25pt;z-index:251729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" w14:anchorId="303769E1">
                <v:textbox>
                  <w:txbxContent>
                    <w:p w:rsidRPr="0015157B" w:rsidR="002D21B6" w:rsidP="002D21B6" w:rsidRDefault="002D21B6" w14:paraId="10A46EDD" w14:textId="6F94AA39">
                      <w:pPr>
                        <w:rPr>
                          <w:rFonts w:cs="Arial"/>
                          <w:color w:val="FFFFFF" w:themeColor="background1"/>
                          <w:sz w:val="18"/>
                          <w:szCs w:val="18"/>
                          <w:lang w:val="fr-FR"/>
                        </w:rPr>
                      </w:pPr>
                      <w:r>
                        <w:rPr>
                          <w:rFonts w:cs="Arial"/>
                          <w:color w:val="FFFFFF" w:themeColor="background1"/>
                          <w:sz w:val="18"/>
                          <w:szCs w:val="18"/>
                          <w:lang w:val="fr-FR"/>
                        </w:rPr>
                        <w:t>GIZ</w:t>
                      </w:r>
                      <w:r w:rsidRPr="004574DD">
                        <w:rPr>
                          <w:rFonts w:cs="Arial"/>
                          <w:color w:val="FFFFFF" w:themeColor="background1"/>
                          <w:sz w:val="18"/>
                          <w:szCs w:val="18"/>
                          <w:lang w:val="fr-FR"/>
                        </w:rPr>
                        <w:t xml:space="preserve"> · </w:t>
                      </w:r>
                      <w:r w:rsidRPr="00817CC9">
                        <w:rPr>
                          <w:rFonts w:cs="Arial"/>
                          <w:color w:val="FFFFFF" w:themeColor="background1"/>
                          <w:sz w:val="18"/>
                          <w:szCs w:val="18"/>
                          <w:lang w:val="fr-FR"/>
                        </w:rPr>
                        <w:t>Unité d’Évaluation de la GIZ</w:t>
                      </w:r>
                      <w:r w:rsidRPr="004574DD">
                        <w:rPr>
                          <w:rFonts w:cs="Arial"/>
                          <w:color w:val="FFFFFF" w:themeColor="background1"/>
                          <w:sz w:val="18"/>
                          <w:szCs w:val="18"/>
                          <w:lang w:val="fr-FR"/>
                        </w:rPr>
                        <w:t>·</w:t>
                      </w:r>
                      <w:r>
                        <w:rPr>
                          <w:rFonts w:cs="Arial"/>
                          <w:color w:val="FFFFFF" w:themeColor="background1"/>
                          <w:sz w:val="18"/>
                          <w:szCs w:val="18"/>
                          <w:lang w:val="fr-FR"/>
                        </w:rPr>
                        <w:t xml:space="preserve"> </w:t>
                      </w:r>
                      <w:r w:rsidRPr="0015157B">
                        <w:rPr>
                          <w:rFonts w:cs="Arial"/>
                          <w:color w:val="FFFFFF" w:themeColor="background1"/>
                          <w:sz w:val="18"/>
                          <w:szCs w:val="18"/>
                          <w:lang w:val="fr-FR"/>
                        </w:rPr>
                        <w:t>Évaluation centrale de projet</w:t>
                      </w:r>
                    </w:p>
                    <w:p w:rsidRPr="0015157B" w:rsidR="002D21B6" w:rsidP="002D21B6" w:rsidRDefault="002D21B6" w14:paraId="02EB378F" w14:textId="77777777">
                      <w:pPr>
                        <w:rPr>
                          <w:lang w:val="fr-FR"/>
                        </w:rPr>
                      </w:pPr>
                    </w:p>
                  </w:txbxContent>
                </v:textbox>
                <w10:wrap anchorx="margin"/>
              </v:shape>
            </w:pict>
          </mc:Fallback>
        </mc:AlternateContent>
      </w:r>
      <w:r w:rsidRPr="00E32A21">
        <w:rPr>
          <w:noProof/>
          <w:highlight w:val="yellow"/>
          <w:lang w:eastAsia="de-DE"/>
        </w:rPr>
        <mc:AlternateContent>
          <mc:Choice Requires="wpg">
            <w:drawing>
              <wp:anchor distT="0" distB="0" distL="114300" distR="114300" simplePos="0" relativeHeight="251741184" behindDoc="1" locked="1" layoutInCell="1" allowOverlap="1" wp14:anchorId="711F4187" wp14:editId="15BF77AA">
                <wp:simplePos x="0" y="0"/>
                <wp:positionH relativeFrom="page">
                  <wp:align>left</wp:align>
                </wp:positionH>
                <wp:positionV relativeFrom="page">
                  <wp:posOffset>163195</wp:posOffset>
                </wp:positionV>
                <wp:extent cx="7585075" cy="1853565"/>
                <wp:effectExtent l="0" t="0" r="0" b="0"/>
                <wp:wrapNone/>
                <wp:docPr id="1069990877" name="Gruppieren 1069990877"/>
                <wp:cNvGraphicFramePr/>
                <a:graphic xmlns:a="http://schemas.openxmlformats.org/drawingml/2006/main">
                  <a:graphicData uri="http://schemas.microsoft.com/office/word/2010/wordprocessingGroup">
                    <wpg:wgp>
                      <wpg:cNvGrpSpPr/>
                      <wpg:grpSpPr>
                        <a:xfrm>
                          <a:off x="0" y="0"/>
                          <a:ext cx="7585075" cy="1853565"/>
                          <a:chOff x="0" y="0"/>
                          <a:chExt cx="7585602" cy="1852427"/>
                        </a:xfrm>
                      </wpg:grpSpPr>
                      <pic:pic xmlns:pic="http://schemas.openxmlformats.org/drawingml/2006/picture">
                        <pic:nvPicPr>
                          <pic:cNvPr id="482335303" name="Grafik 482335303" descr="Ein Bild, das Natur, Nachthimmel enthält.&#10;&#10;Automatisch generierte Beschreibung"/>
                          <pic:cNvPicPr>
                            <a:picLocks noChangeAspect="1"/>
                          </pic:cNvPicPr>
                        </pic:nvPicPr>
                        <pic:blipFill>
                          <a:blip r:embed="rId24"/>
                          <a:stretch>
                            <a:fillRect/>
                          </a:stretch>
                        </pic:blipFill>
                        <pic:spPr>
                          <a:xfrm>
                            <a:off x="0" y="0"/>
                            <a:ext cx="7230745" cy="1593850"/>
                          </a:xfrm>
                          <a:prstGeom prst="rect">
                            <a:avLst/>
                          </a:prstGeom>
                        </pic:spPr>
                      </pic:pic>
                      <wps:wsp>
                        <wps:cNvPr id="1343737527" name="Rechteck 1343737527"/>
                        <wps:cNvSpPr/>
                        <wps:spPr>
                          <a:xfrm>
                            <a:off x="0" y="526685"/>
                            <a:ext cx="6055743" cy="1069200"/>
                          </a:xfrm>
                          <a:prstGeom prst="rect">
                            <a:avLst/>
                          </a:prstGeom>
                          <a:solidFill>
                            <a:srgbClr val="FFFFFF">
                              <a:alpha val="8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341294" name="Rectangle 8"/>
                        <wps:cNvSpPr/>
                        <wps:spPr>
                          <a:xfrm>
                            <a:off x="4554747" y="1586362"/>
                            <a:ext cx="3030855" cy="266065"/>
                          </a:xfrm>
                          <a:prstGeom prst="rect">
                            <a:avLst/>
                          </a:prstGeom>
                          <a:solidFill>
                            <a:srgbClr val="C80F0F"/>
                          </a:solidFill>
                          <a:ln>
                            <a:noFill/>
                          </a:ln>
                          <a:effectLst/>
                        </wps:spPr>
                        <wps:style>
                          <a:lnRef idx="1">
                            <a:schemeClr val="accent1"/>
                          </a:lnRef>
                          <a:fillRef idx="3">
                            <a:schemeClr val="accent1"/>
                          </a:fillRef>
                          <a:effectRef idx="2">
                            <a:schemeClr val="accent1"/>
                          </a:effectRef>
                          <a:fontRef idx="minor">
                            <a:schemeClr val="lt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ma14="http://schemas.microsoft.com/office/mac/drawingml/2011/main" xmlns:dgm="http://schemas.openxmlformats.org/drawingml/2006/diagram">
            <w:pict w14:anchorId="7350FD59">
              <v:group id="Gruppieren 1069990877" style="position:absolute;margin-left:0;margin-top:12.85pt;width:597.25pt;height:145.95pt;z-index:-251575296;mso-position-horizontal:left;mso-position-horizontal-relative:page;mso-position-vertical-relative:page;mso-width-relative:margin;mso-height-relative:margin" coordsize="75856,18524" o:spid="_x0000_s1026" w14:anchorId="6D37DCA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2335303" style="position:absolute;width:72307;height:15938;visibility:visible;mso-wrap-style:square" alt="Ein Bild, das Natur, Nachthimmel enthält.&#10;&#10;Automatisch generierte Beschreibu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">
                  <v:imagedata o:title="Ein Bild, das Natur, Nachthimmel enthält" r:id="rId25"/>
                </v:shape>
                <v:rect id="Rechteck 1343737527" style="position:absolute;top:5266;width:60557;height:10692;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">
                  <v:fill opacity="55769f"/>
                </v:rect>
                <v:rect id="Rectangle 8" style="position:absolute;left:45547;top:15863;width:30309;height:2661;visibility:visible;mso-wrap-style:square;v-text-anchor:top" o:spid="_x0000_s1029" fillcolor="#c80f0f" strok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"/>
                <w10:wrap anchorx="page" anchory="page"/>
                <w10:anchorlock/>
              </v:group>
            </w:pict>
          </mc:Fallback>
        </mc:AlternateContent>
      </w:r>
      <w:r w:rsidRPr="00E32A21" w:rsidR="00880F89">
        <w:rPr>
          <w:highlight w:val="yellow"/>
          <w:lang w:val="fr-FR"/>
        </w:rPr>
        <w:t xml:space="preserve">Résumé </w:t>
      </w:r>
      <w:commentRangeStart w:id="14"/>
      <w:r w:rsidRPr="00E32A21" w:rsidR="00880F89">
        <w:rPr>
          <w:highlight w:val="yellow"/>
          <w:lang w:val="fr-FR"/>
        </w:rPr>
        <w:t>exécutif</w:t>
      </w:r>
      <w:commentRangeEnd w:id="14"/>
      <w:r w:rsidRPr="00E32A21" w:rsidR="0046525F">
        <w:rPr>
          <w:rStyle w:val="Kommentarzeichen"/>
          <w:rFonts w:eastAsia="Times New Roman"/>
          <w:b w:val="0"/>
          <w:highlight w:val="yellow"/>
        </w:rPr>
        <w:commentReference w:id="14"/>
      </w:r>
      <w:bookmarkEnd w:id="13"/>
      <w:r w:rsidR="00880F89">
        <w:rPr>
          <w:lang w:val="fr-FR"/>
        </w:rPr>
        <w:t xml:space="preserve"> </w:t>
      </w:r>
    </w:p>
    <w:tbl>
      <w:tblPr>
        <w:tblStyle w:val="Tabellenraster"/>
        <w:tblpPr w:leftFromText="142" w:rightFromText="142" w:bottomFromText="284" w:vertAnchor="text" w:horzAnchor="margin" w:tblpY="737"/>
        <w:tblOverlap w:val="never"/>
        <w:tblW w:w="5000" w:type="pct"/>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ayout w:type="fixed"/>
        <w:tblCellMar>
          <w:left w:w="85" w:type="dxa"/>
          <w:right w:w="85" w:type="dxa"/>
        </w:tblCellMar>
        <w:tblLook w:val="04A0" w:firstRow="1" w:lastRow="0" w:firstColumn="1" w:lastColumn="0" w:noHBand="0" w:noVBand="1"/>
      </w:tblPr>
      <w:tblGrid>
        <w:gridCol w:w="2973"/>
        <w:gridCol w:w="6361"/>
      </w:tblGrid>
      <w:tr w:rsidRPr="0076636C" w:rsidR="00470183" w:rsidTr="00F34E40" w14:paraId="394E056C" w14:textId="77777777">
        <w:trPr>
          <w:trHeight w:val="227" w:hRule="exact"/>
        </w:trPr>
        <w:tc>
          <w:tcPr>
            <w:tcW w:w="2973" w:type="dxa"/>
            <w:shd w:val="clear" w:color="auto" w:fill="E8E8E8"/>
          </w:tcPr>
          <w:p w:rsidRPr="00A52068" w:rsidR="00470183" w:rsidP="00F34E40" w:rsidRDefault="00470183" w14:paraId="18267C43" w14:textId="77777777">
            <w:pPr>
              <w:pStyle w:val="G-FP-TabText"/>
              <w:framePr w:vSpace="0" w:hSpace="0" w:wrap="auto" w:hAnchor="text" w:vAnchor="margin" w:xAlign="left" w:yAlign="inline"/>
              <w:suppressOverlap w:val="0"/>
              <w:rPr>
                <w:lang w:val="fr-FR"/>
              </w:rPr>
            </w:pPr>
            <w:bookmarkStart w:name="_Hlk51924163" w:id="15"/>
            <w:r w:rsidRPr="00A52068">
              <w:rPr>
                <w:lang w:val="fr-FR"/>
              </w:rPr>
              <w:t>Intitulé</w:t>
            </w:r>
          </w:p>
        </w:tc>
        <w:tc>
          <w:tcPr>
            <w:tcW w:w="6361" w:type="dxa"/>
            <w:shd w:val="clear" w:color="auto" w:fill="E8E8E8"/>
          </w:tcPr>
          <w:p w:rsidRPr="00490D7F" w:rsidR="00470183" w:rsidP="00F34E40" w:rsidRDefault="00470183" w14:paraId="1779DE33" w14:textId="77777777">
            <w:pPr>
              <w:pStyle w:val="G-FP-TabText"/>
              <w:framePr w:vSpace="0" w:hSpace="0" w:wrap="auto" w:hAnchor="text" w:vAnchor="margin" w:xAlign="left" w:yAlign="inline"/>
              <w:suppressOverlap w:val="0"/>
              <w:rPr>
                <w:highlight w:val="green"/>
              </w:rPr>
            </w:pPr>
            <w:r w:rsidRPr="00490D7F">
              <w:rPr>
                <w:highlight w:val="green"/>
                <w:lang w:val="en-US"/>
              </w:rPr>
              <w:t>Natus error sit voluptatem</w:t>
            </w:r>
          </w:p>
        </w:tc>
      </w:tr>
      <w:tr w:rsidRPr="0076636C" w:rsidR="00470183" w:rsidTr="00F34E40" w14:paraId="1079FDB3" w14:textId="77777777">
        <w:trPr>
          <w:trHeight w:val="227" w:hRule="exact"/>
        </w:trPr>
        <w:tc>
          <w:tcPr>
            <w:tcW w:w="2973" w:type="dxa"/>
            <w:shd w:val="clear" w:color="auto" w:fill="E8E8E8"/>
          </w:tcPr>
          <w:p w:rsidRPr="00A52068" w:rsidR="00470183" w:rsidP="00F34E40" w:rsidRDefault="00470183" w14:paraId="0132D13C" w14:textId="77777777">
            <w:pPr>
              <w:pStyle w:val="G-FP-TabText"/>
              <w:framePr w:vSpace="0" w:hSpace="0" w:wrap="auto" w:hAnchor="text" w:vAnchor="margin" w:xAlign="left" w:yAlign="inline"/>
              <w:suppressOverlap w:val="0"/>
              <w:rPr>
                <w:lang w:val="fr-FR"/>
              </w:rPr>
            </w:pPr>
            <w:r w:rsidRPr="00A52068">
              <w:rPr>
                <w:lang w:val="fr-FR"/>
              </w:rPr>
              <w:t>Pays / région / mondial</w:t>
            </w:r>
          </w:p>
        </w:tc>
        <w:tc>
          <w:tcPr>
            <w:tcW w:w="6361" w:type="dxa"/>
            <w:shd w:val="clear" w:color="auto" w:fill="E8E8E8"/>
          </w:tcPr>
          <w:p w:rsidRPr="00490D7F" w:rsidR="00470183" w:rsidP="00F34E40" w:rsidRDefault="00470183" w14:paraId="1591ABD6" w14:textId="77777777">
            <w:pPr>
              <w:pStyle w:val="G-FP-TabText"/>
              <w:framePr w:vSpace="0" w:hSpace="0" w:wrap="auto" w:hAnchor="text" w:vAnchor="margin" w:xAlign="left" w:yAlign="inline"/>
              <w:suppressOverlap w:val="0"/>
              <w:rPr>
                <w:highlight w:val="green"/>
              </w:rPr>
            </w:pPr>
            <w:r w:rsidRPr="00490D7F">
              <w:rPr>
                <w:highlight w:val="green"/>
                <w:lang w:val="en-US"/>
              </w:rPr>
              <w:t xml:space="preserve">Natus error sit </w:t>
            </w:r>
            <w:commentRangeStart w:id="16"/>
            <w:r w:rsidRPr="00490D7F">
              <w:rPr>
                <w:highlight w:val="green"/>
                <w:lang w:val="en-US"/>
              </w:rPr>
              <w:t>voluptatem</w:t>
            </w:r>
            <w:commentRangeEnd w:id="16"/>
            <w:r w:rsidR="00EC5B7C">
              <w:rPr>
                <w:rStyle w:val="Kommentarzeichen"/>
                <w:rFonts w:eastAsia="Times New Roman"/>
              </w:rPr>
              <w:commentReference w:id="16"/>
            </w:r>
          </w:p>
        </w:tc>
      </w:tr>
      <w:tr w:rsidRPr="003C79F5" w:rsidR="00470183" w:rsidTr="00F34E40" w14:paraId="1D9573DB" w14:textId="77777777">
        <w:trPr>
          <w:trHeight w:val="275" w:hRule="exact"/>
        </w:trPr>
        <w:tc>
          <w:tcPr>
            <w:tcW w:w="2973" w:type="dxa"/>
            <w:shd w:val="clear" w:color="auto" w:fill="E8E8E8"/>
          </w:tcPr>
          <w:p w:rsidRPr="00A52068" w:rsidR="00470183" w:rsidP="00F34E40" w:rsidRDefault="00470183" w14:paraId="3306698C" w14:textId="77777777">
            <w:pPr>
              <w:pStyle w:val="G-FP-TabText"/>
              <w:framePr w:vSpace="0" w:hSpace="0" w:wrap="auto" w:hAnchor="text" w:vAnchor="margin" w:xAlign="left" w:yAlign="inline"/>
              <w:suppressOverlap w:val="0"/>
              <w:rPr>
                <w:lang w:val="fr-FR"/>
              </w:rPr>
            </w:pPr>
            <w:r w:rsidRPr="00A52068">
              <w:rPr>
                <w:lang w:val="fr-FR"/>
              </w:rPr>
              <w:t>Secteur et code SNPC</w:t>
            </w:r>
          </w:p>
        </w:tc>
        <w:tc>
          <w:tcPr>
            <w:tcW w:w="6361" w:type="dxa"/>
            <w:shd w:val="clear" w:color="auto" w:fill="E8E8E8"/>
          </w:tcPr>
          <w:p w:rsidRPr="00490D7F" w:rsidR="00470183" w:rsidP="00F34E40" w:rsidRDefault="00470183" w14:paraId="180BF3D2" w14:textId="77777777">
            <w:pPr>
              <w:pStyle w:val="G-Tab-Text"/>
              <w:framePr w:vSpace="0" w:hSpace="0" w:wrap="auto" w:hAnchor="text" w:vAnchor="margin" w:xAlign="left" w:yAlign="inline"/>
              <w:suppressOverlap w:val="0"/>
              <w:rPr>
                <w:highlight w:val="green"/>
                <w:lang w:val="de-DE"/>
              </w:rPr>
            </w:pPr>
            <w:r w:rsidRPr="00490D7F">
              <w:rPr>
                <w:highlight w:val="green"/>
                <w:lang w:val="de-DE"/>
              </w:rPr>
              <w:t>12345 – luptatum zzril delenit (50%), 34567 – luptatum zzril delenit (50%)</w:t>
            </w:r>
          </w:p>
        </w:tc>
      </w:tr>
      <w:tr w:rsidRPr="0076636C" w:rsidR="00470183" w:rsidTr="00F34E40" w14:paraId="6320245E" w14:textId="77777777">
        <w:trPr>
          <w:trHeight w:val="227" w:hRule="exact"/>
        </w:trPr>
        <w:tc>
          <w:tcPr>
            <w:tcW w:w="2973" w:type="dxa"/>
            <w:shd w:val="clear" w:color="auto" w:fill="E8E8E8"/>
          </w:tcPr>
          <w:p w:rsidRPr="00A52068" w:rsidR="00470183" w:rsidP="00F34E40" w:rsidRDefault="00470183" w14:paraId="098A4901" w14:textId="77777777">
            <w:pPr>
              <w:pStyle w:val="G-FP-TabText"/>
              <w:framePr w:vSpace="0" w:hSpace="0" w:wrap="auto" w:hAnchor="text" w:vAnchor="margin" w:xAlign="left" w:yAlign="inline"/>
              <w:suppressOverlap w:val="0"/>
              <w:rPr>
                <w:lang w:val="fr-FR"/>
              </w:rPr>
            </w:pPr>
            <w:r w:rsidRPr="00A52068">
              <w:rPr>
                <w:lang w:val="fr-FR"/>
              </w:rPr>
              <w:t>Numéro de projet</w:t>
            </w:r>
          </w:p>
        </w:tc>
        <w:tc>
          <w:tcPr>
            <w:tcW w:w="6361" w:type="dxa"/>
            <w:shd w:val="clear" w:color="auto" w:fill="E8E8E8"/>
          </w:tcPr>
          <w:p w:rsidRPr="00490D7F" w:rsidR="00470183" w:rsidP="00F34E40" w:rsidRDefault="00470183" w14:paraId="191F5C2F" w14:textId="77777777">
            <w:pPr>
              <w:pStyle w:val="G-FP-TabText"/>
              <w:framePr w:vSpace="0" w:hSpace="0" w:wrap="auto" w:hAnchor="text" w:vAnchor="margin" w:xAlign="left" w:yAlign="inline"/>
              <w:suppressOverlap w:val="0"/>
              <w:rPr>
                <w:highlight w:val="green"/>
              </w:rPr>
            </w:pPr>
            <w:r w:rsidRPr="00490D7F">
              <w:rPr>
                <w:highlight w:val="green"/>
                <w:lang w:val="fr-FR"/>
              </w:rPr>
              <w:t>1234.5678.9</w:t>
            </w:r>
          </w:p>
        </w:tc>
      </w:tr>
      <w:tr w:rsidRPr="003C79F5" w:rsidR="00470183" w:rsidTr="00F34E40" w14:paraId="4529EFB1" w14:textId="77777777">
        <w:trPr>
          <w:trHeight w:val="481" w:hRule="exact"/>
        </w:trPr>
        <w:tc>
          <w:tcPr>
            <w:tcW w:w="2973" w:type="dxa"/>
            <w:shd w:val="clear" w:color="auto" w:fill="E8E8E8"/>
          </w:tcPr>
          <w:p w:rsidRPr="00A52068" w:rsidR="00470183" w:rsidP="00F34E40" w:rsidRDefault="00470183" w14:paraId="63200F90" w14:textId="77777777">
            <w:pPr>
              <w:pStyle w:val="G-FP-TabText"/>
              <w:framePr w:vSpace="0" w:hSpace="0" w:wrap="auto" w:hAnchor="text" w:vAnchor="margin" w:xAlign="left" w:yAlign="inline"/>
              <w:suppressOverlap w:val="0"/>
              <w:rPr>
                <w:lang w:val="fr-FR"/>
              </w:rPr>
            </w:pPr>
            <w:r w:rsidRPr="00A52068">
              <w:rPr>
                <w:lang w:val="fr-FR"/>
              </w:rPr>
              <w:t>Commettant</w:t>
            </w:r>
          </w:p>
        </w:tc>
        <w:tc>
          <w:tcPr>
            <w:tcW w:w="6361" w:type="dxa"/>
            <w:shd w:val="clear" w:color="auto" w:fill="E8E8E8"/>
          </w:tcPr>
          <w:p w:rsidRPr="004574DD" w:rsidR="00470183" w:rsidP="00F34E40" w:rsidRDefault="00470183" w14:paraId="6001EE90" w14:textId="39EC9B27">
            <w:pPr>
              <w:pStyle w:val="G-FP-TabText"/>
              <w:framePr w:vSpace="0" w:hSpace="0" w:wrap="auto" w:hAnchor="text" w:vAnchor="margin" w:xAlign="left" w:yAlign="inline"/>
              <w:suppressOverlap w:val="0"/>
              <w:rPr>
                <w:lang w:val="fr-FR"/>
              </w:rPr>
            </w:pPr>
            <w:r w:rsidRPr="009C773E">
              <w:rPr>
                <w:lang w:val="fr-FR"/>
              </w:rPr>
              <w:t>Ministère fédéral allemand de la Coopération économique et du Développement</w:t>
            </w:r>
            <w:r>
              <w:rPr>
                <w:lang w:val="fr-FR"/>
              </w:rPr>
              <w:t xml:space="preserve"> </w:t>
            </w:r>
            <w:commentRangeStart w:id="17"/>
            <w:r w:rsidRPr="009C773E">
              <w:rPr>
                <w:lang w:val="fr-FR"/>
              </w:rPr>
              <w:t xml:space="preserve">(BMZ), </w:t>
            </w:r>
            <w:commentRangeEnd w:id="17"/>
            <w:r w:rsidRPr="009C773E">
              <w:rPr>
                <w:rStyle w:val="Kommentarzeichen"/>
                <w:rFonts w:eastAsiaTheme="minorHAnsi"/>
                <w:lang w:val="fr-FR"/>
              </w:rPr>
              <w:commentReference w:id="17"/>
            </w:r>
            <w:r w:rsidRPr="00490D7F">
              <w:rPr>
                <w:highlight w:val="green"/>
                <w:lang w:val="fr-FR"/>
              </w:rPr>
              <w:t>co-financier le cas échéant</w:t>
            </w:r>
          </w:p>
        </w:tc>
      </w:tr>
      <w:tr w:rsidRPr="003C79F5" w:rsidR="00470183" w:rsidTr="00F34E40" w14:paraId="1DFD7A98" w14:textId="77777777">
        <w:trPr>
          <w:trHeight w:val="417" w:hRule="exact"/>
        </w:trPr>
        <w:tc>
          <w:tcPr>
            <w:tcW w:w="2973" w:type="dxa"/>
            <w:shd w:val="clear" w:color="auto" w:fill="E8E8E8"/>
          </w:tcPr>
          <w:p w:rsidRPr="00A52068" w:rsidR="00470183" w:rsidP="00F34E40" w:rsidRDefault="00470183" w14:paraId="74DD29EC" w14:textId="77777777">
            <w:pPr>
              <w:pStyle w:val="G-FP-TabText"/>
              <w:framePr w:vSpace="0" w:hSpace="0" w:wrap="auto" w:hAnchor="text" w:vAnchor="margin" w:xAlign="left" w:yAlign="inline"/>
              <w:suppressOverlap w:val="0"/>
              <w:rPr>
                <w:lang w:val="fr-FR"/>
              </w:rPr>
            </w:pPr>
            <w:commentRangeStart w:id="18"/>
            <w:r w:rsidRPr="00A52068">
              <w:rPr>
                <w:lang w:val="fr-FR"/>
              </w:rPr>
              <w:t>Organisme de tutelle/</w:t>
            </w:r>
            <w:commentRangeEnd w:id="18"/>
            <w:r w:rsidR="00155F15">
              <w:rPr>
                <w:rStyle w:val="Kommentarzeichen"/>
                <w:rFonts w:eastAsia="Times New Roman"/>
              </w:rPr>
              <w:commentReference w:id="18"/>
            </w:r>
            <w:r w:rsidRPr="00A52068">
              <w:rPr>
                <w:lang w:val="fr-FR"/>
              </w:rPr>
              <w:t>partenaire de mise en œuvre</w:t>
            </w:r>
          </w:p>
        </w:tc>
        <w:tc>
          <w:tcPr>
            <w:tcW w:w="6361" w:type="dxa"/>
            <w:shd w:val="clear" w:color="auto" w:fill="E8E8E8"/>
          </w:tcPr>
          <w:p w:rsidRPr="00490D7F" w:rsidR="00470183" w:rsidP="00F34E40" w:rsidRDefault="00470183" w14:paraId="639E2DA8" w14:textId="77777777">
            <w:pPr>
              <w:pStyle w:val="G-FP-TabText"/>
              <w:framePr w:vSpace="0" w:hSpace="0" w:wrap="auto" w:hAnchor="text" w:vAnchor="margin" w:xAlign="left" w:yAlign="inline"/>
              <w:suppressOverlap w:val="0"/>
              <w:rPr>
                <w:highlight w:val="green"/>
                <w:lang w:val="pt-BR"/>
              </w:rPr>
            </w:pPr>
            <w:r w:rsidRPr="00490D7F">
              <w:rPr>
                <w:highlight w:val="green"/>
                <w:lang w:val="pt-BR"/>
              </w:rPr>
              <w:t xml:space="preserve">Architecto beatae vitae, Dicta sunt explicab, Nemo enim ipsam voluptatem quia </w:t>
            </w:r>
            <w:commentRangeStart w:id="19"/>
            <w:r w:rsidRPr="00490D7F">
              <w:rPr>
                <w:highlight w:val="green"/>
                <w:lang w:val="pt-BR"/>
              </w:rPr>
              <w:t>voluptas</w:t>
            </w:r>
            <w:commentRangeEnd w:id="19"/>
            <w:r w:rsidRPr="00490D7F">
              <w:rPr>
                <w:rStyle w:val="Kommentarzeichen"/>
                <w:rFonts w:eastAsiaTheme="minorHAnsi"/>
                <w:highlight w:val="green"/>
              </w:rPr>
              <w:commentReference w:id="19"/>
            </w:r>
          </w:p>
          <w:p w:rsidRPr="00490D7F" w:rsidR="00470183" w:rsidP="00F34E40" w:rsidRDefault="00470183" w14:paraId="464A67AA" w14:textId="77777777">
            <w:pPr>
              <w:pStyle w:val="G-FP-TabText"/>
              <w:framePr w:vSpace="0" w:hSpace="0" w:wrap="auto" w:hAnchor="text" w:vAnchor="margin" w:xAlign="left" w:yAlign="inline"/>
              <w:suppressOverlap w:val="0"/>
              <w:rPr>
                <w:highlight w:val="green"/>
                <w:lang w:val="pt-BR"/>
              </w:rPr>
            </w:pPr>
          </w:p>
          <w:p w:rsidRPr="00490D7F" w:rsidR="00470183" w:rsidP="00F34E40" w:rsidRDefault="00470183" w14:paraId="2F77B23C" w14:textId="77777777">
            <w:pPr>
              <w:pStyle w:val="G-FP-TabText"/>
              <w:framePr w:vSpace="0" w:hSpace="0" w:wrap="auto" w:hAnchor="text" w:vAnchor="margin" w:xAlign="left" w:yAlign="inline"/>
              <w:suppressOverlap w:val="0"/>
              <w:rPr>
                <w:highlight w:val="green"/>
                <w:lang w:val="pt-BR"/>
              </w:rPr>
            </w:pPr>
          </w:p>
        </w:tc>
      </w:tr>
      <w:tr w:rsidRPr="0080526D" w:rsidR="00470183" w:rsidTr="00F34E40" w14:paraId="7A44A53C" w14:textId="77777777">
        <w:trPr>
          <w:trHeight w:val="324" w:hRule="exact"/>
        </w:trPr>
        <w:tc>
          <w:tcPr>
            <w:tcW w:w="2973" w:type="dxa"/>
            <w:shd w:val="clear" w:color="auto" w:fill="E8E8E8"/>
          </w:tcPr>
          <w:p w:rsidRPr="0080526D" w:rsidR="00470183" w:rsidP="00F34E40" w:rsidRDefault="00470183" w14:paraId="2054E80C" w14:textId="77777777">
            <w:pPr>
              <w:pStyle w:val="G-FP-TabText"/>
              <w:framePr w:vSpace="0" w:hSpace="0" w:wrap="auto" w:hAnchor="text" w:vAnchor="margin" w:xAlign="left" w:yAlign="inline"/>
              <w:suppressOverlap w:val="0"/>
              <w:rPr>
                <w:lang w:val="fr-FR"/>
              </w:rPr>
            </w:pPr>
            <w:r w:rsidRPr="0080526D">
              <w:rPr>
                <w:lang w:val="fr-FR"/>
              </w:rPr>
              <w:t xml:space="preserve">Intitulé Programme de </w:t>
            </w:r>
            <w:r>
              <w:rPr>
                <w:lang w:val="fr-FR"/>
              </w:rPr>
              <w:t>CD</w:t>
            </w:r>
          </w:p>
          <w:p w:rsidRPr="00A52068" w:rsidR="00470183" w:rsidP="00F34E40" w:rsidRDefault="00470183" w14:paraId="7456CB21" w14:textId="77777777">
            <w:pPr>
              <w:pStyle w:val="G-FP-TabText"/>
              <w:framePr w:vSpace="0" w:hSpace="0" w:wrap="auto" w:hAnchor="text" w:vAnchor="margin" w:xAlign="left" w:yAlign="inline"/>
              <w:suppressOverlap w:val="0"/>
              <w:rPr>
                <w:lang w:val="fr-FR"/>
              </w:rPr>
            </w:pPr>
          </w:p>
        </w:tc>
        <w:tc>
          <w:tcPr>
            <w:tcW w:w="6361" w:type="dxa"/>
            <w:shd w:val="clear" w:color="auto" w:fill="E8E8E8"/>
          </w:tcPr>
          <w:p w:rsidRPr="00490D7F" w:rsidR="00470183" w:rsidP="00F34E40" w:rsidRDefault="00470183" w14:paraId="40BBA8B9" w14:textId="77777777">
            <w:pPr>
              <w:pStyle w:val="G-FP-TabText"/>
              <w:framePr w:vSpace="0" w:hSpace="0" w:wrap="auto" w:hAnchor="text" w:vAnchor="margin" w:xAlign="left" w:yAlign="inline"/>
              <w:suppressOverlap w:val="0"/>
              <w:rPr>
                <w:highlight w:val="green"/>
                <w:lang w:val="fr-FR"/>
              </w:rPr>
            </w:pPr>
            <w:r w:rsidRPr="00490D7F">
              <w:rPr>
                <w:highlight w:val="green"/>
                <w:lang w:val="en-US"/>
              </w:rPr>
              <w:t xml:space="preserve">Natus error sit voluptatem accusantium </w:t>
            </w:r>
            <w:commentRangeStart w:id="20"/>
            <w:r w:rsidRPr="00490D7F">
              <w:rPr>
                <w:highlight w:val="green"/>
                <w:lang w:val="en-US"/>
              </w:rPr>
              <w:t>doloremque</w:t>
            </w:r>
            <w:commentRangeEnd w:id="20"/>
            <w:r w:rsidRPr="00490D7F">
              <w:rPr>
                <w:rStyle w:val="Kommentarzeichen"/>
                <w:rFonts w:eastAsiaTheme="minorHAnsi"/>
                <w:highlight w:val="green"/>
              </w:rPr>
              <w:commentReference w:id="20"/>
            </w:r>
          </w:p>
        </w:tc>
      </w:tr>
      <w:tr w:rsidRPr="004574DD" w:rsidR="00470183" w:rsidTr="00F34E40" w14:paraId="6E19FE26" w14:textId="77777777">
        <w:trPr>
          <w:trHeight w:val="288" w:hRule="exact"/>
        </w:trPr>
        <w:tc>
          <w:tcPr>
            <w:tcW w:w="2973" w:type="dxa"/>
            <w:shd w:val="clear" w:color="auto" w:fill="E8E8E8"/>
          </w:tcPr>
          <w:p w:rsidRPr="00A52068" w:rsidR="00470183" w:rsidP="00F34E40" w:rsidRDefault="00470183" w14:paraId="3683DB72" w14:textId="77777777">
            <w:pPr>
              <w:pStyle w:val="G-FP-TabText"/>
              <w:framePr w:vSpace="0" w:hSpace="0" w:wrap="auto" w:hAnchor="text" w:vAnchor="margin" w:xAlign="left" w:yAlign="inline"/>
              <w:suppressOverlap w:val="0"/>
              <w:rPr>
                <w:lang w:val="fr-FR"/>
              </w:rPr>
            </w:pPr>
            <w:r w:rsidRPr="0080526D">
              <w:rPr>
                <w:lang w:val="fr-FR"/>
              </w:rPr>
              <w:t>Organisations de mise en œuvre</w:t>
            </w:r>
          </w:p>
        </w:tc>
        <w:tc>
          <w:tcPr>
            <w:tcW w:w="6361" w:type="dxa"/>
            <w:shd w:val="clear" w:color="auto" w:fill="E8E8E8"/>
          </w:tcPr>
          <w:p w:rsidRPr="00490D7F" w:rsidR="00470183" w:rsidP="00F34E40" w:rsidRDefault="00470183" w14:paraId="7B866693" w14:textId="77777777">
            <w:pPr>
              <w:pStyle w:val="G-FP-TabText"/>
              <w:framePr w:vSpace="0" w:hSpace="0" w:wrap="auto" w:hAnchor="text" w:vAnchor="margin" w:xAlign="left" w:yAlign="inline"/>
              <w:suppressOverlap w:val="0"/>
              <w:rPr>
                <w:highlight w:val="green"/>
                <w:lang w:val="fr-FR"/>
              </w:rPr>
            </w:pPr>
            <w:r w:rsidRPr="00490D7F">
              <w:rPr>
                <w:highlight w:val="green"/>
                <w:lang w:val="en-US"/>
              </w:rPr>
              <w:t xml:space="preserve">Natus error sit voluptatem accusantium </w:t>
            </w:r>
            <w:commentRangeStart w:id="21"/>
            <w:r w:rsidRPr="00490D7F">
              <w:rPr>
                <w:highlight w:val="green"/>
                <w:lang w:val="en-US"/>
              </w:rPr>
              <w:t>doloremque</w:t>
            </w:r>
            <w:commentRangeEnd w:id="21"/>
            <w:r w:rsidRPr="00490D7F">
              <w:rPr>
                <w:rStyle w:val="Kommentarzeichen"/>
                <w:rFonts w:eastAsiaTheme="minorHAnsi"/>
                <w:highlight w:val="green"/>
              </w:rPr>
              <w:commentReference w:id="21"/>
            </w:r>
          </w:p>
        </w:tc>
      </w:tr>
      <w:tr w:rsidRPr="003C79F5" w:rsidR="00470183" w:rsidTr="00F34E40" w14:paraId="449363E3" w14:textId="77777777">
        <w:trPr>
          <w:trHeight w:val="227" w:hRule="exact"/>
        </w:trPr>
        <w:tc>
          <w:tcPr>
            <w:tcW w:w="2973" w:type="dxa"/>
            <w:shd w:val="clear" w:color="auto" w:fill="E8E8E8"/>
          </w:tcPr>
          <w:p w:rsidRPr="00A52068" w:rsidR="00470183" w:rsidP="00F34E40" w:rsidRDefault="00470183" w14:paraId="7637F59B" w14:textId="77777777">
            <w:pPr>
              <w:pStyle w:val="G-FP-TabText"/>
              <w:framePr w:vSpace="0" w:hSpace="0" w:wrap="auto" w:hAnchor="text" w:vAnchor="margin" w:xAlign="left" w:yAlign="inline"/>
              <w:suppressOverlap w:val="0"/>
              <w:rPr>
                <w:lang w:val="fr-FR"/>
              </w:rPr>
            </w:pPr>
            <w:r w:rsidRPr="00A52068">
              <w:rPr>
                <w:lang w:val="fr-FR"/>
              </w:rPr>
              <w:t>Volume du projet</w:t>
            </w:r>
          </w:p>
        </w:tc>
        <w:tc>
          <w:tcPr>
            <w:tcW w:w="6361" w:type="dxa"/>
            <w:shd w:val="clear" w:color="auto" w:fill="E8E8E8"/>
          </w:tcPr>
          <w:p w:rsidRPr="004574DD" w:rsidR="00470183" w:rsidP="00F34E40" w:rsidRDefault="00470183" w14:paraId="5BD63A9C" w14:textId="77777777">
            <w:pPr>
              <w:pStyle w:val="G-FP-TabText"/>
              <w:framePr w:vSpace="0" w:hSpace="0" w:wrap="auto" w:hAnchor="text" w:vAnchor="margin" w:xAlign="left" w:yAlign="inline"/>
              <w:suppressOverlap w:val="0"/>
              <w:rPr>
                <w:highlight w:val="red"/>
                <w:lang w:val="fr-FR"/>
              </w:rPr>
            </w:pPr>
            <w:commentRangeStart w:id="22"/>
            <w:r w:rsidRPr="004574DD">
              <w:rPr>
                <w:highlight w:val="red"/>
                <w:lang w:val="fr-FR"/>
              </w:rPr>
              <w:t>10 000 000 EUR (dont 3 000 000 EUR en cofinancement avec XXX)</w:t>
            </w:r>
            <w:commentRangeEnd w:id="22"/>
            <w:r w:rsidRPr="004574DD">
              <w:rPr>
                <w:rStyle w:val="Kommentarzeichen"/>
                <w:rFonts w:eastAsiaTheme="minorHAnsi"/>
                <w:highlight w:val="red"/>
                <w:lang w:val="fr-FR"/>
              </w:rPr>
              <w:commentReference w:id="22"/>
            </w:r>
          </w:p>
        </w:tc>
      </w:tr>
      <w:tr w:rsidRPr="0076636C" w:rsidR="00470183" w:rsidTr="00F34E40" w14:paraId="79CED16B" w14:textId="77777777">
        <w:trPr>
          <w:trHeight w:val="227" w:hRule="exact"/>
        </w:trPr>
        <w:tc>
          <w:tcPr>
            <w:tcW w:w="2973" w:type="dxa"/>
            <w:shd w:val="clear" w:color="auto" w:fill="E8E8E8"/>
          </w:tcPr>
          <w:p w:rsidRPr="00A52068" w:rsidR="00470183" w:rsidP="00F34E40" w:rsidRDefault="00470183" w14:paraId="656BE6E9" w14:textId="77777777">
            <w:pPr>
              <w:pStyle w:val="G-FP-TabText"/>
              <w:framePr w:vSpace="0" w:hSpace="0" w:wrap="auto" w:hAnchor="text" w:vAnchor="margin" w:xAlign="left" w:yAlign="inline"/>
              <w:suppressOverlap w:val="0"/>
              <w:rPr>
                <w:lang w:val="fr-FR"/>
              </w:rPr>
            </w:pPr>
            <w:r w:rsidRPr="00A52068">
              <w:rPr>
                <w:lang w:val="fr-FR"/>
              </w:rPr>
              <w:t>Durée du projet</w:t>
            </w:r>
          </w:p>
        </w:tc>
        <w:tc>
          <w:tcPr>
            <w:tcW w:w="6361" w:type="dxa"/>
            <w:shd w:val="clear" w:color="auto" w:fill="E8E8E8"/>
          </w:tcPr>
          <w:p w:rsidRPr="0076636C" w:rsidR="00470183" w:rsidP="00F34E40" w:rsidRDefault="00470183" w14:paraId="7786649D" w14:textId="77777777">
            <w:pPr>
              <w:pStyle w:val="G-FP-TabText"/>
              <w:framePr w:vSpace="0" w:hSpace="0" w:wrap="auto" w:hAnchor="text" w:vAnchor="margin" w:xAlign="left" w:yAlign="inline"/>
              <w:suppressOverlap w:val="0"/>
            </w:pPr>
            <w:r w:rsidRPr="00490D7F">
              <w:rPr>
                <w:highlight w:val="green"/>
                <w:lang w:val="fr-FR"/>
              </w:rPr>
              <w:t>mois 1900 – mois </w:t>
            </w:r>
            <w:r w:rsidRPr="00490D7F">
              <w:rPr>
                <w:highlight w:val="green"/>
              </w:rPr>
              <w:t>2000</w:t>
            </w:r>
          </w:p>
        </w:tc>
      </w:tr>
      <w:tr w:rsidRPr="0076636C" w:rsidR="00470183" w:rsidTr="00F34E40" w14:paraId="31BC011A" w14:textId="77777777">
        <w:trPr>
          <w:trHeight w:val="227" w:hRule="exact"/>
        </w:trPr>
        <w:tc>
          <w:tcPr>
            <w:tcW w:w="2973" w:type="dxa"/>
            <w:shd w:val="clear" w:color="auto" w:fill="E8E8E8"/>
          </w:tcPr>
          <w:p w:rsidRPr="00A52068" w:rsidR="00470183" w:rsidP="00F34E40" w:rsidRDefault="00470183" w14:paraId="0E44F5C7" w14:textId="77777777">
            <w:pPr>
              <w:pStyle w:val="G-FP-TabText"/>
              <w:framePr w:vSpace="0" w:hSpace="0" w:wrap="auto" w:hAnchor="text" w:vAnchor="margin" w:xAlign="left" w:yAlign="inline"/>
              <w:suppressOverlap w:val="0"/>
              <w:rPr>
                <w:lang w:val="fr-FR"/>
              </w:rPr>
            </w:pPr>
            <w:r>
              <w:t>Année d’échantillonnage</w:t>
            </w:r>
          </w:p>
        </w:tc>
        <w:tc>
          <w:tcPr>
            <w:tcW w:w="6361" w:type="dxa"/>
            <w:shd w:val="clear" w:color="auto" w:fill="E8E8E8"/>
          </w:tcPr>
          <w:p w:rsidR="00470183" w:rsidP="00F34E40" w:rsidRDefault="00470183" w14:paraId="0695892C" w14:textId="77777777">
            <w:pPr>
              <w:pStyle w:val="G-FP-TabText"/>
              <w:framePr w:vSpace="0" w:hSpace="0" w:wrap="auto" w:hAnchor="text" w:vAnchor="margin" w:xAlign="left" w:yAlign="inline"/>
              <w:suppressOverlap w:val="0"/>
              <w:rPr>
                <w:highlight w:val="red"/>
                <w:lang w:val="fr-FR"/>
              </w:rPr>
            </w:pPr>
            <w:commentRangeStart w:id="23"/>
            <w:r>
              <w:rPr>
                <w:highlight w:val="red"/>
                <w:lang w:val="fr-FR"/>
              </w:rPr>
              <w:t>1900</w:t>
            </w:r>
            <w:commentRangeEnd w:id="23"/>
            <w:r>
              <w:rPr>
                <w:rStyle w:val="Kommentarzeichen"/>
                <w:rFonts w:eastAsiaTheme="minorHAnsi"/>
              </w:rPr>
              <w:commentReference w:id="23"/>
            </w:r>
          </w:p>
        </w:tc>
      </w:tr>
    </w:tbl>
    <w:p w:rsidR="00FC1B66" w:rsidP="00223496" w:rsidRDefault="00FC1B66" w14:paraId="00510829" w14:textId="77777777">
      <w:pPr>
        <w:pStyle w:val="G-Ch3-Subsection"/>
        <w:spacing w:before="340"/>
        <w:rPr>
          <w:lang w:val="fr-FR"/>
        </w:rPr>
        <w:sectPr w:rsidR="00FC1B66" w:rsidSect="00FC1B66">
          <w:type w:val="continuous"/>
          <w:pgSz w:w="11906" w:h="16838" w:orient="portrait"/>
          <w:pgMar w:top="1418" w:right="1418" w:bottom="1134" w:left="1134" w:header="709" w:footer="567" w:gutter="0"/>
          <w:pgNumType w:fmt="lowerRoman"/>
          <w:cols w:space="2"/>
          <w:docGrid w:linePitch="360"/>
        </w:sectPr>
      </w:pPr>
    </w:p>
    <w:p w:rsidR="00FC1B66" w:rsidP="00FA19EE" w:rsidRDefault="006F5F9F" w14:paraId="064E9C7F" w14:textId="77777777">
      <w:pPr>
        <w:pStyle w:val="G-Ch3-Subsection"/>
        <w:rPr>
          <w:lang w:val="fr-FR"/>
        </w:rPr>
      </w:pPr>
      <w:r w:rsidRPr="000E1B69">
        <w:rPr>
          <w:lang w:val="fr-FR"/>
        </w:rPr>
        <w:t xml:space="preserve">Objectifs et mise en </w:t>
      </w:r>
      <w:r w:rsidRPr="00582C11">
        <w:rPr>
          <w:lang w:val="fr-FR"/>
        </w:rPr>
        <w:t>œuvre</w:t>
      </w:r>
      <w:r w:rsidRPr="000E1B69">
        <w:rPr>
          <w:lang w:val="fr-FR"/>
        </w:rPr>
        <w:t xml:space="preserve"> du projet</w:t>
      </w:r>
      <w:r w:rsidR="00FC1B66">
        <w:rPr>
          <w:lang w:val="fr-FR"/>
        </w:rPr>
        <w:t xml:space="preserve"> </w:t>
      </w:r>
    </w:p>
    <w:p w:rsidRPr="00F2126A" w:rsidR="00FC1B66" w:rsidP="00FA19EE" w:rsidRDefault="00FC1B66" w14:paraId="7F0D5A83" w14:textId="6DB2FADB">
      <w:pPr>
        <w:pStyle w:val="G-Ch3-Subsection"/>
        <w:rPr>
          <w:lang w:val="fr-FR"/>
        </w:rPr>
      </w:pPr>
      <w:r w:rsidRPr="000E1B69">
        <w:rPr>
          <w:lang w:val="fr-FR"/>
        </w:rPr>
        <w:t>Évaluation globale</w:t>
      </w:r>
      <w:r w:rsidRPr="00FA19EE">
        <w:annotationRef/>
      </w:r>
      <w:r w:rsidRPr="000E1B69">
        <w:rPr>
          <w:lang w:val="fr-FR"/>
        </w:rPr>
        <w:t xml:space="preserve"> : </w:t>
      </w:r>
      <w:commentRangeStart w:id="24"/>
      <w:r w:rsidRPr="00155F15">
        <w:rPr>
          <w:highlight w:val="green"/>
          <w:lang w:val="fr-FR"/>
        </w:rPr>
        <w:t>Lorem ipsum</w:t>
      </w:r>
      <w:r w:rsidRPr="00FA19EE">
        <w:rPr>
          <w:lang w:val="fr-FR"/>
        </w:rPr>
        <w:t xml:space="preserve"> </w:t>
      </w:r>
      <w:commentRangeEnd w:id="24"/>
      <w:r w:rsidR="00155F15">
        <w:rPr>
          <w:rStyle w:val="Kommentarzeichen"/>
          <w:rFonts w:eastAsia="Times New Roman"/>
          <w:b w:val="0"/>
          <w:color w:val="000000" w:themeColor="text1"/>
        </w:rPr>
        <w:commentReference w:id="24"/>
      </w:r>
      <w:r>
        <w:rPr>
          <w:lang w:val="fr-FR"/>
        </w:rPr>
        <w:t>(</w:t>
      </w:r>
      <w:r w:rsidRPr="00155F15">
        <w:rPr>
          <w:highlight w:val="green"/>
          <w:lang w:val="fr-FR"/>
        </w:rPr>
        <w:t>xx</w:t>
      </w:r>
      <w:r>
        <w:rPr>
          <w:lang w:val="fr-FR"/>
        </w:rPr>
        <w:t>/100)</w:t>
      </w:r>
    </w:p>
    <w:p w:rsidR="00FC1B66" w:rsidP="00223496" w:rsidRDefault="00FC1B66" w14:paraId="47F06054" w14:textId="77777777">
      <w:pPr>
        <w:pStyle w:val="G-Ch3-Subsection"/>
        <w:spacing w:before="340"/>
        <w:rPr>
          <w:lang w:val="fr-FR"/>
        </w:rPr>
        <w:sectPr w:rsidR="00FC1B66" w:rsidSect="00E258D8">
          <w:type w:val="continuous"/>
          <w:pgSz w:w="11906" w:h="16838" w:orient="portrait"/>
          <w:pgMar w:top="1418" w:right="1418" w:bottom="1134" w:left="1134" w:header="709" w:footer="567" w:gutter="0"/>
          <w:pgNumType w:fmt="lowerRoman"/>
          <w:cols w:equalWidth="0" w:space="708" w:num="2">
            <w:col w:w="4677" w:space="708"/>
            <w:col w:w="3969"/>
          </w:cols>
          <w:docGrid w:linePitch="360"/>
        </w:sectPr>
      </w:pPr>
    </w:p>
    <w:bookmarkEnd w:id="15"/>
    <w:p w:rsidRPr="00490D7F" w:rsidR="006F5F9F" w:rsidP="006F5F9F" w:rsidRDefault="006F5F9F" w14:paraId="4A5F0993" w14:textId="1A6B2604">
      <w:pPr>
        <w:rPr>
          <w:highlight w:val="green"/>
          <w:lang w:val="fr-FR"/>
        </w:rPr>
      </w:pPr>
      <w:r w:rsidRPr="00490D7F">
        <w:rPr>
          <w:noProof/>
          <w:highlight w:val="green"/>
          <w:lang w:val="en-US"/>
        </w:rPr>
        <w:drawing>
          <wp:anchor distT="0" distB="0" distL="114300" distR="114300" simplePos="0" relativeHeight="251731968" behindDoc="0" locked="0" layoutInCell="1" allowOverlap="1" wp14:anchorId="6FC7CBE8" wp14:editId="75C80040">
            <wp:simplePos x="0" y="0"/>
            <wp:positionH relativeFrom="margin">
              <wp:posOffset>3391535</wp:posOffset>
            </wp:positionH>
            <wp:positionV relativeFrom="paragraph">
              <wp:posOffset>2540</wp:posOffset>
            </wp:positionV>
            <wp:extent cx="2547620" cy="1918335"/>
            <wp:effectExtent l="0" t="0" r="5080" b="5715"/>
            <wp:wrapSquare wrapText="bothSides"/>
            <wp:docPr id="13" name="Diagramm 13">
              <a:extLst xmlns:a="http://schemas.openxmlformats.org/drawingml/2006/main">
                <a:ext uri="{FF2B5EF4-FFF2-40B4-BE49-F238E27FC236}">
                  <a16:creationId xmlns:a16="http://schemas.microsoft.com/office/drawing/2014/main" id="{FE3C2C53-5BA3-4399-8728-5E1C2DD346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commentRangeStart w:id="25"/>
      <w:r w:rsidRPr="00490D7F">
        <w:rPr>
          <w:highlight w:val="green"/>
          <w:lang w:val="fr-FR"/>
        </w:rPr>
        <w:t xml:space="preserve">Lorem ipsum dolor sit amet, consectetur adipiscing elit, sed do eiusmod tempor incididunt ut labore et dolore magna aliqua. Ut enim ad minim veniam, quis nostrud exercitation ullamco laboris nisi ut aliquip ex ea commodo consequat. </w:t>
      </w:r>
      <w:commentRangeEnd w:id="25"/>
      <w:r w:rsidRPr="00490D7F">
        <w:rPr>
          <w:rStyle w:val="Kommentarzeichen"/>
          <w:highlight w:val="green"/>
          <w:lang w:val="fr-FR"/>
        </w:rPr>
        <w:commentReference w:id="25"/>
      </w:r>
    </w:p>
    <w:p w:rsidRPr="00490D7F" w:rsidR="006F5F9F" w:rsidP="006F5F9F" w:rsidRDefault="006F5F9F" w14:paraId="3AFF287D" w14:textId="77777777">
      <w:pPr>
        <w:rPr>
          <w:highlight w:val="green"/>
          <w:lang w:val="fr-FR"/>
        </w:rPr>
      </w:pPr>
    </w:p>
    <w:p w:rsidRPr="00490D7F" w:rsidR="006F5F9F" w:rsidP="006F5F9F" w:rsidRDefault="006F5F9F" w14:paraId="69C12650" w14:textId="0417108B">
      <w:pPr>
        <w:rPr>
          <w:highlight w:val="green"/>
          <w:lang w:val="fr-FR"/>
        </w:rPr>
      </w:pPr>
      <w:r w:rsidRPr="00490D7F">
        <w:rPr>
          <w:highlight w:val="green"/>
          <w:lang w:val="fr-FR"/>
        </w:rPr>
        <w:t>Lorem ipsum dolor sit amet, consectetur adipiscing elit, sed do eiusmod tempor incididunt ut labore et dolore magna aliqua. Ut enim ad minim veniam, quis nostrud exercitation ullamco laboris nisi ut aliquip ex ea commodo consequat.</w:t>
      </w:r>
    </w:p>
    <w:p w:rsidRPr="00333B59" w:rsidR="00F2126A" w:rsidP="00FC1B66" w:rsidRDefault="00F2126A" w14:paraId="5F2BC304" w14:textId="488E6951">
      <w:pPr>
        <w:pStyle w:val="G-Ch3-Subsection"/>
        <w:rPr>
          <w:lang w:val="fr-FR"/>
        </w:rPr>
      </w:pPr>
      <w:commentRangeStart w:id="26"/>
      <w:r w:rsidRPr="00333B59">
        <w:rPr>
          <w:lang w:val="fr-FR"/>
        </w:rPr>
        <w:t>Contexte du projet</w:t>
      </w:r>
      <w:commentRangeEnd w:id="26"/>
      <w:r w:rsidR="00155F15">
        <w:rPr>
          <w:rStyle w:val="Kommentarzeichen"/>
          <w:rFonts w:eastAsia="Times New Roman"/>
          <w:b w:val="0"/>
          <w:color w:val="000000" w:themeColor="text1"/>
        </w:rPr>
        <w:commentReference w:id="26"/>
      </w:r>
    </w:p>
    <w:p w:rsidRPr="00333B59" w:rsidR="00F2126A" w:rsidP="00F2126A" w:rsidRDefault="00F2126A" w14:paraId="2CE55456" w14:textId="50C5590F">
      <w:pPr>
        <w:rPr>
          <w:i/>
          <w:iCs/>
          <w:lang w:val="fr-FR"/>
        </w:rPr>
      </w:pPr>
      <w:r>
        <w:rPr>
          <w:i/>
          <w:iCs/>
          <w:lang w:val="fr-FR"/>
        </w:rPr>
        <w:t>La longueur de cette partie</w:t>
      </w:r>
      <w:r w:rsidRPr="00333B59">
        <w:rPr>
          <w:i/>
          <w:iCs/>
          <w:lang w:val="fr-FR"/>
        </w:rPr>
        <w:t xml:space="preserve"> </w:t>
      </w:r>
      <w:r>
        <w:rPr>
          <w:i/>
          <w:iCs/>
          <w:lang w:val="fr-FR"/>
        </w:rPr>
        <w:t xml:space="preserve">ne doit pas excéder </w:t>
      </w:r>
      <w:r w:rsidR="006F5F9F">
        <w:rPr>
          <w:i/>
          <w:iCs/>
          <w:lang w:val="fr-FR"/>
        </w:rPr>
        <w:t>une demi-</w:t>
      </w:r>
      <w:r w:rsidRPr="00333B59">
        <w:rPr>
          <w:i/>
          <w:iCs/>
          <w:lang w:val="fr-FR"/>
        </w:rPr>
        <w:t>page.</w:t>
      </w:r>
    </w:p>
    <w:p w:rsidRPr="00AC2A1E" w:rsidR="00F2126A" w:rsidP="00F2126A" w:rsidRDefault="00F2126A" w14:paraId="74E11F96" w14:textId="482D55E7">
      <w:pPr>
        <w:rPr>
          <w:i/>
          <w:iCs/>
          <w:lang w:val="fr-FR"/>
        </w:rPr>
      </w:pPr>
    </w:p>
    <w:p w:rsidRPr="00490D7F" w:rsidR="00F2126A" w:rsidP="00F2126A" w:rsidRDefault="00F2126A" w14:paraId="7B85AE1B" w14:textId="4163E7A1">
      <w:pPr>
        <w:rPr>
          <w:highlight w:val="green"/>
          <w:lang w:val="it-IT"/>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490D7F" w:rsidR="00F2126A" w:rsidP="00F2126A" w:rsidRDefault="00F2126A" w14:paraId="5275424F" w14:textId="77777777">
      <w:pPr>
        <w:rPr>
          <w:highlight w:val="green"/>
          <w:lang w:val="it-IT"/>
        </w:rPr>
      </w:pPr>
    </w:p>
    <w:p w:rsidRPr="00490D7F" w:rsidR="00F2126A" w:rsidP="00F2126A" w:rsidRDefault="00F2126A" w14:paraId="777DBE51" w14:textId="0BD6D236">
      <w:pPr>
        <w:rPr>
          <w:highlight w:val="green"/>
          <w:lang w:val="it-IT"/>
        </w:rPr>
      </w:pPr>
      <w:r w:rsidRPr="00490D7F">
        <w:rPr>
          <w:highlight w:val="green"/>
          <w:lang w:val="it-IT"/>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490D7F" w:rsidR="00F2126A" w:rsidP="00F2126A" w:rsidRDefault="00F2126A" w14:paraId="2DFB1FAA" w14:textId="2B9E1940">
      <w:pPr>
        <w:rPr>
          <w:highlight w:val="green"/>
          <w:lang w:val="it-IT"/>
        </w:rPr>
      </w:pPr>
    </w:p>
    <w:p w:rsidRPr="00490D7F" w:rsidR="00F2126A" w:rsidP="00F2126A" w:rsidRDefault="00F2126A" w14:paraId="15FA8883" w14:textId="15A5959E">
      <w:pPr>
        <w:rPr>
          <w:highlight w:val="green"/>
          <w:lang w:val="it-IT"/>
        </w:rPr>
      </w:pPr>
      <w:r w:rsidRPr="00490D7F">
        <w:rPr>
          <w:highlight w:val="green"/>
          <w:lang w:val="it-IT"/>
        </w:rPr>
        <w:t xml:space="preserve">Lorem ipsum dolor sit amet, consectetur adipiscing elit, sed do eiusmod tempor incididunt ut labore et dolore magna aliqua. Ut enim ad minim veniam, quis nostrud exercitation ullamco laboris nisi ut aliquip ex ea commodo consequat. cillum dolore eu fugiat nulla pariatur. Excepteur sint </w:t>
      </w:r>
    </w:p>
    <w:p w:rsidRPr="0027491A" w:rsidR="006913E5" w:rsidP="00DD2476" w:rsidRDefault="006913E5" w14:paraId="524CEAAE" w14:textId="416AFAFB">
      <w:pPr>
        <w:pStyle w:val="G-Ch3-Subsection"/>
        <w:rPr>
          <w:lang w:val="fr-FR"/>
        </w:rPr>
      </w:pPr>
      <w:r w:rsidRPr="0027491A">
        <w:rPr>
          <w:lang w:val="fr-FR"/>
        </w:rPr>
        <w:t>Brève description du projet</w:t>
      </w:r>
    </w:p>
    <w:p w:rsidRPr="00934AC7" w:rsidR="006913E5" w:rsidP="006913E5" w:rsidRDefault="006913E5" w14:paraId="732EA09C" w14:textId="0330F5A8">
      <w:pPr>
        <w:rPr>
          <w:i/>
          <w:iCs/>
          <w:lang w:val="fr-FR"/>
        </w:rPr>
      </w:pPr>
      <w:r>
        <w:rPr>
          <w:i/>
          <w:iCs/>
          <w:lang w:val="fr-FR"/>
        </w:rPr>
        <w:t xml:space="preserve">Introduisez </w:t>
      </w:r>
      <w:r w:rsidRPr="0027491A">
        <w:rPr>
          <w:i/>
          <w:iCs/>
          <w:lang w:val="fr-FR"/>
        </w:rPr>
        <w:t>ici, au passé, la description</w:t>
      </w:r>
      <w:r>
        <w:rPr>
          <w:i/>
          <w:iCs/>
          <w:lang w:val="fr-FR"/>
        </w:rPr>
        <w:t xml:space="preserve"> du projet,</w:t>
      </w:r>
      <w:r w:rsidRPr="0027491A">
        <w:rPr>
          <w:i/>
          <w:iCs/>
          <w:lang w:val="fr-FR"/>
        </w:rPr>
        <w:t xml:space="preserve"> </w:t>
      </w:r>
      <w:r>
        <w:rPr>
          <w:i/>
          <w:iCs/>
          <w:lang w:val="fr-FR"/>
        </w:rPr>
        <w:t>ses domaines d’action et s</w:t>
      </w:r>
      <w:r w:rsidRPr="0027491A">
        <w:rPr>
          <w:i/>
          <w:iCs/>
          <w:lang w:val="fr-FR"/>
        </w:rPr>
        <w:t>es activités.</w:t>
      </w:r>
    </w:p>
    <w:p w:rsidRPr="00934AC7" w:rsidR="006913E5" w:rsidP="006913E5" w:rsidRDefault="006913E5" w14:paraId="5ED47ACE" w14:textId="3BBB95E7">
      <w:pPr>
        <w:rPr>
          <w:i/>
          <w:iCs/>
          <w:lang w:val="fr-FR"/>
        </w:rPr>
      </w:pPr>
    </w:p>
    <w:p w:rsidRPr="006009F6" w:rsidR="006913E5" w:rsidP="006913E5" w:rsidRDefault="006913E5" w14:paraId="18780DAD" w14:textId="0145AF24">
      <w:pPr>
        <w:rPr>
          <w:i/>
          <w:iCs/>
          <w:lang w:val="fr-FR"/>
        </w:rPr>
      </w:pPr>
      <w:r w:rsidRPr="00934AC7">
        <w:rPr>
          <w:i/>
          <w:iCs/>
          <w:lang w:val="fr-FR"/>
        </w:rPr>
        <w:t>Exposez ensu</w:t>
      </w:r>
      <w:r>
        <w:rPr>
          <w:i/>
          <w:iCs/>
          <w:lang w:val="fr-FR"/>
        </w:rPr>
        <w:t>ite les principales hypothèses de résultat</w:t>
      </w:r>
      <w:r w:rsidRPr="00934AC7">
        <w:rPr>
          <w:i/>
          <w:iCs/>
          <w:lang w:val="fr-FR"/>
        </w:rPr>
        <w:t xml:space="preserve">. </w:t>
      </w:r>
      <w:r w:rsidRPr="00460EA8">
        <w:rPr>
          <w:rFonts w:cs="Arial"/>
          <w:i/>
          <w:szCs w:val="19"/>
          <w:lang w:val="fr-FR"/>
        </w:rPr>
        <w:t xml:space="preserve">S’il existe un projet </w:t>
      </w:r>
      <w:r>
        <w:rPr>
          <w:rFonts w:cs="Arial"/>
          <w:i/>
          <w:szCs w:val="19"/>
          <w:lang w:val="fr-FR"/>
        </w:rPr>
        <w:t>antérieur ou consécutif, faites-y référence</w:t>
      </w:r>
      <w:r w:rsidRPr="006009F6">
        <w:rPr>
          <w:i/>
          <w:iCs/>
          <w:lang w:val="fr-FR"/>
        </w:rPr>
        <w:t xml:space="preserve">. </w:t>
      </w:r>
    </w:p>
    <w:p w:rsidRPr="006009F6" w:rsidR="006913E5" w:rsidP="006913E5" w:rsidRDefault="006913E5" w14:paraId="50B15B59" w14:textId="77777777">
      <w:pPr>
        <w:rPr>
          <w:i/>
          <w:iCs/>
          <w:lang w:val="fr-FR"/>
        </w:rPr>
      </w:pPr>
    </w:p>
    <w:p w:rsidRPr="007626C8" w:rsidR="006913E5" w:rsidP="006913E5" w:rsidRDefault="006913E5" w14:paraId="3F0A3355" w14:textId="4BF42A09">
      <w:pPr>
        <w:rPr>
          <w:i/>
          <w:iCs/>
          <w:lang w:val="fr-FR"/>
        </w:rPr>
      </w:pPr>
      <w:r>
        <w:rPr>
          <w:i/>
          <w:iCs/>
          <w:lang w:val="fr-FR"/>
        </w:rPr>
        <w:t>R</w:t>
      </w:r>
      <w:r>
        <w:rPr>
          <w:rFonts w:cs="Arial"/>
          <w:i/>
          <w:szCs w:val="19"/>
          <w:lang w:val="fr-FR"/>
        </w:rPr>
        <w:t>emplissez</w:t>
      </w:r>
      <w:r w:rsidRPr="00460EA8">
        <w:rPr>
          <w:rFonts w:cs="Arial"/>
          <w:i/>
          <w:szCs w:val="19"/>
          <w:lang w:val="fr-FR"/>
        </w:rPr>
        <w:t xml:space="preserve"> </w:t>
      </w:r>
      <w:r>
        <w:rPr>
          <w:rFonts w:cs="Arial"/>
          <w:i/>
          <w:szCs w:val="19"/>
          <w:lang w:val="fr-FR"/>
        </w:rPr>
        <w:t xml:space="preserve">également le </w:t>
      </w:r>
      <w:r w:rsidR="00470183">
        <w:rPr>
          <w:rFonts w:cs="Arial"/>
          <w:i/>
          <w:szCs w:val="19"/>
          <w:lang w:val="fr-FR"/>
        </w:rPr>
        <w:t>tableau</w:t>
      </w:r>
      <w:r>
        <w:rPr>
          <w:rFonts w:cs="Arial"/>
          <w:i/>
          <w:szCs w:val="19"/>
          <w:lang w:val="fr-FR"/>
        </w:rPr>
        <w:t xml:space="preserve"> ci-dessous. Introduisez-y</w:t>
      </w:r>
      <w:r w:rsidRPr="00460EA8">
        <w:rPr>
          <w:rFonts w:cs="Arial"/>
          <w:i/>
          <w:szCs w:val="19"/>
          <w:lang w:val="fr-FR"/>
        </w:rPr>
        <w:t xml:space="preserve"> l</w:t>
      </w:r>
      <w:r>
        <w:rPr>
          <w:rFonts w:cs="Arial"/>
          <w:i/>
          <w:szCs w:val="19"/>
          <w:lang w:val="fr-FR"/>
        </w:rPr>
        <w:t>’objectif</w:t>
      </w:r>
      <w:r w:rsidRPr="00460EA8">
        <w:rPr>
          <w:rFonts w:cs="Arial"/>
          <w:i/>
          <w:szCs w:val="19"/>
          <w:lang w:val="fr-FR"/>
        </w:rPr>
        <w:t xml:space="preserve"> du module</w:t>
      </w:r>
      <w:r>
        <w:rPr>
          <w:rFonts w:cs="Arial"/>
          <w:i/>
          <w:szCs w:val="19"/>
          <w:lang w:val="fr-FR"/>
        </w:rPr>
        <w:t xml:space="preserve"> et les </w:t>
      </w:r>
      <w:r w:rsidR="00470183">
        <w:rPr>
          <w:rFonts w:cs="Arial"/>
          <w:i/>
          <w:szCs w:val="19"/>
          <w:lang w:val="fr-FR"/>
        </w:rPr>
        <w:t>extrants</w:t>
      </w:r>
      <w:r>
        <w:rPr>
          <w:rFonts w:cs="Arial"/>
          <w:i/>
          <w:szCs w:val="19"/>
          <w:lang w:val="fr-FR"/>
        </w:rPr>
        <w:t xml:space="preserve"> ou, pour les grands projets, les domaines d’action. </w:t>
      </w:r>
    </w:p>
    <w:p w:rsidRPr="007626C8" w:rsidR="006913E5" w:rsidP="006913E5" w:rsidRDefault="006913E5" w14:paraId="05602118" w14:textId="77777777">
      <w:pPr>
        <w:rPr>
          <w:i/>
          <w:iCs/>
          <w:lang w:val="fr-FR"/>
        </w:rPr>
      </w:pPr>
    </w:p>
    <w:p w:rsidRPr="00785607" w:rsidR="006913E5" w:rsidP="006913E5" w:rsidRDefault="006913E5" w14:paraId="53E247B2" w14:textId="206A2D2A">
      <w:pPr>
        <w:rPr>
          <w:i/>
          <w:iCs/>
          <w:lang w:val="fr-FR"/>
        </w:rPr>
      </w:pPr>
      <w:r w:rsidRPr="00785607">
        <w:rPr>
          <w:i/>
          <w:iCs/>
          <w:lang w:val="fr-FR"/>
        </w:rPr>
        <w:t>La longueur de ce</w:t>
      </w:r>
      <w:r>
        <w:rPr>
          <w:i/>
          <w:iCs/>
          <w:lang w:val="fr-FR"/>
        </w:rPr>
        <w:t>tte partie</w:t>
      </w:r>
      <w:r w:rsidRPr="00785607">
        <w:rPr>
          <w:i/>
          <w:iCs/>
          <w:lang w:val="fr-FR"/>
        </w:rPr>
        <w:t xml:space="preserve"> ne doit pas excéder </w:t>
      </w:r>
      <w:r w:rsidR="006F5F9F">
        <w:rPr>
          <w:i/>
          <w:iCs/>
          <w:lang w:val="fr-FR"/>
        </w:rPr>
        <w:t>une demi-page</w:t>
      </w:r>
      <w:r w:rsidRPr="00785607">
        <w:rPr>
          <w:i/>
          <w:iCs/>
          <w:lang w:val="fr-FR"/>
        </w:rPr>
        <w:t>.</w:t>
      </w:r>
    </w:p>
    <w:p w:rsidRPr="00785607" w:rsidR="006913E5" w:rsidP="006913E5" w:rsidRDefault="006913E5" w14:paraId="2AE5576D" w14:textId="77777777">
      <w:pPr>
        <w:rPr>
          <w:i/>
          <w:iCs/>
          <w:lang w:val="fr-FR"/>
        </w:rPr>
      </w:pPr>
    </w:p>
    <w:p w:rsidR="006913E5" w:rsidP="006913E5" w:rsidRDefault="006913E5" w14:paraId="3B57A952" w14:textId="77777777">
      <w:pPr>
        <w:rPr>
          <w:highlight w:val="green"/>
          <w:lang w:val="it-IT"/>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490D7F" w:rsidR="00807E9C" w:rsidP="006913E5" w:rsidRDefault="00807E9C" w14:paraId="3ED8F998" w14:textId="77777777">
      <w:pPr>
        <w:rPr>
          <w:highlight w:val="green"/>
          <w:lang w:val="it-IT"/>
        </w:rPr>
      </w:pPr>
    </w:p>
    <w:p w:rsidR="006913E5" w:rsidP="006913E5" w:rsidRDefault="006913E5" w14:paraId="12345B24" w14:textId="18EABE7D">
      <w:pPr>
        <w:rPr>
          <w:lang w:val="it-IT"/>
        </w:rPr>
      </w:pPr>
      <w:bookmarkStart w:name="_Hlk182475813" w:id="27"/>
      <w:r w:rsidRPr="00490D7F">
        <w:rPr>
          <w:highlight w:val="green"/>
          <w:lang w:val="it-IT"/>
        </w:rPr>
        <w:t>Lorem ipsum dolor sit amet, consectetur adipiscing elit, sed do eiusmod tempor incididunt ut labore et dolore magna aliqua.</w:t>
      </w:r>
      <w:r w:rsidRPr="00DC70A5">
        <w:rPr>
          <w:lang w:val="it-IT"/>
        </w:rPr>
        <w:t xml:space="preserve"> </w:t>
      </w:r>
    </w:p>
    <w:bookmarkEnd w:id="27"/>
    <w:p w:rsidRPr="00F2126A" w:rsidR="00F2126A" w:rsidP="006913E5" w:rsidRDefault="00F2126A" w14:paraId="0ED908B3" w14:textId="77777777">
      <w:pPr>
        <w:rPr>
          <w:lang w:val="it-IT"/>
        </w:rPr>
      </w:pPr>
    </w:p>
    <w:p w:rsidRPr="00E258D8" w:rsidR="006913E5" w:rsidP="006913E5" w:rsidRDefault="00F2126A" w14:paraId="79BFCB09" w14:textId="3FB12394">
      <w:pPr>
        <w:pStyle w:val="G-Caption"/>
        <w:rPr>
          <w:szCs w:val="16"/>
          <w:lang w:val="fr-FR"/>
        </w:rPr>
      </w:pPr>
      <w:r w:rsidRPr="00E258D8">
        <w:rPr>
          <w:szCs w:val="16"/>
          <w:lang w:val="fr-FR"/>
        </w:rPr>
        <w:t>T</w:t>
      </w:r>
      <w:r w:rsidRPr="00E258D8" w:rsidR="006913E5">
        <w:rPr>
          <w:szCs w:val="16"/>
          <w:lang w:val="fr-FR"/>
        </w:rPr>
        <w:t xml:space="preserve">ableau : </w:t>
      </w:r>
      <w:commentRangeStart w:id="28"/>
      <w:r w:rsidRPr="00E258D8" w:rsidR="006913E5">
        <w:rPr>
          <w:szCs w:val="16"/>
          <w:lang w:val="fr-FR"/>
        </w:rPr>
        <w:t xml:space="preserve">Objectif </w:t>
      </w:r>
      <w:commentRangeEnd w:id="28"/>
      <w:r w:rsidRPr="00E258D8" w:rsidR="006913E5">
        <w:rPr>
          <w:szCs w:val="16"/>
          <w:lang w:val="fr-FR"/>
        </w:rPr>
        <w:commentReference w:id="28"/>
      </w:r>
      <w:r w:rsidRPr="00E258D8" w:rsidR="006913E5">
        <w:rPr>
          <w:szCs w:val="16"/>
          <w:lang w:val="fr-FR"/>
        </w:rPr>
        <w:t>du projet/domaines d'intervention</w:t>
      </w:r>
    </w:p>
    <w:tbl>
      <w:tblPr>
        <w:tblStyle w:val="Tabellenraster"/>
        <w:tblpPr w:leftFromText="142" w:rightFromText="142" w:vertAnchor="text" w:horzAnchor="margin" w:tblpY="1"/>
        <w:tblOverlap w:val="never"/>
        <w:tblW w:w="0" w:type="auto"/>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ook w:val="04A0" w:firstRow="1" w:lastRow="0" w:firstColumn="1" w:lastColumn="0" w:noHBand="0" w:noVBand="1"/>
      </w:tblPr>
      <w:tblGrid>
        <w:gridCol w:w="1266"/>
        <w:gridCol w:w="7938"/>
      </w:tblGrid>
      <w:tr w:rsidRPr="003C79F5" w:rsidR="00F2126A" w:rsidTr="00E258D8" w14:paraId="1C482EA2" w14:textId="77777777">
        <w:tc>
          <w:tcPr>
            <w:tcW w:w="1266" w:type="dxa"/>
            <w:shd w:val="clear" w:color="auto" w:fill="C80F0F"/>
          </w:tcPr>
          <w:p w:rsidRPr="00E258D8" w:rsidR="00F2126A" w:rsidP="00E258D8" w:rsidRDefault="00F2126A" w14:paraId="1AC1A536" w14:textId="2F1A9CF8">
            <w:pPr>
              <w:pStyle w:val="G-Ch3-Subsection"/>
              <w:spacing w:before="0" w:after="0" w:line="276" w:lineRule="auto"/>
              <w:rPr>
                <w:color w:val="FFFFFF" w:themeColor="background1"/>
                <w:sz w:val="16"/>
                <w:szCs w:val="16"/>
              </w:rPr>
            </w:pPr>
            <w:r w:rsidRPr="00E258D8">
              <w:rPr>
                <w:color w:val="FFFFFF" w:themeColor="background1"/>
                <w:sz w:val="16"/>
                <w:szCs w:val="16"/>
              </w:rPr>
              <w:t xml:space="preserve">Objectif du </w:t>
            </w:r>
            <w:r w:rsidR="00470183">
              <w:rPr>
                <w:color w:val="FFFFFF" w:themeColor="background1"/>
                <w:sz w:val="16"/>
                <w:szCs w:val="16"/>
              </w:rPr>
              <w:t xml:space="preserve">projet </w:t>
            </w:r>
          </w:p>
        </w:tc>
        <w:tc>
          <w:tcPr>
            <w:tcW w:w="7938" w:type="dxa"/>
            <w:shd w:val="clear" w:color="auto" w:fill="C80F0F"/>
          </w:tcPr>
          <w:p w:rsidRPr="00470183" w:rsidR="00F2126A" w:rsidP="00E258D8" w:rsidRDefault="00F2126A" w14:paraId="11EBC097" w14:textId="77777777">
            <w:pPr>
              <w:pStyle w:val="G-Ch3-Subsection"/>
              <w:spacing w:before="0" w:after="0" w:line="276" w:lineRule="auto"/>
              <w:rPr>
                <w:b w:val="0"/>
                <w:bCs/>
                <w:color w:val="FFFFFF" w:themeColor="background1"/>
                <w:sz w:val="16"/>
                <w:szCs w:val="16"/>
                <w:lang w:val="fr-FR"/>
              </w:rPr>
            </w:pPr>
            <w:r w:rsidRPr="00470183">
              <w:rPr>
                <w:b w:val="0"/>
                <w:bCs/>
                <w:color w:val="FFFFFF" w:themeColor="background1"/>
                <w:sz w:val="16"/>
                <w:szCs w:val="16"/>
                <w:highlight w:val="green"/>
                <w:lang w:val="fr-FR"/>
              </w:rPr>
              <w:t>Indiquer ici l'objectif du projet</w:t>
            </w:r>
          </w:p>
        </w:tc>
      </w:tr>
      <w:tr w:rsidRPr="00D770D2" w:rsidR="00F2126A" w:rsidTr="00E258D8" w14:paraId="7729006E" w14:textId="77777777">
        <w:tc>
          <w:tcPr>
            <w:tcW w:w="1266" w:type="dxa"/>
            <w:shd w:val="clear" w:color="auto" w:fill="E8E8E8"/>
          </w:tcPr>
          <w:p w:rsidRPr="00E258D8" w:rsidR="00F2126A" w:rsidP="00E258D8" w:rsidRDefault="00470183" w14:paraId="1831C529" w14:textId="5271D4F6">
            <w:pPr>
              <w:pStyle w:val="G-Ch3-Subsection"/>
              <w:spacing w:before="0" w:after="0" w:line="360" w:lineRule="auto"/>
              <w:rPr>
                <w:color w:val="000000" w:themeColor="text1"/>
                <w:sz w:val="16"/>
                <w:szCs w:val="16"/>
              </w:rPr>
            </w:pPr>
            <w:r>
              <w:rPr>
                <w:color w:val="000000" w:themeColor="text1"/>
                <w:sz w:val="16"/>
                <w:szCs w:val="16"/>
              </w:rPr>
              <w:t>Extrant</w:t>
            </w:r>
            <w:r w:rsidRPr="00E258D8" w:rsidR="00F2126A">
              <w:rPr>
                <w:color w:val="000000" w:themeColor="text1"/>
                <w:sz w:val="16"/>
                <w:szCs w:val="16"/>
              </w:rPr>
              <w:t xml:space="preserve"> 1</w:t>
            </w:r>
            <w:r>
              <w:rPr>
                <w:color w:val="000000" w:themeColor="text1"/>
                <w:sz w:val="16"/>
                <w:szCs w:val="16"/>
              </w:rPr>
              <w:t xml:space="preserve"> </w:t>
            </w:r>
          </w:p>
        </w:tc>
        <w:tc>
          <w:tcPr>
            <w:tcW w:w="7938" w:type="dxa"/>
            <w:shd w:val="clear" w:color="auto" w:fill="E8E8E8"/>
          </w:tcPr>
          <w:p w:rsidRPr="00582EA7" w:rsidR="00F2126A" w:rsidP="00582EA7" w:rsidRDefault="00470183" w14:paraId="4865743C" w14:textId="20B7F703">
            <w:pPr>
              <w:pStyle w:val="G-Ch3-Subsection"/>
              <w:spacing w:before="0" w:after="0" w:line="360" w:lineRule="auto"/>
              <w:rPr>
                <w:b w:val="0"/>
                <w:bCs/>
                <w:color w:val="000000" w:themeColor="text1"/>
                <w:sz w:val="16"/>
                <w:szCs w:val="16"/>
              </w:rPr>
            </w:pPr>
            <w:r w:rsidRPr="00582EA7">
              <w:rPr>
                <w:b w:val="0"/>
                <w:bCs/>
                <w:color w:val="000000" w:themeColor="text1"/>
                <w:sz w:val="16"/>
                <w:szCs w:val="16"/>
                <w:highlight w:val="green"/>
              </w:rPr>
              <w:t>Lorem ipsum dolor sit amet, consectetur adipiscing elit, sed do eiusmod tempor incididunt ut labore et dolore magna aliqua</w:t>
            </w:r>
          </w:p>
        </w:tc>
      </w:tr>
      <w:tr w:rsidRPr="00D770D2" w:rsidR="00F2126A" w:rsidTr="00E258D8" w14:paraId="0D044A95" w14:textId="77777777">
        <w:tc>
          <w:tcPr>
            <w:tcW w:w="1266" w:type="dxa"/>
            <w:shd w:val="clear" w:color="auto" w:fill="E8E8E8"/>
          </w:tcPr>
          <w:p w:rsidRPr="00E258D8" w:rsidR="00F2126A" w:rsidP="00E258D8" w:rsidRDefault="00470183" w14:paraId="7B02659B" w14:textId="7403C8C4">
            <w:pPr>
              <w:pStyle w:val="G-Ch3-Subsection"/>
              <w:spacing w:before="0" w:after="0" w:line="360" w:lineRule="auto"/>
              <w:rPr>
                <w:color w:val="000000" w:themeColor="text1"/>
                <w:sz w:val="16"/>
                <w:szCs w:val="16"/>
              </w:rPr>
            </w:pPr>
            <w:r>
              <w:rPr>
                <w:color w:val="000000" w:themeColor="text1"/>
                <w:sz w:val="16"/>
                <w:szCs w:val="16"/>
              </w:rPr>
              <w:t>Extrant</w:t>
            </w:r>
            <w:r w:rsidRPr="00E258D8">
              <w:rPr>
                <w:color w:val="000000" w:themeColor="text1"/>
                <w:sz w:val="16"/>
                <w:szCs w:val="16"/>
              </w:rPr>
              <w:t xml:space="preserve"> </w:t>
            </w:r>
            <w:r w:rsidRPr="00E258D8" w:rsidR="00F2126A">
              <w:rPr>
                <w:color w:val="000000" w:themeColor="text1"/>
                <w:sz w:val="16"/>
                <w:szCs w:val="16"/>
              </w:rPr>
              <w:t>2</w:t>
            </w:r>
          </w:p>
        </w:tc>
        <w:tc>
          <w:tcPr>
            <w:tcW w:w="7938" w:type="dxa"/>
            <w:shd w:val="clear" w:color="auto" w:fill="E8E8E8"/>
          </w:tcPr>
          <w:p w:rsidRPr="00582EA7" w:rsidR="00F2126A" w:rsidP="00582EA7" w:rsidRDefault="00470183" w14:paraId="2600F002" w14:textId="61C07453">
            <w:pPr>
              <w:pStyle w:val="G-Ch3-Subsection"/>
              <w:spacing w:before="0" w:after="0" w:line="360" w:lineRule="auto"/>
              <w:rPr>
                <w:b w:val="0"/>
                <w:bCs/>
                <w:color w:val="000000" w:themeColor="text1"/>
                <w:sz w:val="16"/>
                <w:szCs w:val="16"/>
                <w:highlight w:val="green"/>
              </w:rPr>
            </w:pPr>
            <w:r w:rsidRPr="00582EA7">
              <w:rPr>
                <w:b w:val="0"/>
                <w:bCs/>
                <w:color w:val="000000" w:themeColor="text1"/>
                <w:sz w:val="16"/>
                <w:szCs w:val="16"/>
                <w:highlight w:val="green"/>
              </w:rPr>
              <w:t>Lorem ipsum dolor sit amet, consectetur adipiscing elit, sed do eiusmod tempor incididunt ut labore et dolore magna aliqua</w:t>
            </w:r>
          </w:p>
        </w:tc>
      </w:tr>
      <w:tr w:rsidRPr="00D770D2" w:rsidR="00F2126A" w:rsidTr="00E258D8" w14:paraId="10B51411" w14:textId="77777777">
        <w:tc>
          <w:tcPr>
            <w:tcW w:w="1266" w:type="dxa"/>
            <w:shd w:val="clear" w:color="auto" w:fill="E8E8E8"/>
          </w:tcPr>
          <w:p w:rsidRPr="00E258D8" w:rsidR="00F2126A" w:rsidP="00E258D8" w:rsidRDefault="00470183" w14:paraId="78ADDF09" w14:textId="6ED127A5">
            <w:pPr>
              <w:pStyle w:val="G-Ch3-Subsection"/>
              <w:spacing w:before="0" w:after="0" w:line="360" w:lineRule="auto"/>
              <w:rPr>
                <w:color w:val="000000" w:themeColor="text1"/>
                <w:sz w:val="16"/>
                <w:szCs w:val="16"/>
              </w:rPr>
            </w:pPr>
            <w:r>
              <w:rPr>
                <w:color w:val="000000" w:themeColor="text1"/>
                <w:sz w:val="16"/>
                <w:szCs w:val="16"/>
              </w:rPr>
              <w:t>Extrant</w:t>
            </w:r>
            <w:r w:rsidRPr="00E258D8">
              <w:rPr>
                <w:color w:val="000000" w:themeColor="text1"/>
                <w:sz w:val="16"/>
                <w:szCs w:val="16"/>
              </w:rPr>
              <w:t xml:space="preserve"> </w:t>
            </w:r>
            <w:r>
              <w:rPr>
                <w:color w:val="000000" w:themeColor="text1"/>
                <w:sz w:val="16"/>
                <w:szCs w:val="16"/>
              </w:rPr>
              <w:t>3</w:t>
            </w:r>
          </w:p>
        </w:tc>
        <w:tc>
          <w:tcPr>
            <w:tcW w:w="7938" w:type="dxa"/>
            <w:shd w:val="clear" w:color="auto" w:fill="E8E8E8"/>
          </w:tcPr>
          <w:p w:rsidRPr="00582EA7" w:rsidR="00F2126A" w:rsidP="00582EA7" w:rsidRDefault="00087B7C" w14:paraId="41526337" w14:textId="205F7021">
            <w:pPr>
              <w:pStyle w:val="G-Ch3-Subsection"/>
              <w:spacing w:before="0" w:after="0" w:line="360" w:lineRule="auto"/>
              <w:rPr>
                <w:b w:val="0"/>
                <w:bCs/>
                <w:color w:val="000000" w:themeColor="text1"/>
                <w:sz w:val="16"/>
                <w:szCs w:val="16"/>
                <w:highlight w:val="green"/>
              </w:rPr>
            </w:pPr>
            <w:r w:rsidRPr="00582EA7">
              <w:rPr>
                <w:b w:val="0"/>
                <w:bCs/>
                <w:color w:val="000000" w:themeColor="text1"/>
                <w:sz w:val="16"/>
                <w:szCs w:val="16"/>
                <w:highlight w:val="green"/>
              </w:rPr>
              <w:t>…</w:t>
            </w:r>
          </w:p>
        </w:tc>
      </w:tr>
      <w:tr w:rsidRPr="00D770D2" w:rsidR="00F2126A" w:rsidTr="00E258D8" w14:paraId="133E83E6" w14:textId="77777777">
        <w:tc>
          <w:tcPr>
            <w:tcW w:w="1266" w:type="dxa"/>
            <w:shd w:val="clear" w:color="auto" w:fill="E8E8E8"/>
          </w:tcPr>
          <w:p w:rsidRPr="00E258D8" w:rsidR="00F2126A" w:rsidP="00E258D8" w:rsidRDefault="00470183" w14:paraId="0DCF96E9" w14:textId="68EACF56">
            <w:pPr>
              <w:pStyle w:val="G-Ch3-Subsection"/>
              <w:spacing w:before="0" w:after="0" w:line="360" w:lineRule="auto"/>
              <w:rPr>
                <w:color w:val="000000" w:themeColor="text1"/>
                <w:sz w:val="16"/>
                <w:szCs w:val="16"/>
              </w:rPr>
            </w:pPr>
            <w:r>
              <w:rPr>
                <w:color w:val="000000" w:themeColor="text1"/>
                <w:sz w:val="16"/>
                <w:szCs w:val="16"/>
              </w:rPr>
              <w:t>Extrant</w:t>
            </w:r>
            <w:r w:rsidRPr="00E258D8">
              <w:rPr>
                <w:color w:val="000000" w:themeColor="text1"/>
                <w:sz w:val="16"/>
                <w:szCs w:val="16"/>
              </w:rPr>
              <w:t xml:space="preserve"> </w:t>
            </w:r>
            <w:r w:rsidRPr="00E258D8" w:rsidR="00F2126A">
              <w:rPr>
                <w:color w:val="000000" w:themeColor="text1"/>
                <w:sz w:val="16"/>
                <w:szCs w:val="16"/>
              </w:rPr>
              <w:t>4</w:t>
            </w:r>
          </w:p>
        </w:tc>
        <w:tc>
          <w:tcPr>
            <w:tcW w:w="7938" w:type="dxa"/>
            <w:shd w:val="clear" w:color="auto" w:fill="E8E8E8"/>
          </w:tcPr>
          <w:p w:rsidRPr="00582EA7" w:rsidR="00F2126A" w:rsidP="00582EA7" w:rsidRDefault="00087B7C" w14:paraId="6FDD2E1A" w14:textId="03BC2B3D">
            <w:pPr>
              <w:pStyle w:val="G-Ch3-Subsection"/>
              <w:spacing w:before="0" w:after="0" w:line="360" w:lineRule="auto"/>
              <w:rPr>
                <w:b w:val="0"/>
                <w:bCs/>
                <w:color w:val="000000" w:themeColor="text1"/>
                <w:sz w:val="16"/>
                <w:szCs w:val="16"/>
                <w:highlight w:val="green"/>
              </w:rPr>
            </w:pPr>
            <w:r w:rsidRPr="00582EA7">
              <w:rPr>
                <w:b w:val="0"/>
                <w:bCs/>
                <w:color w:val="000000" w:themeColor="text1"/>
                <w:sz w:val="16"/>
                <w:szCs w:val="16"/>
                <w:highlight w:val="green"/>
              </w:rPr>
              <w:t>…</w:t>
            </w:r>
          </w:p>
        </w:tc>
      </w:tr>
      <w:tr w:rsidRPr="00D770D2" w:rsidR="00F2126A" w:rsidTr="00E258D8" w14:paraId="78DF7958" w14:textId="77777777">
        <w:tc>
          <w:tcPr>
            <w:tcW w:w="1266" w:type="dxa"/>
            <w:shd w:val="clear" w:color="auto" w:fill="E8E8E8"/>
          </w:tcPr>
          <w:p w:rsidRPr="00E258D8" w:rsidR="00F2126A" w:rsidP="00E258D8" w:rsidRDefault="00470183" w14:paraId="6056CA1F" w14:textId="132113C0">
            <w:pPr>
              <w:pStyle w:val="G-Ch3-Subsection"/>
              <w:spacing w:before="0" w:after="0" w:line="360" w:lineRule="auto"/>
              <w:rPr>
                <w:color w:val="000000" w:themeColor="text1"/>
                <w:sz w:val="16"/>
                <w:szCs w:val="16"/>
              </w:rPr>
            </w:pPr>
            <w:r>
              <w:rPr>
                <w:color w:val="000000" w:themeColor="text1"/>
                <w:sz w:val="16"/>
                <w:szCs w:val="16"/>
              </w:rPr>
              <w:t>Extrant</w:t>
            </w:r>
            <w:r w:rsidRPr="00E258D8">
              <w:rPr>
                <w:color w:val="000000" w:themeColor="text1"/>
                <w:sz w:val="16"/>
                <w:szCs w:val="16"/>
              </w:rPr>
              <w:t xml:space="preserve"> </w:t>
            </w:r>
            <w:r w:rsidRPr="00E258D8" w:rsidR="00F2126A">
              <w:rPr>
                <w:color w:val="000000" w:themeColor="text1"/>
                <w:sz w:val="16"/>
                <w:szCs w:val="16"/>
              </w:rPr>
              <w:t>5</w:t>
            </w:r>
          </w:p>
        </w:tc>
        <w:tc>
          <w:tcPr>
            <w:tcW w:w="7938" w:type="dxa"/>
            <w:shd w:val="clear" w:color="auto" w:fill="E8E8E8"/>
          </w:tcPr>
          <w:p w:rsidRPr="00582EA7" w:rsidR="00F2126A" w:rsidP="00582EA7" w:rsidRDefault="00087B7C" w14:paraId="7C94F09C" w14:textId="11C658D4">
            <w:pPr>
              <w:pStyle w:val="G-Ch3-Subsection"/>
              <w:spacing w:before="0" w:after="0" w:line="360" w:lineRule="auto"/>
              <w:rPr>
                <w:b w:val="0"/>
                <w:bCs/>
                <w:color w:val="000000" w:themeColor="text1"/>
                <w:sz w:val="16"/>
                <w:szCs w:val="16"/>
                <w:highlight w:val="green"/>
              </w:rPr>
            </w:pPr>
            <w:r w:rsidRPr="00582EA7">
              <w:rPr>
                <w:b w:val="0"/>
                <w:bCs/>
                <w:color w:val="000000" w:themeColor="text1"/>
                <w:sz w:val="16"/>
                <w:szCs w:val="16"/>
                <w:highlight w:val="green"/>
              </w:rPr>
              <w:t>…</w:t>
            </w:r>
          </w:p>
        </w:tc>
      </w:tr>
    </w:tbl>
    <w:p w:rsidRPr="005E2FFF" w:rsidR="005E2FFF" w:rsidP="00F2126A" w:rsidRDefault="006913E5" w14:paraId="44CF6422" w14:textId="63413DB9">
      <w:pPr>
        <w:pStyle w:val="G-Ch3-Subsection"/>
        <w:rPr>
          <w:lang w:val="it-IT"/>
        </w:rPr>
      </w:pPr>
      <w:r>
        <w:rPr>
          <w:lang w:val="it-IT"/>
        </w:rPr>
        <w:t>Évaluation d’après les critères du CAD</w:t>
      </w:r>
    </w:p>
    <w:p w:rsidRPr="005E2FFF" w:rsidR="005E2FFF" w:rsidP="005E2FFF" w:rsidRDefault="005E2FFF" w14:paraId="1B6118B4" w14:textId="6506AB84">
      <w:pPr>
        <w:rPr>
          <w:i/>
          <w:iCs/>
          <w:lang w:val="fr-FR"/>
        </w:rPr>
      </w:pPr>
      <w:r w:rsidRPr="00785607">
        <w:rPr>
          <w:i/>
          <w:iCs/>
          <w:lang w:val="fr-FR"/>
        </w:rPr>
        <w:t>La longueur de ce</w:t>
      </w:r>
      <w:r>
        <w:rPr>
          <w:i/>
          <w:iCs/>
          <w:lang w:val="fr-FR"/>
        </w:rPr>
        <w:t>tte partie</w:t>
      </w:r>
      <w:r w:rsidRPr="00785607">
        <w:rPr>
          <w:i/>
          <w:iCs/>
          <w:lang w:val="fr-FR"/>
        </w:rPr>
        <w:t xml:space="preserve"> ne doit pas excéder </w:t>
      </w:r>
      <w:r>
        <w:rPr>
          <w:i/>
          <w:iCs/>
          <w:lang w:val="fr-FR"/>
        </w:rPr>
        <w:t>trois pages.</w:t>
      </w:r>
    </w:p>
    <w:p w:rsidRPr="00934AC7" w:rsidR="006913E5" w:rsidP="00F2126A" w:rsidRDefault="006913E5" w14:paraId="5BC7F6B1" w14:textId="58E9C616">
      <w:pPr>
        <w:pStyle w:val="G-Ch4-Subheading"/>
        <w:rPr>
          <w:lang w:val="fr-FR"/>
        </w:rPr>
      </w:pPr>
      <w:r w:rsidRPr="00934AC7">
        <w:rPr>
          <w:lang w:val="fr-FR"/>
        </w:rPr>
        <w:t>Pertinence</w:t>
      </w:r>
    </w:p>
    <w:p w:rsidRPr="009E03F2" w:rsidR="006913E5" w:rsidP="006913E5" w:rsidRDefault="006913E5" w14:paraId="214FD166" w14:textId="77777777">
      <w:pPr>
        <w:rPr>
          <w:i/>
          <w:iCs/>
          <w:lang w:val="fr-FR"/>
        </w:rPr>
      </w:pPr>
      <w:r w:rsidRPr="009E03F2">
        <w:rPr>
          <w:i/>
          <w:iCs/>
          <w:lang w:val="fr-FR"/>
        </w:rPr>
        <w:t xml:space="preserve">Résumé de l’évaluation du critère de pertinence. </w:t>
      </w:r>
    </w:p>
    <w:p w:rsidRPr="009E03F2" w:rsidR="006913E5" w:rsidP="006913E5" w:rsidRDefault="006913E5" w14:paraId="0E20FB84" w14:textId="77777777">
      <w:pPr>
        <w:rPr>
          <w:i/>
          <w:iCs/>
          <w:lang w:val="fr-FR"/>
        </w:rPr>
      </w:pPr>
    </w:p>
    <w:p w:rsidRPr="005A091A" w:rsidR="006913E5" w:rsidP="006913E5" w:rsidRDefault="006913E5" w14:paraId="225DB90B" w14:textId="77777777">
      <w:pPr>
        <w:rPr>
          <w:i/>
          <w:iCs/>
          <w:lang w:val="fr-FR"/>
        </w:rPr>
      </w:pPr>
      <w:r w:rsidRPr="005A091A">
        <w:rPr>
          <w:i/>
          <w:iCs/>
          <w:lang w:val="fr-FR"/>
        </w:rPr>
        <w:t>Présentez les dimensions d’évaluation associées.</w:t>
      </w:r>
    </w:p>
    <w:p w:rsidRPr="005A091A" w:rsidR="006913E5" w:rsidP="006913E5" w:rsidRDefault="006913E5" w14:paraId="0090966B" w14:textId="77777777">
      <w:pPr>
        <w:rPr>
          <w:i/>
          <w:iCs/>
          <w:lang w:val="fr-FR"/>
        </w:rPr>
      </w:pPr>
    </w:p>
    <w:p w:rsidRPr="005A091A" w:rsidR="006913E5" w:rsidP="006913E5" w:rsidRDefault="006913E5" w14:paraId="45E73BEC" w14:textId="77777777">
      <w:pPr>
        <w:rPr>
          <w:i/>
          <w:iCs/>
          <w:lang w:val="fr-FR"/>
        </w:rPr>
      </w:pPr>
      <w:r>
        <w:rPr>
          <w:i/>
          <w:iCs/>
          <w:lang w:val="fr-FR"/>
        </w:rPr>
        <w:t>Ind</w:t>
      </w:r>
      <w:r w:rsidRPr="005A091A">
        <w:rPr>
          <w:i/>
          <w:iCs/>
          <w:lang w:val="fr-FR"/>
        </w:rPr>
        <w:t xml:space="preserve">iquez les cadres de référence stratégiques </w:t>
      </w:r>
      <w:r>
        <w:rPr>
          <w:i/>
          <w:iCs/>
          <w:lang w:val="fr-FR"/>
        </w:rPr>
        <w:t xml:space="preserve">(politiques/priorités) </w:t>
      </w:r>
      <w:r w:rsidRPr="005A091A">
        <w:rPr>
          <w:i/>
          <w:iCs/>
          <w:lang w:val="fr-FR"/>
        </w:rPr>
        <w:t>de manière aussi concrète et claire que possible. Citez notamment, de manière explicite, les références aux groupes cibles.</w:t>
      </w:r>
    </w:p>
    <w:p w:rsidRPr="005A091A" w:rsidR="006913E5" w:rsidP="006913E5" w:rsidRDefault="006913E5" w14:paraId="52F2974A" w14:textId="77777777">
      <w:pPr>
        <w:rPr>
          <w:i/>
          <w:iCs/>
          <w:lang w:val="fr-FR"/>
        </w:rPr>
      </w:pPr>
    </w:p>
    <w:p w:rsidRPr="006F4E8C" w:rsidR="006913E5" w:rsidP="006913E5" w:rsidRDefault="006913E5" w14:paraId="3FA2CCEC" w14:textId="77777777">
      <w:pPr>
        <w:rPr>
          <w:i/>
          <w:iCs/>
          <w:lang w:val="fr-FR"/>
        </w:rPr>
      </w:pPr>
      <w:r w:rsidRPr="006F4E8C">
        <w:rPr>
          <w:i/>
          <w:iCs/>
          <w:lang w:val="fr-FR"/>
        </w:rPr>
        <w:t xml:space="preserve">Mentionnez les aspects </w:t>
      </w:r>
      <w:r>
        <w:rPr>
          <w:i/>
          <w:iCs/>
          <w:lang w:val="fr-FR"/>
        </w:rPr>
        <w:t xml:space="preserve">spécifiques / marquants / </w:t>
      </w:r>
      <w:r w:rsidRPr="006F4E8C">
        <w:rPr>
          <w:i/>
          <w:iCs/>
          <w:lang w:val="fr-FR"/>
        </w:rPr>
        <w:t>intéressant</w:t>
      </w:r>
      <w:r>
        <w:rPr>
          <w:i/>
          <w:iCs/>
          <w:lang w:val="fr-FR"/>
        </w:rPr>
        <w:t>s</w:t>
      </w:r>
      <w:r w:rsidRPr="006F4E8C">
        <w:rPr>
          <w:i/>
          <w:iCs/>
          <w:lang w:val="fr-FR"/>
        </w:rPr>
        <w:t xml:space="preserve">, </w:t>
      </w:r>
      <w:r>
        <w:rPr>
          <w:i/>
          <w:iCs/>
          <w:lang w:val="fr-FR"/>
        </w:rPr>
        <w:t xml:space="preserve">en particulier </w:t>
      </w:r>
      <w:r w:rsidRPr="006F4E8C">
        <w:rPr>
          <w:i/>
          <w:iCs/>
          <w:lang w:val="fr-FR"/>
        </w:rPr>
        <w:t xml:space="preserve">si la stratégie/le concept du projet a </w:t>
      </w:r>
      <w:r>
        <w:rPr>
          <w:i/>
          <w:iCs/>
          <w:lang w:val="fr-FR"/>
        </w:rPr>
        <w:t>évolué.</w:t>
      </w:r>
    </w:p>
    <w:p w:rsidRPr="006F4E8C" w:rsidR="006913E5" w:rsidP="006913E5" w:rsidRDefault="006913E5" w14:paraId="0DC3C176" w14:textId="77777777">
      <w:pPr>
        <w:rPr>
          <w:i/>
          <w:iCs/>
          <w:lang w:val="fr-FR"/>
        </w:rPr>
      </w:pPr>
    </w:p>
    <w:p w:rsidRPr="00490D7F" w:rsidR="006913E5" w:rsidP="006913E5" w:rsidRDefault="006913E5" w14:paraId="29E185A3" w14:textId="77777777">
      <w:pPr>
        <w:rPr>
          <w:highlight w:val="green"/>
          <w:lang w:val="it-IT"/>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490D7F" w:rsidR="006913E5" w:rsidP="006913E5" w:rsidRDefault="006913E5" w14:paraId="4BD099C7" w14:textId="77777777">
      <w:pPr>
        <w:rPr>
          <w:highlight w:val="green"/>
          <w:lang w:val="it-IT"/>
        </w:rPr>
      </w:pPr>
    </w:p>
    <w:p w:rsidRPr="00490D7F" w:rsidR="006913E5" w:rsidP="006913E5" w:rsidRDefault="006913E5" w14:paraId="1CA83FC9" w14:textId="77777777">
      <w:pPr>
        <w:rPr>
          <w:highlight w:val="green"/>
          <w:lang w:val="it-IT"/>
        </w:rPr>
      </w:pPr>
      <w:r w:rsidRPr="00490D7F">
        <w:rPr>
          <w:highlight w:val="green"/>
          <w:lang w:val="it-IT"/>
        </w:rPr>
        <w:t>Lorem ipsum dolor sit amet, consectetur adipiscing elit, sed do eiusmod tempor incididunt ut labore et dolore magna aliqua.</w:t>
      </w:r>
    </w:p>
    <w:p w:rsidRPr="00490D7F" w:rsidR="006913E5" w:rsidP="006913E5" w:rsidRDefault="006913E5" w14:paraId="7DA3C959" w14:textId="77777777">
      <w:pPr>
        <w:rPr>
          <w:highlight w:val="green"/>
          <w:lang w:val="it-IT"/>
        </w:rPr>
      </w:pPr>
    </w:p>
    <w:p w:rsidRPr="00490D7F" w:rsidR="006913E5" w:rsidP="006913E5" w:rsidRDefault="006913E5" w14:paraId="0F70588A" w14:textId="77777777">
      <w:pPr>
        <w:rPr>
          <w:highlight w:val="green"/>
          <w:lang w:val="it-IT"/>
        </w:rPr>
      </w:pPr>
      <w:r w:rsidRPr="00490D7F">
        <w:rPr>
          <w:highlight w:val="green"/>
          <w:lang w:val="it-IT"/>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490D7F" w:rsidR="006913E5" w:rsidP="006913E5" w:rsidRDefault="006913E5" w14:paraId="64016DB0" w14:textId="77777777">
      <w:pPr>
        <w:rPr>
          <w:highlight w:val="green"/>
          <w:lang w:val="it-IT"/>
        </w:rPr>
      </w:pPr>
    </w:p>
    <w:p w:rsidRPr="00DC70A5" w:rsidR="006913E5" w:rsidP="006913E5" w:rsidRDefault="006913E5" w14:paraId="25D9E4B0" w14:textId="77777777">
      <w:pPr>
        <w:rPr>
          <w:lang w:val="it-IT"/>
        </w:rPr>
      </w:pPr>
      <w:r w:rsidRPr="00490D7F">
        <w:rPr>
          <w:highlight w:val="green"/>
          <w:lang w:val="it-IT"/>
        </w:rPr>
        <w:t>Lorem ipsum dolor sit amet, consectetur adipiscing elit, sed do eiusmod tempor incididunt ut labore et dolore magna aliqua.</w:t>
      </w:r>
    </w:p>
    <w:p w:rsidRPr="002C30F0" w:rsidR="006913E5" w:rsidP="00F2126A" w:rsidRDefault="006913E5" w14:paraId="3326EF0F" w14:textId="0FC11A0A">
      <w:pPr>
        <w:pStyle w:val="G-Ch4-Subheading"/>
        <w:rPr>
          <w:lang w:val="fr-FR"/>
        </w:rPr>
      </w:pPr>
      <w:r w:rsidRPr="002C30F0">
        <w:rPr>
          <w:lang w:val="fr-FR"/>
        </w:rPr>
        <w:t>Cohérence</w:t>
      </w:r>
    </w:p>
    <w:p w:rsidRPr="002C30F0" w:rsidR="006913E5" w:rsidP="006913E5" w:rsidRDefault="006913E5" w14:paraId="77ADD1FC" w14:textId="77777777">
      <w:pPr>
        <w:rPr>
          <w:i/>
          <w:iCs/>
          <w:lang w:val="fr-FR"/>
        </w:rPr>
      </w:pPr>
      <w:r w:rsidRPr="009E03F2">
        <w:rPr>
          <w:i/>
          <w:iCs/>
          <w:lang w:val="fr-FR"/>
        </w:rPr>
        <w:t>Résumé de l’évaluation du crit</w:t>
      </w:r>
      <w:r>
        <w:rPr>
          <w:i/>
          <w:iCs/>
          <w:lang w:val="fr-FR"/>
        </w:rPr>
        <w:t>ère de cohérence</w:t>
      </w:r>
      <w:r w:rsidRPr="002C30F0">
        <w:rPr>
          <w:i/>
          <w:iCs/>
          <w:lang w:val="fr-FR"/>
        </w:rPr>
        <w:t xml:space="preserve">. </w:t>
      </w:r>
    </w:p>
    <w:p w:rsidRPr="002C30F0" w:rsidR="006913E5" w:rsidP="006913E5" w:rsidRDefault="006913E5" w14:paraId="625DB1F2" w14:textId="77777777">
      <w:pPr>
        <w:rPr>
          <w:i/>
          <w:iCs/>
          <w:lang w:val="fr-FR"/>
        </w:rPr>
      </w:pPr>
    </w:p>
    <w:p w:rsidRPr="002C30F0" w:rsidR="006913E5" w:rsidP="006913E5" w:rsidRDefault="006913E5" w14:paraId="3F80856E" w14:textId="77777777">
      <w:pPr>
        <w:rPr>
          <w:i/>
          <w:iCs/>
          <w:lang w:val="fr-FR"/>
        </w:rPr>
      </w:pPr>
      <w:r w:rsidRPr="005A091A">
        <w:rPr>
          <w:i/>
          <w:iCs/>
          <w:lang w:val="fr-FR"/>
        </w:rPr>
        <w:t xml:space="preserve">Présentez les dimensions d’évaluation </w:t>
      </w:r>
      <w:r w:rsidRPr="00E32A21">
        <w:rPr>
          <w:i/>
          <w:iCs/>
          <w:lang w:val="fr-FR"/>
        </w:rPr>
        <w:t>associées.</w:t>
      </w:r>
      <w:r w:rsidRPr="00E32A21">
        <w:rPr>
          <w:lang w:val="fr-FR"/>
        </w:rPr>
        <w:t xml:space="preserve"> </w:t>
      </w:r>
      <w:r w:rsidRPr="00E32A21">
        <w:rPr>
          <w:i/>
          <w:iCs/>
          <w:lang w:val="fr-FR"/>
        </w:rPr>
        <w:t>En outre, il convient de mentionner les aspects spéciaux, marquants ou intéressants.</w:t>
      </w:r>
    </w:p>
    <w:p w:rsidRPr="00834E90" w:rsidR="006913E5" w:rsidP="006913E5" w:rsidRDefault="006913E5" w14:paraId="0648A18F" w14:textId="77777777">
      <w:pPr>
        <w:rPr>
          <w:i/>
          <w:iCs/>
          <w:lang w:val="fr-FR"/>
        </w:rPr>
      </w:pPr>
    </w:p>
    <w:p w:rsidRPr="00490D7F" w:rsidR="006913E5" w:rsidP="006913E5" w:rsidRDefault="006913E5" w14:paraId="2B6A9CA1" w14:textId="77777777">
      <w:pPr>
        <w:rPr>
          <w:highlight w:val="green"/>
          <w:lang w:val="it-IT"/>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490D7F" w:rsidR="006913E5" w:rsidP="006913E5" w:rsidRDefault="006913E5" w14:paraId="34079060" w14:textId="77777777">
      <w:pPr>
        <w:rPr>
          <w:highlight w:val="green"/>
          <w:lang w:val="it-IT"/>
        </w:rPr>
      </w:pPr>
    </w:p>
    <w:p w:rsidRPr="00490D7F" w:rsidR="006913E5" w:rsidP="006913E5" w:rsidRDefault="006913E5" w14:paraId="213A7C15" w14:textId="77777777">
      <w:pPr>
        <w:rPr>
          <w:highlight w:val="green"/>
          <w:lang w:val="it-IT"/>
        </w:rPr>
      </w:pPr>
      <w:r w:rsidRPr="00490D7F">
        <w:rPr>
          <w:highlight w:val="green"/>
          <w:lang w:val="it-IT"/>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490D7F" w:rsidR="006913E5" w:rsidP="006913E5" w:rsidRDefault="006913E5" w14:paraId="5BB6F6DC" w14:textId="77777777">
      <w:pPr>
        <w:rPr>
          <w:highlight w:val="green"/>
          <w:lang w:val="it-IT"/>
        </w:rPr>
      </w:pPr>
    </w:p>
    <w:p w:rsidRPr="00490D7F" w:rsidR="006913E5" w:rsidP="006913E5" w:rsidRDefault="006913E5" w14:paraId="15294FD5" w14:textId="77777777">
      <w:pPr>
        <w:rPr>
          <w:highlight w:val="green"/>
          <w:lang w:val="it-IT"/>
        </w:rPr>
      </w:pPr>
      <w:r w:rsidRPr="00490D7F">
        <w:rPr>
          <w:highlight w:val="green"/>
          <w:lang w:val="it-IT"/>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490D7F" w:rsidR="006913E5" w:rsidP="006913E5" w:rsidRDefault="006913E5" w14:paraId="6CE86628" w14:textId="77777777">
      <w:pPr>
        <w:rPr>
          <w:highlight w:val="green"/>
          <w:lang w:val="it-IT"/>
        </w:rPr>
      </w:pPr>
    </w:p>
    <w:p w:rsidRPr="00490D7F" w:rsidR="006913E5" w:rsidP="006913E5" w:rsidRDefault="006913E5" w14:paraId="2AA40D2F" w14:textId="77777777">
      <w:pPr>
        <w:rPr>
          <w:highlight w:val="green"/>
          <w:lang w:val="fr-FR"/>
        </w:rPr>
      </w:pPr>
      <w:r w:rsidRPr="00490D7F">
        <w:rPr>
          <w:highlight w:val="green"/>
          <w:lang w:val="it-IT"/>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r w:rsidRPr="00490D7F">
        <w:rPr>
          <w:highlight w:val="green"/>
          <w:lang w:val="fr-FR"/>
        </w:rPr>
        <w:t>Excepteur sint occaecat cupidatat non proident, sunt in culpa qui officia deserunt mollit anim id est laborum.</w:t>
      </w:r>
    </w:p>
    <w:p w:rsidRPr="00EF315E" w:rsidR="006913E5" w:rsidP="00F2126A" w:rsidRDefault="006913E5" w14:paraId="729A9944" w14:textId="77777777">
      <w:pPr>
        <w:pStyle w:val="G-Ch4-Subheading"/>
        <w:rPr>
          <w:lang w:val="fr-FR"/>
        </w:rPr>
      </w:pPr>
      <w:r w:rsidRPr="00EF315E">
        <w:rPr>
          <w:lang w:val="fr-FR"/>
        </w:rPr>
        <w:t>Efficacité</w:t>
      </w:r>
    </w:p>
    <w:p w:rsidRPr="00EF315E" w:rsidR="006913E5" w:rsidP="006913E5" w:rsidRDefault="006913E5" w14:paraId="2FF6B3B3" w14:textId="77777777">
      <w:pPr>
        <w:rPr>
          <w:i/>
          <w:iCs/>
          <w:lang w:val="fr-FR"/>
        </w:rPr>
      </w:pPr>
      <w:r w:rsidRPr="00EF315E">
        <w:rPr>
          <w:i/>
          <w:iCs/>
          <w:lang w:val="fr-FR"/>
        </w:rPr>
        <w:t>Résumé de l’évaluation du critère d’efficacité.</w:t>
      </w:r>
    </w:p>
    <w:p w:rsidRPr="00EF315E" w:rsidR="006913E5" w:rsidP="006913E5" w:rsidRDefault="006913E5" w14:paraId="2658A662" w14:textId="77777777">
      <w:pPr>
        <w:rPr>
          <w:i/>
          <w:iCs/>
          <w:lang w:val="fr-FR"/>
        </w:rPr>
      </w:pPr>
    </w:p>
    <w:p w:rsidRPr="000364EC" w:rsidR="006913E5" w:rsidP="006913E5" w:rsidRDefault="006913E5" w14:paraId="31F3B49A" w14:textId="77777777">
      <w:pPr>
        <w:rPr>
          <w:i/>
          <w:iCs/>
          <w:lang w:val="fr-FR"/>
        </w:rPr>
      </w:pPr>
      <w:r w:rsidRPr="005A091A">
        <w:rPr>
          <w:i/>
          <w:iCs/>
          <w:lang w:val="fr-FR"/>
        </w:rPr>
        <w:t>Présentez les dimensions d’évaluation associées</w:t>
      </w:r>
      <w:r w:rsidRPr="000364EC">
        <w:rPr>
          <w:i/>
          <w:iCs/>
          <w:lang w:val="fr-FR"/>
        </w:rPr>
        <w:t>.</w:t>
      </w:r>
      <w:r w:rsidRPr="0082604D">
        <w:rPr>
          <w:lang w:val="fr-FR"/>
        </w:rPr>
        <w:t xml:space="preserve"> </w:t>
      </w:r>
      <w:r w:rsidRPr="00D86A11">
        <w:rPr>
          <w:i/>
          <w:iCs/>
          <w:lang w:val="fr-FR"/>
        </w:rPr>
        <w:t>En outre, il convient de mentionner les aspects spéciaux, marquants ou intéressants.</w:t>
      </w:r>
    </w:p>
    <w:p w:rsidRPr="000364EC" w:rsidR="006913E5" w:rsidP="006913E5" w:rsidRDefault="006913E5" w14:paraId="6D6437DB" w14:textId="77777777">
      <w:pPr>
        <w:rPr>
          <w:i/>
          <w:iCs/>
          <w:lang w:val="fr-FR"/>
        </w:rPr>
      </w:pPr>
    </w:p>
    <w:p w:rsidRPr="000364EC" w:rsidR="006913E5" w:rsidP="006913E5" w:rsidRDefault="006913E5" w14:paraId="38BFCA70" w14:textId="352A755F">
      <w:pPr>
        <w:rPr>
          <w:i/>
          <w:iCs/>
          <w:lang w:val="fr-FR"/>
        </w:rPr>
      </w:pPr>
      <w:r>
        <w:rPr>
          <w:i/>
          <w:szCs w:val="19"/>
          <w:lang w:val="fr-FR"/>
        </w:rPr>
        <w:t>Pour indiquer le</w:t>
      </w:r>
      <w:r w:rsidRPr="00627F7C">
        <w:rPr>
          <w:i/>
          <w:szCs w:val="19"/>
          <w:lang w:val="fr-FR"/>
        </w:rPr>
        <w:t xml:space="preserve"> degré de réalisation des objectifs en fonction des indicateurs</w:t>
      </w:r>
      <w:r>
        <w:rPr>
          <w:i/>
          <w:szCs w:val="19"/>
          <w:lang w:val="fr-FR"/>
        </w:rPr>
        <w:t>, remplissez</w:t>
      </w:r>
      <w:r w:rsidRPr="00627F7C">
        <w:rPr>
          <w:i/>
          <w:szCs w:val="19"/>
          <w:lang w:val="fr-FR"/>
        </w:rPr>
        <w:t xml:space="preserve"> le </w:t>
      </w:r>
      <w:r w:rsidR="00087B7C">
        <w:rPr>
          <w:i/>
          <w:szCs w:val="19"/>
          <w:lang w:val="fr-FR"/>
        </w:rPr>
        <w:t>tableau</w:t>
      </w:r>
      <w:r w:rsidRPr="00627F7C">
        <w:rPr>
          <w:i/>
          <w:szCs w:val="19"/>
          <w:lang w:val="fr-FR"/>
        </w:rPr>
        <w:t xml:space="preserve">. </w:t>
      </w:r>
    </w:p>
    <w:p w:rsidRPr="000364EC" w:rsidR="006913E5" w:rsidP="006913E5" w:rsidRDefault="006913E5" w14:paraId="30C60A86" w14:textId="77777777">
      <w:pPr>
        <w:rPr>
          <w:i/>
          <w:iCs/>
          <w:lang w:val="fr-FR"/>
        </w:rPr>
      </w:pPr>
    </w:p>
    <w:p w:rsidRPr="00E32A21" w:rsidR="006913E5" w:rsidP="006913E5" w:rsidRDefault="006913E5" w14:paraId="388E765F" w14:textId="77777777">
      <w:pPr>
        <w:rPr>
          <w:i/>
          <w:szCs w:val="19"/>
          <w:lang w:val="fr-FR"/>
        </w:rPr>
      </w:pPr>
      <w:r w:rsidRPr="00627F7C">
        <w:rPr>
          <w:i/>
          <w:szCs w:val="19"/>
          <w:lang w:val="fr-FR"/>
        </w:rPr>
        <w:t xml:space="preserve">Présentez certains résultats de l’analyse de </w:t>
      </w:r>
      <w:r w:rsidRPr="00E32A21">
        <w:rPr>
          <w:i/>
          <w:szCs w:val="19"/>
          <w:lang w:val="fr-FR"/>
        </w:rPr>
        <w:t>contribution.</w:t>
      </w:r>
    </w:p>
    <w:p w:rsidRPr="00E32A21" w:rsidR="006913E5" w:rsidP="006913E5" w:rsidRDefault="006913E5" w14:paraId="4C5FDD1F" w14:textId="77777777">
      <w:pPr>
        <w:rPr>
          <w:i/>
          <w:iCs/>
          <w:lang w:val="fr-FR"/>
        </w:rPr>
      </w:pPr>
    </w:p>
    <w:p w:rsidRPr="005E2FFF" w:rsidR="006913E5" w:rsidP="006913E5" w:rsidRDefault="006913E5" w14:paraId="6AB83280" w14:textId="2682E294">
      <w:pPr>
        <w:spacing w:line="200" w:lineRule="atLeast"/>
        <w:rPr>
          <w:i/>
          <w:szCs w:val="19"/>
          <w:lang w:val="fr-FR"/>
        </w:rPr>
      </w:pPr>
      <w:r w:rsidRPr="00E32A21">
        <w:rPr>
          <w:i/>
          <w:szCs w:val="19"/>
          <w:lang w:val="fr-FR"/>
        </w:rPr>
        <w:t>Le cas échéant, mentionnez les effets imprévus spécifiques / marquants / intéressants.</w:t>
      </w:r>
    </w:p>
    <w:p w:rsidRPr="005C4C1D" w:rsidR="006913E5" w:rsidP="006913E5" w:rsidRDefault="006913E5" w14:paraId="377635C9" w14:textId="77777777">
      <w:pPr>
        <w:rPr>
          <w:i/>
          <w:iCs/>
          <w:lang w:val="fr-FR"/>
        </w:rPr>
      </w:pPr>
    </w:p>
    <w:p w:rsidRPr="00490D7F" w:rsidR="006913E5" w:rsidP="006913E5" w:rsidRDefault="006913E5" w14:paraId="4CFA3F54" w14:textId="77777777">
      <w:pPr>
        <w:rPr>
          <w:highlight w:val="green"/>
          <w:lang w:val="fr-FR"/>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490D7F">
        <w:rPr>
          <w:highlight w:val="green"/>
          <w:lang w:val="fr-FR"/>
        </w:rPr>
        <w:t>Excepteur sint occaecat cupidatat non proident, sunt in culpa qui.</w:t>
      </w:r>
    </w:p>
    <w:p w:rsidRPr="00490D7F" w:rsidR="006913E5" w:rsidP="006913E5" w:rsidRDefault="006913E5" w14:paraId="375C5527" w14:textId="77777777">
      <w:pPr>
        <w:rPr>
          <w:highlight w:val="green"/>
          <w:lang w:val="fr-FR"/>
        </w:rPr>
      </w:pPr>
    </w:p>
    <w:p w:rsidR="006913E5" w:rsidP="00FC1B66" w:rsidRDefault="006913E5" w14:paraId="455B1BB3" w14:textId="24D94B1C">
      <w:pPr>
        <w:rPr>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00FC1B66" w:rsidP="00FC1B66" w:rsidRDefault="00FC1B66" w14:paraId="439AB675" w14:textId="77777777">
      <w:pPr>
        <w:rPr>
          <w:lang w:val="fr-FR"/>
        </w:rPr>
      </w:pPr>
    </w:p>
    <w:p w:rsidRPr="00E258D8" w:rsidR="006913E5" w:rsidP="006913E5" w:rsidRDefault="006913E5" w14:paraId="53427951" w14:textId="60255A7A">
      <w:pPr>
        <w:pStyle w:val="G-Caption"/>
        <w:rPr>
          <w:szCs w:val="16"/>
          <w:lang w:val="fr-FR"/>
        </w:rPr>
      </w:pPr>
      <w:r w:rsidRPr="00E258D8">
        <w:rPr>
          <w:szCs w:val="16"/>
          <w:lang w:val="fr-FR"/>
        </w:rPr>
        <w:t xml:space="preserve">Tableau : Réalisation des </w:t>
      </w:r>
      <w:commentRangeStart w:id="29"/>
      <w:commentRangeStart w:id="30"/>
      <w:r w:rsidRPr="00E258D8">
        <w:rPr>
          <w:szCs w:val="16"/>
          <w:lang w:val="fr-FR"/>
        </w:rPr>
        <w:t xml:space="preserve">indicateurs </w:t>
      </w:r>
      <w:commentRangeEnd w:id="29"/>
      <w:r w:rsidRPr="00E258D8">
        <w:rPr>
          <w:szCs w:val="16"/>
          <w:lang w:val="fr-FR"/>
        </w:rPr>
        <w:commentReference w:id="29"/>
      </w:r>
      <w:commentRangeEnd w:id="30"/>
      <w:r>
        <w:rPr>
          <w:rStyle w:val="CommentReference"/>
        </w:rPr>
        <w:commentReference w:id="30"/>
      </w:r>
      <w:r w:rsidRPr="00E258D8">
        <w:rPr>
          <w:szCs w:val="16"/>
          <w:lang w:val="fr-FR"/>
        </w:rPr>
        <w:t>d'objectifs du projet</w:t>
      </w:r>
    </w:p>
    <w:tbl>
      <w:tblPr>
        <w:tblStyle w:val="Tabellenraster"/>
        <w:tblpPr w:leftFromText="142" w:rightFromText="142" w:vertAnchor="text" w:horzAnchor="margin" w:tblpXSpec="right" w:tblpY="1"/>
        <w:tblW w:w="9415" w:type="dxa"/>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ook w:val="04A0" w:firstRow="1" w:lastRow="0" w:firstColumn="1" w:lastColumn="0" w:noHBand="0" w:noVBand="1"/>
      </w:tblPr>
      <w:tblGrid>
        <w:gridCol w:w="8881"/>
        <w:gridCol w:w="534"/>
      </w:tblGrid>
      <w:tr w:rsidRPr="00E258D8" w:rsidR="006913E5" w:rsidTr="001A788E" w14:paraId="7716700A" w14:textId="77777777">
        <w:trPr>
          <w:trHeight w:val="340"/>
        </w:trPr>
        <w:tc>
          <w:tcPr>
            <w:tcW w:w="8881" w:type="dxa"/>
            <w:shd w:val="clear" w:color="auto" w:fill="C80F0F"/>
            <w:vAlign w:val="center"/>
          </w:tcPr>
          <w:p w:rsidRPr="00E258D8" w:rsidR="006913E5" w:rsidP="001A788E" w:rsidRDefault="00807E9C" w14:paraId="383509B8" w14:textId="2E32BEC4">
            <w:pPr>
              <w:pStyle w:val="G-Ch3-Subsection"/>
              <w:spacing w:before="0" w:after="0" w:line="360" w:lineRule="auto"/>
              <w:rPr>
                <w:color w:val="FFFFFF" w:themeColor="background1"/>
                <w:sz w:val="16"/>
                <w:szCs w:val="16"/>
              </w:rPr>
            </w:pPr>
            <w:r>
              <w:rPr>
                <w:color w:val="FFFFFF" w:themeColor="background1"/>
                <w:sz w:val="16"/>
                <w:szCs w:val="16"/>
              </w:rPr>
              <w:t>Indicateur</w:t>
            </w:r>
          </w:p>
        </w:tc>
        <w:tc>
          <w:tcPr>
            <w:tcW w:w="534" w:type="dxa"/>
            <w:shd w:val="clear" w:color="auto" w:fill="C00000"/>
            <w:vAlign w:val="center"/>
          </w:tcPr>
          <w:p w:rsidRPr="00E258D8" w:rsidR="006913E5" w:rsidP="001A788E" w:rsidRDefault="006913E5" w14:paraId="65C2A3E5" w14:textId="77777777">
            <w:pPr>
              <w:pStyle w:val="G-Ch3-Subsection"/>
              <w:spacing w:before="0" w:after="0" w:line="360" w:lineRule="auto"/>
              <w:jc w:val="right"/>
              <w:rPr>
                <w:color w:val="FFFFFF" w:themeColor="background1"/>
                <w:sz w:val="16"/>
                <w:szCs w:val="16"/>
              </w:rPr>
            </w:pPr>
            <w:r w:rsidRPr="00E258D8">
              <w:rPr>
                <w:color w:val="FFFFFF" w:themeColor="background1"/>
                <w:sz w:val="16"/>
                <w:szCs w:val="16"/>
              </w:rPr>
              <w:t>%</w:t>
            </w:r>
          </w:p>
        </w:tc>
      </w:tr>
      <w:tr w:rsidRPr="00E258D8" w:rsidR="006913E5" w:rsidTr="001A788E" w14:paraId="3B8CDB8C" w14:textId="77777777">
        <w:trPr>
          <w:trHeight w:val="340"/>
        </w:trPr>
        <w:tc>
          <w:tcPr>
            <w:tcW w:w="8881" w:type="dxa"/>
            <w:shd w:val="clear" w:color="auto" w:fill="E8E8E8"/>
            <w:vAlign w:val="center"/>
          </w:tcPr>
          <w:p w:rsidRPr="00E258D8" w:rsidR="006913E5" w:rsidP="001A788E" w:rsidRDefault="006913E5" w14:paraId="32D52665" w14:textId="77777777">
            <w:pPr>
              <w:pStyle w:val="G-Ch3-Subsection"/>
              <w:spacing w:before="0" w:after="0" w:line="360" w:lineRule="auto"/>
              <w:rPr>
                <w:b w:val="0"/>
                <w:bCs/>
                <w:color w:val="000000" w:themeColor="text1"/>
                <w:sz w:val="16"/>
                <w:szCs w:val="16"/>
                <w:highlight w:val="green"/>
              </w:rPr>
            </w:pPr>
            <w:r w:rsidRPr="00E258D8">
              <w:rPr>
                <w:b w:val="0"/>
                <w:bCs/>
                <w:color w:val="000000" w:themeColor="text1"/>
                <w:sz w:val="16"/>
                <w:szCs w:val="16"/>
                <w:highlight w:val="green"/>
              </w:rPr>
              <w:t>Indicateur de mots clés 1</w:t>
            </w:r>
          </w:p>
        </w:tc>
        <w:tc>
          <w:tcPr>
            <w:tcW w:w="534" w:type="dxa"/>
            <w:shd w:val="clear" w:color="auto" w:fill="E8E8E8"/>
            <w:vAlign w:val="center"/>
          </w:tcPr>
          <w:p w:rsidRPr="00E258D8" w:rsidR="006913E5" w:rsidP="001A788E" w:rsidRDefault="006913E5" w14:paraId="362EC6C9" w14:textId="77777777">
            <w:pPr>
              <w:pStyle w:val="G-Ch3-Subsection"/>
              <w:spacing w:before="0" w:after="0" w:line="360" w:lineRule="auto"/>
              <w:jc w:val="right"/>
              <w:rPr>
                <w:b w:val="0"/>
                <w:bCs/>
                <w:color w:val="auto"/>
                <w:sz w:val="16"/>
                <w:szCs w:val="16"/>
                <w:highlight w:val="green"/>
              </w:rPr>
            </w:pPr>
            <w:r w:rsidRPr="00E258D8">
              <w:rPr>
                <w:b w:val="0"/>
                <w:bCs/>
                <w:color w:val="auto"/>
                <w:sz w:val="16"/>
                <w:szCs w:val="16"/>
                <w:highlight w:val="green"/>
              </w:rPr>
              <w:t>100</w:t>
            </w:r>
          </w:p>
        </w:tc>
      </w:tr>
      <w:tr w:rsidRPr="00E258D8" w:rsidR="006913E5" w:rsidTr="001A788E" w14:paraId="399A4F48" w14:textId="77777777">
        <w:trPr>
          <w:trHeight w:val="340"/>
        </w:trPr>
        <w:tc>
          <w:tcPr>
            <w:tcW w:w="8881" w:type="dxa"/>
            <w:shd w:val="clear" w:color="auto" w:fill="E8E8E8"/>
            <w:vAlign w:val="center"/>
          </w:tcPr>
          <w:p w:rsidRPr="00E258D8" w:rsidR="006913E5" w:rsidP="001A788E" w:rsidRDefault="006913E5" w14:paraId="25CF4B20" w14:textId="77777777">
            <w:pPr>
              <w:pStyle w:val="G-Ch3-Subsection"/>
              <w:spacing w:before="0" w:after="0" w:line="360" w:lineRule="auto"/>
              <w:rPr>
                <w:b w:val="0"/>
                <w:bCs/>
                <w:color w:val="000000" w:themeColor="text1"/>
                <w:sz w:val="16"/>
                <w:szCs w:val="16"/>
                <w:highlight w:val="green"/>
              </w:rPr>
            </w:pPr>
            <w:r w:rsidRPr="00E258D8">
              <w:rPr>
                <w:b w:val="0"/>
                <w:bCs/>
                <w:color w:val="000000" w:themeColor="text1"/>
                <w:sz w:val="16"/>
                <w:szCs w:val="16"/>
                <w:highlight w:val="green"/>
              </w:rPr>
              <w:t>Indicateur de mots clés 2</w:t>
            </w:r>
          </w:p>
        </w:tc>
        <w:tc>
          <w:tcPr>
            <w:tcW w:w="534" w:type="dxa"/>
            <w:shd w:val="clear" w:color="auto" w:fill="E8E8E8"/>
            <w:vAlign w:val="center"/>
          </w:tcPr>
          <w:p w:rsidRPr="00E258D8" w:rsidR="006913E5" w:rsidP="001A788E" w:rsidRDefault="006913E5" w14:paraId="1C81C61F" w14:textId="77777777">
            <w:pPr>
              <w:pStyle w:val="G-Ch3-Subsection"/>
              <w:spacing w:before="0" w:after="0" w:line="360" w:lineRule="auto"/>
              <w:jc w:val="right"/>
              <w:rPr>
                <w:b w:val="0"/>
                <w:bCs/>
                <w:color w:val="auto"/>
                <w:sz w:val="16"/>
                <w:szCs w:val="16"/>
              </w:rPr>
            </w:pPr>
          </w:p>
        </w:tc>
      </w:tr>
      <w:tr w:rsidRPr="00E258D8" w:rsidR="006913E5" w:rsidTr="001A788E" w14:paraId="1F36FC7C" w14:textId="77777777">
        <w:trPr>
          <w:trHeight w:val="340"/>
        </w:trPr>
        <w:tc>
          <w:tcPr>
            <w:tcW w:w="8881" w:type="dxa"/>
            <w:shd w:val="clear" w:color="auto" w:fill="E8E8E8"/>
            <w:vAlign w:val="center"/>
          </w:tcPr>
          <w:p w:rsidRPr="00E258D8" w:rsidR="006913E5" w:rsidP="001A788E" w:rsidRDefault="006913E5" w14:paraId="6FE04396" w14:textId="77777777">
            <w:pPr>
              <w:pStyle w:val="G-Ch3-Subsection"/>
              <w:spacing w:before="0" w:after="0" w:line="360" w:lineRule="auto"/>
              <w:rPr>
                <w:b w:val="0"/>
                <w:bCs/>
                <w:color w:val="000000" w:themeColor="text1"/>
                <w:sz w:val="16"/>
                <w:szCs w:val="16"/>
                <w:highlight w:val="green"/>
              </w:rPr>
            </w:pPr>
            <w:r w:rsidRPr="00E258D8">
              <w:rPr>
                <w:b w:val="0"/>
                <w:bCs/>
                <w:color w:val="000000" w:themeColor="text1"/>
                <w:sz w:val="16"/>
                <w:szCs w:val="16"/>
                <w:highlight w:val="green"/>
              </w:rPr>
              <w:t>Indicateur de mots clés 3</w:t>
            </w:r>
          </w:p>
        </w:tc>
        <w:tc>
          <w:tcPr>
            <w:tcW w:w="534" w:type="dxa"/>
            <w:shd w:val="clear" w:color="auto" w:fill="E8E8E8"/>
            <w:vAlign w:val="center"/>
          </w:tcPr>
          <w:p w:rsidRPr="00E258D8" w:rsidR="006913E5" w:rsidP="001A788E" w:rsidRDefault="006913E5" w14:paraId="098DC7CF" w14:textId="77777777">
            <w:pPr>
              <w:pStyle w:val="G-Ch3-Subsection"/>
              <w:spacing w:before="0" w:after="0" w:line="360" w:lineRule="auto"/>
              <w:jc w:val="right"/>
              <w:rPr>
                <w:b w:val="0"/>
                <w:bCs/>
                <w:color w:val="auto"/>
                <w:sz w:val="16"/>
                <w:szCs w:val="16"/>
              </w:rPr>
            </w:pPr>
          </w:p>
        </w:tc>
      </w:tr>
      <w:tr w:rsidRPr="00E258D8" w:rsidR="006913E5" w:rsidTr="001A788E" w14:paraId="54186283" w14:textId="77777777">
        <w:trPr>
          <w:trHeight w:val="340"/>
        </w:trPr>
        <w:tc>
          <w:tcPr>
            <w:tcW w:w="8881" w:type="dxa"/>
            <w:shd w:val="clear" w:color="auto" w:fill="E8E8E8"/>
            <w:vAlign w:val="center"/>
          </w:tcPr>
          <w:p w:rsidRPr="00E258D8" w:rsidR="006913E5" w:rsidP="001A788E" w:rsidRDefault="006913E5" w14:paraId="1B80E1F0" w14:textId="77777777">
            <w:pPr>
              <w:pStyle w:val="G-Ch3-Subsection"/>
              <w:spacing w:before="0" w:after="0" w:line="360" w:lineRule="auto"/>
              <w:rPr>
                <w:b w:val="0"/>
                <w:bCs/>
                <w:color w:val="000000" w:themeColor="text1"/>
                <w:sz w:val="16"/>
                <w:szCs w:val="16"/>
                <w:highlight w:val="green"/>
              </w:rPr>
            </w:pPr>
            <w:r w:rsidRPr="00E258D8">
              <w:rPr>
                <w:b w:val="0"/>
                <w:bCs/>
                <w:color w:val="000000" w:themeColor="text1"/>
                <w:sz w:val="16"/>
                <w:szCs w:val="16"/>
                <w:highlight w:val="green"/>
              </w:rPr>
              <w:t>Indicateur de mots clés 4</w:t>
            </w:r>
          </w:p>
        </w:tc>
        <w:tc>
          <w:tcPr>
            <w:tcW w:w="534" w:type="dxa"/>
            <w:shd w:val="clear" w:color="auto" w:fill="E8E8E8"/>
            <w:vAlign w:val="center"/>
          </w:tcPr>
          <w:p w:rsidRPr="00E258D8" w:rsidR="006913E5" w:rsidP="001A788E" w:rsidRDefault="006913E5" w14:paraId="3A687334" w14:textId="77777777">
            <w:pPr>
              <w:pStyle w:val="G-Ch3-Subsection"/>
              <w:spacing w:before="0" w:after="0" w:line="360" w:lineRule="auto"/>
              <w:jc w:val="right"/>
              <w:rPr>
                <w:b w:val="0"/>
                <w:bCs/>
                <w:color w:val="auto"/>
                <w:sz w:val="16"/>
                <w:szCs w:val="16"/>
              </w:rPr>
            </w:pPr>
          </w:p>
        </w:tc>
      </w:tr>
      <w:tr w:rsidRPr="00E258D8" w:rsidR="006913E5" w:rsidTr="001A788E" w14:paraId="0847E551" w14:textId="77777777">
        <w:trPr>
          <w:trHeight w:val="340"/>
        </w:trPr>
        <w:tc>
          <w:tcPr>
            <w:tcW w:w="8881" w:type="dxa"/>
            <w:shd w:val="clear" w:color="auto" w:fill="E8E8E8"/>
            <w:vAlign w:val="center"/>
          </w:tcPr>
          <w:p w:rsidRPr="00E258D8" w:rsidR="006913E5" w:rsidP="001A788E" w:rsidRDefault="006913E5" w14:paraId="46882683" w14:textId="77777777">
            <w:pPr>
              <w:pStyle w:val="G-Ch3-Subsection"/>
              <w:spacing w:before="0" w:after="0" w:line="360" w:lineRule="auto"/>
              <w:rPr>
                <w:b w:val="0"/>
                <w:bCs/>
                <w:color w:val="000000" w:themeColor="text1"/>
                <w:sz w:val="16"/>
                <w:szCs w:val="16"/>
                <w:highlight w:val="green"/>
              </w:rPr>
            </w:pPr>
            <w:r w:rsidRPr="00E258D8">
              <w:rPr>
                <w:b w:val="0"/>
                <w:bCs/>
                <w:color w:val="000000" w:themeColor="text1"/>
                <w:sz w:val="16"/>
                <w:szCs w:val="16"/>
                <w:highlight w:val="green"/>
              </w:rPr>
              <w:t>Indicateur de mots clés 5</w:t>
            </w:r>
          </w:p>
        </w:tc>
        <w:tc>
          <w:tcPr>
            <w:tcW w:w="534" w:type="dxa"/>
            <w:shd w:val="clear" w:color="auto" w:fill="E8E8E8"/>
            <w:vAlign w:val="center"/>
          </w:tcPr>
          <w:p w:rsidRPr="00E258D8" w:rsidR="006913E5" w:rsidP="001A788E" w:rsidRDefault="006913E5" w14:paraId="703A5125" w14:textId="77777777">
            <w:pPr>
              <w:pStyle w:val="G-Ch3-Subsection"/>
              <w:spacing w:before="0" w:after="0" w:line="360" w:lineRule="auto"/>
              <w:jc w:val="right"/>
              <w:rPr>
                <w:b w:val="0"/>
                <w:bCs/>
                <w:color w:val="auto"/>
                <w:sz w:val="16"/>
                <w:szCs w:val="16"/>
              </w:rPr>
            </w:pPr>
          </w:p>
        </w:tc>
      </w:tr>
    </w:tbl>
    <w:p w:rsidRPr="00934AC7" w:rsidR="006913E5" w:rsidP="00F2126A" w:rsidRDefault="006913E5" w14:paraId="01329467" w14:textId="7E10B298">
      <w:pPr>
        <w:pStyle w:val="G-Ch4-Subheading"/>
        <w:rPr>
          <w:lang w:val="fr-FR"/>
        </w:rPr>
      </w:pPr>
      <w:r w:rsidRPr="00934AC7">
        <w:rPr>
          <w:lang w:val="fr-FR"/>
        </w:rPr>
        <w:t>Impact</w:t>
      </w:r>
    </w:p>
    <w:p w:rsidRPr="00B4219D" w:rsidR="006913E5" w:rsidP="006913E5" w:rsidRDefault="006913E5" w14:paraId="0C73F369" w14:textId="77777777">
      <w:pPr>
        <w:rPr>
          <w:i/>
          <w:iCs/>
          <w:lang w:val="fr-FR"/>
        </w:rPr>
      </w:pPr>
      <w:r w:rsidRPr="009E03F2">
        <w:rPr>
          <w:i/>
          <w:iCs/>
          <w:lang w:val="fr-FR"/>
        </w:rPr>
        <w:t>Résumé de l’évaluation du crit</w:t>
      </w:r>
      <w:r>
        <w:rPr>
          <w:i/>
          <w:iCs/>
          <w:lang w:val="fr-FR"/>
        </w:rPr>
        <w:t>ère d’impact.</w:t>
      </w:r>
    </w:p>
    <w:p w:rsidRPr="00B4219D" w:rsidR="006913E5" w:rsidP="006913E5" w:rsidRDefault="006913E5" w14:paraId="574DBB44" w14:textId="77777777">
      <w:pPr>
        <w:rPr>
          <w:i/>
          <w:iCs/>
          <w:lang w:val="fr-FR"/>
        </w:rPr>
      </w:pPr>
    </w:p>
    <w:p w:rsidRPr="00B4219D" w:rsidR="006913E5" w:rsidP="006913E5" w:rsidRDefault="006913E5" w14:paraId="5C1606EA" w14:textId="77777777">
      <w:pPr>
        <w:rPr>
          <w:i/>
          <w:iCs/>
          <w:lang w:val="fr-FR"/>
        </w:rPr>
      </w:pPr>
      <w:r w:rsidRPr="005A091A">
        <w:rPr>
          <w:i/>
          <w:iCs/>
          <w:lang w:val="fr-FR"/>
        </w:rPr>
        <w:t>Présentez les dimensions d’évaluation associées</w:t>
      </w:r>
      <w:r w:rsidRPr="00B4219D">
        <w:rPr>
          <w:i/>
          <w:iCs/>
          <w:lang w:val="fr-FR"/>
        </w:rPr>
        <w:t>.</w:t>
      </w:r>
    </w:p>
    <w:p w:rsidRPr="00B4219D" w:rsidR="006913E5" w:rsidP="006913E5" w:rsidRDefault="006913E5" w14:paraId="5414340B" w14:textId="77777777">
      <w:pPr>
        <w:rPr>
          <w:i/>
          <w:iCs/>
          <w:lang w:val="fr-FR"/>
        </w:rPr>
      </w:pPr>
    </w:p>
    <w:p w:rsidRPr="00B4179E" w:rsidR="006913E5" w:rsidP="006913E5" w:rsidRDefault="006913E5" w14:paraId="261D7F8F" w14:textId="77777777">
      <w:pPr>
        <w:spacing w:line="276" w:lineRule="auto"/>
        <w:rPr>
          <w:i/>
          <w:iCs/>
          <w:lang w:val="fr-FR"/>
        </w:rPr>
      </w:pPr>
      <w:r w:rsidRPr="00B4179E">
        <w:rPr>
          <w:i/>
          <w:iCs/>
          <w:lang w:val="fr-FR"/>
        </w:rPr>
        <w:t>Exposez ce qui est considéré comme étant l’impact général du projet (p</w:t>
      </w:r>
      <w:r>
        <w:rPr>
          <w:i/>
          <w:iCs/>
          <w:lang w:val="fr-FR"/>
        </w:rPr>
        <w:t xml:space="preserve">ar </w:t>
      </w:r>
      <w:r w:rsidRPr="00B4179E">
        <w:rPr>
          <w:i/>
          <w:iCs/>
          <w:lang w:val="fr-FR"/>
        </w:rPr>
        <w:t>ex.</w:t>
      </w:r>
      <w:r>
        <w:rPr>
          <w:i/>
          <w:iCs/>
          <w:lang w:val="fr-FR"/>
        </w:rPr>
        <w:t>,</w:t>
      </w:r>
      <w:r w:rsidRPr="00B4179E">
        <w:rPr>
          <w:i/>
          <w:iCs/>
          <w:lang w:val="fr-FR"/>
        </w:rPr>
        <w:t xml:space="preserve"> niveau </w:t>
      </w:r>
      <w:r>
        <w:rPr>
          <w:i/>
          <w:iCs/>
          <w:lang w:val="fr-FR"/>
        </w:rPr>
        <w:t>macro/sectoriel</w:t>
      </w:r>
      <w:r w:rsidRPr="00B4179E">
        <w:rPr>
          <w:i/>
          <w:iCs/>
          <w:lang w:val="fr-FR"/>
        </w:rPr>
        <w:t>).</w:t>
      </w:r>
    </w:p>
    <w:p w:rsidRPr="00B4179E" w:rsidR="006913E5" w:rsidP="006913E5" w:rsidRDefault="006913E5" w14:paraId="54B36A90" w14:textId="77777777">
      <w:pPr>
        <w:rPr>
          <w:i/>
          <w:iCs/>
          <w:lang w:val="fr-FR"/>
        </w:rPr>
      </w:pPr>
    </w:p>
    <w:p w:rsidR="006913E5" w:rsidP="006913E5" w:rsidRDefault="006913E5" w14:paraId="020BF972" w14:textId="77777777">
      <w:pPr>
        <w:rPr>
          <w:i/>
          <w:szCs w:val="19"/>
          <w:lang w:val="fr-FR"/>
        </w:rPr>
      </w:pPr>
      <w:r w:rsidRPr="00627F7C">
        <w:rPr>
          <w:i/>
          <w:szCs w:val="19"/>
          <w:lang w:val="fr-FR"/>
        </w:rPr>
        <w:t>Présentez certains résultats de l’analyse de contribution</w:t>
      </w:r>
      <w:r>
        <w:rPr>
          <w:i/>
          <w:szCs w:val="19"/>
          <w:lang w:val="fr-FR"/>
        </w:rPr>
        <w:t>.</w:t>
      </w:r>
    </w:p>
    <w:p w:rsidRPr="00B4179E" w:rsidR="006913E5" w:rsidP="006913E5" w:rsidRDefault="006913E5" w14:paraId="206D49CE" w14:textId="77777777">
      <w:pPr>
        <w:rPr>
          <w:i/>
          <w:iCs/>
          <w:lang w:val="fr-FR"/>
        </w:rPr>
      </w:pPr>
    </w:p>
    <w:p w:rsidRPr="00B4179E" w:rsidR="006913E5" w:rsidP="006913E5" w:rsidRDefault="006913E5" w14:paraId="1BB530F1" w14:textId="77777777">
      <w:pPr>
        <w:rPr>
          <w:i/>
          <w:iCs/>
          <w:lang w:val="fr-FR"/>
        </w:rPr>
      </w:pPr>
      <w:r>
        <w:rPr>
          <w:i/>
          <w:iCs/>
          <w:lang w:val="fr-FR"/>
        </w:rPr>
        <w:t>L</w:t>
      </w:r>
      <w:r w:rsidRPr="00B4179E">
        <w:rPr>
          <w:i/>
          <w:iCs/>
          <w:lang w:val="fr-FR"/>
        </w:rPr>
        <w:t xml:space="preserve">e cas échéant, mentionnez les effets </w:t>
      </w:r>
      <w:r>
        <w:rPr>
          <w:i/>
          <w:iCs/>
          <w:lang w:val="fr-FR"/>
        </w:rPr>
        <w:t>imprévus spécifiques / marquants</w:t>
      </w:r>
      <w:r w:rsidRPr="00B4179E">
        <w:rPr>
          <w:i/>
          <w:iCs/>
          <w:lang w:val="fr-FR"/>
        </w:rPr>
        <w:t xml:space="preserve"> / intéressants.</w:t>
      </w:r>
    </w:p>
    <w:p w:rsidRPr="00E848C8" w:rsidR="006913E5" w:rsidP="006913E5" w:rsidRDefault="006913E5" w14:paraId="5500F25A" w14:textId="77777777">
      <w:pPr>
        <w:rPr>
          <w:lang w:val="fr-FR"/>
        </w:rPr>
      </w:pPr>
    </w:p>
    <w:p w:rsidRPr="00490D7F" w:rsidR="006913E5" w:rsidP="006913E5" w:rsidRDefault="006913E5" w14:paraId="205E403D" w14:textId="77777777">
      <w:pPr>
        <w:rPr>
          <w:highlight w:val="green"/>
          <w:lang w:val="fr-FR"/>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490D7F">
        <w:rPr>
          <w:highlight w:val="green"/>
          <w:lang w:val="fr-FR"/>
        </w:rPr>
        <w:t>Excepteur sint occaecat cupidatat non proident, sunt in culpa qui.</w:t>
      </w:r>
    </w:p>
    <w:p w:rsidRPr="00490D7F" w:rsidR="006913E5" w:rsidP="006913E5" w:rsidRDefault="006913E5" w14:paraId="5AD319F5" w14:textId="77777777">
      <w:pPr>
        <w:rPr>
          <w:highlight w:val="green"/>
          <w:lang w:val="fr-FR"/>
        </w:rPr>
      </w:pPr>
    </w:p>
    <w:p w:rsidRPr="004A6E34" w:rsidR="006913E5" w:rsidP="006913E5" w:rsidRDefault="006913E5" w14:paraId="6F97B5E0" w14:textId="77777777">
      <w:pPr>
        <w:rPr>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Pr="004A6E34" w:rsidR="006913E5" w:rsidP="006913E5" w:rsidRDefault="006913E5" w14:paraId="2A294577" w14:textId="77777777">
      <w:pPr>
        <w:rPr>
          <w:lang w:val="fr-FR"/>
        </w:rPr>
      </w:pPr>
    </w:p>
    <w:p w:rsidRPr="00A1407B" w:rsidR="006913E5" w:rsidP="00F2126A" w:rsidRDefault="006913E5" w14:paraId="20D70BF4" w14:textId="60325053">
      <w:pPr>
        <w:pStyle w:val="G-Ch4-Subheading"/>
        <w:rPr>
          <w:lang w:val="fr-FR"/>
        </w:rPr>
      </w:pPr>
      <w:r w:rsidRPr="00A1407B">
        <w:rPr>
          <w:lang w:val="fr-FR"/>
        </w:rPr>
        <w:t>Efficience</w:t>
      </w:r>
    </w:p>
    <w:p w:rsidRPr="00A1407B" w:rsidR="006913E5" w:rsidP="006913E5" w:rsidRDefault="006913E5" w14:paraId="74F25B64" w14:textId="77777777">
      <w:pPr>
        <w:rPr>
          <w:i/>
          <w:iCs/>
          <w:lang w:val="fr-FR"/>
        </w:rPr>
      </w:pPr>
      <w:r w:rsidRPr="009E03F2">
        <w:rPr>
          <w:i/>
          <w:iCs/>
          <w:lang w:val="fr-FR"/>
        </w:rPr>
        <w:t>Résumé de l’évaluation du crit</w:t>
      </w:r>
      <w:r>
        <w:rPr>
          <w:i/>
          <w:iCs/>
          <w:lang w:val="fr-FR"/>
        </w:rPr>
        <w:t>ère d’efficience</w:t>
      </w:r>
      <w:r w:rsidRPr="00A1407B">
        <w:rPr>
          <w:i/>
          <w:iCs/>
          <w:lang w:val="fr-FR"/>
        </w:rPr>
        <w:t>.</w:t>
      </w:r>
    </w:p>
    <w:p w:rsidRPr="00A1407B" w:rsidR="006913E5" w:rsidP="006913E5" w:rsidRDefault="006913E5" w14:paraId="10A8FDAC" w14:textId="77777777">
      <w:pPr>
        <w:rPr>
          <w:i/>
          <w:iCs/>
          <w:lang w:val="fr-FR"/>
        </w:rPr>
      </w:pPr>
    </w:p>
    <w:p w:rsidRPr="00A1407B" w:rsidR="006913E5" w:rsidP="006913E5" w:rsidRDefault="006913E5" w14:paraId="3E186A27" w14:textId="77777777">
      <w:pPr>
        <w:rPr>
          <w:i/>
          <w:iCs/>
          <w:lang w:val="fr-FR"/>
        </w:rPr>
      </w:pPr>
      <w:r w:rsidRPr="00A1407B">
        <w:rPr>
          <w:i/>
          <w:iCs/>
          <w:lang w:val="fr-FR"/>
        </w:rPr>
        <w:t>Présentez les dimensions d’évaluation associées</w:t>
      </w:r>
      <w:r>
        <w:rPr>
          <w:i/>
          <w:iCs/>
          <w:lang w:val="fr-FR"/>
        </w:rPr>
        <w:t>.</w:t>
      </w:r>
      <w:r w:rsidRPr="0082604D">
        <w:rPr>
          <w:lang w:val="fr-FR"/>
        </w:rPr>
        <w:t xml:space="preserve"> </w:t>
      </w:r>
      <w:r w:rsidRPr="00D86A11">
        <w:rPr>
          <w:i/>
          <w:iCs/>
          <w:lang w:val="fr-FR"/>
        </w:rPr>
        <w:t>En outre, il convient de mentionner les aspects spéciaux, marquants ou intéressants.</w:t>
      </w:r>
    </w:p>
    <w:p w:rsidR="005E2FFF" w:rsidP="006913E5" w:rsidRDefault="005E2FFF" w14:paraId="7C902A51" w14:textId="77777777">
      <w:pPr>
        <w:rPr>
          <w:highlight w:val="red"/>
          <w:lang w:val="fr-FR"/>
        </w:rPr>
      </w:pPr>
    </w:p>
    <w:p w:rsidRPr="00490D7F" w:rsidR="006913E5" w:rsidP="006913E5" w:rsidRDefault="006913E5" w14:paraId="222951D8" w14:textId="206923D3">
      <w:pPr>
        <w:rPr>
          <w:highlight w:val="green"/>
          <w:lang w:val="fr-FR"/>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490D7F">
        <w:rPr>
          <w:highlight w:val="green"/>
          <w:lang w:val="fr-FR"/>
        </w:rPr>
        <w:t>Excepteur sint occaecat cupidatat non proident, sunt in culpa qui.</w:t>
      </w:r>
    </w:p>
    <w:p w:rsidRPr="00490D7F" w:rsidR="006913E5" w:rsidP="006913E5" w:rsidRDefault="006913E5" w14:paraId="263580F8" w14:textId="77777777">
      <w:pPr>
        <w:rPr>
          <w:highlight w:val="green"/>
          <w:lang w:val="fr-FR"/>
        </w:rPr>
      </w:pPr>
    </w:p>
    <w:p w:rsidRPr="00490D7F" w:rsidR="006913E5" w:rsidP="006913E5" w:rsidRDefault="006913E5" w14:paraId="6DA17817" w14:textId="77777777">
      <w:pPr>
        <w:rPr>
          <w:highlight w:val="green"/>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Pr="00490D7F" w:rsidR="006913E5" w:rsidP="006913E5" w:rsidRDefault="006913E5" w14:paraId="66890DED" w14:textId="77777777">
      <w:pPr>
        <w:rPr>
          <w:highlight w:val="green"/>
          <w:lang w:val="fr-FR"/>
        </w:rPr>
      </w:pPr>
    </w:p>
    <w:p w:rsidRPr="00490D7F" w:rsidR="006913E5" w:rsidP="006913E5" w:rsidRDefault="006913E5" w14:paraId="32E83BCD" w14:textId="77777777">
      <w:pPr>
        <w:rPr>
          <w:highlight w:val="green"/>
          <w:lang w:val="fr-FR"/>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490D7F">
        <w:rPr>
          <w:highlight w:val="green"/>
          <w:lang w:val="fr-FR"/>
        </w:rPr>
        <w:t>Excepteur sint occaecat cupidatat non proident, sunt in culpa qui.</w:t>
      </w:r>
    </w:p>
    <w:p w:rsidRPr="00490D7F" w:rsidR="006913E5" w:rsidP="006913E5" w:rsidRDefault="006913E5" w14:paraId="124B073C" w14:textId="77777777">
      <w:pPr>
        <w:rPr>
          <w:highlight w:val="green"/>
          <w:lang w:val="fr-FR"/>
        </w:rPr>
      </w:pPr>
    </w:p>
    <w:p w:rsidRPr="00490D7F" w:rsidR="006913E5" w:rsidP="006913E5" w:rsidRDefault="006913E5" w14:paraId="63614184" w14:textId="77777777">
      <w:pPr>
        <w:rPr>
          <w:highlight w:val="green"/>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Pr="00490D7F" w:rsidR="006913E5" w:rsidP="006913E5" w:rsidRDefault="006913E5" w14:paraId="251B520D" w14:textId="77777777">
      <w:pPr>
        <w:rPr>
          <w:highlight w:val="green"/>
          <w:lang w:val="fr-FR"/>
        </w:rPr>
      </w:pPr>
    </w:p>
    <w:p w:rsidR="006913E5" w:rsidP="006913E5" w:rsidRDefault="006913E5" w14:paraId="2427822F" w14:textId="77777777">
      <w:pPr>
        <w:rPr>
          <w:lang w:val="fr-FR"/>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490D7F">
        <w:rPr>
          <w:highlight w:val="green"/>
          <w:lang w:val="fr-FR"/>
        </w:rPr>
        <w:t>Excepteur sint occaecat cupidatat non proident, sunt in culpa qui.</w:t>
      </w:r>
    </w:p>
    <w:p w:rsidRPr="00D03033" w:rsidR="00F60260" w:rsidP="006913E5" w:rsidRDefault="00F60260" w14:paraId="57439BF2" w14:textId="77777777">
      <w:pPr>
        <w:rPr>
          <w:lang w:val="fr-FR"/>
        </w:rPr>
      </w:pPr>
    </w:p>
    <w:p w:rsidRPr="00AD624B" w:rsidR="006913E5" w:rsidP="00F2126A" w:rsidRDefault="006913E5" w14:paraId="6DB191AC" w14:textId="54C3F6FF">
      <w:pPr>
        <w:pStyle w:val="G-Ch4-Subheading"/>
        <w:rPr>
          <w:lang w:val="fr-FR"/>
        </w:rPr>
      </w:pPr>
      <w:r w:rsidRPr="00AD624B">
        <w:rPr>
          <w:lang w:val="fr-FR"/>
        </w:rPr>
        <w:t>Viabilité/durabilité</w:t>
      </w:r>
    </w:p>
    <w:p w:rsidRPr="00AD624B" w:rsidR="006913E5" w:rsidP="006913E5" w:rsidRDefault="006913E5" w14:paraId="502E7542" w14:textId="77777777">
      <w:pPr>
        <w:rPr>
          <w:i/>
          <w:iCs/>
          <w:lang w:val="fr-FR"/>
        </w:rPr>
      </w:pPr>
      <w:r w:rsidRPr="00AD624B">
        <w:rPr>
          <w:i/>
          <w:iCs/>
          <w:lang w:val="fr-FR"/>
        </w:rPr>
        <w:t>Résumé de l’évaluation du critère de viabilité/durabilit</w:t>
      </w:r>
      <w:r>
        <w:rPr>
          <w:i/>
          <w:iCs/>
          <w:lang w:val="fr-FR"/>
        </w:rPr>
        <w:t>é</w:t>
      </w:r>
      <w:r w:rsidRPr="00AD624B">
        <w:rPr>
          <w:i/>
          <w:iCs/>
          <w:lang w:val="fr-FR"/>
        </w:rPr>
        <w:t>.</w:t>
      </w:r>
    </w:p>
    <w:p w:rsidRPr="00AD624B" w:rsidR="006913E5" w:rsidP="006913E5" w:rsidRDefault="006913E5" w14:paraId="215555E5" w14:textId="77777777">
      <w:pPr>
        <w:rPr>
          <w:i/>
          <w:iCs/>
          <w:lang w:val="fr-FR"/>
        </w:rPr>
      </w:pPr>
    </w:p>
    <w:p w:rsidRPr="00AD624B" w:rsidR="006913E5" w:rsidP="006913E5" w:rsidRDefault="006913E5" w14:paraId="61CD01C3" w14:textId="77777777">
      <w:pPr>
        <w:rPr>
          <w:i/>
          <w:iCs/>
          <w:lang w:val="fr-FR"/>
        </w:rPr>
      </w:pPr>
      <w:r w:rsidRPr="00AD624B">
        <w:rPr>
          <w:i/>
          <w:iCs/>
          <w:lang w:val="fr-FR"/>
        </w:rPr>
        <w:t>Présentez les dimensions d’évaluation associées</w:t>
      </w:r>
      <w:r>
        <w:rPr>
          <w:i/>
          <w:iCs/>
          <w:lang w:val="fr-FR"/>
        </w:rPr>
        <w:t>.</w:t>
      </w:r>
      <w:r w:rsidRPr="0082604D">
        <w:rPr>
          <w:lang w:val="fr-FR"/>
        </w:rPr>
        <w:t xml:space="preserve"> </w:t>
      </w:r>
      <w:r w:rsidRPr="00D86A11">
        <w:rPr>
          <w:i/>
          <w:iCs/>
          <w:lang w:val="fr-FR"/>
        </w:rPr>
        <w:t>En outre, il convient de mentionner les aspects spéciaux, marquants ou intéressants.</w:t>
      </w:r>
    </w:p>
    <w:p w:rsidRPr="00AD624B" w:rsidR="006913E5" w:rsidP="006913E5" w:rsidRDefault="006913E5" w14:paraId="10C9924D" w14:textId="77777777">
      <w:pPr>
        <w:rPr>
          <w:i/>
          <w:iCs/>
          <w:lang w:val="fr-FR"/>
        </w:rPr>
      </w:pPr>
    </w:p>
    <w:p w:rsidRPr="00490D7F" w:rsidR="006913E5" w:rsidP="005E2FFF" w:rsidRDefault="006913E5" w14:paraId="14B29F9C" w14:textId="41B46F5E">
      <w:pPr>
        <w:rPr>
          <w:highlight w:val="green"/>
          <w:lang w:val="fr-FR"/>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490D7F">
        <w:rPr>
          <w:highlight w:val="green"/>
          <w:lang w:val="fr-FR"/>
        </w:rPr>
        <w:t>Excepteur sint occaecat cupidatat non proident, sunt in culpa qui.</w:t>
      </w:r>
    </w:p>
    <w:p w:rsidRPr="00490D7F" w:rsidR="005E2FFF" w:rsidP="005E2FFF" w:rsidRDefault="005E2FFF" w14:paraId="1363DAF2" w14:textId="77777777">
      <w:pPr>
        <w:rPr>
          <w:highlight w:val="green"/>
          <w:lang w:val="fr-FR"/>
        </w:rPr>
      </w:pPr>
    </w:p>
    <w:p w:rsidRPr="00490D7F" w:rsidR="006913E5" w:rsidP="006913E5" w:rsidRDefault="006913E5" w14:paraId="6701B77C" w14:textId="77777777">
      <w:pPr>
        <w:rPr>
          <w:highlight w:val="green"/>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Pr="00490D7F" w:rsidR="006913E5" w:rsidP="006913E5" w:rsidRDefault="006913E5" w14:paraId="47E903A9" w14:textId="77777777">
      <w:pPr>
        <w:rPr>
          <w:highlight w:val="green"/>
          <w:lang w:val="fr-FR"/>
        </w:rPr>
      </w:pPr>
    </w:p>
    <w:p w:rsidRPr="00490D7F" w:rsidR="006913E5" w:rsidP="006913E5" w:rsidRDefault="006913E5" w14:paraId="513E4EA6" w14:textId="77777777">
      <w:pPr>
        <w:rPr>
          <w:highlight w:val="green"/>
          <w:lang w:val="fr-FR"/>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490D7F">
        <w:rPr>
          <w:highlight w:val="green"/>
          <w:lang w:val="fr-FR"/>
        </w:rPr>
        <w:t>Excepteur sint occaecat cupidatat non proident, sunt in culpa qui.</w:t>
      </w:r>
    </w:p>
    <w:p w:rsidRPr="00490D7F" w:rsidR="006913E5" w:rsidP="006913E5" w:rsidRDefault="006913E5" w14:paraId="5E5C117E" w14:textId="77777777">
      <w:pPr>
        <w:rPr>
          <w:highlight w:val="green"/>
          <w:lang w:val="fr-FR"/>
        </w:rPr>
      </w:pPr>
    </w:p>
    <w:p w:rsidRPr="00490D7F" w:rsidR="006913E5" w:rsidP="006913E5" w:rsidRDefault="006913E5" w14:paraId="0D17EACA" w14:textId="77777777">
      <w:pPr>
        <w:rPr>
          <w:highlight w:val="green"/>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Pr="00490D7F" w:rsidR="006913E5" w:rsidP="006913E5" w:rsidRDefault="006913E5" w14:paraId="6996FCF4" w14:textId="77777777">
      <w:pPr>
        <w:rPr>
          <w:highlight w:val="green"/>
          <w:lang w:val="fr-FR"/>
        </w:rPr>
      </w:pPr>
    </w:p>
    <w:p w:rsidRPr="00D03033" w:rsidR="006913E5" w:rsidP="006913E5" w:rsidRDefault="006913E5" w14:paraId="607317F9" w14:textId="77777777">
      <w:pPr>
        <w:rPr>
          <w:lang w:val="fr-FR"/>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490D7F">
        <w:rPr>
          <w:highlight w:val="green"/>
          <w:lang w:val="fr-FR"/>
        </w:rPr>
        <w:t>Excepteur sint occaecat cupidatat non proident, sunt in culpa qui.</w:t>
      </w:r>
    </w:p>
    <w:p w:rsidRPr="0033199D" w:rsidR="006913E5" w:rsidP="001A788E" w:rsidRDefault="006913E5" w14:paraId="49C8C793" w14:textId="70C7C30E">
      <w:pPr>
        <w:pStyle w:val="G-Ch4-Subheading"/>
        <w:rPr>
          <w:lang w:val="fr-FR"/>
        </w:rPr>
      </w:pPr>
      <w:r w:rsidRPr="0033199D">
        <w:rPr>
          <w:lang w:val="fr-FR"/>
        </w:rPr>
        <w:t>Évaluation globale</w:t>
      </w:r>
    </w:p>
    <w:p w:rsidRPr="00C3058A" w:rsidR="006913E5" w:rsidP="006913E5" w:rsidRDefault="006913E5" w14:paraId="369D2EA4" w14:textId="77777777">
      <w:pPr>
        <w:spacing w:after="120" w:line="280" w:lineRule="atLeast"/>
        <w:rPr>
          <w:i/>
          <w:szCs w:val="19"/>
          <w:lang w:val="fr-FR"/>
        </w:rPr>
      </w:pPr>
      <w:r w:rsidRPr="00C3058A">
        <w:rPr>
          <w:i/>
          <w:szCs w:val="19"/>
          <w:lang w:val="fr-FR"/>
        </w:rPr>
        <w:t>Faire un bref résumé de l’évaluation globale des critères du CAD de l’OCDE.</w:t>
      </w:r>
    </w:p>
    <w:p w:rsidRPr="00DE76F7" w:rsidR="006913E5" w:rsidP="006913E5" w:rsidRDefault="006913E5" w14:paraId="7A738F4C" w14:textId="77777777">
      <w:pPr>
        <w:rPr>
          <w:i/>
          <w:iCs/>
          <w:lang w:val="fr-FR"/>
        </w:rPr>
      </w:pPr>
    </w:p>
    <w:p w:rsidRPr="00490D7F" w:rsidR="006913E5" w:rsidP="006913E5" w:rsidRDefault="006913E5" w14:paraId="3E4D4B20" w14:textId="77777777">
      <w:pPr>
        <w:rPr>
          <w:highlight w:val="green"/>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Pr="00490D7F" w:rsidR="006913E5" w:rsidP="006913E5" w:rsidRDefault="006913E5" w14:paraId="3647CF7C" w14:textId="77777777">
      <w:pPr>
        <w:rPr>
          <w:highlight w:val="green"/>
          <w:lang w:val="it-IT"/>
        </w:rPr>
      </w:pPr>
      <w:r w:rsidRPr="00490D7F">
        <w:rPr>
          <w:highlight w:val="green"/>
          <w:lang w:val="fr-FR"/>
        </w:rPr>
        <w:t xml:space="preserve">Lorem ipsum dolor sit amet, consectetur adipiscing elit, sed do eiusmod tempor incididunt ut labore et dolore magna aliqua. </w:t>
      </w:r>
      <w:r w:rsidRPr="00490D7F">
        <w:rPr>
          <w:highlight w:val="green"/>
          <w:lang w:val="it-IT"/>
        </w:rPr>
        <w:t>Ut enim ad minim veniam, quis nostrud exercitation ullamco laboris nisi ut aliquip ex ea commodo consequat.</w:t>
      </w:r>
    </w:p>
    <w:p w:rsidRPr="00490D7F" w:rsidR="006913E5" w:rsidP="006913E5" w:rsidRDefault="006913E5" w14:paraId="7BEF9F1C" w14:textId="77777777">
      <w:pPr>
        <w:rPr>
          <w:highlight w:val="green"/>
          <w:lang w:val="it-IT"/>
        </w:rPr>
      </w:pPr>
    </w:p>
    <w:p w:rsidR="006F5F9F" w:rsidP="006913E5" w:rsidRDefault="006913E5" w14:paraId="033CDBEB" w14:textId="50CD6970">
      <w:pPr>
        <w:rPr>
          <w:lang w:val="it-IT"/>
        </w:rPr>
      </w:pPr>
      <w:r w:rsidRPr="00490D7F">
        <w:rPr>
          <w:highlight w:val="green"/>
          <w:lang w:val="it-IT"/>
        </w:rPr>
        <w:t>. Excepteur sint occaecat cupidatat non proident, sunt in culpa qui.Lorem ipsum dolor sit amet, consectetur adipiscing elit, sed do eiusmod tempor incididunt ut labore et dolore magna aliqua. Lorem ipsum dolor sit amet, consectetur adipiscing elit, sed do eiusmod tempor consectetur adipiscing elit, sed do eiusmod tempor.</w:t>
      </w:r>
    </w:p>
    <w:p w:rsidR="0004106A" w:rsidP="006913E5" w:rsidRDefault="0004106A" w14:paraId="4A94699A" w14:textId="77777777">
      <w:pPr>
        <w:rPr>
          <w:lang w:val="it-IT"/>
        </w:rPr>
      </w:pPr>
    </w:p>
    <w:p w:rsidRPr="0004106A" w:rsidR="001A788E" w:rsidP="0004106A" w:rsidRDefault="0004106A" w14:paraId="11FA390E" w14:textId="2BC4FB01">
      <w:pPr>
        <w:pStyle w:val="G-Caption"/>
        <w:rPr>
          <w:szCs w:val="16"/>
          <w:lang w:val="fr-FR"/>
        </w:rPr>
      </w:pPr>
      <w:r w:rsidRPr="00E258D8">
        <w:rPr>
          <w:szCs w:val="16"/>
          <w:lang w:val="fr-FR"/>
        </w:rPr>
        <w:t xml:space="preserve">Tableau : </w:t>
      </w:r>
      <w:r w:rsidRPr="00807E9C" w:rsidR="00807E9C">
        <w:rPr>
          <w:szCs w:val="16"/>
          <w:lang w:val="fr-FR"/>
        </w:rPr>
        <w:t>Classement des critères d'évaluation du CAD de l’OCDE</w:t>
      </w:r>
    </w:p>
    <w:tbl>
      <w:tblPr>
        <w:tblpPr w:vertAnchor="text" w:horzAnchor="margin" w:tblpY="1"/>
        <w:tblW w:w="5000" w:type="pct"/>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ayout w:type="fixed"/>
        <w:tblCellMar>
          <w:top w:w="85" w:type="dxa"/>
          <w:bottom w:w="85" w:type="dxa"/>
        </w:tblCellMar>
        <w:tblLook w:val="00A0" w:firstRow="1" w:lastRow="0" w:firstColumn="1" w:lastColumn="0" w:noHBand="0" w:noVBand="0"/>
      </w:tblPr>
      <w:tblGrid>
        <w:gridCol w:w="1473"/>
        <w:gridCol w:w="742"/>
        <w:gridCol w:w="2224"/>
        <w:gridCol w:w="1335"/>
        <w:gridCol w:w="741"/>
        <w:gridCol w:w="2819"/>
      </w:tblGrid>
      <w:tr w:rsidRPr="00F80D3A" w:rsidR="001A788E" w:rsidTr="0004106A" w14:paraId="1E6CC92B" w14:textId="77777777">
        <w:trPr>
          <w:cantSplit/>
          <w:trHeight w:val="457"/>
        </w:trPr>
        <w:tc>
          <w:tcPr>
            <w:tcW w:w="1473" w:type="dxa"/>
            <w:shd w:val="clear" w:color="auto" w:fill="C80F0F"/>
            <w:tcMar>
              <w:left w:w="57" w:type="dxa"/>
              <w:right w:w="57" w:type="dxa"/>
            </w:tcMar>
          </w:tcPr>
          <w:p w:rsidRPr="00E258D8" w:rsidR="001A788E" w:rsidP="0004106A" w:rsidRDefault="001A788E" w14:paraId="708308C1" w14:textId="77777777">
            <w:pPr>
              <w:keepLines/>
              <w:spacing w:line="240" w:lineRule="auto"/>
              <w:rPr>
                <w:rFonts w:eastAsia="Calibri"/>
                <w:b/>
                <w:color w:val="FFFFFF" w:themeColor="background1"/>
                <w:sz w:val="16"/>
                <w:szCs w:val="16"/>
              </w:rPr>
            </w:pPr>
            <w:r w:rsidRPr="00E258D8">
              <w:rPr>
                <w:rFonts w:eastAsia="Calibri"/>
                <w:b/>
                <w:color w:val="FFFFFF" w:themeColor="background1"/>
                <w:sz w:val="16"/>
                <w:szCs w:val="16"/>
              </w:rPr>
              <w:t>Critère</w:t>
            </w:r>
          </w:p>
        </w:tc>
        <w:tc>
          <w:tcPr>
            <w:tcW w:w="742" w:type="dxa"/>
            <w:shd w:val="clear" w:color="auto" w:fill="C80F0F"/>
            <w:tcMar>
              <w:left w:w="57" w:type="dxa"/>
              <w:right w:w="57" w:type="dxa"/>
            </w:tcMar>
          </w:tcPr>
          <w:p w:rsidRPr="00E258D8" w:rsidR="001A788E" w:rsidP="0004106A" w:rsidRDefault="001A788E" w14:paraId="6DF3B944" w14:textId="77777777">
            <w:pPr>
              <w:keepLines/>
              <w:spacing w:line="240" w:lineRule="auto"/>
              <w:rPr>
                <w:rFonts w:eastAsia="Calibri"/>
                <w:b/>
                <w:color w:val="FFFFFF" w:themeColor="background1"/>
                <w:sz w:val="16"/>
                <w:szCs w:val="16"/>
              </w:rPr>
            </w:pPr>
            <w:r w:rsidRPr="00E258D8">
              <w:rPr>
                <w:rFonts w:eastAsia="Calibri"/>
                <w:b/>
                <w:color w:val="FFFFFF" w:themeColor="background1"/>
                <w:sz w:val="16"/>
                <w:szCs w:val="16"/>
              </w:rPr>
              <w:t>Note</w:t>
            </w:r>
          </w:p>
          <w:p w:rsidRPr="00E258D8" w:rsidR="001A788E" w:rsidP="0004106A" w:rsidRDefault="001A788E" w14:paraId="3A1747EF" w14:textId="77777777">
            <w:pPr>
              <w:keepLines/>
              <w:spacing w:line="240" w:lineRule="auto"/>
              <w:rPr>
                <w:rFonts w:eastAsia="Calibri"/>
                <w:b/>
                <w:color w:val="FFFFFF" w:themeColor="background1"/>
                <w:sz w:val="16"/>
                <w:szCs w:val="16"/>
              </w:rPr>
            </w:pPr>
            <w:r w:rsidRPr="00E258D8">
              <w:rPr>
                <w:rFonts w:eastAsia="Calibri"/>
                <w:b/>
                <w:color w:val="FFFFFF" w:themeColor="background1"/>
                <w:sz w:val="16"/>
                <w:szCs w:val="16"/>
              </w:rPr>
              <w:t>(max. 100)</w:t>
            </w:r>
          </w:p>
        </w:tc>
        <w:tc>
          <w:tcPr>
            <w:tcW w:w="2224" w:type="dxa"/>
            <w:shd w:val="clear" w:color="auto" w:fill="C80F0F"/>
            <w:tcMar>
              <w:left w:w="57" w:type="dxa"/>
              <w:right w:w="57" w:type="dxa"/>
            </w:tcMar>
          </w:tcPr>
          <w:p w:rsidRPr="00E258D8" w:rsidR="001A788E" w:rsidP="0004106A" w:rsidRDefault="001A788E" w14:paraId="2A2F7AC3" w14:textId="77777777">
            <w:pPr>
              <w:keepLines/>
              <w:spacing w:line="240" w:lineRule="auto"/>
              <w:rPr>
                <w:rFonts w:eastAsia="Calibri"/>
                <w:b/>
                <w:color w:val="FFFFFF" w:themeColor="background1"/>
                <w:sz w:val="16"/>
                <w:szCs w:val="16"/>
                <w:lang w:val="fr-FR"/>
              </w:rPr>
            </w:pPr>
            <w:r w:rsidRPr="00E258D8">
              <w:rPr>
                <w:rFonts w:eastAsia="Calibri"/>
                <w:b/>
                <w:color w:val="FFFFFF" w:themeColor="background1"/>
                <w:sz w:val="16"/>
                <w:szCs w:val="16"/>
                <w:lang w:val="fr-FR"/>
              </w:rPr>
              <w:t>Échelle d’évaluation</w:t>
            </w:r>
          </w:p>
          <w:p w:rsidRPr="00E258D8" w:rsidR="001A788E" w:rsidP="0004106A" w:rsidRDefault="001A788E" w14:paraId="7A8543A2" w14:textId="77777777">
            <w:pPr>
              <w:keepLines/>
              <w:spacing w:line="240" w:lineRule="auto"/>
              <w:rPr>
                <w:rFonts w:eastAsia="Calibri"/>
                <w:b/>
                <w:color w:val="FFFFFF" w:themeColor="background1"/>
                <w:sz w:val="16"/>
                <w:szCs w:val="16"/>
                <w:lang w:val="fr-FR"/>
              </w:rPr>
            </w:pPr>
            <w:r w:rsidRPr="00E258D8">
              <w:rPr>
                <w:rFonts w:eastAsia="Calibri"/>
                <w:b/>
                <w:color w:val="FFFFFF" w:themeColor="background1"/>
                <w:sz w:val="16"/>
                <w:szCs w:val="16"/>
                <w:lang w:val="fr-FR"/>
              </w:rPr>
              <w:t xml:space="preserve">1 (très bon résultat) à </w:t>
            </w:r>
          </w:p>
          <w:p w:rsidRPr="00E258D8" w:rsidR="001A788E" w:rsidP="0004106A" w:rsidRDefault="001A788E" w14:paraId="658091EA" w14:textId="6C280AB9">
            <w:pPr>
              <w:keepLines/>
              <w:spacing w:line="240" w:lineRule="auto"/>
              <w:rPr>
                <w:rFonts w:eastAsia="Calibri"/>
                <w:b/>
                <w:color w:val="FFFFFF" w:themeColor="background1"/>
                <w:sz w:val="16"/>
                <w:szCs w:val="16"/>
                <w:lang w:val="fr-FR"/>
              </w:rPr>
            </w:pPr>
            <w:r w:rsidRPr="00E258D8">
              <w:rPr>
                <w:rFonts w:eastAsia="Calibri"/>
                <w:b/>
                <w:color w:val="FFFFFF" w:themeColor="background1"/>
                <w:sz w:val="16"/>
                <w:szCs w:val="16"/>
                <w:lang w:val="fr-FR"/>
              </w:rPr>
              <w:t>6 (résultat très insuffisant)</w:t>
            </w:r>
          </w:p>
        </w:tc>
        <w:tc>
          <w:tcPr>
            <w:tcW w:w="1335" w:type="dxa"/>
            <w:shd w:val="clear" w:color="auto" w:fill="C80F0F"/>
          </w:tcPr>
          <w:p w:rsidRPr="00E258D8" w:rsidR="001A788E" w:rsidP="0004106A" w:rsidRDefault="001A788E" w14:paraId="106AA5C9" w14:textId="77777777">
            <w:pPr>
              <w:keepLines/>
              <w:spacing w:line="240" w:lineRule="auto"/>
              <w:rPr>
                <w:rFonts w:eastAsia="Calibri"/>
                <w:b/>
                <w:color w:val="FFFFFF" w:themeColor="background1"/>
                <w:sz w:val="16"/>
                <w:szCs w:val="16"/>
                <w:lang w:val="fr-FR"/>
              </w:rPr>
            </w:pPr>
            <w:r w:rsidRPr="00E258D8">
              <w:rPr>
                <w:rFonts w:eastAsia="Calibri"/>
                <w:b/>
                <w:color w:val="FFFFFF" w:themeColor="background1"/>
                <w:sz w:val="16"/>
                <w:szCs w:val="16"/>
              </w:rPr>
              <w:t>Critère</w:t>
            </w:r>
          </w:p>
        </w:tc>
        <w:tc>
          <w:tcPr>
            <w:tcW w:w="741" w:type="dxa"/>
            <w:shd w:val="clear" w:color="auto" w:fill="C80F0F"/>
          </w:tcPr>
          <w:p w:rsidRPr="00E258D8" w:rsidR="001A788E" w:rsidP="0004106A" w:rsidRDefault="001A788E" w14:paraId="6666D972" w14:textId="77777777">
            <w:pPr>
              <w:keepLines/>
              <w:spacing w:line="240" w:lineRule="auto"/>
              <w:rPr>
                <w:rFonts w:eastAsia="Calibri"/>
                <w:b/>
                <w:color w:val="FFFFFF" w:themeColor="background1"/>
                <w:sz w:val="16"/>
                <w:szCs w:val="16"/>
              </w:rPr>
            </w:pPr>
            <w:r w:rsidRPr="00E258D8">
              <w:rPr>
                <w:rFonts w:eastAsia="Calibri"/>
                <w:b/>
                <w:color w:val="FFFFFF" w:themeColor="background1"/>
                <w:sz w:val="16"/>
                <w:szCs w:val="16"/>
              </w:rPr>
              <w:t>Note</w:t>
            </w:r>
          </w:p>
          <w:p w:rsidRPr="00E258D8" w:rsidR="001A788E" w:rsidP="0004106A" w:rsidRDefault="001A788E" w14:paraId="12B0EAEB" w14:textId="77777777">
            <w:pPr>
              <w:keepLines/>
              <w:spacing w:line="240" w:lineRule="auto"/>
              <w:rPr>
                <w:rFonts w:eastAsia="Calibri"/>
                <w:b/>
                <w:color w:val="FFFFFF" w:themeColor="background1"/>
                <w:sz w:val="16"/>
                <w:szCs w:val="16"/>
                <w:lang w:val="fr-FR"/>
              </w:rPr>
            </w:pPr>
            <w:r w:rsidRPr="00E258D8">
              <w:rPr>
                <w:rFonts w:eastAsia="Calibri"/>
                <w:b/>
                <w:color w:val="FFFFFF" w:themeColor="background1"/>
                <w:sz w:val="16"/>
                <w:szCs w:val="16"/>
              </w:rPr>
              <w:t>(max. 100)</w:t>
            </w:r>
          </w:p>
        </w:tc>
        <w:tc>
          <w:tcPr>
            <w:tcW w:w="2819" w:type="dxa"/>
            <w:shd w:val="clear" w:color="auto" w:fill="C80F0F"/>
          </w:tcPr>
          <w:p w:rsidRPr="00E258D8" w:rsidR="001A788E" w:rsidP="0004106A" w:rsidRDefault="001A788E" w14:paraId="2831008E" w14:textId="77777777">
            <w:pPr>
              <w:keepLines/>
              <w:spacing w:line="240" w:lineRule="auto"/>
              <w:rPr>
                <w:rFonts w:eastAsia="Calibri"/>
                <w:b/>
                <w:color w:val="FFFFFF" w:themeColor="background1"/>
                <w:sz w:val="16"/>
                <w:szCs w:val="16"/>
                <w:lang w:val="fr-FR"/>
              </w:rPr>
            </w:pPr>
            <w:r w:rsidRPr="00E258D8">
              <w:rPr>
                <w:rFonts w:eastAsia="Calibri"/>
                <w:b/>
                <w:color w:val="FFFFFF" w:themeColor="background1"/>
                <w:sz w:val="16"/>
                <w:szCs w:val="16"/>
                <w:lang w:val="fr-FR"/>
              </w:rPr>
              <w:t>Échelle d’évaluation</w:t>
            </w:r>
          </w:p>
          <w:p w:rsidRPr="00E258D8" w:rsidR="001A788E" w:rsidP="0004106A" w:rsidRDefault="001A788E" w14:paraId="7AEF107D" w14:textId="77777777">
            <w:pPr>
              <w:keepLines/>
              <w:spacing w:line="240" w:lineRule="auto"/>
              <w:rPr>
                <w:rFonts w:eastAsia="Calibri"/>
                <w:b/>
                <w:color w:val="FFFFFF" w:themeColor="background1"/>
                <w:sz w:val="16"/>
                <w:szCs w:val="16"/>
                <w:lang w:val="fr-FR"/>
              </w:rPr>
            </w:pPr>
            <w:r w:rsidRPr="00E258D8">
              <w:rPr>
                <w:rFonts w:eastAsia="Calibri"/>
                <w:b/>
                <w:color w:val="FFFFFF" w:themeColor="background1"/>
                <w:sz w:val="16"/>
                <w:szCs w:val="16"/>
                <w:lang w:val="fr-FR"/>
              </w:rPr>
              <w:t xml:space="preserve">1 (très bon résultat) à </w:t>
            </w:r>
          </w:p>
          <w:p w:rsidRPr="00E258D8" w:rsidR="001A788E" w:rsidP="0004106A" w:rsidRDefault="001A788E" w14:paraId="4058817F" w14:textId="57304DC5">
            <w:pPr>
              <w:keepLines/>
              <w:spacing w:line="240" w:lineRule="auto"/>
              <w:rPr>
                <w:rFonts w:eastAsia="Calibri"/>
                <w:b/>
                <w:color w:val="FFFFFF" w:themeColor="background1"/>
                <w:sz w:val="16"/>
                <w:szCs w:val="16"/>
                <w:lang w:val="fr-FR"/>
              </w:rPr>
            </w:pPr>
            <w:r w:rsidRPr="00E258D8">
              <w:rPr>
                <w:rFonts w:eastAsia="Calibri"/>
                <w:b/>
                <w:color w:val="FFFFFF" w:themeColor="background1"/>
                <w:sz w:val="16"/>
                <w:szCs w:val="16"/>
                <w:lang w:val="fr-FR"/>
              </w:rPr>
              <w:t>6 (résultat très insuffisant)</w:t>
            </w:r>
          </w:p>
        </w:tc>
      </w:tr>
      <w:tr w:rsidRPr="00271000" w:rsidR="001A788E" w:rsidTr="0004106A" w14:paraId="4F1EDB75" w14:textId="77777777">
        <w:trPr>
          <w:cantSplit/>
          <w:trHeight w:val="284"/>
        </w:trPr>
        <w:tc>
          <w:tcPr>
            <w:tcW w:w="1473" w:type="dxa"/>
            <w:shd w:val="clear" w:color="auto" w:fill="E8E8E8"/>
          </w:tcPr>
          <w:p w:rsidRPr="00E258D8" w:rsidR="001A788E" w:rsidP="0004106A" w:rsidRDefault="001A788E" w14:paraId="4E6E3CE7" w14:textId="77777777">
            <w:pPr>
              <w:keepLines/>
              <w:spacing w:line="240" w:lineRule="auto"/>
              <w:rPr>
                <w:rFonts w:eastAsia="Calibri"/>
                <w:sz w:val="16"/>
                <w:szCs w:val="16"/>
              </w:rPr>
            </w:pPr>
            <w:r w:rsidRPr="00E258D8">
              <w:rPr>
                <w:rFonts w:eastAsia="Calibri"/>
                <w:sz w:val="16"/>
                <w:szCs w:val="16"/>
              </w:rPr>
              <w:t>Pertinence</w:t>
            </w:r>
          </w:p>
        </w:tc>
        <w:tc>
          <w:tcPr>
            <w:tcW w:w="742" w:type="dxa"/>
            <w:shd w:val="clear" w:color="auto" w:fill="E8E8E8"/>
          </w:tcPr>
          <w:p w:rsidRPr="00E258D8" w:rsidR="001A788E" w:rsidP="0004106A" w:rsidRDefault="001A788E" w14:paraId="7623524A" w14:textId="77777777">
            <w:pPr>
              <w:keepLines/>
              <w:spacing w:line="240" w:lineRule="auto"/>
              <w:rPr>
                <w:rFonts w:eastAsia="Calibri"/>
                <w:sz w:val="16"/>
                <w:szCs w:val="16"/>
                <w:highlight w:val="green"/>
              </w:rPr>
            </w:pPr>
            <w:r w:rsidRPr="00E258D8">
              <w:rPr>
                <w:rFonts w:eastAsia="Calibri"/>
                <w:sz w:val="16"/>
                <w:szCs w:val="16"/>
                <w:highlight w:val="green"/>
              </w:rPr>
              <w:t>XX</w:t>
            </w:r>
          </w:p>
        </w:tc>
        <w:commentRangeStart w:id="31"/>
        <w:tc>
          <w:tcPr>
            <w:tcW w:w="2224" w:type="dxa"/>
            <w:shd w:val="clear" w:color="auto" w:fill="E8E8E8"/>
          </w:tcPr>
          <w:p w:rsidRPr="00E258D8" w:rsidR="001A788E" w:rsidP="0004106A" w:rsidRDefault="003C79F5" w14:paraId="4418E20F" w14:textId="77777777">
            <w:pPr>
              <w:keepLines/>
              <w:spacing w:line="240" w:lineRule="auto"/>
              <w:rPr>
                <w:rFonts w:eastAsia="Calibri"/>
                <w:sz w:val="16"/>
                <w:szCs w:val="16"/>
                <w:highlight w:val="green"/>
              </w:rPr>
            </w:pPr>
            <w:sdt>
              <w:sdtPr>
                <w:rPr>
                  <w:rFonts w:eastAsia="Calibri"/>
                  <w:sz w:val="16"/>
                  <w:szCs w:val="16"/>
                  <w:highlight w:val="green"/>
                </w:rPr>
                <w:alias w:val="appréciation"/>
                <w:tag w:val="appréciation"/>
                <w:id w:val="1397631844"/>
                <w:placeholder>
                  <w:docPart w:val="0F1A02BC59A144C18B8410A38B2EC1DE"/>
                </w:placeholder>
                <w:showingPlcHdr/>
                <w:comboBox>
                  <w:listItem w:value="choisir une option"/>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comboBox>
              </w:sdtPr>
              <w:sdtEndPr/>
              <w:sdtContent>
                <w:r w:rsidRPr="00E258D8" w:rsidR="001A788E">
                  <w:rPr>
                    <w:rFonts w:eastAsia="Calibri"/>
                    <w:color w:val="808080"/>
                    <w:sz w:val="16"/>
                    <w:szCs w:val="16"/>
                    <w:highlight w:val="green"/>
                  </w:rPr>
                  <w:t>&lt;appréciation&gt;</w:t>
                </w:r>
              </w:sdtContent>
            </w:sdt>
            <w:commentRangeEnd w:id="31"/>
            <w:r w:rsidRPr="00E258D8" w:rsidR="001A788E">
              <w:rPr>
                <w:sz w:val="16"/>
                <w:szCs w:val="16"/>
                <w:highlight w:val="green"/>
              </w:rPr>
              <w:commentReference w:id="31"/>
            </w:r>
          </w:p>
        </w:tc>
        <w:tc>
          <w:tcPr>
            <w:tcW w:w="1335" w:type="dxa"/>
            <w:shd w:val="clear" w:color="auto" w:fill="E8E8E8"/>
          </w:tcPr>
          <w:p w:rsidRPr="00E258D8" w:rsidR="001A788E" w:rsidP="0004106A" w:rsidRDefault="001A788E" w14:paraId="09A538FD" w14:textId="77777777">
            <w:pPr>
              <w:keepLines/>
              <w:spacing w:line="240" w:lineRule="auto"/>
              <w:rPr>
                <w:rFonts w:eastAsia="Calibri"/>
                <w:sz w:val="16"/>
                <w:szCs w:val="16"/>
                <w:highlight w:val="red"/>
              </w:rPr>
            </w:pPr>
            <w:r w:rsidRPr="00E258D8">
              <w:rPr>
                <w:rFonts w:eastAsia="Calibri"/>
                <w:sz w:val="16"/>
                <w:szCs w:val="16"/>
              </w:rPr>
              <w:t>Impact</w:t>
            </w:r>
          </w:p>
        </w:tc>
        <w:tc>
          <w:tcPr>
            <w:tcW w:w="741" w:type="dxa"/>
            <w:shd w:val="clear" w:color="auto" w:fill="E8E8E8"/>
          </w:tcPr>
          <w:p w:rsidRPr="00E258D8" w:rsidR="001A788E" w:rsidP="0004106A" w:rsidRDefault="001A788E" w14:paraId="2287E5BA" w14:textId="77777777">
            <w:pPr>
              <w:keepLines/>
              <w:spacing w:line="240" w:lineRule="auto"/>
              <w:jc w:val="both"/>
              <w:rPr>
                <w:rFonts w:eastAsia="Calibri"/>
                <w:sz w:val="16"/>
                <w:szCs w:val="16"/>
                <w:highlight w:val="green"/>
              </w:rPr>
            </w:pPr>
            <w:r w:rsidRPr="00E258D8">
              <w:rPr>
                <w:rFonts w:eastAsia="Calibri"/>
                <w:sz w:val="16"/>
                <w:szCs w:val="16"/>
                <w:highlight w:val="green"/>
              </w:rPr>
              <w:t>XX</w:t>
            </w:r>
          </w:p>
        </w:tc>
        <w:tc>
          <w:tcPr>
            <w:tcW w:w="2819" w:type="dxa"/>
            <w:shd w:val="clear" w:color="auto" w:fill="E8E8E8"/>
          </w:tcPr>
          <w:p w:rsidRPr="00E258D8" w:rsidR="001A788E" w:rsidP="0004106A" w:rsidRDefault="003C79F5" w14:paraId="5284E3AA" w14:textId="77777777">
            <w:pPr>
              <w:keepLines/>
              <w:spacing w:line="240" w:lineRule="auto"/>
              <w:rPr>
                <w:rFonts w:eastAsia="Calibri"/>
                <w:sz w:val="16"/>
                <w:szCs w:val="16"/>
                <w:highlight w:val="green"/>
              </w:rPr>
            </w:pPr>
            <w:sdt>
              <w:sdtPr>
                <w:rPr>
                  <w:rFonts w:eastAsia="Calibri"/>
                  <w:sz w:val="16"/>
                  <w:szCs w:val="16"/>
                  <w:highlight w:val="green"/>
                </w:rPr>
                <w:alias w:val="appréciation"/>
                <w:tag w:val="appréciation"/>
                <w:id w:val="1198738721"/>
                <w:placeholder>
                  <w:docPart w:val="311B609E24E74CFB8753BC85CE5E1523"/>
                </w:placeholder>
                <w:showingPlcHdr/>
                <w:comboBox>
                  <w:listItem w:value="choisir une option"/>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comboBox>
              </w:sdtPr>
              <w:sdtEndPr/>
              <w:sdtContent>
                <w:r w:rsidRPr="00E258D8" w:rsidR="001A788E">
                  <w:rPr>
                    <w:rFonts w:eastAsia="Calibri"/>
                    <w:sz w:val="16"/>
                    <w:szCs w:val="16"/>
                    <w:highlight w:val="green"/>
                  </w:rPr>
                  <w:t>&lt;</w:t>
                </w:r>
                <w:r w:rsidRPr="00E258D8" w:rsidR="001A788E">
                  <w:rPr>
                    <w:rFonts w:eastAsia="Calibri"/>
                    <w:color w:val="808080"/>
                    <w:sz w:val="16"/>
                    <w:szCs w:val="16"/>
                    <w:highlight w:val="green"/>
                  </w:rPr>
                  <w:t xml:space="preserve"> appréciation</w:t>
                </w:r>
                <w:r w:rsidRPr="00E258D8" w:rsidR="001A788E">
                  <w:rPr>
                    <w:rFonts w:eastAsia="Calibri"/>
                    <w:sz w:val="16"/>
                    <w:szCs w:val="16"/>
                    <w:highlight w:val="green"/>
                  </w:rPr>
                  <w:t xml:space="preserve"> &gt;</w:t>
                </w:r>
              </w:sdtContent>
            </w:sdt>
          </w:p>
        </w:tc>
      </w:tr>
      <w:tr w:rsidRPr="00271000" w:rsidR="001A788E" w:rsidTr="0004106A" w14:paraId="0811812E" w14:textId="77777777">
        <w:trPr>
          <w:cantSplit/>
          <w:trHeight w:val="284"/>
        </w:trPr>
        <w:tc>
          <w:tcPr>
            <w:tcW w:w="1473" w:type="dxa"/>
            <w:shd w:val="clear" w:color="auto" w:fill="E8E8E8"/>
          </w:tcPr>
          <w:p w:rsidRPr="00E258D8" w:rsidR="001A788E" w:rsidP="0004106A" w:rsidRDefault="001A788E" w14:paraId="6DD5E427" w14:textId="77777777">
            <w:pPr>
              <w:keepLines/>
              <w:spacing w:line="240" w:lineRule="auto"/>
              <w:rPr>
                <w:rFonts w:eastAsia="Calibri"/>
                <w:sz w:val="16"/>
                <w:szCs w:val="16"/>
              </w:rPr>
            </w:pPr>
            <w:r w:rsidRPr="00E258D8">
              <w:rPr>
                <w:rFonts w:eastAsia="Calibri"/>
                <w:sz w:val="16"/>
                <w:szCs w:val="16"/>
              </w:rPr>
              <w:t>Cohérence</w:t>
            </w:r>
          </w:p>
        </w:tc>
        <w:tc>
          <w:tcPr>
            <w:tcW w:w="742" w:type="dxa"/>
            <w:shd w:val="clear" w:color="auto" w:fill="E8E8E8"/>
          </w:tcPr>
          <w:p w:rsidRPr="00E258D8" w:rsidR="001A788E" w:rsidP="0004106A" w:rsidRDefault="001A788E" w14:paraId="419EA567" w14:textId="77777777">
            <w:pPr>
              <w:keepLines/>
              <w:spacing w:line="240" w:lineRule="auto"/>
              <w:rPr>
                <w:rFonts w:eastAsia="Calibri"/>
                <w:sz w:val="16"/>
                <w:szCs w:val="16"/>
                <w:highlight w:val="green"/>
              </w:rPr>
            </w:pPr>
            <w:r w:rsidRPr="00E258D8">
              <w:rPr>
                <w:rFonts w:eastAsia="Calibri"/>
                <w:sz w:val="16"/>
                <w:szCs w:val="16"/>
                <w:highlight w:val="green"/>
              </w:rPr>
              <w:t>XX</w:t>
            </w:r>
          </w:p>
        </w:tc>
        <w:tc>
          <w:tcPr>
            <w:tcW w:w="2224" w:type="dxa"/>
            <w:shd w:val="clear" w:color="auto" w:fill="E8E8E8"/>
          </w:tcPr>
          <w:p w:rsidRPr="00E258D8" w:rsidR="001A788E" w:rsidP="0004106A" w:rsidRDefault="003C79F5" w14:paraId="7E3C365B" w14:textId="77777777">
            <w:pPr>
              <w:keepLines/>
              <w:spacing w:line="240" w:lineRule="auto"/>
              <w:rPr>
                <w:rFonts w:eastAsia="Calibri"/>
                <w:sz w:val="16"/>
                <w:szCs w:val="16"/>
                <w:highlight w:val="green"/>
              </w:rPr>
            </w:pPr>
            <w:sdt>
              <w:sdtPr>
                <w:rPr>
                  <w:rFonts w:eastAsia="Calibri"/>
                  <w:sz w:val="16"/>
                  <w:szCs w:val="16"/>
                  <w:highlight w:val="green"/>
                </w:rPr>
                <w:alias w:val="appréciation"/>
                <w:tag w:val="appréciation"/>
                <w:id w:val="-2115439255"/>
                <w:placeholder>
                  <w:docPart w:val="FE463FA494744FCE848374F7A13494D2"/>
                </w:placeholder>
                <w:showingPlcHdr/>
                <w:comboBox>
                  <w:listItem w:value="choisir une option"/>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comboBox>
              </w:sdtPr>
              <w:sdtEndPr/>
              <w:sdtContent>
                <w:r w:rsidRPr="00E258D8" w:rsidR="001A788E">
                  <w:rPr>
                    <w:rFonts w:eastAsia="Calibri"/>
                    <w:sz w:val="16"/>
                    <w:szCs w:val="16"/>
                    <w:highlight w:val="green"/>
                  </w:rPr>
                  <w:t>&lt;</w:t>
                </w:r>
                <w:r w:rsidRPr="00E258D8" w:rsidR="001A788E">
                  <w:rPr>
                    <w:rFonts w:eastAsia="Calibri"/>
                    <w:color w:val="808080"/>
                    <w:sz w:val="16"/>
                    <w:szCs w:val="16"/>
                    <w:highlight w:val="green"/>
                  </w:rPr>
                  <w:t xml:space="preserve">  appréciation</w:t>
                </w:r>
                <w:r w:rsidRPr="00E258D8" w:rsidR="001A788E">
                  <w:rPr>
                    <w:rFonts w:eastAsia="Calibri"/>
                    <w:sz w:val="16"/>
                    <w:szCs w:val="16"/>
                    <w:highlight w:val="green"/>
                  </w:rPr>
                  <w:t xml:space="preserve">  &gt;</w:t>
                </w:r>
              </w:sdtContent>
            </w:sdt>
          </w:p>
        </w:tc>
        <w:tc>
          <w:tcPr>
            <w:tcW w:w="1335" w:type="dxa"/>
            <w:shd w:val="clear" w:color="auto" w:fill="E8E8E8"/>
          </w:tcPr>
          <w:p w:rsidRPr="00E258D8" w:rsidR="001A788E" w:rsidP="0004106A" w:rsidRDefault="001A788E" w14:paraId="66FE4E5F" w14:textId="77777777">
            <w:pPr>
              <w:keepLines/>
              <w:spacing w:line="240" w:lineRule="auto"/>
              <w:rPr>
                <w:rFonts w:eastAsia="Calibri"/>
                <w:sz w:val="16"/>
                <w:szCs w:val="16"/>
                <w:highlight w:val="red"/>
              </w:rPr>
            </w:pPr>
            <w:r w:rsidRPr="00E258D8">
              <w:rPr>
                <w:rFonts w:eastAsia="Calibri"/>
                <w:sz w:val="16"/>
                <w:szCs w:val="16"/>
              </w:rPr>
              <w:t>Efficience</w:t>
            </w:r>
          </w:p>
        </w:tc>
        <w:tc>
          <w:tcPr>
            <w:tcW w:w="741" w:type="dxa"/>
            <w:shd w:val="clear" w:color="auto" w:fill="E8E8E8"/>
          </w:tcPr>
          <w:p w:rsidRPr="00E258D8" w:rsidR="001A788E" w:rsidP="0004106A" w:rsidRDefault="001A788E" w14:paraId="45118288" w14:textId="77777777">
            <w:pPr>
              <w:keepLines/>
              <w:spacing w:line="240" w:lineRule="auto"/>
              <w:rPr>
                <w:rFonts w:eastAsia="Calibri"/>
                <w:sz w:val="16"/>
                <w:szCs w:val="16"/>
                <w:highlight w:val="green"/>
              </w:rPr>
            </w:pPr>
            <w:r w:rsidRPr="00E258D8">
              <w:rPr>
                <w:rFonts w:eastAsia="Calibri"/>
                <w:sz w:val="16"/>
                <w:szCs w:val="16"/>
                <w:highlight w:val="green"/>
              </w:rPr>
              <w:t>XX</w:t>
            </w:r>
          </w:p>
        </w:tc>
        <w:tc>
          <w:tcPr>
            <w:tcW w:w="2819" w:type="dxa"/>
            <w:shd w:val="clear" w:color="auto" w:fill="E8E8E8"/>
          </w:tcPr>
          <w:p w:rsidRPr="00E258D8" w:rsidR="001A788E" w:rsidP="0004106A" w:rsidRDefault="003C79F5" w14:paraId="4BC96416" w14:textId="27FAD6BC">
            <w:pPr>
              <w:keepLines/>
              <w:spacing w:line="240" w:lineRule="auto"/>
              <w:rPr>
                <w:rFonts w:eastAsia="Calibri"/>
                <w:sz w:val="16"/>
                <w:szCs w:val="16"/>
              </w:rPr>
            </w:pPr>
            <w:sdt>
              <w:sdtPr>
                <w:rPr>
                  <w:rFonts w:eastAsia="Calibri"/>
                  <w:sz w:val="16"/>
                  <w:szCs w:val="16"/>
                </w:rPr>
                <w:alias w:val="appréciation"/>
                <w:tag w:val="appréciation"/>
                <w:id w:val="-1822576882"/>
                <w:placeholder>
                  <w:docPart w:val="511BFFE5B6304B28A94E9AB32782AD99"/>
                </w:placeholder>
                <w:showingPlcHdr/>
                <w:comboBox>
                  <w:listItem w:value="choisir une option"/>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comboBox>
              </w:sdtPr>
              <w:sdtEndPr/>
              <w:sdtContent>
                <w:r w:rsidRPr="00E258D8" w:rsidR="00FC1B66">
                  <w:rPr>
                    <w:rFonts w:eastAsia="Calibri"/>
                    <w:sz w:val="16"/>
                    <w:szCs w:val="16"/>
                    <w:highlight w:val="green"/>
                  </w:rPr>
                  <w:t>&lt;</w:t>
                </w:r>
                <w:r w:rsidRPr="00E258D8" w:rsidR="00FC1B66">
                  <w:rPr>
                    <w:rFonts w:eastAsia="Calibri"/>
                    <w:color w:val="808080"/>
                    <w:sz w:val="16"/>
                    <w:szCs w:val="16"/>
                    <w:highlight w:val="green"/>
                  </w:rPr>
                  <w:t xml:space="preserve"> appréciation</w:t>
                </w:r>
                <w:r w:rsidRPr="00E258D8" w:rsidR="00FC1B66">
                  <w:rPr>
                    <w:rFonts w:eastAsia="Calibri"/>
                    <w:sz w:val="16"/>
                    <w:szCs w:val="16"/>
                    <w:highlight w:val="green"/>
                  </w:rPr>
                  <w:t xml:space="preserve"> &gt;</w:t>
                </w:r>
              </w:sdtContent>
            </w:sdt>
          </w:p>
        </w:tc>
      </w:tr>
      <w:tr w:rsidRPr="00271000" w:rsidR="001A788E" w:rsidTr="0004106A" w14:paraId="39711392" w14:textId="77777777">
        <w:trPr>
          <w:cantSplit/>
          <w:trHeight w:val="284"/>
        </w:trPr>
        <w:tc>
          <w:tcPr>
            <w:tcW w:w="1473" w:type="dxa"/>
            <w:tcBorders>
              <w:bottom w:val="single" w:color="C00000" w:sz="12" w:space="0"/>
            </w:tcBorders>
            <w:shd w:val="clear" w:color="auto" w:fill="E8E8E8"/>
          </w:tcPr>
          <w:p w:rsidRPr="00E258D8" w:rsidR="001A788E" w:rsidP="0004106A" w:rsidRDefault="001A788E" w14:paraId="22956561" w14:textId="77777777">
            <w:pPr>
              <w:keepLines/>
              <w:spacing w:line="240" w:lineRule="auto"/>
              <w:rPr>
                <w:rFonts w:eastAsia="Calibri"/>
                <w:sz w:val="16"/>
                <w:szCs w:val="16"/>
              </w:rPr>
            </w:pPr>
            <w:r w:rsidRPr="00E258D8">
              <w:rPr>
                <w:rFonts w:eastAsia="Calibri"/>
                <w:sz w:val="16"/>
                <w:szCs w:val="16"/>
              </w:rPr>
              <w:t>Efficacité</w:t>
            </w:r>
          </w:p>
        </w:tc>
        <w:tc>
          <w:tcPr>
            <w:tcW w:w="742" w:type="dxa"/>
            <w:tcBorders>
              <w:bottom w:val="single" w:color="C00000" w:sz="12" w:space="0"/>
            </w:tcBorders>
            <w:shd w:val="clear" w:color="auto" w:fill="E8E8E8"/>
          </w:tcPr>
          <w:p w:rsidRPr="00E258D8" w:rsidR="001A788E" w:rsidP="0004106A" w:rsidRDefault="001A788E" w14:paraId="585EFF65" w14:textId="77777777">
            <w:pPr>
              <w:keepLines/>
              <w:spacing w:line="240" w:lineRule="auto"/>
              <w:rPr>
                <w:rFonts w:eastAsia="Calibri"/>
                <w:sz w:val="16"/>
                <w:szCs w:val="16"/>
                <w:highlight w:val="green"/>
              </w:rPr>
            </w:pPr>
            <w:r w:rsidRPr="00E258D8">
              <w:rPr>
                <w:rFonts w:eastAsia="Calibri"/>
                <w:sz w:val="16"/>
                <w:szCs w:val="16"/>
                <w:highlight w:val="green"/>
              </w:rPr>
              <w:t>XX</w:t>
            </w:r>
          </w:p>
        </w:tc>
        <w:tc>
          <w:tcPr>
            <w:tcW w:w="2224" w:type="dxa"/>
            <w:tcBorders>
              <w:bottom w:val="single" w:color="C00000" w:sz="12" w:space="0"/>
            </w:tcBorders>
            <w:shd w:val="clear" w:color="auto" w:fill="E8E8E8"/>
          </w:tcPr>
          <w:p w:rsidRPr="00E258D8" w:rsidR="001A788E" w:rsidP="0004106A" w:rsidRDefault="003C79F5" w14:paraId="4F78B8A1" w14:textId="77777777">
            <w:pPr>
              <w:keepLines/>
              <w:spacing w:line="240" w:lineRule="auto"/>
              <w:rPr>
                <w:rFonts w:eastAsia="Calibri"/>
                <w:sz w:val="16"/>
                <w:szCs w:val="16"/>
                <w:highlight w:val="green"/>
              </w:rPr>
            </w:pPr>
            <w:sdt>
              <w:sdtPr>
                <w:rPr>
                  <w:rFonts w:eastAsia="Calibri"/>
                  <w:sz w:val="16"/>
                  <w:szCs w:val="16"/>
                  <w:highlight w:val="green"/>
                </w:rPr>
                <w:alias w:val="appréciation"/>
                <w:tag w:val="appréciation"/>
                <w:id w:val="-875233974"/>
                <w:placeholder>
                  <w:docPart w:val="0A458D63D4F74A2383F062904753C1A9"/>
                </w:placeholder>
                <w:showingPlcHdr/>
                <w:comboBox>
                  <w:listItem w:value="choisir une option"/>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comboBox>
              </w:sdtPr>
              <w:sdtEndPr/>
              <w:sdtContent>
                <w:r w:rsidRPr="00E258D8" w:rsidR="001A788E">
                  <w:rPr>
                    <w:rFonts w:eastAsia="Calibri"/>
                    <w:sz w:val="16"/>
                    <w:szCs w:val="16"/>
                    <w:highlight w:val="green"/>
                  </w:rPr>
                  <w:t>&lt;</w:t>
                </w:r>
                <w:r w:rsidRPr="00E258D8" w:rsidR="001A788E">
                  <w:rPr>
                    <w:rFonts w:eastAsia="Calibri"/>
                    <w:color w:val="808080"/>
                    <w:sz w:val="16"/>
                    <w:szCs w:val="16"/>
                    <w:highlight w:val="green"/>
                  </w:rPr>
                  <w:t xml:space="preserve"> appréciation</w:t>
                </w:r>
                <w:r w:rsidRPr="00E258D8" w:rsidR="001A788E">
                  <w:rPr>
                    <w:rFonts w:eastAsia="Calibri"/>
                    <w:sz w:val="16"/>
                    <w:szCs w:val="16"/>
                    <w:highlight w:val="green"/>
                  </w:rPr>
                  <w:t xml:space="preserve"> &gt;</w:t>
                </w:r>
              </w:sdtContent>
            </w:sdt>
          </w:p>
        </w:tc>
        <w:tc>
          <w:tcPr>
            <w:tcW w:w="1335" w:type="dxa"/>
            <w:tcBorders>
              <w:bottom w:val="single" w:color="C00000" w:sz="12" w:space="0"/>
            </w:tcBorders>
            <w:shd w:val="clear" w:color="auto" w:fill="E8E8E8"/>
          </w:tcPr>
          <w:p w:rsidRPr="00E258D8" w:rsidR="001A788E" w:rsidP="0004106A" w:rsidRDefault="001A788E" w14:paraId="654FEAC1" w14:textId="77777777">
            <w:pPr>
              <w:keepLines/>
              <w:spacing w:line="240" w:lineRule="auto"/>
              <w:rPr>
                <w:rFonts w:eastAsia="Calibri"/>
                <w:sz w:val="16"/>
                <w:szCs w:val="16"/>
              </w:rPr>
            </w:pPr>
            <w:r w:rsidRPr="00E258D8">
              <w:rPr>
                <w:rFonts w:eastAsia="Calibri"/>
                <w:sz w:val="16"/>
                <w:szCs w:val="16"/>
              </w:rPr>
              <w:t>Viabilité/</w:t>
            </w:r>
          </w:p>
          <w:p w:rsidRPr="00E258D8" w:rsidR="001A788E" w:rsidP="0004106A" w:rsidRDefault="001A788E" w14:paraId="45EDC807" w14:textId="77777777">
            <w:pPr>
              <w:keepLines/>
              <w:spacing w:line="240" w:lineRule="auto"/>
              <w:jc w:val="both"/>
              <w:rPr>
                <w:rFonts w:eastAsia="Calibri"/>
                <w:sz w:val="16"/>
                <w:szCs w:val="16"/>
                <w:highlight w:val="red"/>
              </w:rPr>
            </w:pPr>
            <w:r w:rsidRPr="00E258D8">
              <w:rPr>
                <w:rFonts w:eastAsia="Calibri"/>
                <w:sz w:val="16"/>
                <w:szCs w:val="16"/>
              </w:rPr>
              <w:t>durabilité</w:t>
            </w:r>
          </w:p>
        </w:tc>
        <w:tc>
          <w:tcPr>
            <w:tcW w:w="741" w:type="dxa"/>
            <w:tcBorders>
              <w:bottom w:val="single" w:color="C00000" w:sz="12" w:space="0"/>
            </w:tcBorders>
            <w:shd w:val="clear" w:color="auto" w:fill="E8E8E8"/>
          </w:tcPr>
          <w:p w:rsidRPr="00E258D8" w:rsidR="001A788E" w:rsidP="0004106A" w:rsidRDefault="001A788E" w14:paraId="4E1F8D2F" w14:textId="77777777">
            <w:pPr>
              <w:keepLines/>
              <w:spacing w:line="240" w:lineRule="auto"/>
              <w:rPr>
                <w:rFonts w:eastAsia="Calibri"/>
                <w:sz w:val="16"/>
                <w:szCs w:val="16"/>
                <w:highlight w:val="green"/>
              </w:rPr>
            </w:pPr>
            <w:r w:rsidRPr="00E258D8">
              <w:rPr>
                <w:rFonts w:eastAsia="Calibri"/>
                <w:sz w:val="16"/>
                <w:szCs w:val="16"/>
                <w:highlight w:val="green"/>
              </w:rPr>
              <w:t>XX</w:t>
            </w:r>
          </w:p>
        </w:tc>
        <w:tc>
          <w:tcPr>
            <w:tcW w:w="2819" w:type="dxa"/>
            <w:tcBorders>
              <w:bottom w:val="single" w:color="C00000" w:sz="12" w:space="0"/>
            </w:tcBorders>
            <w:shd w:val="clear" w:color="auto" w:fill="E8E8E8"/>
          </w:tcPr>
          <w:p w:rsidRPr="00E258D8" w:rsidR="001A788E" w:rsidP="0004106A" w:rsidRDefault="003C79F5" w14:paraId="2B781958" w14:textId="77777777">
            <w:pPr>
              <w:keepLines/>
              <w:spacing w:line="240" w:lineRule="auto"/>
              <w:rPr>
                <w:rFonts w:eastAsia="Calibri"/>
                <w:sz w:val="16"/>
                <w:szCs w:val="16"/>
                <w:highlight w:val="green"/>
              </w:rPr>
            </w:pPr>
            <w:sdt>
              <w:sdtPr>
                <w:rPr>
                  <w:rFonts w:eastAsia="Calibri"/>
                  <w:sz w:val="16"/>
                  <w:szCs w:val="16"/>
                  <w:highlight w:val="green"/>
                </w:rPr>
                <w:alias w:val="appréciation"/>
                <w:tag w:val="appréciation"/>
                <w:id w:val="809372870"/>
                <w:placeholder>
                  <w:docPart w:val="34CA3D33141B4E25B48914A8C02B71B4"/>
                </w:placeholder>
                <w:showingPlcHdr/>
                <w:comboBox>
                  <w:listItem w:value="choisir une option"/>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comboBox>
              </w:sdtPr>
              <w:sdtEndPr/>
              <w:sdtContent>
                <w:r w:rsidRPr="00E258D8" w:rsidR="001A788E">
                  <w:rPr>
                    <w:rFonts w:eastAsia="Calibri"/>
                    <w:sz w:val="16"/>
                    <w:szCs w:val="16"/>
                    <w:highlight w:val="green"/>
                  </w:rPr>
                  <w:t>&lt;</w:t>
                </w:r>
                <w:r w:rsidRPr="00E258D8" w:rsidR="001A788E">
                  <w:rPr>
                    <w:rFonts w:eastAsia="Calibri"/>
                    <w:color w:val="808080"/>
                    <w:sz w:val="16"/>
                    <w:szCs w:val="16"/>
                    <w:highlight w:val="green"/>
                  </w:rPr>
                  <w:t xml:space="preserve"> appréciation</w:t>
                </w:r>
                <w:r w:rsidRPr="00E258D8" w:rsidR="001A788E">
                  <w:rPr>
                    <w:rFonts w:eastAsia="Calibri"/>
                    <w:sz w:val="16"/>
                    <w:szCs w:val="16"/>
                    <w:highlight w:val="green"/>
                  </w:rPr>
                  <w:t xml:space="preserve"> &gt;</w:t>
                </w:r>
              </w:sdtContent>
            </w:sdt>
          </w:p>
        </w:tc>
      </w:tr>
      <w:tr w:rsidRPr="00271000" w:rsidR="00E258D8" w:rsidTr="0004106A" w14:paraId="7A50ACCF" w14:textId="77777777">
        <w:trPr>
          <w:cantSplit/>
          <w:trHeight w:val="284"/>
        </w:trPr>
        <w:tc>
          <w:tcPr>
            <w:tcW w:w="5774" w:type="dxa"/>
            <w:gridSpan w:val="4"/>
            <w:tcBorders>
              <w:top w:val="single" w:color="C00000" w:sz="12" w:space="0"/>
              <w:bottom w:val="nil"/>
            </w:tcBorders>
            <w:shd w:val="clear" w:color="auto" w:fill="E8E8E8"/>
          </w:tcPr>
          <w:p w:rsidRPr="00E258D8" w:rsidR="00E258D8" w:rsidP="0004106A" w:rsidRDefault="00E258D8" w14:paraId="50358D58" w14:textId="54E5F989">
            <w:pPr>
              <w:keepLines/>
              <w:spacing w:line="240" w:lineRule="auto"/>
              <w:rPr>
                <w:rFonts w:eastAsia="Calibri"/>
                <w:b/>
                <w:sz w:val="16"/>
                <w:szCs w:val="16"/>
                <w:highlight w:val="red"/>
              </w:rPr>
            </w:pPr>
            <w:r w:rsidRPr="00E258D8">
              <w:rPr>
                <w:rFonts w:eastAsia="Calibri"/>
                <w:b/>
                <w:sz w:val="16"/>
                <w:szCs w:val="16"/>
              </w:rPr>
              <w:t>Note globale</w:t>
            </w:r>
          </w:p>
        </w:tc>
        <w:tc>
          <w:tcPr>
            <w:tcW w:w="741" w:type="dxa"/>
            <w:tcBorders>
              <w:top w:val="single" w:color="C00000" w:sz="12" w:space="0"/>
            </w:tcBorders>
            <w:shd w:val="clear" w:color="auto" w:fill="E8E8E8"/>
          </w:tcPr>
          <w:p w:rsidRPr="00E258D8" w:rsidR="00E258D8" w:rsidP="0004106A" w:rsidRDefault="00E258D8" w14:paraId="317C4AC0" w14:textId="6FCCD6E2">
            <w:pPr>
              <w:keepLines/>
              <w:spacing w:line="240" w:lineRule="auto"/>
              <w:rPr>
                <w:rFonts w:eastAsia="Calibri"/>
                <w:b/>
                <w:sz w:val="16"/>
                <w:szCs w:val="16"/>
                <w:highlight w:val="green"/>
              </w:rPr>
            </w:pPr>
            <w:r w:rsidRPr="00E258D8">
              <w:rPr>
                <w:rFonts w:eastAsia="Calibri"/>
                <w:b/>
                <w:sz w:val="16"/>
                <w:szCs w:val="16"/>
                <w:highlight w:val="green"/>
              </w:rPr>
              <w:t>XX</w:t>
            </w:r>
          </w:p>
        </w:tc>
        <w:tc>
          <w:tcPr>
            <w:tcW w:w="2819" w:type="dxa"/>
            <w:tcBorders>
              <w:top w:val="single" w:color="C00000" w:sz="12" w:space="0"/>
            </w:tcBorders>
            <w:shd w:val="clear" w:color="auto" w:fill="E8E8E8"/>
          </w:tcPr>
          <w:p w:rsidRPr="00E258D8" w:rsidR="00E258D8" w:rsidP="0004106A" w:rsidRDefault="003C79F5" w14:paraId="084C832B" w14:textId="5DFD57F3">
            <w:pPr>
              <w:keepLines/>
              <w:spacing w:line="240" w:lineRule="auto"/>
              <w:rPr>
                <w:rFonts w:eastAsia="Calibri"/>
                <w:b/>
                <w:sz w:val="16"/>
                <w:szCs w:val="16"/>
                <w:highlight w:val="green"/>
              </w:rPr>
            </w:pPr>
            <w:sdt>
              <w:sdtPr>
                <w:rPr>
                  <w:rFonts w:eastAsia="Calibri"/>
                  <w:b/>
                  <w:sz w:val="16"/>
                  <w:szCs w:val="16"/>
                  <w:highlight w:val="green"/>
                </w:rPr>
                <w:alias w:val="appréciation"/>
                <w:tag w:val="appréciation"/>
                <w:id w:val="1085813890"/>
                <w:placeholder>
                  <w:docPart w:val="DD13FACAC6CD4E61902918765DE5AF2D"/>
                </w:placeholder>
                <w:showingPlcHdr/>
                <w:comboBox>
                  <w:listItem w:value="choisir une option"/>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comboBox>
              </w:sdtPr>
              <w:sdtEndPr/>
              <w:sdtContent>
                <w:r w:rsidRPr="00E258D8" w:rsidR="00E258D8">
                  <w:rPr>
                    <w:rFonts w:eastAsia="Calibri"/>
                    <w:b/>
                    <w:sz w:val="16"/>
                    <w:szCs w:val="16"/>
                    <w:highlight w:val="green"/>
                  </w:rPr>
                  <w:t>&lt;</w:t>
                </w:r>
                <w:r w:rsidRPr="00E258D8" w:rsidR="00E258D8">
                  <w:rPr>
                    <w:rFonts w:eastAsia="Calibri"/>
                    <w:color w:val="808080"/>
                    <w:sz w:val="16"/>
                    <w:szCs w:val="16"/>
                    <w:highlight w:val="green"/>
                  </w:rPr>
                  <w:t xml:space="preserve"> appréciation</w:t>
                </w:r>
                <w:r w:rsidRPr="00E258D8" w:rsidR="00E258D8">
                  <w:rPr>
                    <w:rFonts w:eastAsia="Calibri"/>
                    <w:b/>
                    <w:sz w:val="16"/>
                    <w:szCs w:val="16"/>
                    <w:highlight w:val="green"/>
                  </w:rPr>
                  <w:t xml:space="preserve"> &gt;</w:t>
                </w:r>
              </w:sdtContent>
            </w:sdt>
          </w:p>
        </w:tc>
      </w:tr>
      <w:tr w:rsidRPr="003C79F5" w:rsidR="00E258D8" w:rsidTr="0004106A" w14:paraId="6DA14FF4" w14:textId="77777777">
        <w:trPr>
          <w:cantSplit/>
          <w:trHeight w:val="284"/>
        </w:trPr>
        <w:tc>
          <w:tcPr>
            <w:tcW w:w="9334" w:type="dxa"/>
            <w:gridSpan w:val="6"/>
            <w:shd w:val="clear" w:color="auto" w:fill="E8E8E8"/>
          </w:tcPr>
          <w:p w:rsidRPr="00E258D8" w:rsidR="00E258D8" w:rsidP="0004106A" w:rsidRDefault="00E258D8" w14:paraId="04027724" w14:textId="77777777">
            <w:pPr>
              <w:keepLines/>
              <w:spacing w:line="240" w:lineRule="auto"/>
              <w:rPr>
                <w:rFonts w:eastAsia="Calibri" w:cs="Arial"/>
                <w:color w:val="auto"/>
                <w:sz w:val="16"/>
                <w:szCs w:val="16"/>
                <w:highlight w:val="green"/>
                <w:lang w:val="fr-FR"/>
              </w:rPr>
            </w:pPr>
            <w:r w:rsidRPr="00E258D8">
              <w:rPr>
                <w:rFonts w:eastAsia="Calibri" w:cs="Arial"/>
                <w:color w:val="auto"/>
                <w:sz w:val="16"/>
                <w:szCs w:val="16"/>
                <w:highlight w:val="green"/>
                <w:lang w:val="fr-FR"/>
              </w:rPr>
              <w:t xml:space="preserve">* </w:t>
            </w:r>
            <w:commentRangeStart w:id="32"/>
            <w:r w:rsidRPr="00E258D8">
              <w:rPr>
                <w:rFonts w:eastAsia="Calibri" w:cs="Arial"/>
                <w:color w:val="auto"/>
                <w:sz w:val="16"/>
                <w:szCs w:val="16"/>
                <w:highlight w:val="green"/>
                <w:lang w:val="fr-FR"/>
              </w:rPr>
              <w:t>Les critères</w:t>
            </w:r>
            <w:commentRangeEnd w:id="32"/>
            <w:r w:rsidRPr="00E258D8">
              <w:rPr>
                <w:sz w:val="16"/>
                <w:szCs w:val="16"/>
                <w:highlight w:val="green"/>
              </w:rPr>
              <w:commentReference w:id="32"/>
            </w:r>
            <w:r w:rsidRPr="00E258D8">
              <w:rPr>
                <w:rFonts w:eastAsia="Calibri" w:cs="Arial"/>
                <w:color w:val="auto"/>
                <w:sz w:val="16"/>
                <w:szCs w:val="16"/>
                <w:highlight w:val="green"/>
                <w:lang w:val="fr-FR"/>
              </w:rPr>
              <w:t xml:space="preserve"> d’efficacité, d’impact et de viabilité/durabilité sont des critères éliminatoires. Leur score étant égal ou inférieur à 4, le projet obtient un score de 4 même si sa moyenne globale équivaut à un score supérieur.</w:t>
            </w:r>
          </w:p>
        </w:tc>
      </w:tr>
    </w:tbl>
    <w:p w:rsidRPr="001614CB" w:rsidR="006913E5" w:rsidP="006F5F9F" w:rsidRDefault="006913E5" w14:paraId="4CE62CD2" w14:textId="3D105728">
      <w:pPr>
        <w:pStyle w:val="G-Ch3-Subsection"/>
        <w:rPr>
          <w:highlight w:val="red"/>
          <w:lang w:val="fr-FR"/>
        </w:rPr>
      </w:pPr>
      <w:r w:rsidRPr="001614CB">
        <w:rPr>
          <w:lang w:val="fr-FR"/>
        </w:rPr>
        <w:t>Conclusions et facteurs de réussite/d’échec</w:t>
      </w:r>
    </w:p>
    <w:p w:rsidRPr="00D51E79" w:rsidR="006913E5" w:rsidP="006913E5" w:rsidRDefault="006913E5" w14:paraId="35525912" w14:textId="77777777">
      <w:pPr>
        <w:rPr>
          <w:rFonts w:cs="Arial"/>
          <w:i/>
          <w:iCs/>
          <w:szCs w:val="19"/>
          <w:lang w:val="fr-FR" w:eastAsia="de-DE"/>
        </w:rPr>
      </w:pPr>
      <w:r>
        <w:rPr>
          <w:rFonts w:cs="Arial"/>
          <w:i/>
          <w:iCs/>
          <w:szCs w:val="19"/>
          <w:lang w:val="fr-FR" w:eastAsia="de-DE"/>
        </w:rPr>
        <w:t xml:space="preserve">Mentionnez </w:t>
      </w:r>
      <w:r w:rsidRPr="00D51E79">
        <w:rPr>
          <w:rFonts w:cs="Arial"/>
          <w:i/>
          <w:iCs/>
          <w:szCs w:val="19"/>
          <w:lang w:val="fr-FR" w:eastAsia="de-DE"/>
        </w:rPr>
        <w:t xml:space="preserve">ici les </w:t>
      </w:r>
      <w:r>
        <w:rPr>
          <w:rFonts w:cs="Arial"/>
          <w:i/>
          <w:iCs/>
          <w:szCs w:val="19"/>
          <w:lang w:val="fr-FR" w:eastAsia="de-DE"/>
        </w:rPr>
        <w:t xml:space="preserve">principales </w:t>
      </w:r>
      <w:r w:rsidRPr="00D51E79">
        <w:rPr>
          <w:rFonts w:cs="Arial"/>
          <w:i/>
          <w:iCs/>
          <w:szCs w:val="19"/>
          <w:lang w:val="fr-FR" w:eastAsia="de-DE"/>
        </w:rPr>
        <w:t>expériences d’apprentissage</w:t>
      </w:r>
      <w:r>
        <w:rPr>
          <w:rFonts w:cs="Arial"/>
          <w:i/>
          <w:iCs/>
          <w:szCs w:val="19"/>
          <w:lang w:val="fr-FR" w:eastAsia="de-DE"/>
        </w:rPr>
        <w:t xml:space="preserve"> tirées </w:t>
      </w:r>
      <w:r w:rsidRPr="00D51E79">
        <w:rPr>
          <w:rFonts w:cs="Arial"/>
          <w:i/>
          <w:iCs/>
          <w:szCs w:val="19"/>
          <w:lang w:val="fr-FR" w:eastAsia="de-DE"/>
        </w:rPr>
        <w:t>de l’évaluation</w:t>
      </w:r>
      <w:r>
        <w:rPr>
          <w:rFonts w:cs="Arial"/>
          <w:i/>
          <w:iCs/>
          <w:szCs w:val="19"/>
          <w:lang w:val="fr-FR" w:eastAsia="de-DE"/>
        </w:rPr>
        <w:t>, susceptibles d’</w:t>
      </w:r>
      <w:r w:rsidRPr="00D51E79">
        <w:rPr>
          <w:rFonts w:cs="Arial"/>
          <w:i/>
          <w:iCs/>
          <w:szCs w:val="19"/>
          <w:lang w:val="fr-FR" w:eastAsia="de-DE"/>
        </w:rPr>
        <w:t xml:space="preserve">être pertinentes à la fois pour le projet </w:t>
      </w:r>
      <w:r>
        <w:rPr>
          <w:rFonts w:cs="Arial"/>
          <w:i/>
          <w:iCs/>
          <w:szCs w:val="19"/>
          <w:lang w:val="fr-FR" w:eastAsia="de-DE"/>
        </w:rPr>
        <w:t>consécutif</w:t>
      </w:r>
      <w:r w:rsidRPr="00D51E79">
        <w:rPr>
          <w:rFonts w:cs="Arial"/>
          <w:i/>
          <w:iCs/>
          <w:szCs w:val="19"/>
          <w:lang w:val="fr-FR" w:eastAsia="de-DE"/>
        </w:rPr>
        <w:t xml:space="preserve"> et pour d’autres projets.</w:t>
      </w:r>
    </w:p>
    <w:p w:rsidRPr="0014041B" w:rsidR="006913E5" w:rsidP="006913E5" w:rsidRDefault="006913E5" w14:paraId="332FC6C8" w14:textId="77777777">
      <w:pPr>
        <w:rPr>
          <w:i/>
          <w:iCs/>
          <w:lang w:val="fr-FR"/>
        </w:rPr>
      </w:pPr>
    </w:p>
    <w:p w:rsidRPr="00B0512D" w:rsidR="006913E5" w:rsidP="006913E5" w:rsidRDefault="006913E5" w14:paraId="4AE9A5D2" w14:textId="77777777">
      <w:pPr>
        <w:rPr>
          <w:i/>
          <w:szCs w:val="19"/>
          <w:lang w:val="fr-FR" w:eastAsia="de-DE"/>
        </w:rPr>
      </w:pPr>
      <w:r w:rsidRPr="00D51E79">
        <w:rPr>
          <w:i/>
          <w:szCs w:val="19"/>
          <w:lang w:val="fr-FR" w:eastAsia="de-DE"/>
        </w:rPr>
        <w:t xml:space="preserve">Présentez ici les facteurs </w:t>
      </w:r>
      <w:r w:rsidRPr="00B0512D">
        <w:rPr>
          <w:i/>
          <w:szCs w:val="19"/>
          <w:lang w:val="fr-FR" w:eastAsia="de-DE"/>
        </w:rPr>
        <w:t>centraux</w:t>
      </w:r>
      <w:r w:rsidRPr="00D51E79">
        <w:rPr>
          <w:b/>
          <w:i/>
          <w:szCs w:val="19"/>
          <w:lang w:val="fr-FR" w:eastAsia="de-DE"/>
        </w:rPr>
        <w:t xml:space="preserve"> </w:t>
      </w:r>
      <w:r w:rsidRPr="00D51E79">
        <w:rPr>
          <w:i/>
          <w:szCs w:val="19"/>
          <w:lang w:val="fr-FR" w:eastAsia="de-DE"/>
        </w:rPr>
        <w:t xml:space="preserve">de réussite ou d’échec. </w:t>
      </w:r>
      <w:r>
        <w:rPr>
          <w:i/>
          <w:szCs w:val="19"/>
          <w:lang w:val="fr-FR" w:eastAsia="de-DE"/>
        </w:rPr>
        <w:t>Mettez plus particulièrement en évidence les résultats au niveau de la qualité de la mise en œuvre.</w:t>
      </w:r>
    </w:p>
    <w:p w:rsidRPr="00B0512D" w:rsidR="006913E5" w:rsidP="006913E5" w:rsidRDefault="006913E5" w14:paraId="008B47DA" w14:textId="77777777">
      <w:pPr>
        <w:rPr>
          <w:i/>
          <w:iCs/>
          <w:lang w:val="fr-FR"/>
        </w:rPr>
      </w:pPr>
    </w:p>
    <w:p w:rsidRPr="001748FF" w:rsidR="006913E5" w:rsidP="006913E5" w:rsidRDefault="006913E5" w14:paraId="7A503282" w14:textId="4BD7CE45">
      <w:pPr>
        <w:rPr>
          <w:i/>
          <w:iCs/>
          <w:lang w:val="fr-FR"/>
        </w:rPr>
      </w:pPr>
      <w:r>
        <w:rPr>
          <w:i/>
          <w:iCs/>
          <w:lang w:val="fr-FR"/>
        </w:rPr>
        <w:t>La</w:t>
      </w:r>
      <w:r w:rsidRPr="001748FF">
        <w:rPr>
          <w:i/>
          <w:iCs/>
          <w:lang w:val="fr-FR"/>
        </w:rPr>
        <w:t xml:space="preserve"> longueur de cette partie ne doit pas excéder </w:t>
      </w:r>
      <w:r w:rsidR="005E2FFF">
        <w:rPr>
          <w:i/>
          <w:iCs/>
          <w:lang w:val="fr-FR"/>
        </w:rPr>
        <w:t>une demi-page</w:t>
      </w:r>
      <w:r>
        <w:rPr>
          <w:i/>
          <w:iCs/>
          <w:lang w:val="fr-FR"/>
        </w:rPr>
        <w:t>.</w:t>
      </w:r>
    </w:p>
    <w:p w:rsidRPr="00934AC7" w:rsidR="006913E5" w:rsidP="006913E5" w:rsidRDefault="006913E5" w14:paraId="71AEADE5" w14:textId="77777777">
      <w:pPr>
        <w:rPr>
          <w:highlight w:val="red"/>
          <w:lang w:val="fr-FR"/>
        </w:rPr>
      </w:pPr>
    </w:p>
    <w:p w:rsidRPr="00B0512D" w:rsidR="006913E5" w:rsidP="006913E5" w:rsidRDefault="006913E5" w14:paraId="55521B8F" w14:textId="77777777">
      <w:pPr>
        <w:rPr>
          <w:i/>
          <w:iCs/>
          <w:lang w:val="fr-FR"/>
        </w:rPr>
      </w:pPr>
      <w:r w:rsidRPr="00B0512D">
        <w:rPr>
          <w:i/>
          <w:iCs/>
          <w:lang w:val="fr-FR"/>
        </w:rPr>
        <w:t xml:space="preserve">Par exemple : </w:t>
      </w:r>
    </w:p>
    <w:p w:rsidRPr="00B0512D" w:rsidR="006913E5" w:rsidP="006913E5" w:rsidRDefault="006913E5" w14:paraId="49F8100B" w14:textId="77777777">
      <w:pPr>
        <w:rPr>
          <w:highlight w:val="red"/>
          <w:lang w:val="fr-FR"/>
        </w:rPr>
      </w:pPr>
      <w:r w:rsidRPr="00B0512D">
        <w:rPr>
          <w:lang w:val="fr-FR"/>
        </w:rPr>
        <w:t xml:space="preserve">Les facteurs de réussite sont </w:t>
      </w:r>
      <w:r>
        <w:rPr>
          <w:lang w:val="fr-FR"/>
        </w:rPr>
        <w:t>les suivants :</w:t>
      </w:r>
    </w:p>
    <w:p w:rsidRPr="00B0512D" w:rsidR="006913E5" w:rsidP="006913E5" w:rsidRDefault="006913E5" w14:paraId="4C8C60B2" w14:textId="77777777">
      <w:pPr>
        <w:pStyle w:val="G-Caption"/>
        <w:rPr>
          <w:lang w:val="fr-FR"/>
        </w:rPr>
      </w:pPr>
    </w:p>
    <w:p w:rsidRPr="00D15576" w:rsidR="006913E5" w:rsidP="006913E5" w:rsidRDefault="006913E5" w14:paraId="40665951" w14:textId="77777777">
      <w:pPr>
        <w:pStyle w:val="G-7-TickBull"/>
        <w:rPr>
          <w:lang w:val="fr-FR"/>
        </w:rPr>
      </w:pPr>
      <w:r w:rsidRPr="00D15576">
        <w:rPr>
          <w:lang w:val="fr-FR"/>
        </w:rPr>
        <w:t>Facteur de réussite 1</w:t>
      </w:r>
    </w:p>
    <w:p w:rsidRPr="00D15576" w:rsidR="006913E5" w:rsidP="006913E5" w:rsidRDefault="006913E5" w14:paraId="317D4B4C" w14:textId="77777777">
      <w:pPr>
        <w:pStyle w:val="G-7-TickBull"/>
        <w:rPr>
          <w:lang w:val="fr-FR"/>
        </w:rPr>
      </w:pPr>
      <w:r w:rsidRPr="00D15576">
        <w:rPr>
          <w:lang w:val="fr-FR"/>
        </w:rPr>
        <w:t>Facteur de réussite 2</w:t>
      </w:r>
    </w:p>
    <w:p w:rsidRPr="00D15576" w:rsidR="006913E5" w:rsidP="006913E5" w:rsidRDefault="006913E5" w14:paraId="2EBE7867" w14:textId="77777777">
      <w:pPr>
        <w:pStyle w:val="G-7-TickBull"/>
        <w:rPr>
          <w:lang w:val="fr-FR"/>
        </w:rPr>
      </w:pPr>
      <w:r w:rsidRPr="00D15576">
        <w:rPr>
          <w:lang w:val="fr-FR"/>
        </w:rPr>
        <w:t>Facteur de réussite 3</w:t>
      </w:r>
    </w:p>
    <w:p w:rsidRPr="00B0512D" w:rsidR="006913E5" w:rsidP="006913E5" w:rsidRDefault="006913E5" w14:paraId="5C1DE06E" w14:textId="77777777">
      <w:pPr>
        <w:rPr>
          <w:i/>
          <w:iCs/>
          <w:lang w:val="fr-FR"/>
        </w:rPr>
      </w:pPr>
      <w:r w:rsidRPr="00B0512D">
        <w:rPr>
          <w:lang w:val="fr-FR"/>
        </w:rPr>
        <w:t>Les facteurs d’échec sont les suivants</w:t>
      </w:r>
      <w:r>
        <w:rPr>
          <w:lang w:val="fr-FR"/>
        </w:rPr>
        <w:t> </w:t>
      </w:r>
      <w:r w:rsidRPr="00B0512D">
        <w:rPr>
          <w:lang w:val="fr-FR"/>
        </w:rPr>
        <w:t>:</w:t>
      </w:r>
    </w:p>
    <w:p w:rsidRPr="00B0512D" w:rsidR="006913E5" w:rsidP="006913E5" w:rsidRDefault="006913E5" w14:paraId="0137D413" w14:textId="77777777">
      <w:pPr>
        <w:rPr>
          <w:i/>
          <w:iCs/>
          <w:lang w:val="fr-FR"/>
        </w:rPr>
      </w:pPr>
    </w:p>
    <w:p w:rsidRPr="00D15576" w:rsidR="006913E5" w:rsidP="006913E5" w:rsidRDefault="006913E5" w14:paraId="55CF96E5" w14:textId="77777777">
      <w:pPr>
        <w:pStyle w:val="G-7-CrossBull"/>
        <w:rPr>
          <w:lang w:val="fr-FR"/>
        </w:rPr>
      </w:pPr>
      <w:r w:rsidRPr="00D15576">
        <w:rPr>
          <w:lang w:val="fr-FR"/>
        </w:rPr>
        <w:t>Facteur d’échec 1</w:t>
      </w:r>
    </w:p>
    <w:p w:rsidRPr="00D15576" w:rsidR="006913E5" w:rsidP="006913E5" w:rsidRDefault="006913E5" w14:paraId="17DCBFAA" w14:textId="77777777">
      <w:pPr>
        <w:pStyle w:val="G-7-CrossBull"/>
        <w:rPr>
          <w:lang w:val="fr-FR"/>
        </w:rPr>
      </w:pPr>
      <w:r w:rsidRPr="00D15576">
        <w:rPr>
          <w:lang w:val="fr-FR"/>
        </w:rPr>
        <w:t>Facteur d’échec 2</w:t>
      </w:r>
    </w:p>
    <w:p w:rsidRPr="00D15576" w:rsidR="006913E5" w:rsidP="006913E5" w:rsidRDefault="006913E5" w14:paraId="0AB18DFD" w14:textId="77777777">
      <w:pPr>
        <w:pStyle w:val="G-7-CrossBull"/>
        <w:rPr>
          <w:lang w:val="fr-FR"/>
        </w:rPr>
      </w:pPr>
      <w:r w:rsidRPr="00D15576">
        <w:rPr>
          <w:lang w:val="fr-FR"/>
        </w:rPr>
        <w:t>Facteur d’échec 3</w:t>
      </w:r>
    </w:p>
    <w:p w:rsidRPr="00880F89" w:rsidR="006913E5" w:rsidP="006913E5" w:rsidRDefault="006913E5" w14:paraId="2F3EAF44" w14:textId="77777777">
      <w:pPr>
        <w:rPr>
          <w:highlight w:val="green"/>
          <w:lang w:val="fr-FR"/>
        </w:rPr>
      </w:pPr>
      <w:r w:rsidRPr="00880F89">
        <w:rPr>
          <w:highlight w:val="green"/>
          <w:lang w:val="fr-FR"/>
        </w:rPr>
        <w:t>Lorem ipsum dolor sit amet, consectetur adipiscing elit, sed do eiusmod tempor incididunt ut labore et dolore magna aliqua. Lorem ipsum dolor sit amet, consectetur adipiscing elit, sed do eiusmod tempor.</w:t>
      </w:r>
    </w:p>
    <w:p w:rsidRPr="00490D7F" w:rsidR="006913E5" w:rsidP="006913E5" w:rsidRDefault="006913E5" w14:paraId="12D686B1" w14:textId="77777777">
      <w:pPr>
        <w:rPr>
          <w:highlight w:val="green"/>
          <w:lang w:val="fr-FR"/>
        </w:rPr>
      </w:pPr>
      <w:r w:rsidRPr="00880F89">
        <w:rPr>
          <w:highlight w:val="green"/>
          <w:lang w:val="fr-FR"/>
        </w:rPr>
        <w:t xml:space="preserve">Lorem ipsum dolor sit amet, consectetur adipiscing elit, sed do eiusmod tempor incididunt ut labore et dolore magna aliqua. Ut enim ad minim veniam, quis nostrud exercitation ullamco laboris nisi ut aliquip ex ea commodo consequat. </w:t>
      </w:r>
      <w:r w:rsidRPr="00490D7F">
        <w:rPr>
          <w:highlight w:val="green"/>
          <w:lang w:val="fr-FR"/>
        </w:rPr>
        <w:t>Duis aute irure dolor in reprehenderit in voluptate velit esse cillum dolore eu fugiat nulla pariatur. Excepteur sint occaecat cupidatat non proident, sunt in culpa qui.</w:t>
      </w:r>
    </w:p>
    <w:p w:rsidRPr="00490D7F" w:rsidR="006913E5" w:rsidP="006913E5" w:rsidRDefault="006913E5" w14:paraId="4AF9F69D" w14:textId="77777777">
      <w:pPr>
        <w:rPr>
          <w:highlight w:val="green"/>
          <w:lang w:val="fr-FR"/>
        </w:rPr>
      </w:pPr>
    </w:p>
    <w:p w:rsidRPr="00490D7F" w:rsidR="006913E5" w:rsidP="006913E5" w:rsidRDefault="006913E5" w14:paraId="7276B55B" w14:textId="77777777">
      <w:pPr>
        <w:rPr>
          <w:highlight w:val="green"/>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Pr="00490D7F" w:rsidR="006913E5" w:rsidP="006913E5" w:rsidRDefault="006913E5" w14:paraId="4F185978" w14:textId="77777777">
      <w:pPr>
        <w:rPr>
          <w:highlight w:val="green"/>
          <w:lang w:val="fr-FR"/>
        </w:rPr>
      </w:pPr>
    </w:p>
    <w:p w:rsidRPr="0076636C" w:rsidR="006913E5" w:rsidP="00FC1B66" w:rsidRDefault="006913E5" w14:paraId="4A8DD5C0" w14:textId="0BFB6609">
      <w:r w:rsidRPr="00490D7F">
        <w:rPr>
          <w:highlight w:val="green"/>
        </w:rPr>
        <w:t>Lorem ipsum dolor sit amet, consectetur adipiscing elit, sed do eiusmod tempor incididunt ut labore.</w:t>
      </w:r>
    </w:p>
    <w:p w:rsidRPr="00934AC7" w:rsidR="006913E5" w:rsidP="006F5F9F" w:rsidRDefault="006913E5" w14:paraId="3E4E0935" w14:textId="77777777">
      <w:pPr>
        <w:pStyle w:val="G-Ch3-Subsection"/>
        <w:rPr>
          <w:lang w:val="fr-FR"/>
        </w:rPr>
      </w:pPr>
      <w:commentRangeStart w:id="33"/>
      <w:r w:rsidRPr="00934AC7">
        <w:rPr>
          <w:lang w:val="fr-FR"/>
        </w:rPr>
        <w:t>Recommandations</w:t>
      </w:r>
      <w:commentRangeEnd w:id="33"/>
      <w:r w:rsidR="00807E9C">
        <w:rPr>
          <w:rStyle w:val="Kommentarzeichen"/>
          <w:rFonts w:eastAsia="Times New Roman"/>
          <w:b w:val="0"/>
          <w:color w:val="000000" w:themeColor="text1"/>
        </w:rPr>
        <w:commentReference w:id="33"/>
      </w:r>
    </w:p>
    <w:p w:rsidRPr="00BD7ACE" w:rsidR="006913E5" w:rsidP="005E2FFF" w:rsidRDefault="006913E5" w14:paraId="09E63DDF" w14:textId="77E085D1">
      <w:pPr>
        <w:spacing w:line="276" w:lineRule="auto"/>
        <w:rPr>
          <w:i/>
          <w:szCs w:val="19"/>
          <w:lang w:val="fr-FR"/>
        </w:rPr>
      </w:pPr>
      <w:r w:rsidRPr="00AF7B16">
        <w:rPr>
          <w:i/>
          <w:szCs w:val="19"/>
          <w:lang w:val="fr-FR"/>
        </w:rPr>
        <w:t>Indiquez dans ce</w:t>
      </w:r>
      <w:r>
        <w:rPr>
          <w:i/>
          <w:szCs w:val="19"/>
          <w:lang w:val="fr-FR"/>
        </w:rPr>
        <w:t xml:space="preserve">tte partie les recommandations découlant </w:t>
      </w:r>
      <w:r w:rsidRPr="00AF7B16">
        <w:rPr>
          <w:i/>
          <w:szCs w:val="19"/>
          <w:lang w:val="fr-FR"/>
        </w:rPr>
        <w:t>de l’an</w:t>
      </w:r>
      <w:r>
        <w:rPr>
          <w:i/>
          <w:szCs w:val="19"/>
          <w:lang w:val="fr-FR"/>
        </w:rPr>
        <w:t>alys</w:t>
      </w:r>
      <w:r w:rsidRPr="00AF7B16">
        <w:rPr>
          <w:i/>
          <w:szCs w:val="19"/>
          <w:lang w:val="fr-FR"/>
        </w:rPr>
        <w:t xml:space="preserve">e et des conclusions (pour les projets </w:t>
      </w:r>
      <w:r>
        <w:rPr>
          <w:i/>
          <w:szCs w:val="19"/>
          <w:lang w:val="fr-FR"/>
        </w:rPr>
        <w:t>consécutifs</w:t>
      </w:r>
      <w:r w:rsidRPr="00AF7B16">
        <w:rPr>
          <w:i/>
          <w:szCs w:val="19"/>
          <w:lang w:val="fr-FR"/>
        </w:rPr>
        <w:t xml:space="preserve"> également)</w:t>
      </w:r>
      <w:r>
        <w:rPr>
          <w:i/>
          <w:szCs w:val="19"/>
          <w:lang w:val="fr-FR"/>
        </w:rPr>
        <w:t>.</w:t>
      </w:r>
    </w:p>
    <w:p w:rsidRPr="00934AC7" w:rsidR="006913E5" w:rsidP="006913E5" w:rsidRDefault="006913E5" w14:paraId="60E04A68" w14:textId="77777777">
      <w:pPr>
        <w:rPr>
          <w:i/>
          <w:iCs/>
          <w:lang w:val="fr-FR"/>
        </w:rPr>
      </w:pPr>
    </w:p>
    <w:p w:rsidRPr="00BD7ACE" w:rsidR="006913E5" w:rsidP="006913E5" w:rsidRDefault="006913E5" w14:paraId="1793730B" w14:textId="037F4391">
      <w:pPr>
        <w:spacing w:line="200" w:lineRule="atLeast"/>
        <w:rPr>
          <w:i/>
          <w:szCs w:val="19"/>
          <w:lang w:val="fr-FR"/>
        </w:rPr>
      </w:pPr>
      <w:r w:rsidRPr="00BD7ACE">
        <w:rPr>
          <w:i/>
          <w:szCs w:val="19"/>
          <w:lang w:val="fr-FR"/>
        </w:rPr>
        <w:t>La longueur de ce</w:t>
      </w:r>
      <w:r>
        <w:rPr>
          <w:i/>
          <w:szCs w:val="19"/>
          <w:lang w:val="fr-FR"/>
        </w:rPr>
        <w:t>tte partie</w:t>
      </w:r>
      <w:r w:rsidRPr="00BD7ACE">
        <w:rPr>
          <w:i/>
          <w:szCs w:val="19"/>
          <w:lang w:val="fr-FR"/>
        </w:rPr>
        <w:t xml:space="preserve"> ne doit pas excéder </w:t>
      </w:r>
      <w:r w:rsidR="005E2FFF">
        <w:rPr>
          <w:i/>
          <w:szCs w:val="19"/>
          <w:lang w:val="fr-FR"/>
        </w:rPr>
        <w:t>une demi-page</w:t>
      </w:r>
      <w:r w:rsidRPr="00BD7ACE">
        <w:rPr>
          <w:i/>
          <w:szCs w:val="19"/>
          <w:lang w:val="fr-FR"/>
        </w:rPr>
        <w:t>.</w:t>
      </w:r>
    </w:p>
    <w:p w:rsidRPr="002411D4" w:rsidR="006913E5" w:rsidP="006913E5" w:rsidRDefault="006913E5" w14:paraId="0EB118C2" w14:textId="77777777">
      <w:pPr>
        <w:rPr>
          <w:i/>
          <w:iCs/>
          <w:lang w:val="fr-FR"/>
        </w:rPr>
      </w:pPr>
    </w:p>
    <w:p w:rsidRPr="00490D7F" w:rsidR="006913E5" w:rsidP="006913E5" w:rsidRDefault="006913E5" w14:paraId="3B0F80F3" w14:textId="77777777">
      <w:pPr>
        <w:rPr>
          <w:highlight w:val="green"/>
          <w:lang w:val="fr-FR"/>
        </w:rPr>
      </w:pPr>
      <w:r w:rsidRPr="00490D7F">
        <w:rPr>
          <w:highlight w:val="green"/>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w:t>
      </w:r>
    </w:p>
    <w:p w:rsidRPr="00490D7F" w:rsidR="006913E5" w:rsidP="006913E5" w:rsidRDefault="006913E5" w14:paraId="5CD2C623" w14:textId="77777777">
      <w:pPr>
        <w:rPr>
          <w:highlight w:val="green"/>
          <w:lang w:val="fr-FR"/>
        </w:rPr>
      </w:pPr>
    </w:p>
    <w:p w:rsidRPr="00490D7F" w:rsidR="006913E5" w:rsidP="006913E5" w:rsidRDefault="006913E5" w14:paraId="1D082115" w14:textId="77777777">
      <w:pPr>
        <w:rPr>
          <w:highlight w:val="green"/>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Pr="00490D7F" w:rsidR="006913E5" w:rsidP="006913E5" w:rsidRDefault="006913E5" w14:paraId="5BE9D97A" w14:textId="77777777">
      <w:pPr>
        <w:rPr>
          <w:highlight w:val="green"/>
          <w:lang w:val="fr-FR"/>
        </w:rPr>
      </w:pPr>
    </w:p>
    <w:p w:rsidRPr="00490D7F" w:rsidR="006913E5" w:rsidP="006913E5" w:rsidRDefault="006913E5" w14:paraId="3548F5A9" w14:textId="77777777">
      <w:pPr>
        <w:rPr>
          <w:highlight w:val="green"/>
          <w:lang w:val="fr-FR"/>
        </w:rPr>
      </w:pPr>
      <w:r w:rsidRPr="00490D7F">
        <w:rPr>
          <w:highlight w:val="green"/>
          <w:lang w:val="fr-FR"/>
        </w:rPr>
        <w:t xml:space="preserve">Lorem ipsum dolor sit amet, consectetur adipiscing elit, sed do eiusmod tempor incididunt ut labore et dolore magna aliqua. Lorem ipsum dolor sit amet, consectetur adipiscing elit, sed do eiusmod tempor. </w:t>
      </w:r>
    </w:p>
    <w:p w:rsidRPr="00490D7F" w:rsidR="006913E5" w:rsidP="006913E5" w:rsidRDefault="006913E5" w14:paraId="4B053427" w14:textId="77777777">
      <w:pPr>
        <w:rPr>
          <w:highlight w:val="green"/>
          <w:lang w:val="fr-FR"/>
        </w:rPr>
      </w:pPr>
    </w:p>
    <w:p w:rsidRPr="00490D7F" w:rsidR="006913E5" w:rsidP="006913E5" w:rsidRDefault="006913E5" w14:paraId="21AE9B41" w14:textId="77777777">
      <w:pPr>
        <w:rPr>
          <w:highlight w:val="green"/>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Pr="00490D7F" w:rsidR="006913E5" w:rsidP="006913E5" w:rsidRDefault="006913E5" w14:paraId="4286D359" w14:textId="77777777">
      <w:pPr>
        <w:rPr>
          <w:highlight w:val="green"/>
          <w:lang w:val="fr-FR"/>
        </w:rPr>
      </w:pPr>
      <w:r w:rsidRPr="00490D7F">
        <w:rPr>
          <w:highlight w:val="green"/>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w:t>
      </w:r>
    </w:p>
    <w:p w:rsidRPr="00490D7F" w:rsidR="006913E5" w:rsidP="006913E5" w:rsidRDefault="006913E5" w14:paraId="4966C2CA" w14:textId="77777777">
      <w:pPr>
        <w:rPr>
          <w:highlight w:val="green"/>
          <w:lang w:val="fr-FR"/>
        </w:rPr>
      </w:pPr>
    </w:p>
    <w:p w:rsidRPr="00490D7F" w:rsidR="006913E5" w:rsidP="006913E5" w:rsidRDefault="006913E5" w14:paraId="064BA7D6" w14:textId="77777777">
      <w:pPr>
        <w:rPr>
          <w:highlight w:val="green"/>
          <w:lang w:val="fr-FR"/>
        </w:rPr>
      </w:pPr>
      <w:r w:rsidRPr="00490D7F">
        <w:rPr>
          <w:highlight w:val="green"/>
          <w:lang w:val="fr-FR"/>
        </w:rPr>
        <w:t>Lorem ipsum dolor sit amet, consectetur adipiscing elit, sed do eiusmod tempor incididunt ut labore et dolore magna aliqua. Lorem ipsum dolor sit amet, consectetur adipiscing elit, sed do eiusmod tempor</w:t>
      </w:r>
    </w:p>
    <w:p w:rsidRPr="00490D7F" w:rsidR="006913E5" w:rsidP="006913E5" w:rsidRDefault="006913E5" w14:paraId="1F72782A" w14:textId="77777777">
      <w:pPr>
        <w:rPr>
          <w:highlight w:val="green"/>
          <w:lang w:val="fr-FR"/>
        </w:rPr>
      </w:pPr>
    </w:p>
    <w:p w:rsidRPr="0076636C" w:rsidR="006913E5" w:rsidP="006913E5" w:rsidRDefault="006913E5" w14:paraId="05789850" w14:textId="77777777">
      <w:r w:rsidRPr="00490D7F">
        <w:rPr>
          <w:highlight w:val="green"/>
        </w:rPr>
        <w:t>Lorem ipsum dolor sit amet, consectetur adipiscing elit, sed do eiusmod tempor incididunt ut labore.</w:t>
      </w:r>
    </w:p>
    <w:p w:rsidR="006913E5" w:rsidP="006913E5" w:rsidRDefault="006913E5" w14:paraId="7E77D940" w14:textId="77777777"/>
    <w:p w:rsidRPr="00FC1B66" w:rsidR="004023E2" w:rsidP="00FC1B66" w:rsidRDefault="004023E2" w14:paraId="0584B0A9" w14:textId="11026A26">
      <w:pPr>
        <w:spacing w:after="160" w:line="259" w:lineRule="auto"/>
      </w:pPr>
      <w:r>
        <w:br w:type="page"/>
      </w:r>
      <w:bookmarkStart w:name="_Toc180762187" w:id="34"/>
    </w:p>
    <w:p w:rsidR="00FC1B66" w:rsidP="004023E2" w:rsidRDefault="004F69F1" w14:paraId="5FEBFFA7" w14:textId="59FA0BD9">
      <w:pPr>
        <w:pStyle w:val="G-Ch1-Head"/>
        <w:numPr>
          <w:ilvl w:val="0"/>
          <w:numId w:val="0"/>
        </w:numPr>
        <w:spacing w:before="400" w:after="400"/>
        <w:contextualSpacing/>
        <w:rPr>
          <w:lang w:val="de-DE"/>
        </w:rPr>
        <w:sectPr w:rsidR="00FC1B66" w:rsidSect="004F69F1">
          <w:type w:val="continuous"/>
          <w:pgSz w:w="11906" w:h="16838" w:orient="portrait"/>
          <w:pgMar w:top="1701" w:right="1418" w:bottom="1134" w:left="1134" w:header="709" w:footer="567" w:gutter="0"/>
          <w:pgNumType w:fmt="lowerRoman"/>
          <w:cols w:space="2"/>
          <w:docGrid w:linePitch="360"/>
        </w:sectPr>
      </w:pPr>
      <w:bookmarkStart w:name="_Toc182810904" w:id="35"/>
      <w:commentRangeStart w:id="36"/>
      <w:r w:rsidRPr="00E32A21">
        <w:rPr>
          <w:noProof/>
          <w:highlight w:val="yellow"/>
          <w:lang w:eastAsia="de-DE"/>
        </w:rPr>
        <mc:AlternateContent>
          <mc:Choice Requires="wps">
            <w:drawing>
              <wp:anchor distT="0" distB="0" distL="114300" distR="114300" simplePos="0" relativeHeight="251739136" behindDoc="0" locked="0" layoutInCell="1" allowOverlap="1" wp14:anchorId="63CD81A9" wp14:editId="127FD87C">
                <wp:simplePos x="0" y="0"/>
                <wp:positionH relativeFrom="margin">
                  <wp:posOffset>-6985</wp:posOffset>
                </wp:positionH>
                <wp:positionV relativeFrom="page">
                  <wp:posOffset>99613</wp:posOffset>
                </wp:positionV>
                <wp:extent cx="4663440" cy="396240"/>
                <wp:effectExtent l="0" t="0" r="0" b="3810"/>
                <wp:wrapNone/>
                <wp:docPr id="306229891" name="Text Box 2"/>
                <wp:cNvGraphicFramePr/>
                <a:graphic xmlns:a="http://schemas.openxmlformats.org/drawingml/2006/main">
                  <a:graphicData uri="http://schemas.microsoft.com/office/word/2010/wordprocessingShape">
                    <wps:wsp>
                      <wps:cNvSpPr txBox="1"/>
                      <wps:spPr>
                        <a:xfrm>
                          <a:off x="0" y="0"/>
                          <a:ext cx="4663440" cy="396240"/>
                        </a:xfrm>
                        <a:prstGeom prst="rect">
                          <a:avLst/>
                        </a:prstGeom>
                        <a:noFill/>
                        <a:ln>
                          <a:noFill/>
                        </a:ln>
                        <a:effectLst/>
                        <a:extLst>
                          <a:ext uri="{C572A759-6A51-4108-AA02-DFA0A04FC94B}">
                            <ma14:wrappingTextBoxFlag xmlns:a16="http://schemas.microsoft.com/office/drawing/2014/main" xmlns:c="http://schemas.openxmlformats.org/drawingml/2006/chart" xmlns:dgm="http://schemas.openxmlformats.org/drawingml/2006/diagram"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Pr="00E1177E" w:rsidR="004023E2" w:rsidP="004023E2" w:rsidRDefault="004023E2" w14:paraId="61F2DD16" w14:textId="77777777">
                            <w:pPr>
                              <w:pStyle w:val="KeinAbsatzformat"/>
                              <w:spacing w:line="240" w:lineRule="auto"/>
                              <w:rPr>
                                <w:rFonts w:ascii="Arial" w:hAnsi="Arial" w:cs="Arial"/>
                                <w:color w:val="FFFFFF" w:themeColor="background1"/>
                                <w:sz w:val="18"/>
                                <w:szCs w:val="18"/>
                              </w:rPr>
                            </w:pPr>
                            <w:r w:rsidRPr="00E1177E">
                              <w:rPr>
                                <w:rFonts w:ascii="Arial" w:hAnsi="Arial" w:cs="Arial"/>
                                <w:color w:val="FFFFFF" w:themeColor="background1"/>
                                <w:sz w:val="18"/>
                                <w:szCs w:val="18"/>
                              </w:rPr>
                              <w:t>GIZ · Stabsstelle Evaluierung · Zentrale Projektevaluierung (ZPE</w:t>
                            </w:r>
                            <w:r>
                              <w:rPr>
                                <w:rFonts w:ascii="Arial" w:hAnsi="Arial" w:cs="Arial"/>
                                <w:color w:val="FFFFFF" w:themeColor="background1"/>
                                <w:sz w:val="18"/>
                                <w:szCs w:val="18"/>
                              </w:rPr>
                              <w:t>)</w:t>
                            </w:r>
                          </w:p>
                        </w:txbxContent>
                      </wps:txbx>
                      <wps:bodyPr rot="0" spcFirstLastPara="0" vertOverflow="overflow" horzOverflow="overflow" vert="horz" wrap="square" lIns="0" tIns="18000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50283C7">
              <v:shape id="Text Box 2" style="position:absolute;margin-left:-.55pt;margin-top:7.85pt;width:367.2pt;height:31.2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" w14:anchorId="63CD81A9">
                <v:textbox inset="0,5mm,,0">
                  <w:txbxContent>
                    <w:p w:rsidRPr="00E1177E" w:rsidR="004023E2" w:rsidP="004023E2" w:rsidRDefault="004023E2" w14:paraId="7A8D8510" w14:textId="77777777">
                      <w:pPr>
                        <w:pStyle w:val="KeinAbsatzformat"/>
                        <w:spacing w:line="240" w:lineRule="auto"/>
                        <w:rPr>
                          <w:rFonts w:ascii="Arial" w:hAnsi="Arial" w:cs="Arial"/>
                          <w:color w:val="FFFFFF" w:themeColor="background1"/>
                          <w:sz w:val="18"/>
                          <w:szCs w:val="18"/>
                        </w:rPr>
                      </w:pPr>
                      <w:r w:rsidRPr="00E1177E">
                        <w:rPr>
                          <w:rFonts w:ascii="Arial" w:hAnsi="Arial" w:cs="Arial"/>
                          <w:color w:val="FFFFFF" w:themeColor="background1"/>
                          <w:sz w:val="18"/>
                          <w:szCs w:val="18"/>
                        </w:rPr>
                        <w:t>GIZ · Stabsstelle Evaluierung · Zentrale Projektevaluierung (ZPE</w:t>
                      </w:r>
                      <w:r>
                        <w:rPr>
                          <w:rFonts w:ascii="Arial" w:hAnsi="Arial" w:cs="Arial"/>
                          <w:color w:val="FFFFFF" w:themeColor="background1"/>
                          <w:sz w:val="18"/>
                          <w:szCs w:val="18"/>
                        </w:rPr>
                        <w:t>)</w:t>
                      </w:r>
                    </w:p>
                  </w:txbxContent>
                </v:textbox>
                <w10:wrap anchorx="margin" anchory="page"/>
              </v:shape>
            </w:pict>
          </mc:Fallback>
        </mc:AlternateContent>
      </w:r>
      <w:r w:rsidRPr="00E32A21" w:rsidR="00880F89">
        <w:rPr>
          <w:highlight w:val="yellow"/>
          <w:lang w:val="de-DE"/>
        </w:rPr>
        <w:t>Résumé exécutif</w:t>
      </w:r>
      <w:commentRangeEnd w:id="36"/>
      <w:r w:rsidRPr="00E32A21">
        <w:rPr>
          <w:rStyle w:val="Kommentarzeichen"/>
          <w:rFonts w:eastAsia="Times New Roman"/>
          <w:b w:val="0"/>
          <w:highlight w:val="yellow"/>
        </w:rPr>
        <w:commentReference w:id="36"/>
      </w:r>
      <w:r w:rsidRPr="00E32A21" w:rsidR="00806DB1">
        <w:rPr>
          <w:highlight w:val="yellow"/>
          <w:lang w:val="de-DE"/>
        </w:rPr>
        <w:t xml:space="preserve"> (</w:t>
      </w:r>
      <w:commentRangeStart w:id="37"/>
      <w:r w:rsidRPr="00E32A21" w:rsidR="00806DB1">
        <w:rPr>
          <w:highlight w:val="yellow"/>
          <w:lang w:val="de-DE"/>
        </w:rPr>
        <w:t>Allemand</w:t>
      </w:r>
      <w:commentRangeEnd w:id="37"/>
      <w:r w:rsidR="00E32A21">
        <w:rPr>
          <w:rStyle w:val="Kommentarzeichen"/>
          <w:rFonts w:eastAsia="Times New Roman"/>
          <w:b w:val="0"/>
        </w:rPr>
        <w:commentReference w:id="37"/>
      </w:r>
      <w:r w:rsidRPr="00E32A21" w:rsidR="00E258D8">
        <w:rPr>
          <w:highlight w:val="yellow"/>
          <w:lang w:val="de-DE"/>
        </w:rPr>
        <w:t>)</w:t>
      </w:r>
      <w:bookmarkEnd w:id="35"/>
    </w:p>
    <w:bookmarkEnd w:id="34"/>
    <w:p w:rsidR="00FC1B66" w:rsidP="004023E2" w:rsidRDefault="00FC1B66" w14:paraId="4E89D2AE" w14:textId="77777777">
      <w:pPr>
        <w:pStyle w:val="G-Ch3-Subsection"/>
        <w:spacing w:before="0"/>
        <w:sectPr w:rsidR="00FC1B66" w:rsidSect="00FC1B66">
          <w:type w:val="continuous"/>
          <w:pgSz w:w="11906" w:h="16838" w:orient="portrait"/>
          <w:pgMar w:top="1418" w:right="1418" w:bottom="1134" w:left="1134" w:header="709" w:footer="567" w:gutter="0"/>
          <w:pgNumType w:fmt="lowerRoman"/>
          <w:cols w:space="2"/>
          <w:docGrid w:linePitch="360"/>
        </w:sectPr>
      </w:pPr>
    </w:p>
    <w:tbl>
      <w:tblPr>
        <w:tblStyle w:val="Tabellenraster"/>
        <w:tblpPr w:leftFromText="142" w:rightFromText="142" w:vertAnchor="text" w:horzAnchor="margin" w:tblpY="290"/>
        <w:tblOverlap w:val="never"/>
        <w:tblW w:w="11818" w:type="pct"/>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Layout w:type="fixed"/>
        <w:tblCellMar>
          <w:left w:w="85" w:type="dxa"/>
          <w:right w:w="85" w:type="dxa"/>
        </w:tblCellMar>
        <w:tblLook w:val="04A0" w:firstRow="1" w:lastRow="0" w:firstColumn="1" w:lastColumn="0" w:noHBand="0" w:noVBand="1"/>
      </w:tblPr>
      <w:tblGrid>
        <w:gridCol w:w="3106"/>
        <w:gridCol w:w="6228"/>
      </w:tblGrid>
      <w:tr w:rsidRPr="0041452A" w:rsidR="004F69F1" w:rsidTr="004F69F1" w14:paraId="53C7DB3E" w14:textId="77777777">
        <w:trPr>
          <w:trHeight w:val="2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0F10DDD8" w14:textId="77777777">
            <w:pPr>
              <w:pStyle w:val="G-FP-TabText"/>
              <w:framePr w:vSpace="0" w:hSpace="0" w:wrap="auto" w:hAnchor="text" w:vAnchor="margin" w:xAlign="left" w:yAlign="inline"/>
              <w:suppressOverlap w:val="0"/>
              <w:rPr>
                <w:szCs w:val="16"/>
                <w:lang w:val="de-DE"/>
              </w:rPr>
            </w:pPr>
            <w:r>
              <w:rPr>
                <w:noProof/>
                <w:lang w:eastAsia="de-DE"/>
              </w:rPr>
              <mc:AlternateContent>
                <mc:Choice Requires="wpg">
                  <w:drawing>
                    <wp:anchor distT="0" distB="0" distL="114300" distR="114300" simplePos="0" relativeHeight="251743232" behindDoc="1" locked="1" layoutInCell="1" allowOverlap="1" wp14:anchorId="4204548B" wp14:editId="3B2C2107">
                      <wp:simplePos x="0" y="0"/>
                      <wp:positionH relativeFrom="page">
                        <wp:posOffset>-731520</wp:posOffset>
                      </wp:positionH>
                      <wp:positionV relativeFrom="page">
                        <wp:posOffset>-2002790</wp:posOffset>
                      </wp:positionV>
                      <wp:extent cx="7585075" cy="1853565"/>
                      <wp:effectExtent l="0" t="0" r="0" b="0"/>
                      <wp:wrapNone/>
                      <wp:docPr id="693569172" name="Gruppieren 693569172"/>
                      <wp:cNvGraphicFramePr/>
                      <a:graphic xmlns:a="http://schemas.openxmlformats.org/drawingml/2006/main">
                        <a:graphicData uri="http://schemas.microsoft.com/office/word/2010/wordprocessingGroup">
                          <wpg:wgp>
                            <wpg:cNvGrpSpPr/>
                            <wpg:grpSpPr>
                              <a:xfrm>
                                <a:off x="0" y="0"/>
                                <a:ext cx="7585075" cy="1853565"/>
                                <a:chOff x="0" y="0"/>
                                <a:chExt cx="7585602" cy="1852427"/>
                              </a:xfrm>
                            </wpg:grpSpPr>
                            <pic:pic xmlns:pic="http://schemas.openxmlformats.org/drawingml/2006/picture">
                              <pic:nvPicPr>
                                <pic:cNvPr id="1798744539" name="Grafik 1798744539" descr="Ein Bild, das Natur, Nachthimmel enthält.&#10;&#10;Automatisch generierte Beschreibung"/>
                                <pic:cNvPicPr>
                                  <a:picLocks noChangeAspect="1"/>
                                </pic:cNvPicPr>
                              </pic:nvPicPr>
                              <pic:blipFill>
                                <a:blip r:embed="rId24"/>
                                <a:stretch>
                                  <a:fillRect/>
                                </a:stretch>
                              </pic:blipFill>
                              <pic:spPr>
                                <a:xfrm>
                                  <a:off x="0" y="0"/>
                                  <a:ext cx="7230745" cy="1593850"/>
                                </a:xfrm>
                                <a:prstGeom prst="rect">
                                  <a:avLst/>
                                </a:prstGeom>
                              </pic:spPr>
                            </pic:pic>
                            <wps:wsp>
                              <wps:cNvPr id="296542528" name="Rechteck 296542528"/>
                              <wps:cNvSpPr/>
                              <wps:spPr>
                                <a:xfrm>
                                  <a:off x="0" y="526685"/>
                                  <a:ext cx="6055743" cy="1069200"/>
                                </a:xfrm>
                                <a:prstGeom prst="rect">
                                  <a:avLst/>
                                </a:prstGeom>
                                <a:solidFill>
                                  <a:srgbClr val="FFFFFF">
                                    <a:alpha val="8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2201110" name="Rectangle 8"/>
                              <wps:cNvSpPr/>
                              <wps:spPr>
                                <a:xfrm>
                                  <a:off x="4554747" y="1586362"/>
                                  <a:ext cx="3030855" cy="266065"/>
                                </a:xfrm>
                                <a:prstGeom prst="rect">
                                  <a:avLst/>
                                </a:prstGeom>
                                <a:solidFill>
                                  <a:srgbClr val="C80F0F"/>
                                </a:solidFill>
                                <a:ln>
                                  <a:noFill/>
                                </a:ln>
                                <a:effectLst/>
                              </wps:spPr>
                              <wps:style>
                                <a:lnRef idx="1">
                                  <a:schemeClr val="accent1"/>
                                </a:lnRef>
                                <a:fillRef idx="3">
                                  <a:schemeClr val="accent1"/>
                                </a:fillRef>
                                <a:effectRef idx="2">
                                  <a:schemeClr val="accent1"/>
                                </a:effectRef>
                                <a:fontRef idx="minor">
                                  <a:schemeClr val="lt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ma14="http://schemas.microsoft.com/office/mac/drawingml/2011/main" xmlns:dgm="http://schemas.openxmlformats.org/drawingml/2006/diagram">
                  <w:pict w14:anchorId="5AB76765">
                    <v:group id="Gruppieren 693569172" style="position:absolute;margin-left:-57.6pt;margin-top:-157.7pt;width:597.25pt;height:145.95pt;z-index:-251573248;mso-position-horizontal-relative:page;mso-position-vertical-relative:page;mso-width-relative:margin;mso-height-relative:margin" coordsize="75856,18524" o:spid="_x0000_s1026" w14:anchorId="6C1358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798744539" style="position:absolute;width:72307;height:15938;visibility:visible;mso-wrap-style:square" alt="Ein Bild, das Natur, Nachthimmel enthält.&#10;&#10;Automatisch generierte Beschreibu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">
                        <v:imagedata o:title="Ein Bild, das Natur, Nachthimmel enthält" r:id="rId27"/>
                      </v:shape>
                      <v:rect id="Rechteck 296542528" style="position:absolute;top:5266;width:60557;height:10692;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">
                        <v:fill opacity="55769f"/>
                      </v:rect>
                      <v:rect id="Rectangle 8" style="position:absolute;left:45547;top:15863;width:30309;height:2661;visibility:visible;mso-wrap-style:square;v-text-anchor:top" o:spid="_x0000_s1029" fillcolor="#c80f0f" strok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"/>
                      <w10:wrap anchorx="page" anchory="page"/>
                      <w10:anchorlock/>
                    </v:group>
                  </w:pict>
                </mc:Fallback>
              </mc:AlternateContent>
            </w:r>
            <w:r w:rsidRPr="001C0043">
              <w:rPr>
                <w:szCs w:val="16"/>
                <w:lang w:val="de-DE"/>
              </w:rPr>
              <w:t>Titel</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4F69F1" w:rsidP="004F69F1" w:rsidRDefault="004F69F1" w14:paraId="151B4F8F" w14:textId="77777777">
            <w:pPr>
              <w:pStyle w:val="G-FP-TabText"/>
              <w:framePr w:vSpace="0" w:hSpace="0" w:wrap="auto" w:hAnchor="text" w:vAnchor="margin" w:xAlign="left" w:yAlign="inline"/>
              <w:suppressOverlap w:val="0"/>
              <w:rPr>
                <w:szCs w:val="16"/>
                <w:highlight w:val="green"/>
                <w:lang w:val="de-DE"/>
              </w:rPr>
            </w:pPr>
            <w:r w:rsidRPr="00266FDC">
              <w:rPr>
                <w:szCs w:val="16"/>
                <w:highlight w:val="green"/>
                <w:lang w:val="de-DE"/>
              </w:rPr>
              <w:t>eaque ipsa quae</w:t>
            </w:r>
          </w:p>
        </w:tc>
      </w:tr>
      <w:tr w:rsidRPr="0041452A" w:rsidR="004F69F1" w:rsidTr="004F69F1" w14:paraId="75010C2E" w14:textId="77777777">
        <w:trPr>
          <w:trHeight w:val="224"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3532BF80" w14:textId="77777777">
            <w:pPr>
              <w:pStyle w:val="G-FP-TabText"/>
              <w:framePr w:vSpace="0" w:hSpace="0" w:wrap="auto" w:hAnchor="text" w:vAnchor="margin" w:xAlign="left" w:yAlign="inline"/>
              <w:suppressOverlap w:val="0"/>
              <w:rPr>
                <w:szCs w:val="16"/>
                <w:lang w:val="de-DE"/>
              </w:rPr>
            </w:pPr>
            <w:bookmarkStart w:name="_Hlk182477140" w:id="38"/>
            <w:r w:rsidRPr="001C0043">
              <w:rPr>
                <w:szCs w:val="16"/>
                <w:lang w:val="de-DE"/>
              </w:rPr>
              <w:t>Land/Region/global</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4F69F1" w:rsidP="004F69F1" w:rsidRDefault="004F69F1" w14:paraId="76E97381" w14:textId="77777777">
            <w:pPr>
              <w:pStyle w:val="G-Tab-Text"/>
              <w:framePr w:vSpace="0" w:hSpace="0" w:wrap="auto" w:hAnchor="text" w:vAnchor="margin" w:xAlign="left" w:yAlign="inline"/>
              <w:suppressOverlap w:val="0"/>
              <w:rPr>
                <w:szCs w:val="16"/>
                <w:highlight w:val="green"/>
                <w:lang w:val="de-DE"/>
              </w:rPr>
            </w:pPr>
            <w:r w:rsidRPr="00266FDC">
              <w:rPr>
                <w:szCs w:val="16"/>
                <w:highlight w:val="green"/>
                <w:lang w:val="de-DE"/>
              </w:rPr>
              <w:t>eaque ipsa quae</w:t>
            </w:r>
          </w:p>
        </w:tc>
      </w:tr>
      <w:tr w:rsidRPr="003C79F5" w:rsidR="004F69F1" w:rsidTr="004F69F1" w14:paraId="1E39EEB6" w14:textId="77777777">
        <w:trPr>
          <w:trHeight w:val="27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443D2557" w14:textId="77777777">
            <w:pPr>
              <w:pStyle w:val="G-FP-TabText"/>
              <w:framePr w:vSpace="0" w:hSpace="0" w:wrap="auto" w:hAnchor="text" w:vAnchor="margin" w:xAlign="left" w:yAlign="inline"/>
              <w:suppressOverlap w:val="0"/>
              <w:rPr>
                <w:szCs w:val="16"/>
                <w:lang w:val="de-DE"/>
              </w:rPr>
            </w:pPr>
            <w:r w:rsidRPr="001C0043">
              <w:rPr>
                <w:szCs w:val="16"/>
                <w:lang w:val="de-DE"/>
              </w:rPr>
              <w:t>Sektor und Förderbereichsschlüssel</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4F69F1" w:rsidP="004F69F1" w:rsidRDefault="004F69F1" w14:paraId="78CE5258" w14:textId="77777777">
            <w:pPr>
              <w:pStyle w:val="G-Tab-Text"/>
              <w:framePr w:vSpace="0" w:hSpace="0" w:wrap="auto" w:hAnchor="text" w:vAnchor="margin" w:xAlign="left" w:yAlign="inline"/>
              <w:suppressOverlap w:val="0"/>
              <w:rPr>
                <w:szCs w:val="16"/>
                <w:highlight w:val="green"/>
                <w:lang w:val="de-DE"/>
              </w:rPr>
            </w:pPr>
            <w:r w:rsidRPr="00266FDC">
              <w:rPr>
                <w:szCs w:val="16"/>
                <w:highlight w:val="green"/>
                <w:lang w:val="de-DE"/>
              </w:rPr>
              <w:t>12345 – luptatum zzril delenit (50 %), 34567 – luptatum zzril delenit (30 %)</w:t>
            </w:r>
          </w:p>
        </w:tc>
      </w:tr>
      <w:tr w:rsidRPr="0041452A" w:rsidR="004F69F1" w:rsidTr="004F69F1" w14:paraId="5EF66337" w14:textId="77777777">
        <w:trPr>
          <w:trHeight w:val="2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2F876F98" w14:textId="77777777">
            <w:pPr>
              <w:pStyle w:val="G-FP-TabText"/>
              <w:framePr w:vSpace="0" w:hSpace="0" w:wrap="auto" w:hAnchor="text" w:vAnchor="margin" w:xAlign="left" w:yAlign="inline"/>
              <w:suppressOverlap w:val="0"/>
              <w:rPr>
                <w:szCs w:val="16"/>
                <w:lang w:val="de-DE"/>
              </w:rPr>
            </w:pPr>
            <w:r w:rsidRPr="001C0043">
              <w:rPr>
                <w:szCs w:val="16"/>
                <w:lang w:val="de-DE"/>
              </w:rPr>
              <w:t>Projektnummer</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4F69F1" w:rsidP="004F69F1" w:rsidRDefault="004F69F1" w14:paraId="79D0EBE3" w14:textId="77777777">
            <w:pPr>
              <w:pStyle w:val="G-FP-TabText"/>
              <w:framePr w:vSpace="0" w:hSpace="0" w:wrap="auto" w:hAnchor="text" w:vAnchor="margin" w:xAlign="left" w:yAlign="inline"/>
              <w:suppressOverlap w:val="0"/>
              <w:rPr>
                <w:szCs w:val="16"/>
                <w:highlight w:val="green"/>
                <w:lang w:val="de-DE"/>
              </w:rPr>
            </w:pPr>
            <w:r w:rsidRPr="00266FDC">
              <w:rPr>
                <w:szCs w:val="16"/>
                <w:highlight w:val="green"/>
                <w:lang w:val="de-DE"/>
              </w:rPr>
              <w:t>1234.5678.9</w:t>
            </w:r>
          </w:p>
        </w:tc>
      </w:tr>
      <w:tr w:rsidRPr="00087B7C" w:rsidR="004F69F1" w:rsidTr="004F69F1" w14:paraId="33484E9D" w14:textId="77777777">
        <w:trPr>
          <w:trHeight w:val="481"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2D4929A5" w14:textId="77777777">
            <w:pPr>
              <w:pStyle w:val="G-FP-TabText"/>
              <w:framePr w:vSpace="0" w:hSpace="0" w:wrap="auto" w:hAnchor="text" w:vAnchor="margin" w:xAlign="left" w:yAlign="inline"/>
              <w:suppressOverlap w:val="0"/>
              <w:rPr>
                <w:szCs w:val="16"/>
                <w:lang w:val="de-DE"/>
              </w:rPr>
            </w:pPr>
            <w:r w:rsidRPr="001C0043">
              <w:rPr>
                <w:szCs w:val="16"/>
                <w:lang w:val="de-DE"/>
              </w:rPr>
              <w:t>Auftraggeber</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6ACF71A9" w14:textId="77777777">
            <w:pPr>
              <w:pStyle w:val="G-Tab-Text"/>
              <w:framePr w:vSpace="0" w:hSpace="0" w:wrap="auto" w:hAnchor="text" w:vAnchor="margin" w:xAlign="left" w:yAlign="inline"/>
              <w:suppressOverlap w:val="0"/>
              <w:rPr>
                <w:szCs w:val="16"/>
                <w:lang w:val="de-DE"/>
              </w:rPr>
            </w:pPr>
            <w:r w:rsidRPr="001C0043">
              <w:rPr>
                <w:szCs w:val="16"/>
                <w:lang w:val="de-DE"/>
              </w:rPr>
              <w:t>Bundesministerium für Wirtschaftliche Zusammenarbeit und Entwicklung</w:t>
            </w:r>
            <w:r>
              <w:rPr>
                <w:szCs w:val="16"/>
                <w:lang w:val="de-DE"/>
              </w:rPr>
              <w:t xml:space="preserve"> </w:t>
            </w:r>
            <w:r w:rsidRPr="001C0043">
              <w:rPr>
                <w:szCs w:val="16"/>
                <w:lang w:val="de-DE"/>
              </w:rPr>
              <w:t xml:space="preserve">(BMZ), </w:t>
            </w:r>
            <w:r w:rsidRPr="00266FDC">
              <w:rPr>
                <w:szCs w:val="16"/>
                <w:highlight w:val="green"/>
                <w:lang w:val="de-DE"/>
              </w:rPr>
              <w:t>ggf. Kofinanzier</w:t>
            </w:r>
          </w:p>
        </w:tc>
      </w:tr>
      <w:tr w:rsidRPr="003C79F5" w:rsidR="004F69F1" w:rsidTr="004F69F1" w14:paraId="02E4DFF8" w14:textId="77777777">
        <w:trPr>
          <w:trHeight w:val="27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77FCBE5D" w14:textId="77777777">
            <w:pPr>
              <w:pStyle w:val="G-FP-TabText"/>
              <w:framePr w:vSpace="0" w:hSpace="0" w:wrap="auto" w:hAnchor="text" w:vAnchor="margin" w:xAlign="left" w:yAlign="inline"/>
              <w:suppressOverlap w:val="0"/>
              <w:rPr>
                <w:szCs w:val="16"/>
                <w:lang w:val="de-DE"/>
              </w:rPr>
            </w:pPr>
            <w:r w:rsidRPr="001C0043">
              <w:rPr>
                <w:szCs w:val="16"/>
                <w:lang w:val="de-DE"/>
              </w:rPr>
              <w:t>Politischer Träger/</w:t>
            </w:r>
            <w:commentRangeStart w:id="39"/>
            <w:r w:rsidRPr="001C0043">
              <w:rPr>
                <w:szCs w:val="16"/>
                <w:lang w:val="de-DE"/>
              </w:rPr>
              <w:t>Partnerorganisationen</w:t>
            </w:r>
            <w:commentRangeEnd w:id="39"/>
            <w:r>
              <w:rPr>
                <w:rStyle w:val="Kommentarzeichen"/>
                <w:rFonts w:eastAsia="Times New Roman"/>
              </w:rPr>
              <w:commentReference w:id="39"/>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4F69F1" w:rsidP="004F69F1" w:rsidRDefault="004F69F1" w14:paraId="361FF41D" w14:textId="77777777">
            <w:pPr>
              <w:pStyle w:val="G-FP-TabText"/>
              <w:framePr w:vSpace="0" w:hSpace="0" w:wrap="auto" w:hAnchor="text" w:vAnchor="margin" w:xAlign="left" w:yAlign="inline"/>
              <w:suppressOverlap w:val="0"/>
              <w:rPr>
                <w:szCs w:val="16"/>
                <w:highlight w:val="green"/>
                <w:lang w:val="fr-FR"/>
              </w:rPr>
            </w:pPr>
            <w:r w:rsidRPr="00266FDC">
              <w:rPr>
                <w:szCs w:val="16"/>
                <w:highlight w:val="green"/>
                <w:lang w:val="fr-FR"/>
              </w:rPr>
              <w:t xml:space="preserve">Aut odit aut fugit, sed quia consequuntur magni/ quia consequuntur magni </w:t>
            </w:r>
            <w:commentRangeStart w:id="40"/>
            <w:r w:rsidRPr="00266FDC">
              <w:rPr>
                <w:szCs w:val="16"/>
                <w:highlight w:val="green"/>
                <w:lang w:val="fr-FR"/>
              </w:rPr>
              <w:t>Pulial</w:t>
            </w:r>
            <w:commentRangeEnd w:id="40"/>
            <w:r w:rsidRPr="00266FDC">
              <w:rPr>
                <w:rStyle w:val="Kommentarzeichen"/>
                <w:rFonts w:eastAsiaTheme="minorHAnsi"/>
                <w:highlight w:val="green"/>
                <w:lang w:val="de-DE"/>
              </w:rPr>
              <w:commentReference w:id="40"/>
            </w:r>
            <w:r w:rsidRPr="00266FDC">
              <w:rPr>
                <w:szCs w:val="16"/>
                <w:highlight w:val="green"/>
                <w:lang w:val="fr-FR"/>
              </w:rPr>
              <w:t>/</w:t>
            </w:r>
          </w:p>
        </w:tc>
      </w:tr>
      <w:tr w:rsidRPr="0041452A" w:rsidR="004F69F1" w:rsidTr="004F69F1" w14:paraId="03689C70" w14:textId="77777777">
        <w:trPr>
          <w:trHeight w:val="291"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2170E1FF" w14:textId="77777777">
            <w:pPr>
              <w:pStyle w:val="G-FP-TabText"/>
              <w:framePr w:vSpace="0" w:hSpace="0" w:wrap="auto" w:hAnchor="text" w:vAnchor="margin" w:xAlign="left" w:yAlign="inline"/>
              <w:suppressOverlap w:val="0"/>
              <w:rPr>
                <w:szCs w:val="16"/>
                <w:lang w:val="de-DE"/>
              </w:rPr>
            </w:pPr>
            <w:r w:rsidRPr="001C0043">
              <w:rPr>
                <w:szCs w:val="16"/>
                <w:lang w:val="de-DE"/>
              </w:rPr>
              <w:t>Titel EZ-Programm</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4F69F1" w:rsidP="004F69F1" w:rsidRDefault="004F69F1" w14:paraId="029AB043" w14:textId="77777777">
            <w:pPr>
              <w:pStyle w:val="G-FP-TabText"/>
              <w:framePr w:vSpace="0" w:hSpace="0" w:wrap="auto" w:hAnchor="text" w:vAnchor="margin" w:xAlign="left" w:yAlign="inline"/>
              <w:suppressOverlap w:val="0"/>
              <w:rPr>
                <w:szCs w:val="16"/>
                <w:highlight w:val="green"/>
                <w:lang w:val="de-DE"/>
              </w:rPr>
            </w:pPr>
            <w:r w:rsidRPr="00266FDC">
              <w:rPr>
                <w:szCs w:val="16"/>
                <w:highlight w:val="green"/>
                <w:lang w:val="de-DE"/>
              </w:rPr>
              <w:t>eaque ipsa quae ab illo inventore veritatis</w:t>
            </w:r>
          </w:p>
        </w:tc>
      </w:tr>
      <w:tr w:rsidRPr="0041452A" w:rsidR="004F69F1" w:rsidTr="004F69F1" w14:paraId="449055ED" w14:textId="77777777">
        <w:trPr>
          <w:trHeight w:val="4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5F461A9A" w14:textId="77777777">
            <w:pPr>
              <w:pStyle w:val="G-FP-TabText"/>
              <w:framePr w:vSpace="0" w:hSpace="0" w:wrap="auto" w:hAnchor="text" w:vAnchor="margin" w:xAlign="left" w:yAlign="inline"/>
              <w:suppressOverlap w:val="0"/>
              <w:rPr>
                <w:szCs w:val="16"/>
                <w:lang w:val="de-DE"/>
              </w:rPr>
            </w:pPr>
            <w:commentRangeStart w:id="41"/>
            <w:r w:rsidRPr="001C0043">
              <w:rPr>
                <w:szCs w:val="16"/>
                <w:lang w:val="de-DE"/>
              </w:rPr>
              <w:t>Durchführungsorganisationen</w:t>
            </w:r>
            <w:commentRangeEnd w:id="41"/>
            <w:r>
              <w:rPr>
                <w:rStyle w:val="Kommentarzeichen"/>
                <w:rFonts w:eastAsia="Times New Roman"/>
              </w:rPr>
              <w:commentReference w:id="41"/>
            </w:r>
            <w:r w:rsidRPr="001C0043">
              <w:rPr>
                <w:szCs w:val="16"/>
                <w:lang w:val="de-DE"/>
              </w:rPr>
              <w:t xml:space="preserve"> EZ-Programm</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4F69F1" w:rsidP="004F69F1" w:rsidRDefault="004F69F1" w14:paraId="1F777355" w14:textId="77777777">
            <w:pPr>
              <w:pStyle w:val="G-FP-TabText"/>
              <w:framePr w:vSpace="0" w:hSpace="0" w:wrap="auto" w:hAnchor="text" w:vAnchor="margin" w:xAlign="left" w:yAlign="inline"/>
              <w:suppressOverlap w:val="0"/>
              <w:rPr>
                <w:szCs w:val="16"/>
                <w:highlight w:val="green"/>
                <w:lang w:val="de-DE"/>
              </w:rPr>
            </w:pPr>
            <w:r w:rsidRPr="00266FDC">
              <w:rPr>
                <w:szCs w:val="16"/>
                <w:highlight w:val="green"/>
                <w:lang w:val="de-DE"/>
              </w:rPr>
              <w:t>eaque ipsa quae ab illo inventore veritatis</w:t>
            </w:r>
          </w:p>
        </w:tc>
      </w:tr>
      <w:tr w:rsidRPr="003C79F5" w:rsidR="004F69F1" w:rsidTr="004F69F1" w14:paraId="7DDE3B2D" w14:textId="77777777">
        <w:trPr>
          <w:trHeight w:val="2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703D3AF6" w14:textId="77777777">
            <w:pPr>
              <w:pStyle w:val="G-FP-TabText"/>
              <w:framePr w:vSpace="0" w:hSpace="0" w:wrap="auto" w:hAnchor="text" w:vAnchor="margin" w:xAlign="left" w:yAlign="inline"/>
              <w:suppressOverlap w:val="0"/>
              <w:rPr>
                <w:szCs w:val="16"/>
                <w:lang w:val="de-DE"/>
              </w:rPr>
            </w:pPr>
            <w:r w:rsidRPr="001C0043">
              <w:rPr>
                <w:szCs w:val="16"/>
                <w:lang w:val="de-DE"/>
              </w:rPr>
              <w:t>Projektvolumen</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780BF5B6" w14:textId="1463CEA6">
            <w:pPr>
              <w:pStyle w:val="G-FP-TabText"/>
              <w:framePr w:vSpace="0" w:hSpace="0" w:wrap="auto" w:hAnchor="text" w:vAnchor="margin" w:xAlign="left" w:yAlign="inline"/>
              <w:suppressOverlap w:val="0"/>
              <w:rPr>
                <w:szCs w:val="16"/>
                <w:lang w:val="de-DE"/>
              </w:rPr>
            </w:pPr>
            <w:commentRangeStart w:id="42"/>
            <w:r w:rsidRPr="001C0043">
              <w:rPr>
                <w:szCs w:val="16"/>
                <w:highlight w:val="red"/>
                <w:lang w:val="de-DE"/>
              </w:rPr>
              <w:t>10.000.000 EUR (davon 3.000.000 EUR als Kofinanzierung von XXX </w:t>
            </w:r>
            <w:commentRangeEnd w:id="42"/>
            <w:r w:rsidRPr="001C0043">
              <w:rPr>
                <w:rStyle w:val="Kommentarzeichen"/>
                <w:rFonts w:eastAsiaTheme="minorHAnsi"/>
                <w:lang w:val="de-DE"/>
              </w:rPr>
              <w:commentReference w:id="42"/>
            </w:r>
          </w:p>
        </w:tc>
      </w:tr>
      <w:tr w:rsidRPr="0041452A" w:rsidR="004F69F1" w:rsidTr="004F69F1" w14:paraId="6BD1391D" w14:textId="77777777">
        <w:trPr>
          <w:trHeight w:val="2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51913B7C" w14:textId="77777777">
            <w:pPr>
              <w:pStyle w:val="G-FP-TabText"/>
              <w:framePr w:vSpace="0" w:hSpace="0" w:wrap="auto" w:hAnchor="text" w:vAnchor="margin" w:xAlign="left" w:yAlign="inline"/>
              <w:suppressOverlap w:val="0"/>
              <w:rPr>
                <w:szCs w:val="16"/>
                <w:lang w:val="de-DE"/>
              </w:rPr>
            </w:pPr>
            <w:r w:rsidRPr="001C0043">
              <w:rPr>
                <w:szCs w:val="16"/>
                <w:lang w:val="de-DE"/>
              </w:rPr>
              <w:t>Projektlaufzeit</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4F69F1" w:rsidP="004F69F1" w:rsidRDefault="004F69F1" w14:paraId="4BA3F3EA" w14:textId="77777777">
            <w:pPr>
              <w:pStyle w:val="G-FP-TabText"/>
              <w:framePr w:vSpace="0" w:hSpace="0" w:wrap="auto" w:hAnchor="text" w:vAnchor="margin" w:xAlign="left" w:yAlign="inline"/>
              <w:suppressOverlap w:val="0"/>
              <w:rPr>
                <w:szCs w:val="16"/>
                <w:highlight w:val="green"/>
                <w:lang w:val="de-DE"/>
              </w:rPr>
            </w:pPr>
            <w:r w:rsidRPr="00266FDC">
              <w:rPr>
                <w:szCs w:val="16"/>
                <w:highlight w:val="green"/>
                <w:lang w:val="de-DE"/>
              </w:rPr>
              <w:t>Januar 1900 – Dezember 2000</w:t>
            </w:r>
          </w:p>
        </w:tc>
      </w:tr>
      <w:tr w:rsidRPr="0041452A" w:rsidR="004F69F1" w:rsidTr="004F69F1" w14:paraId="61FD0060" w14:textId="77777777">
        <w:trPr>
          <w:trHeight w:val="2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5488F6F5" w14:textId="77777777">
            <w:pPr>
              <w:pStyle w:val="G-FP-TabText"/>
              <w:framePr w:vSpace="0" w:hSpace="0" w:wrap="auto" w:hAnchor="text" w:vAnchor="margin" w:xAlign="left" w:yAlign="inline"/>
              <w:suppressOverlap w:val="0"/>
              <w:rPr>
                <w:szCs w:val="16"/>
                <w:lang w:val="de-DE"/>
              </w:rPr>
            </w:pPr>
            <w:r w:rsidRPr="001C0043">
              <w:rPr>
                <w:szCs w:val="16"/>
                <w:lang w:val="de-DE"/>
              </w:rPr>
              <w:t>Stichprobenjahr ZPE</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1C0043" w:rsidR="004F69F1" w:rsidP="004F69F1" w:rsidRDefault="004F69F1" w14:paraId="257704B9" w14:textId="77777777">
            <w:pPr>
              <w:pStyle w:val="G-FP-TabText"/>
              <w:framePr w:vSpace="0" w:hSpace="0" w:wrap="auto" w:hAnchor="text" w:vAnchor="margin" w:xAlign="left" w:yAlign="inline"/>
              <w:suppressOverlap w:val="0"/>
              <w:rPr>
                <w:szCs w:val="16"/>
                <w:highlight w:val="red"/>
                <w:lang w:val="de-DE"/>
              </w:rPr>
            </w:pPr>
            <w:commentRangeStart w:id="43"/>
            <w:r w:rsidRPr="001C0043">
              <w:rPr>
                <w:szCs w:val="16"/>
                <w:highlight w:val="red"/>
                <w:lang w:val="de-DE"/>
              </w:rPr>
              <w:t>1900</w:t>
            </w:r>
            <w:commentRangeEnd w:id="43"/>
            <w:r w:rsidRPr="001C0043">
              <w:rPr>
                <w:rStyle w:val="Kommentarzeichen"/>
                <w:rFonts w:eastAsiaTheme="minorHAnsi"/>
                <w:lang w:val="de-DE"/>
              </w:rPr>
              <w:commentReference w:id="43"/>
            </w:r>
          </w:p>
        </w:tc>
      </w:tr>
    </w:tbl>
    <w:p w:rsidR="00FC1B66" w:rsidP="00724D73" w:rsidRDefault="004F69F1" w14:paraId="388BE71F" w14:textId="1BF6403D">
      <w:pPr>
        <w:pStyle w:val="G-Ch3-Subsection"/>
        <w:rPr>
          <w:lang w:val="de-DE"/>
        </w:rPr>
      </w:pPr>
      <w:bookmarkStart w:name="_Hlk182477096" w:id="44"/>
      <w:r w:rsidRPr="00FC1B66">
        <w:rPr>
          <w:lang w:val="de-DE"/>
        </w:rPr>
        <w:t xml:space="preserve"> </w:t>
      </w:r>
      <w:r w:rsidRPr="00FC1B66" w:rsidR="004023E2">
        <w:rPr>
          <w:lang w:val="de-DE"/>
        </w:rPr>
        <w:t xml:space="preserve">Ziele des </w:t>
      </w:r>
      <w:r w:rsidRPr="00724D73" w:rsidR="004023E2">
        <w:t>Projekts</w:t>
      </w:r>
      <w:r w:rsidRPr="00FC1B66" w:rsidR="00FC1B66">
        <w:rPr>
          <w:lang w:val="de-DE"/>
        </w:rPr>
        <w:t xml:space="preserve"> </w:t>
      </w:r>
    </w:p>
    <w:p w:rsidR="00E8665F" w:rsidP="00FC1B66" w:rsidRDefault="00E8665F" w14:paraId="40439E1C" w14:textId="77777777">
      <w:pPr>
        <w:pStyle w:val="G-Ch3-Subsection"/>
        <w:spacing w:before="0"/>
        <w:jc w:val="right"/>
        <w:rPr>
          <w:lang w:val="de-DE"/>
        </w:rPr>
      </w:pPr>
    </w:p>
    <w:p w:rsidRPr="00FC1B66" w:rsidR="004023E2" w:rsidP="004F69F1" w:rsidRDefault="00FC1B66" w14:paraId="0420F1DA" w14:textId="1BB9C191">
      <w:pPr>
        <w:pStyle w:val="G-Ch3-Subsection"/>
        <w:spacing w:before="360"/>
        <w:rPr>
          <w:lang w:val="de-DE"/>
        </w:rPr>
      </w:pPr>
      <w:r w:rsidRPr="00724D73">
        <w:t>Gesamtbewertung</w:t>
      </w:r>
      <w:r w:rsidRPr="00FC1B66">
        <w:rPr>
          <w:lang w:val="de-DE"/>
        </w:rPr>
        <w:t>: Lorem ipsum (xx/100)</w:t>
      </w:r>
    </w:p>
    <w:p w:rsidR="00FC1B66" w:rsidP="004023E2" w:rsidRDefault="00FC1B66" w14:paraId="76A9735A" w14:textId="77777777">
      <w:pPr>
        <w:rPr>
          <w:highlight w:val="red"/>
          <w:lang w:val="de-DE"/>
        </w:rPr>
        <w:sectPr w:rsidR="00FC1B66" w:rsidSect="00E8665F">
          <w:type w:val="continuous"/>
          <w:pgSz w:w="11906" w:h="16838" w:orient="portrait"/>
          <w:pgMar w:top="1418" w:right="1418" w:bottom="1134" w:left="1134" w:header="709" w:footer="567" w:gutter="0"/>
          <w:pgNumType w:fmt="lowerRoman"/>
          <w:cols w:equalWidth="0" w:space="708" w:num="2">
            <w:col w:w="4677" w:space="708"/>
            <w:col w:w="3969"/>
          </w:cols>
          <w:docGrid w:linePitch="360"/>
        </w:sectPr>
      </w:pPr>
    </w:p>
    <w:p w:rsidRPr="00FC1B66" w:rsidR="004023E2" w:rsidP="004023E2" w:rsidRDefault="004023E2" w14:paraId="7EEAE3BA" w14:textId="77777777">
      <w:pPr>
        <w:rPr>
          <w:lang w:val="de-DE"/>
        </w:rPr>
      </w:pPr>
      <w:r>
        <w:rPr>
          <w:noProof/>
          <w:sz w:val="22"/>
        </w:rPr>
        <w:drawing>
          <wp:anchor distT="0" distB="0" distL="114300" distR="114300" simplePos="0" relativeHeight="251737088" behindDoc="0" locked="0" layoutInCell="1" allowOverlap="1" wp14:anchorId="01366266" wp14:editId="6E4D3240">
            <wp:simplePos x="0" y="0"/>
            <wp:positionH relativeFrom="margin">
              <wp:posOffset>3418205</wp:posOffset>
            </wp:positionH>
            <wp:positionV relativeFrom="paragraph">
              <wp:posOffset>7620</wp:posOffset>
            </wp:positionV>
            <wp:extent cx="2513965" cy="1720850"/>
            <wp:effectExtent l="0" t="0" r="635" b="0"/>
            <wp:wrapSquare wrapText="bothSides"/>
            <wp:docPr id="250986358" name="Diagramm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commentRangeStart w:id="45"/>
      <w:r w:rsidRPr="00FC1B66">
        <w:rPr>
          <w:highlight w:val="red"/>
          <w:lang w:val="de-DE"/>
        </w:rPr>
        <w:t>Lorem ipsum dolor sit amet, consectetur adipiscing elit, sed do eiusmn ullamco laboris nisi ut aliquip ex ea commodo consequat.</w:t>
      </w:r>
      <w:r w:rsidRPr="00FC1B66">
        <w:rPr>
          <w:lang w:val="de-DE"/>
        </w:rPr>
        <w:t xml:space="preserve"> </w:t>
      </w:r>
      <w:commentRangeEnd w:id="45"/>
      <w:r>
        <w:rPr>
          <w:rStyle w:val="Kommentarzeichen"/>
        </w:rPr>
        <w:commentReference w:id="45"/>
      </w:r>
    </w:p>
    <w:p w:rsidRPr="00FC1B66" w:rsidR="004023E2" w:rsidP="004023E2" w:rsidRDefault="004023E2" w14:paraId="142F44DE" w14:textId="77777777">
      <w:pPr>
        <w:rPr>
          <w:lang w:val="de-DE"/>
        </w:rPr>
      </w:pPr>
    </w:p>
    <w:p w:rsidRPr="008B5CD4" w:rsidR="004023E2" w:rsidP="004023E2" w:rsidRDefault="004023E2" w14:paraId="7471BA82" w14:textId="77777777">
      <w:pPr>
        <w:pStyle w:val="G-Ch3-Subsection"/>
        <w:spacing w:before="0" w:after="0"/>
        <w:rPr>
          <w:b w:val="0"/>
          <w:color w:val="000000" w:themeColor="text1"/>
          <w:lang w:val="it-IT"/>
        </w:rPr>
      </w:pPr>
      <w:r w:rsidRPr="00266FDC">
        <w:rPr>
          <w:b w:val="0"/>
          <w:color w:val="000000" w:themeColor="text1"/>
          <w:highlight w:val="green"/>
          <w:lang w:val="it-IT"/>
        </w:rPr>
        <w:t>Lorem ipsum dolor sit amet, consectetur adipiscing elit, sed do eiusmod tempor incididunt ut labore et dolore magna aliqua. Ut enim ad minim veniam, quis nostrud exercitation ullamco laboris nisi ut aliquip ex ea commodo consequat.</w:t>
      </w:r>
    </w:p>
    <w:p w:rsidRPr="008B5CD4" w:rsidR="004023E2" w:rsidP="004023E2" w:rsidRDefault="004023E2" w14:paraId="4A0D0077" w14:textId="77777777">
      <w:pPr>
        <w:pStyle w:val="G-Ch3-Subsection"/>
        <w:rPr>
          <w:lang w:val="it-IT"/>
        </w:rPr>
      </w:pPr>
      <w:bookmarkStart w:name="_Hlk182477225" w:id="46"/>
      <w:r w:rsidRPr="008B5CD4">
        <w:rPr>
          <w:lang w:val="it-IT"/>
        </w:rPr>
        <w:t>Rahmenbedingungen und Einordnung des Projekts</w:t>
      </w:r>
    </w:p>
    <w:p w:rsidRPr="00C9175E" w:rsidR="004023E2" w:rsidP="004023E2" w:rsidRDefault="004023E2" w14:paraId="6FD7BD27" w14:textId="77777777">
      <w:pPr>
        <w:rPr>
          <w:i/>
          <w:iCs/>
          <w:lang w:val="de-DE"/>
        </w:rPr>
      </w:pPr>
      <w:commentRangeStart w:id="47"/>
      <w:r w:rsidRPr="00C9175E">
        <w:rPr>
          <w:i/>
          <w:lang w:val="de-DE"/>
        </w:rPr>
        <w:t xml:space="preserve">Das Kapitel darf maximal </w:t>
      </w:r>
      <w:r>
        <w:rPr>
          <w:i/>
          <w:lang w:val="de-DE"/>
        </w:rPr>
        <w:t>eine</w:t>
      </w:r>
      <w:r w:rsidRPr="00C9175E">
        <w:rPr>
          <w:i/>
          <w:lang w:val="de-DE"/>
        </w:rPr>
        <w:t xml:space="preserve"> </w:t>
      </w:r>
      <w:r>
        <w:rPr>
          <w:i/>
          <w:lang w:val="de-DE"/>
        </w:rPr>
        <w:t xml:space="preserve">halbe </w:t>
      </w:r>
      <w:r w:rsidRPr="00C9175E">
        <w:rPr>
          <w:i/>
          <w:lang w:val="de-DE"/>
        </w:rPr>
        <w:t>Seite füllen.</w:t>
      </w:r>
      <w:commentRangeEnd w:id="47"/>
      <w:r w:rsidRPr="0076636C">
        <w:rPr>
          <w:rStyle w:val="Kommentarzeichen"/>
        </w:rPr>
        <w:commentReference w:id="47"/>
      </w:r>
    </w:p>
    <w:bookmarkEnd w:id="38"/>
    <w:p w:rsidRPr="00C9175E" w:rsidR="004023E2" w:rsidP="004023E2" w:rsidRDefault="004023E2" w14:paraId="42807EE6" w14:textId="77777777">
      <w:pPr>
        <w:rPr>
          <w:i/>
          <w:iCs/>
          <w:lang w:val="de-DE"/>
        </w:rPr>
      </w:pPr>
    </w:p>
    <w:p w:rsidRPr="00266FDC" w:rsidR="004023E2" w:rsidP="004023E2" w:rsidRDefault="004023E2" w14:paraId="56910F9A" w14:textId="77777777">
      <w:pPr>
        <w:rPr>
          <w:highlight w:val="green"/>
          <w:lang w:val="it-IT"/>
        </w:rPr>
      </w:pPr>
      <w:r w:rsidRPr="00266FDC">
        <w:rPr>
          <w:highlight w:val="green"/>
          <w:lang w:val="de-DE"/>
        </w:rPr>
        <w:t xml:space="preserve">Lorem ipsum dolor sit amet, consectetur adipiscing elit, sed do eiusmod tempor incididunt ut labore et dolore magna aliqua. </w:t>
      </w:r>
      <w:r w:rsidRPr="00266FDC">
        <w:rPr>
          <w:highlight w:val="green"/>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266FDC" w:rsidR="004023E2" w:rsidP="004023E2" w:rsidRDefault="004023E2" w14:paraId="16105CD1" w14:textId="77777777">
      <w:pPr>
        <w:rPr>
          <w:highlight w:val="green"/>
          <w:lang w:val="it-IT"/>
        </w:rPr>
      </w:pPr>
    </w:p>
    <w:p w:rsidRPr="00266FDC" w:rsidR="004023E2" w:rsidP="004023E2" w:rsidRDefault="004023E2" w14:paraId="0CC5778D" w14:textId="77777777">
      <w:pPr>
        <w:rPr>
          <w:highlight w:val="green"/>
          <w:lang w:val="it-IT"/>
        </w:rPr>
      </w:pPr>
      <w:r w:rsidRPr="00266FDC">
        <w:rPr>
          <w:highlight w:val="green"/>
          <w:lang w:val="it-IT"/>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266FDC" w:rsidR="004023E2" w:rsidP="004023E2" w:rsidRDefault="004023E2" w14:paraId="0E88037D" w14:textId="77777777">
      <w:pPr>
        <w:rPr>
          <w:highlight w:val="green"/>
          <w:lang w:val="it-IT"/>
        </w:rPr>
      </w:pPr>
    </w:p>
    <w:p w:rsidR="004023E2" w:rsidP="004023E2" w:rsidRDefault="004023E2" w14:paraId="12FA8CC8" w14:textId="77777777">
      <w:pPr>
        <w:rPr>
          <w:lang w:val="it-IT"/>
        </w:rPr>
      </w:pPr>
      <w:r w:rsidRPr="00266FDC">
        <w:rPr>
          <w:highlight w:val="green"/>
          <w:lang w:val="it-IT"/>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 </w:t>
      </w:r>
    </w:p>
    <w:p w:rsidRPr="00C9175E" w:rsidR="004023E2" w:rsidP="004023E2" w:rsidRDefault="004023E2" w14:paraId="30F79B3D" w14:textId="77777777">
      <w:pPr>
        <w:pStyle w:val="G-Ch3-Subsection"/>
        <w:rPr>
          <w:lang w:val="de-DE"/>
        </w:rPr>
      </w:pPr>
      <w:r w:rsidRPr="00C9175E">
        <w:rPr>
          <w:lang w:val="de-DE"/>
        </w:rPr>
        <w:t>Kurzbeschreibung des Projekts</w:t>
      </w:r>
    </w:p>
    <w:p w:rsidRPr="00C9175E" w:rsidR="00087B7C" w:rsidP="00087B7C" w:rsidRDefault="00087B7C" w14:paraId="7A5EEC89" w14:textId="77777777">
      <w:pPr>
        <w:rPr>
          <w:i/>
          <w:iCs/>
          <w:lang w:val="de-DE"/>
        </w:rPr>
      </w:pPr>
      <w:r w:rsidRPr="00C9175E">
        <w:rPr>
          <w:i/>
          <w:lang w:val="de-DE"/>
        </w:rPr>
        <w:t>Hier sollen die Projektbeschreibung, die Handlungsfelder und Aktivitäten in der Vergangenheitsform dargestellt werden.</w:t>
      </w:r>
    </w:p>
    <w:p w:rsidRPr="00C9175E" w:rsidR="00087B7C" w:rsidP="00087B7C" w:rsidRDefault="00087B7C" w14:paraId="26A52D7F" w14:textId="77777777">
      <w:pPr>
        <w:rPr>
          <w:i/>
          <w:iCs/>
          <w:lang w:val="de-DE"/>
        </w:rPr>
      </w:pPr>
    </w:p>
    <w:p w:rsidRPr="00C9175E" w:rsidR="00087B7C" w:rsidP="00087B7C" w:rsidRDefault="00087B7C" w14:paraId="29CF2001" w14:textId="77777777">
      <w:pPr>
        <w:rPr>
          <w:i/>
          <w:iCs/>
          <w:lang w:val="de-DE"/>
        </w:rPr>
      </w:pPr>
      <w:r w:rsidRPr="00C9175E">
        <w:rPr>
          <w:i/>
          <w:lang w:val="de-DE"/>
        </w:rPr>
        <w:t xml:space="preserve">Weiter sollen zentrale Wirkungshypothesen skizziert werden. Falls es ein Vorgänger- oder Nachfolgeprojekt gibt, sollte darauf Bezug genommen werden. </w:t>
      </w:r>
    </w:p>
    <w:p w:rsidRPr="00C9175E" w:rsidR="00087B7C" w:rsidP="00087B7C" w:rsidRDefault="00087B7C" w14:paraId="0A0B890E" w14:textId="77777777">
      <w:pPr>
        <w:rPr>
          <w:i/>
          <w:iCs/>
          <w:lang w:val="de-DE"/>
        </w:rPr>
      </w:pPr>
    </w:p>
    <w:p w:rsidRPr="00C9175E" w:rsidR="00087B7C" w:rsidP="00087B7C" w:rsidRDefault="00087B7C" w14:paraId="77958485" w14:textId="77777777">
      <w:pPr>
        <w:rPr>
          <w:i/>
          <w:iCs/>
          <w:lang w:val="de-DE"/>
        </w:rPr>
      </w:pPr>
      <w:r w:rsidRPr="00C9175E">
        <w:rPr>
          <w:i/>
          <w:lang w:val="de-DE"/>
        </w:rPr>
        <w:t xml:space="preserve">Dazu ist auch die untenstehende </w:t>
      </w:r>
      <w:r>
        <w:rPr>
          <w:i/>
          <w:lang w:val="de-DE"/>
        </w:rPr>
        <w:t>Tabelle</w:t>
      </w:r>
      <w:r w:rsidRPr="00C9175E">
        <w:rPr>
          <w:i/>
          <w:lang w:val="de-DE"/>
        </w:rPr>
        <w:t xml:space="preserve"> auszufüllen. Hier sind das Modulziel sowie die Outputs bzw. bei größeren Projekten die Handlungsfelder anzugeben. </w:t>
      </w:r>
    </w:p>
    <w:p w:rsidRPr="00C9175E" w:rsidR="00087B7C" w:rsidP="00087B7C" w:rsidRDefault="00087B7C" w14:paraId="3E09E97D" w14:textId="77777777">
      <w:pPr>
        <w:rPr>
          <w:i/>
          <w:iCs/>
          <w:lang w:val="de-DE"/>
        </w:rPr>
      </w:pPr>
    </w:p>
    <w:p w:rsidRPr="00C9175E" w:rsidR="00087B7C" w:rsidP="00087B7C" w:rsidRDefault="00087B7C" w14:paraId="1D4F2DF7" w14:textId="77777777">
      <w:pPr>
        <w:rPr>
          <w:i/>
          <w:iCs/>
          <w:lang w:val="de-DE"/>
        </w:rPr>
      </w:pPr>
      <w:r w:rsidRPr="00C9175E">
        <w:rPr>
          <w:i/>
          <w:lang w:val="de-DE"/>
        </w:rPr>
        <w:t>Das Kapitel darf maximal</w:t>
      </w:r>
      <w:r>
        <w:rPr>
          <w:i/>
          <w:lang w:val="de-DE"/>
        </w:rPr>
        <w:t xml:space="preserve"> eine</w:t>
      </w:r>
      <w:r w:rsidRPr="00C9175E">
        <w:rPr>
          <w:i/>
          <w:lang w:val="de-DE"/>
        </w:rPr>
        <w:t xml:space="preserve"> Seite füllen.</w:t>
      </w:r>
    </w:p>
    <w:p w:rsidRPr="00C9175E" w:rsidR="004023E2" w:rsidP="004023E2" w:rsidRDefault="004023E2" w14:paraId="4AEEF854" w14:textId="77777777">
      <w:pPr>
        <w:rPr>
          <w:i/>
          <w:iCs/>
          <w:lang w:val="de-DE"/>
        </w:rPr>
      </w:pPr>
    </w:p>
    <w:p w:rsidRPr="00266FDC" w:rsidR="004023E2" w:rsidP="004023E2" w:rsidRDefault="004023E2" w14:paraId="4CB98A61" w14:textId="77777777">
      <w:pPr>
        <w:rPr>
          <w:highlight w:val="green"/>
          <w:lang w:val="it-IT"/>
        </w:rPr>
      </w:pPr>
      <w:r w:rsidRPr="00266FDC">
        <w:rPr>
          <w:highlight w:val="green"/>
          <w:lang w:val="de-DE"/>
        </w:rPr>
        <w:t xml:space="preserve">Lorem ipsum dolor sit amet, consectetur adipiscing elit, sed do eiusmod tempor incididunt ut labore et dolore magna aliqua. </w:t>
      </w:r>
      <w:r w:rsidRPr="00266FDC">
        <w:rPr>
          <w:highlight w:val="green"/>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266FDC" w:rsidR="004023E2" w:rsidP="004023E2" w:rsidRDefault="004023E2" w14:paraId="04FE793E" w14:textId="77777777">
      <w:pPr>
        <w:rPr>
          <w:highlight w:val="green"/>
          <w:lang w:val="it-IT"/>
        </w:rPr>
      </w:pPr>
    </w:p>
    <w:p w:rsidR="004023E2" w:rsidP="004023E2" w:rsidRDefault="004023E2" w14:paraId="317DF65F" w14:textId="77777777">
      <w:pPr>
        <w:rPr>
          <w:lang w:val="it-IT"/>
        </w:rPr>
      </w:pPr>
      <w:r w:rsidRPr="00266FDC">
        <w:rPr>
          <w:highlight w:val="green"/>
          <w:lang w:val="it-IT"/>
        </w:rPr>
        <w:t>Lorem ipsum dolor sit amet, consectetur adipiscing elit, sed do eiusmod tempor incididunt ut labore et dolore magna aliqua.</w:t>
      </w:r>
      <w:r w:rsidRPr="00DC70A5">
        <w:rPr>
          <w:lang w:val="it-IT"/>
        </w:rPr>
        <w:t xml:space="preserve"> </w:t>
      </w:r>
    </w:p>
    <w:p w:rsidR="004023E2" w:rsidP="004023E2" w:rsidRDefault="004023E2" w14:paraId="486172DA" w14:textId="77777777">
      <w:pPr>
        <w:rPr>
          <w:lang w:val="it-IT"/>
        </w:rPr>
      </w:pPr>
    </w:p>
    <w:p w:rsidRPr="00E8665F" w:rsidR="004023E2" w:rsidP="004023E2" w:rsidRDefault="004023E2" w14:paraId="5D7FF4F4" w14:textId="77777777">
      <w:pPr>
        <w:pStyle w:val="G-Caption"/>
        <w:rPr>
          <w:szCs w:val="16"/>
          <w:lang w:val="it-IT"/>
        </w:rPr>
      </w:pPr>
      <w:commentRangeStart w:id="48"/>
      <w:r w:rsidRPr="00E8665F">
        <w:rPr>
          <w:szCs w:val="16"/>
          <w:lang w:val="it-IT"/>
        </w:rPr>
        <w:t>Tabelle</w:t>
      </w:r>
      <w:commentRangeEnd w:id="48"/>
      <w:r w:rsidRPr="00E8665F">
        <w:rPr>
          <w:rStyle w:val="Kommentarzeichen"/>
          <w:color w:val="000000" w:themeColor="text1"/>
        </w:rPr>
        <w:commentReference w:id="48"/>
      </w:r>
      <w:r w:rsidRPr="00E8665F">
        <w:rPr>
          <w:szCs w:val="16"/>
          <w:lang w:val="it-IT"/>
        </w:rPr>
        <w:t>: Projektziel/Interventionsbereiche</w:t>
      </w:r>
    </w:p>
    <w:tbl>
      <w:tblPr>
        <w:tblStyle w:val="Tabellenraster"/>
        <w:tblpPr w:leftFromText="142" w:rightFromText="142" w:vertAnchor="text" w:horzAnchor="margin" w:tblpY="1"/>
        <w:tblOverlap w:val="never"/>
        <w:tblW w:w="9346" w:type="dxa"/>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ook w:val="04A0" w:firstRow="1" w:lastRow="0" w:firstColumn="1" w:lastColumn="0" w:noHBand="0" w:noVBand="1"/>
      </w:tblPr>
      <w:tblGrid>
        <w:gridCol w:w="1266"/>
        <w:gridCol w:w="8080"/>
      </w:tblGrid>
      <w:tr w:rsidRPr="00E8665F" w:rsidR="004023E2" w:rsidTr="003B009B" w14:paraId="1163AECC" w14:textId="77777777">
        <w:tc>
          <w:tcPr>
            <w:tcW w:w="1266" w:type="dxa"/>
            <w:shd w:val="clear" w:color="auto" w:fill="C80F0F"/>
          </w:tcPr>
          <w:p w:rsidRPr="00E8665F" w:rsidR="004023E2" w:rsidP="003B009B" w:rsidRDefault="004023E2" w14:paraId="10E513BA" w14:textId="77777777">
            <w:pPr>
              <w:rPr>
                <w:b/>
                <w:bCs/>
                <w:color w:val="FFFFFF" w:themeColor="background1"/>
                <w:sz w:val="16"/>
                <w:szCs w:val="16"/>
              </w:rPr>
            </w:pPr>
            <w:r w:rsidRPr="00E8665F">
              <w:rPr>
                <w:b/>
                <w:bCs/>
                <w:color w:val="FFFFFF" w:themeColor="background1"/>
                <w:sz w:val="16"/>
                <w:szCs w:val="16"/>
              </w:rPr>
              <w:t>Projektziel</w:t>
            </w:r>
          </w:p>
        </w:tc>
        <w:tc>
          <w:tcPr>
            <w:tcW w:w="8080" w:type="dxa"/>
            <w:shd w:val="clear" w:color="auto" w:fill="C80F0F"/>
          </w:tcPr>
          <w:p w:rsidRPr="00E8665F" w:rsidR="004023E2" w:rsidP="003B009B" w:rsidRDefault="004023E2" w14:paraId="3F328D4E" w14:textId="77777777">
            <w:pPr>
              <w:rPr>
                <w:color w:val="FFFFFF" w:themeColor="background1"/>
                <w:sz w:val="16"/>
                <w:szCs w:val="16"/>
                <w:highlight w:val="red"/>
              </w:rPr>
            </w:pPr>
            <w:r w:rsidRPr="00E8665F">
              <w:rPr>
                <w:color w:val="FFFFFF" w:themeColor="background1"/>
                <w:sz w:val="16"/>
                <w:szCs w:val="16"/>
                <w:highlight w:val="green"/>
              </w:rPr>
              <w:t>Projektziel hier eingeben</w:t>
            </w:r>
          </w:p>
        </w:tc>
      </w:tr>
      <w:tr w:rsidRPr="00E8665F" w:rsidR="004023E2" w:rsidTr="003B009B" w14:paraId="169CFC54" w14:textId="77777777">
        <w:tc>
          <w:tcPr>
            <w:tcW w:w="1266" w:type="dxa"/>
            <w:shd w:val="clear" w:color="auto" w:fill="E8E8E8"/>
          </w:tcPr>
          <w:p w:rsidRPr="00E8665F" w:rsidR="004023E2" w:rsidP="003B009B" w:rsidRDefault="004023E2" w14:paraId="38358A32" w14:textId="77777777">
            <w:pPr>
              <w:rPr>
                <w:b/>
                <w:bCs/>
                <w:sz w:val="16"/>
                <w:szCs w:val="16"/>
              </w:rPr>
            </w:pPr>
            <w:r w:rsidRPr="00E8665F">
              <w:rPr>
                <w:b/>
                <w:bCs/>
                <w:sz w:val="16"/>
                <w:szCs w:val="16"/>
              </w:rPr>
              <w:t>Output 1</w:t>
            </w:r>
          </w:p>
        </w:tc>
        <w:tc>
          <w:tcPr>
            <w:tcW w:w="8080" w:type="dxa"/>
            <w:shd w:val="clear" w:color="auto" w:fill="E8E8E8"/>
          </w:tcPr>
          <w:p w:rsidRPr="00E8665F" w:rsidR="004023E2" w:rsidP="003B009B" w:rsidRDefault="004023E2" w14:paraId="790381F1" w14:textId="77777777">
            <w:pPr>
              <w:rPr>
                <w:b/>
                <w:sz w:val="16"/>
                <w:szCs w:val="16"/>
                <w:highlight w:val="green"/>
              </w:rPr>
            </w:pPr>
            <w:r w:rsidRPr="00E8665F">
              <w:rPr>
                <w:sz w:val="16"/>
                <w:szCs w:val="16"/>
                <w:highlight w:val="green"/>
              </w:rPr>
              <w:t>Lorem ipsum dolor sit amet, consectetur adipiscing elit, sed do eiusmod tempor incididunt ut labore et dolore magna aliqua</w:t>
            </w:r>
          </w:p>
        </w:tc>
      </w:tr>
      <w:tr w:rsidRPr="00E8665F" w:rsidR="004023E2" w:rsidTr="003B009B" w14:paraId="697A7DA0" w14:textId="77777777">
        <w:tc>
          <w:tcPr>
            <w:tcW w:w="1266" w:type="dxa"/>
            <w:shd w:val="clear" w:color="auto" w:fill="E8E8E8"/>
          </w:tcPr>
          <w:p w:rsidRPr="00E8665F" w:rsidR="004023E2" w:rsidP="003B009B" w:rsidRDefault="004023E2" w14:paraId="1F88ED12" w14:textId="77777777">
            <w:pPr>
              <w:rPr>
                <w:b/>
                <w:bCs/>
                <w:sz w:val="16"/>
                <w:szCs w:val="16"/>
              </w:rPr>
            </w:pPr>
            <w:r w:rsidRPr="00E8665F">
              <w:rPr>
                <w:b/>
                <w:bCs/>
                <w:sz w:val="16"/>
                <w:szCs w:val="16"/>
              </w:rPr>
              <w:t>Output 2</w:t>
            </w:r>
          </w:p>
        </w:tc>
        <w:tc>
          <w:tcPr>
            <w:tcW w:w="8080" w:type="dxa"/>
            <w:shd w:val="clear" w:color="auto" w:fill="E8E8E8"/>
          </w:tcPr>
          <w:p w:rsidRPr="00E8665F" w:rsidR="004023E2" w:rsidP="003B009B" w:rsidRDefault="004023E2" w14:paraId="62FB9B1C" w14:textId="77777777">
            <w:pPr>
              <w:rPr>
                <w:sz w:val="16"/>
                <w:szCs w:val="16"/>
                <w:highlight w:val="green"/>
              </w:rPr>
            </w:pPr>
            <w:r w:rsidRPr="00E8665F">
              <w:rPr>
                <w:bCs/>
                <w:sz w:val="16"/>
                <w:szCs w:val="16"/>
                <w:highlight w:val="green"/>
              </w:rPr>
              <w:t>Lorem ipsum dolor sit amet, consectetur adipiscing elit, sed do eiusmod tempor incididunt ut labore et dolore magna aliqua</w:t>
            </w:r>
          </w:p>
        </w:tc>
      </w:tr>
      <w:tr w:rsidRPr="00E8665F" w:rsidR="004023E2" w:rsidTr="003B009B" w14:paraId="17DD1857" w14:textId="77777777">
        <w:tc>
          <w:tcPr>
            <w:tcW w:w="1266" w:type="dxa"/>
            <w:shd w:val="clear" w:color="auto" w:fill="E8E8E8"/>
          </w:tcPr>
          <w:p w:rsidRPr="00E8665F" w:rsidR="004023E2" w:rsidP="003B009B" w:rsidRDefault="004023E2" w14:paraId="1B325804" w14:textId="77777777">
            <w:pPr>
              <w:rPr>
                <w:b/>
                <w:bCs/>
                <w:sz w:val="16"/>
                <w:szCs w:val="16"/>
              </w:rPr>
            </w:pPr>
            <w:r w:rsidRPr="00E8665F">
              <w:rPr>
                <w:b/>
                <w:bCs/>
                <w:sz w:val="16"/>
                <w:szCs w:val="16"/>
              </w:rPr>
              <w:t>Output 3</w:t>
            </w:r>
          </w:p>
        </w:tc>
        <w:tc>
          <w:tcPr>
            <w:tcW w:w="8080" w:type="dxa"/>
            <w:shd w:val="clear" w:color="auto" w:fill="E8E8E8"/>
          </w:tcPr>
          <w:p w:rsidRPr="00E8665F" w:rsidR="004023E2" w:rsidP="003B009B" w:rsidRDefault="004023E2" w14:paraId="756752B6" w14:textId="77777777">
            <w:pPr>
              <w:rPr>
                <w:sz w:val="16"/>
                <w:szCs w:val="16"/>
                <w:highlight w:val="green"/>
              </w:rPr>
            </w:pPr>
          </w:p>
        </w:tc>
      </w:tr>
      <w:tr w:rsidRPr="00E8665F" w:rsidR="004023E2" w:rsidTr="003B009B" w14:paraId="0B46F6AF" w14:textId="77777777">
        <w:tc>
          <w:tcPr>
            <w:tcW w:w="1266" w:type="dxa"/>
            <w:shd w:val="clear" w:color="auto" w:fill="E8E8E8"/>
          </w:tcPr>
          <w:p w:rsidRPr="00E8665F" w:rsidR="004023E2" w:rsidP="003B009B" w:rsidRDefault="004023E2" w14:paraId="17FB7DC7" w14:textId="77777777">
            <w:pPr>
              <w:rPr>
                <w:b/>
                <w:bCs/>
                <w:sz w:val="16"/>
                <w:szCs w:val="16"/>
              </w:rPr>
            </w:pPr>
            <w:r w:rsidRPr="00E8665F">
              <w:rPr>
                <w:b/>
                <w:bCs/>
                <w:sz w:val="16"/>
                <w:szCs w:val="16"/>
              </w:rPr>
              <w:t>Output 4</w:t>
            </w:r>
          </w:p>
        </w:tc>
        <w:tc>
          <w:tcPr>
            <w:tcW w:w="8080" w:type="dxa"/>
            <w:shd w:val="clear" w:color="auto" w:fill="E8E8E8"/>
          </w:tcPr>
          <w:p w:rsidRPr="00E8665F" w:rsidR="004023E2" w:rsidP="003B009B" w:rsidRDefault="004023E2" w14:paraId="2614E94D" w14:textId="77777777">
            <w:pPr>
              <w:rPr>
                <w:sz w:val="16"/>
                <w:szCs w:val="16"/>
              </w:rPr>
            </w:pPr>
          </w:p>
        </w:tc>
      </w:tr>
      <w:tr w:rsidRPr="00E8665F" w:rsidR="004023E2" w:rsidTr="003B009B" w14:paraId="72BF1697" w14:textId="77777777">
        <w:tc>
          <w:tcPr>
            <w:tcW w:w="1266" w:type="dxa"/>
            <w:shd w:val="clear" w:color="auto" w:fill="E8E8E8"/>
          </w:tcPr>
          <w:p w:rsidRPr="00E8665F" w:rsidR="004023E2" w:rsidP="003B009B" w:rsidRDefault="004023E2" w14:paraId="3C724488" w14:textId="77777777">
            <w:pPr>
              <w:rPr>
                <w:b/>
                <w:bCs/>
                <w:sz w:val="16"/>
                <w:szCs w:val="16"/>
              </w:rPr>
            </w:pPr>
            <w:r w:rsidRPr="00E8665F">
              <w:rPr>
                <w:b/>
                <w:bCs/>
                <w:sz w:val="16"/>
                <w:szCs w:val="16"/>
              </w:rPr>
              <w:t>Output 5</w:t>
            </w:r>
          </w:p>
        </w:tc>
        <w:tc>
          <w:tcPr>
            <w:tcW w:w="8080" w:type="dxa"/>
            <w:shd w:val="clear" w:color="auto" w:fill="E8E8E8"/>
          </w:tcPr>
          <w:p w:rsidRPr="00E8665F" w:rsidR="004023E2" w:rsidP="003B009B" w:rsidRDefault="004023E2" w14:paraId="06BBEEA6" w14:textId="77777777">
            <w:pPr>
              <w:rPr>
                <w:sz w:val="16"/>
                <w:szCs w:val="16"/>
              </w:rPr>
            </w:pPr>
          </w:p>
        </w:tc>
      </w:tr>
    </w:tbl>
    <w:p w:rsidR="004023E2" w:rsidP="004023E2" w:rsidRDefault="004023E2" w14:paraId="27D29937" w14:textId="77777777">
      <w:pPr>
        <w:pStyle w:val="G-Ch3-Subsection"/>
        <w:rPr>
          <w:lang w:val="de-DE"/>
        </w:rPr>
      </w:pPr>
      <w:r w:rsidRPr="00C9175E">
        <w:rPr>
          <w:lang w:val="de-DE"/>
        </w:rPr>
        <w:t>Bewertung nach DAC-Kriterien</w:t>
      </w:r>
    </w:p>
    <w:p w:rsidRPr="006A797E" w:rsidR="004023E2" w:rsidP="004023E2" w:rsidRDefault="004023E2" w14:paraId="554C9E48" w14:textId="77777777">
      <w:pPr>
        <w:rPr>
          <w:i/>
          <w:iCs/>
          <w:lang w:val="de-DE"/>
        </w:rPr>
      </w:pPr>
      <w:r>
        <w:rPr>
          <w:i/>
          <w:iCs/>
          <w:lang w:val="de-DE"/>
        </w:rPr>
        <w:t>Dieses Kapitel darf maximal drei Seiten füllen.</w:t>
      </w:r>
    </w:p>
    <w:p w:rsidRPr="00C9175E" w:rsidR="004023E2" w:rsidP="004023E2" w:rsidRDefault="004023E2" w14:paraId="77611F0C" w14:textId="77777777">
      <w:pPr>
        <w:pStyle w:val="G-Ch4-Subheading"/>
        <w:spacing w:line="280" w:lineRule="exact"/>
        <w:rPr>
          <w:lang w:val="de-DE"/>
        </w:rPr>
      </w:pPr>
      <w:r w:rsidRPr="00C9175E">
        <w:rPr>
          <w:lang w:val="de-DE"/>
        </w:rPr>
        <w:t>Relevanz</w:t>
      </w:r>
    </w:p>
    <w:p w:rsidRPr="00C9175E" w:rsidR="004023E2" w:rsidP="004023E2" w:rsidRDefault="004023E2" w14:paraId="63F108F7" w14:textId="77777777">
      <w:pPr>
        <w:rPr>
          <w:i/>
          <w:iCs/>
          <w:lang w:val="de-DE"/>
        </w:rPr>
      </w:pPr>
      <w:r w:rsidRPr="00C9175E">
        <w:rPr>
          <w:i/>
          <w:lang w:val="de-DE"/>
        </w:rPr>
        <w:t xml:space="preserve">Kurze Zusammenfassung der Bewertung des Kriteriums „Relevanz“. </w:t>
      </w:r>
    </w:p>
    <w:p w:rsidRPr="00C9175E" w:rsidR="004023E2" w:rsidP="004023E2" w:rsidRDefault="004023E2" w14:paraId="30F1E471" w14:textId="77777777">
      <w:pPr>
        <w:rPr>
          <w:i/>
          <w:iCs/>
          <w:lang w:val="de-DE"/>
        </w:rPr>
      </w:pPr>
    </w:p>
    <w:p w:rsidRPr="00C9175E" w:rsidR="004023E2" w:rsidP="004023E2" w:rsidRDefault="004023E2" w14:paraId="4AD58E6E" w14:textId="77777777">
      <w:pPr>
        <w:rPr>
          <w:i/>
          <w:iCs/>
          <w:lang w:val="de-DE"/>
        </w:rPr>
      </w:pPr>
      <w:r w:rsidRPr="00C9175E">
        <w:rPr>
          <w:i/>
          <w:lang w:val="de-DE"/>
        </w:rPr>
        <w:t>Nennen und erläutern Sie die jeweiligen Grundlagen für die Bewertung.</w:t>
      </w:r>
    </w:p>
    <w:p w:rsidRPr="00C9175E" w:rsidR="004023E2" w:rsidP="004023E2" w:rsidRDefault="004023E2" w14:paraId="7DC5E175" w14:textId="77777777">
      <w:pPr>
        <w:rPr>
          <w:i/>
          <w:iCs/>
          <w:lang w:val="de-DE"/>
        </w:rPr>
      </w:pPr>
    </w:p>
    <w:p w:rsidRPr="00C9175E" w:rsidR="004023E2" w:rsidP="004023E2" w:rsidRDefault="004023E2" w14:paraId="2B673AFE" w14:textId="77777777">
      <w:pPr>
        <w:rPr>
          <w:i/>
          <w:iCs/>
          <w:lang w:val="de-DE"/>
        </w:rPr>
      </w:pPr>
      <w:r w:rsidRPr="00C9175E">
        <w:rPr>
          <w:i/>
          <w:lang w:val="de-DE"/>
        </w:rPr>
        <w:t xml:space="preserve">Strategische Bezugsrahmen (Politiken / Prioritäten) sollen möglichst wenig abstrakt, sondern anschaulich benannt werden. Insbesondere Bezüge zu Zielgruppen sollen explizit genannt werden. </w:t>
      </w:r>
    </w:p>
    <w:p w:rsidRPr="00C9175E" w:rsidR="004023E2" w:rsidP="004023E2" w:rsidRDefault="004023E2" w14:paraId="324EF4EC" w14:textId="77777777">
      <w:pPr>
        <w:rPr>
          <w:i/>
          <w:iCs/>
          <w:lang w:val="de-DE"/>
        </w:rPr>
      </w:pPr>
    </w:p>
    <w:p w:rsidRPr="00C9175E" w:rsidR="004023E2" w:rsidP="004023E2" w:rsidRDefault="004023E2" w14:paraId="1A16C2A0" w14:textId="77777777">
      <w:pPr>
        <w:rPr>
          <w:i/>
          <w:iCs/>
          <w:lang w:val="de-DE"/>
        </w:rPr>
      </w:pPr>
      <w:r w:rsidRPr="00C9175E">
        <w:rPr>
          <w:i/>
          <w:lang w:val="de-DE"/>
        </w:rPr>
        <w:t>Darüber hinaus sollen besondere / auffällige / interessante Aspekte genannt werden. Dazu gehört insbesondere auch ein Umsteuern in der Projektkonzeption, sofern es erfolgt ist.</w:t>
      </w:r>
    </w:p>
    <w:p w:rsidRPr="00C9175E" w:rsidR="004023E2" w:rsidP="004023E2" w:rsidRDefault="004023E2" w14:paraId="76353323" w14:textId="77777777">
      <w:pPr>
        <w:rPr>
          <w:i/>
          <w:iCs/>
          <w:lang w:val="de-DE"/>
        </w:rPr>
      </w:pPr>
    </w:p>
    <w:p w:rsidRPr="00266FDC" w:rsidR="004023E2" w:rsidP="004023E2" w:rsidRDefault="004023E2" w14:paraId="71F7BCB3" w14:textId="77777777">
      <w:pPr>
        <w:rPr>
          <w:highlight w:val="green"/>
          <w:lang w:val="it-IT"/>
        </w:rPr>
      </w:pPr>
      <w:r w:rsidRPr="00266FDC">
        <w:rPr>
          <w:highlight w:val="green"/>
          <w:lang w:val="de-DE"/>
        </w:rPr>
        <w:t xml:space="preserve">Lorem ipsum dolor sit amet, consectetur adipiscing elit, sed do eiusmod tempor incididunt ut labore et dolore magna aliqua. </w:t>
      </w:r>
      <w:r w:rsidRPr="00266FDC">
        <w:rPr>
          <w:highlight w:val="green"/>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266FDC" w:rsidR="004023E2" w:rsidP="004023E2" w:rsidRDefault="004023E2" w14:paraId="480F09F3" w14:textId="77777777">
      <w:pPr>
        <w:rPr>
          <w:highlight w:val="green"/>
          <w:lang w:val="it-IT"/>
        </w:rPr>
      </w:pPr>
    </w:p>
    <w:p w:rsidRPr="00266FDC" w:rsidR="004023E2" w:rsidP="004023E2" w:rsidRDefault="004023E2" w14:paraId="03FD90EA" w14:textId="77777777">
      <w:pPr>
        <w:rPr>
          <w:highlight w:val="green"/>
          <w:lang w:val="it-IT"/>
        </w:rPr>
      </w:pPr>
      <w:r w:rsidRPr="00266FDC">
        <w:rPr>
          <w:highlight w:val="green"/>
          <w:lang w:val="it-IT"/>
        </w:rPr>
        <w:t>Lorem ipsum dolor sit amet, consectetur adipiscing elit, sed do eiusmod tempor incididunt ut labore et dolore magna aliqua.</w:t>
      </w:r>
    </w:p>
    <w:p w:rsidRPr="00266FDC" w:rsidR="004023E2" w:rsidP="004023E2" w:rsidRDefault="004023E2" w14:paraId="31AD081F" w14:textId="77777777">
      <w:pPr>
        <w:rPr>
          <w:highlight w:val="green"/>
          <w:lang w:val="it-IT"/>
        </w:rPr>
      </w:pPr>
    </w:p>
    <w:p w:rsidRPr="00266FDC" w:rsidR="004023E2" w:rsidP="004023E2" w:rsidRDefault="004023E2" w14:paraId="561D600E" w14:textId="77777777">
      <w:pPr>
        <w:rPr>
          <w:highlight w:val="green"/>
          <w:lang w:val="it-IT"/>
        </w:rPr>
      </w:pPr>
      <w:r w:rsidRPr="00266FDC">
        <w:rPr>
          <w:highlight w:val="green"/>
          <w:lang w:val="it-IT"/>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266FDC" w:rsidR="004023E2" w:rsidP="004023E2" w:rsidRDefault="004023E2" w14:paraId="3FFAEE46" w14:textId="77777777">
      <w:pPr>
        <w:rPr>
          <w:highlight w:val="green"/>
          <w:lang w:val="it-IT"/>
        </w:rPr>
      </w:pPr>
    </w:p>
    <w:p w:rsidRPr="00DC70A5" w:rsidR="004023E2" w:rsidP="004023E2" w:rsidRDefault="004023E2" w14:paraId="1893D091" w14:textId="77777777">
      <w:pPr>
        <w:rPr>
          <w:lang w:val="it-IT"/>
        </w:rPr>
      </w:pPr>
      <w:r w:rsidRPr="00266FDC">
        <w:rPr>
          <w:highlight w:val="green"/>
          <w:lang w:val="it-IT"/>
        </w:rPr>
        <w:t>Lorem ipsum dolor sit amet, consectetur adipiscing elit, sed do eiusmod tempor incididunt ut labore et dolore magna aliqua</w:t>
      </w:r>
    </w:p>
    <w:p w:rsidRPr="001207B7" w:rsidR="004023E2" w:rsidP="004023E2" w:rsidRDefault="004023E2" w14:paraId="79B51C0B" w14:textId="77777777">
      <w:pPr>
        <w:pStyle w:val="G-Ch4-Subheading"/>
        <w:spacing w:line="280" w:lineRule="exact"/>
        <w:rPr>
          <w:lang w:val="it-IT"/>
        </w:rPr>
      </w:pPr>
      <w:r w:rsidRPr="001207B7">
        <w:rPr>
          <w:lang w:val="it-IT"/>
        </w:rPr>
        <w:t>Kohärenz</w:t>
      </w:r>
    </w:p>
    <w:p w:rsidRPr="00F3525C" w:rsidR="004023E2" w:rsidP="004023E2" w:rsidRDefault="004023E2" w14:paraId="3401DC3D" w14:textId="77777777">
      <w:pPr>
        <w:rPr>
          <w:i/>
          <w:iCs/>
          <w:lang w:val="it-IT"/>
        </w:rPr>
      </w:pPr>
      <w:r w:rsidRPr="00F3525C">
        <w:rPr>
          <w:i/>
          <w:lang w:val="it-IT"/>
        </w:rPr>
        <w:t xml:space="preserve">Kurze Zusammenfassung der Bewertung des Kriteriums „Kohärenz“. </w:t>
      </w:r>
    </w:p>
    <w:p w:rsidRPr="00F3525C" w:rsidR="004023E2" w:rsidP="004023E2" w:rsidRDefault="004023E2" w14:paraId="466AEEF2" w14:textId="77777777">
      <w:pPr>
        <w:rPr>
          <w:i/>
          <w:iCs/>
          <w:lang w:val="it-IT"/>
        </w:rPr>
      </w:pPr>
    </w:p>
    <w:p w:rsidRPr="00C9175E" w:rsidR="004023E2" w:rsidP="004023E2" w:rsidRDefault="004023E2" w14:paraId="0F5D8B24" w14:textId="77777777">
      <w:pPr>
        <w:rPr>
          <w:i/>
          <w:iCs/>
          <w:lang w:val="de-DE"/>
        </w:rPr>
      </w:pPr>
      <w:r w:rsidRPr="00C9175E">
        <w:rPr>
          <w:i/>
          <w:lang w:val="de-DE"/>
        </w:rPr>
        <w:t xml:space="preserve">Nennen und erläutern Sie die jeweiligen Grundlagen für die </w:t>
      </w:r>
      <w:r w:rsidRPr="00E32A21">
        <w:rPr>
          <w:i/>
          <w:lang w:val="de-DE"/>
        </w:rPr>
        <w:t>Bewertung.</w:t>
      </w:r>
      <w:r w:rsidRPr="00E32A21">
        <w:rPr>
          <w:lang w:val="de-DE"/>
        </w:rPr>
        <w:t xml:space="preserve"> </w:t>
      </w:r>
      <w:r w:rsidRPr="00E32A21">
        <w:rPr>
          <w:i/>
          <w:lang w:val="de-DE"/>
        </w:rPr>
        <w:t>Darüber hinaus sollten besondere/auffällige/interessante Aspekte erwähnt werden.</w:t>
      </w:r>
    </w:p>
    <w:p w:rsidRPr="00C9175E" w:rsidR="004023E2" w:rsidP="004023E2" w:rsidRDefault="004023E2" w14:paraId="12AF93A9" w14:textId="77777777">
      <w:pPr>
        <w:rPr>
          <w:i/>
          <w:iCs/>
          <w:lang w:val="de-DE"/>
        </w:rPr>
      </w:pPr>
    </w:p>
    <w:p w:rsidRPr="00266FDC" w:rsidR="004023E2" w:rsidP="004023E2" w:rsidRDefault="004023E2" w14:paraId="74C07AFB" w14:textId="14D67D49">
      <w:pPr>
        <w:rPr>
          <w:highlight w:val="green"/>
          <w:lang w:val="it-IT"/>
        </w:rPr>
      </w:pPr>
      <w:r w:rsidRPr="00266FDC">
        <w:rPr>
          <w:highlight w:val="green"/>
          <w:lang w:val="de-DE"/>
        </w:rPr>
        <w:t xml:space="preserve">Lorem ipsum dolor sit amet, consectetur adipiscing elit, sed do eiusmod tempor incididunt ut labore et dolore magna aliqua. </w:t>
      </w:r>
      <w:r w:rsidRPr="00266FDC">
        <w:rPr>
          <w:highlight w:val="green"/>
          <w:lang w:val="it-IT"/>
        </w:rPr>
        <w:t>Ut enim ad minim veniam, quis nostrud exercitation ullamco laboris nisi ut aliquip ex ea commodo consequat. Duis aute irure dolor. Excepteur sint occaecat cupidatat non proident, sunt in culpa qui officia deserunt mollit anim id est laborum.</w:t>
      </w:r>
    </w:p>
    <w:p w:rsidRPr="00266FDC" w:rsidR="004023E2" w:rsidP="004023E2" w:rsidRDefault="004023E2" w14:paraId="173ADF0E" w14:textId="77777777">
      <w:pPr>
        <w:rPr>
          <w:highlight w:val="green"/>
          <w:lang w:val="it-IT"/>
        </w:rPr>
      </w:pPr>
    </w:p>
    <w:p w:rsidRPr="00266FDC" w:rsidR="004023E2" w:rsidP="004023E2" w:rsidRDefault="004023E2" w14:paraId="488BD6E8" w14:textId="77777777">
      <w:pPr>
        <w:rPr>
          <w:highlight w:val="green"/>
          <w:lang w:val="it-IT"/>
        </w:rPr>
      </w:pPr>
      <w:r w:rsidRPr="00266FDC">
        <w:rPr>
          <w:highlight w:val="green"/>
          <w:lang w:val="it-IT"/>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266FDC" w:rsidR="004023E2" w:rsidP="004023E2" w:rsidRDefault="004023E2" w14:paraId="37C04C50" w14:textId="77777777">
      <w:pPr>
        <w:rPr>
          <w:highlight w:val="green"/>
          <w:lang w:val="it-IT"/>
        </w:rPr>
      </w:pPr>
    </w:p>
    <w:p w:rsidRPr="00266FDC" w:rsidR="004023E2" w:rsidP="004023E2" w:rsidRDefault="004023E2" w14:paraId="673C5E38" w14:textId="77777777">
      <w:pPr>
        <w:rPr>
          <w:highlight w:val="green"/>
          <w:lang w:val="it-IT"/>
        </w:rPr>
      </w:pPr>
      <w:r w:rsidRPr="00266FDC">
        <w:rPr>
          <w:highlight w:val="green"/>
          <w:lang w:val="it-IT"/>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Pr="00266FDC" w:rsidR="004023E2" w:rsidP="004023E2" w:rsidRDefault="004023E2" w14:paraId="11F77D49" w14:textId="77777777">
      <w:pPr>
        <w:rPr>
          <w:highlight w:val="green"/>
          <w:lang w:val="fr-FR"/>
        </w:rPr>
      </w:pPr>
      <w:r w:rsidRPr="00266FDC">
        <w:rPr>
          <w:highlight w:val="green"/>
          <w:lang w:val="it-IT"/>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r w:rsidRPr="00266FDC">
        <w:rPr>
          <w:highlight w:val="green"/>
          <w:lang w:val="fr-FR"/>
        </w:rPr>
        <w:t>Excepteur sint occaecat cupidatat non proident, sunt in culpa qui officia deserunt mollit anim id est laborum.</w:t>
      </w:r>
    </w:p>
    <w:p w:rsidRPr="00C9175E" w:rsidR="004023E2" w:rsidP="004023E2" w:rsidRDefault="004023E2" w14:paraId="5E8E256C" w14:textId="77777777">
      <w:pPr>
        <w:pStyle w:val="G-Ch4-Subheading"/>
        <w:spacing w:line="280" w:lineRule="exact"/>
        <w:rPr>
          <w:lang w:val="de-DE"/>
        </w:rPr>
      </w:pPr>
      <w:r w:rsidRPr="00C9175E">
        <w:rPr>
          <w:lang w:val="de-DE"/>
        </w:rPr>
        <w:t>Ef</w:t>
      </w:r>
      <w:r>
        <w:rPr>
          <w:lang w:val="de-DE"/>
        </w:rPr>
        <w:t>f</w:t>
      </w:r>
      <w:r w:rsidRPr="00C9175E">
        <w:rPr>
          <w:lang w:val="de-DE"/>
        </w:rPr>
        <w:t>ektivität</w:t>
      </w:r>
    </w:p>
    <w:p w:rsidRPr="00C9175E" w:rsidR="00087B7C" w:rsidP="00087B7C" w:rsidRDefault="00087B7C" w14:paraId="6B5F3D9D" w14:textId="77777777">
      <w:pPr>
        <w:rPr>
          <w:i/>
          <w:iCs/>
          <w:lang w:val="de-DE"/>
        </w:rPr>
      </w:pPr>
      <w:r w:rsidRPr="00C9175E">
        <w:rPr>
          <w:i/>
          <w:lang w:val="de-DE"/>
        </w:rPr>
        <w:t>Kurze Zusammenfassung der Bewertung des Kriteriums „Effektivität“.</w:t>
      </w:r>
    </w:p>
    <w:p w:rsidRPr="00C9175E" w:rsidR="00087B7C" w:rsidP="00087B7C" w:rsidRDefault="00087B7C" w14:paraId="3FCBA526" w14:textId="77777777">
      <w:pPr>
        <w:rPr>
          <w:i/>
          <w:iCs/>
          <w:lang w:val="de-DE"/>
        </w:rPr>
      </w:pPr>
    </w:p>
    <w:p w:rsidRPr="00C9175E" w:rsidR="00087B7C" w:rsidP="00087B7C" w:rsidRDefault="00087B7C" w14:paraId="028B790D" w14:textId="77777777">
      <w:pPr>
        <w:rPr>
          <w:i/>
          <w:iCs/>
          <w:lang w:val="de-DE"/>
        </w:rPr>
      </w:pPr>
      <w:r w:rsidRPr="00C9175E">
        <w:rPr>
          <w:i/>
          <w:lang w:val="de-DE"/>
        </w:rPr>
        <w:t xml:space="preserve">Nennen und erläutern Sie die jeweiligen Grundlagen für die </w:t>
      </w:r>
      <w:r w:rsidRPr="00E32A21">
        <w:rPr>
          <w:i/>
          <w:lang w:val="de-DE"/>
        </w:rPr>
        <w:t>Bewertung.</w:t>
      </w:r>
      <w:r w:rsidRPr="00E32A21">
        <w:rPr>
          <w:lang w:val="de-DE"/>
        </w:rPr>
        <w:t xml:space="preserve"> </w:t>
      </w:r>
      <w:r w:rsidRPr="00E32A21">
        <w:rPr>
          <w:i/>
          <w:lang w:val="de-DE"/>
        </w:rPr>
        <w:t>Darüber hinaus sollten besondere/auffällige/interessante Aspekte erwähnt werden.</w:t>
      </w:r>
    </w:p>
    <w:p w:rsidRPr="00C9175E" w:rsidR="00087B7C" w:rsidP="00087B7C" w:rsidRDefault="00087B7C" w14:paraId="3BAF9DD2" w14:textId="77777777">
      <w:pPr>
        <w:rPr>
          <w:i/>
          <w:iCs/>
          <w:lang w:val="de-DE"/>
        </w:rPr>
      </w:pPr>
    </w:p>
    <w:p w:rsidRPr="00C9175E" w:rsidR="00087B7C" w:rsidP="00087B7C" w:rsidRDefault="00087B7C" w14:paraId="5B4660AC" w14:textId="77777777">
      <w:pPr>
        <w:rPr>
          <w:i/>
          <w:iCs/>
          <w:lang w:val="de-DE"/>
        </w:rPr>
      </w:pPr>
      <w:r w:rsidRPr="00C9175E">
        <w:rPr>
          <w:i/>
          <w:lang w:val="de-DE"/>
        </w:rPr>
        <w:t xml:space="preserve">Um den Grad der Zielerreichung anhand der Indikatoren darzustellen, ist die </w:t>
      </w:r>
      <w:r>
        <w:rPr>
          <w:i/>
          <w:lang w:val="de-DE"/>
        </w:rPr>
        <w:t>Tabelle</w:t>
      </w:r>
      <w:r w:rsidRPr="00C9175E">
        <w:rPr>
          <w:i/>
          <w:lang w:val="de-DE"/>
        </w:rPr>
        <w:t xml:space="preserve"> auszufüllen.</w:t>
      </w:r>
    </w:p>
    <w:p w:rsidRPr="00C9175E" w:rsidR="00087B7C" w:rsidP="00087B7C" w:rsidRDefault="00087B7C" w14:paraId="35F7A018" w14:textId="77777777">
      <w:pPr>
        <w:rPr>
          <w:i/>
          <w:iCs/>
          <w:lang w:val="de-DE"/>
        </w:rPr>
      </w:pPr>
    </w:p>
    <w:p w:rsidRPr="00C9175E" w:rsidR="00087B7C" w:rsidP="00087B7C" w:rsidRDefault="00087B7C" w14:paraId="77C58AFD" w14:textId="77777777">
      <w:pPr>
        <w:rPr>
          <w:i/>
          <w:iCs/>
          <w:lang w:val="de-DE"/>
        </w:rPr>
      </w:pPr>
      <w:r w:rsidRPr="00C9175E">
        <w:rPr>
          <w:i/>
          <w:lang w:val="de-DE"/>
        </w:rPr>
        <w:t xml:space="preserve">Ausgewählte Ergebnisse der Kontributionsanalyse sollen dargestellt werden. </w:t>
      </w:r>
    </w:p>
    <w:p w:rsidRPr="00C9175E" w:rsidR="00087B7C" w:rsidP="00087B7C" w:rsidRDefault="00087B7C" w14:paraId="7071F6AE" w14:textId="77777777">
      <w:pPr>
        <w:rPr>
          <w:i/>
          <w:iCs/>
          <w:lang w:val="de-DE"/>
        </w:rPr>
      </w:pPr>
    </w:p>
    <w:p w:rsidR="00087B7C" w:rsidP="00087B7C" w:rsidRDefault="00087B7C" w14:paraId="5F116B44" w14:textId="77777777">
      <w:pPr>
        <w:rPr>
          <w:i/>
          <w:lang w:val="de-DE"/>
        </w:rPr>
      </w:pPr>
      <w:r w:rsidRPr="00C9175E">
        <w:rPr>
          <w:i/>
          <w:lang w:val="de-DE"/>
        </w:rPr>
        <w:t>Sofern vorhanden sollen besondere / auffällige / interessante nicht-intendierte Wirkungen benannt werden.</w:t>
      </w:r>
    </w:p>
    <w:p w:rsidRPr="00C9175E" w:rsidR="004023E2" w:rsidP="004023E2" w:rsidRDefault="004023E2" w14:paraId="6DC6CCED" w14:textId="5BFCE262">
      <w:pPr>
        <w:rPr>
          <w:i/>
          <w:iCs/>
          <w:lang w:val="de-DE"/>
        </w:rPr>
      </w:pPr>
    </w:p>
    <w:p w:rsidRPr="00266FDC" w:rsidR="004023E2" w:rsidP="004023E2" w:rsidRDefault="004023E2" w14:paraId="7EB0926F" w14:textId="77777777">
      <w:pPr>
        <w:rPr>
          <w:highlight w:val="green"/>
          <w:lang w:val="fr-FR"/>
        </w:rPr>
      </w:pPr>
      <w:r w:rsidRPr="00266FDC">
        <w:rPr>
          <w:highlight w:val="green"/>
          <w:lang w:val="de-DE"/>
        </w:rPr>
        <w:t>Lorem ipsum dolor sit amet, consectetur adipiscing elit, sed do eiusmod tempor incididunt ut labore et dolore magna aliqua</w:t>
      </w:r>
      <w:r w:rsidRPr="00266FDC">
        <w:rPr>
          <w:highlight w:val="green"/>
          <w:lang w:val="it-IT"/>
        </w:rPr>
        <w:t xml:space="preserve"> nisi ut aliquip ex ea commodo consequat. Duis aute irure dolor in reprehenderit in voluptate velit esse cillum dolore eu fugiat nulla pariatur. </w:t>
      </w:r>
      <w:r w:rsidRPr="00266FDC">
        <w:rPr>
          <w:highlight w:val="green"/>
          <w:lang w:val="fr-FR"/>
        </w:rPr>
        <w:t>Excepteur sint occaecat cupidatat non proident, sunt in culpa qui.</w:t>
      </w:r>
    </w:p>
    <w:p w:rsidRPr="00266FDC" w:rsidR="004023E2" w:rsidP="004023E2" w:rsidRDefault="004023E2" w14:paraId="56EEB3B8" w14:textId="77777777">
      <w:pPr>
        <w:rPr>
          <w:highlight w:val="green"/>
          <w:lang w:val="fr-FR"/>
        </w:rPr>
      </w:pPr>
    </w:p>
    <w:p w:rsidRPr="003D6D03" w:rsidR="004023E2" w:rsidP="004023E2" w:rsidRDefault="004023E2" w14:paraId="1E717C60" w14:textId="77777777">
      <w:pPr>
        <w:rPr>
          <w:lang w:val="fr-FR"/>
        </w:rPr>
      </w:pPr>
      <w:r w:rsidRPr="00266FDC">
        <w:rPr>
          <w:highlight w:val="green"/>
          <w:lang w:val="fr-FR"/>
        </w:rPr>
        <w:t>Lorem ipsum dolor sit amet, consectetur adipiscing elit, sed do eiusmod tempor incididunt ut labore et dolore magna aliqua. Lorem ipsum dolor sit amet, consectetur adipiscing elit, sed do eiusmod tempor</w:t>
      </w:r>
    </w:p>
    <w:p w:rsidRPr="00780D15" w:rsidR="004023E2" w:rsidP="004023E2" w:rsidRDefault="004023E2" w14:paraId="02BD4340" w14:textId="77777777">
      <w:pPr>
        <w:rPr>
          <w:i/>
          <w:iCs/>
          <w:lang w:val="fr-FR"/>
        </w:rPr>
      </w:pPr>
    </w:p>
    <w:p w:rsidRPr="00E8665F" w:rsidR="004023E2" w:rsidP="004023E2" w:rsidRDefault="004023E2" w14:paraId="31C98F98" w14:textId="77777777">
      <w:pPr>
        <w:pStyle w:val="G-Caption"/>
        <w:rPr>
          <w:szCs w:val="16"/>
          <w:lang w:val="de-DE"/>
        </w:rPr>
      </w:pPr>
      <w:r w:rsidRPr="00E8665F">
        <w:rPr>
          <w:szCs w:val="16"/>
          <w:lang w:val="de-DE"/>
        </w:rPr>
        <w:t xml:space="preserve">Tabelle: Erreichung der </w:t>
      </w:r>
      <w:commentRangeStart w:id="49"/>
      <w:commentRangeStart w:id="50"/>
      <w:r w:rsidRPr="00E8665F">
        <w:rPr>
          <w:szCs w:val="16"/>
          <w:lang w:val="de-DE"/>
        </w:rPr>
        <w:t xml:space="preserve">Zielindikatoren </w:t>
      </w:r>
      <w:commentRangeEnd w:id="49"/>
      <w:r w:rsidRPr="00E8665F">
        <w:rPr>
          <w:szCs w:val="16"/>
        </w:rPr>
        <w:commentReference w:id="49"/>
      </w:r>
      <w:commentRangeEnd w:id="50"/>
      <w:r>
        <w:rPr>
          <w:rStyle w:val="CommentReference"/>
        </w:rPr>
        <w:commentReference w:id="50"/>
      </w:r>
      <w:r w:rsidRPr="00E8665F">
        <w:rPr>
          <w:szCs w:val="16"/>
          <w:lang w:val="de-DE"/>
        </w:rPr>
        <w:t>des Projekts</w:t>
      </w:r>
    </w:p>
    <w:tbl>
      <w:tblPr>
        <w:tblStyle w:val="Tabellenraster"/>
        <w:tblpPr w:leftFromText="142" w:rightFromText="142" w:vertAnchor="text" w:horzAnchor="margin" w:tblpY="1"/>
        <w:tblW w:w="9346" w:type="dxa"/>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ook w:val="04A0" w:firstRow="1" w:lastRow="0" w:firstColumn="1" w:lastColumn="0" w:noHBand="0" w:noVBand="1"/>
      </w:tblPr>
      <w:tblGrid>
        <w:gridCol w:w="8637"/>
        <w:gridCol w:w="709"/>
      </w:tblGrid>
      <w:tr w:rsidRPr="00E8665F" w:rsidR="004023E2" w:rsidTr="003B009B" w14:paraId="3F135B76" w14:textId="77777777">
        <w:trPr>
          <w:trHeight w:val="340"/>
        </w:trPr>
        <w:tc>
          <w:tcPr>
            <w:tcW w:w="8637" w:type="dxa"/>
            <w:shd w:val="clear" w:color="auto" w:fill="C80F0F"/>
            <w:vAlign w:val="center"/>
          </w:tcPr>
          <w:p w:rsidRPr="00E8665F" w:rsidR="004023E2" w:rsidP="003B009B" w:rsidRDefault="004023E2" w14:paraId="1C968D8B" w14:textId="77777777">
            <w:pPr>
              <w:rPr>
                <w:b/>
                <w:bCs/>
                <w:sz w:val="16"/>
                <w:szCs w:val="16"/>
                <w:highlight w:val="red"/>
              </w:rPr>
            </w:pPr>
            <w:r w:rsidRPr="00E8665F">
              <w:rPr>
                <w:b/>
                <w:bCs/>
                <w:color w:val="FFFFFF" w:themeColor="background1"/>
                <w:sz w:val="16"/>
                <w:szCs w:val="16"/>
              </w:rPr>
              <w:t>Indikator</w:t>
            </w:r>
          </w:p>
        </w:tc>
        <w:tc>
          <w:tcPr>
            <w:tcW w:w="709" w:type="dxa"/>
            <w:shd w:val="clear" w:color="auto" w:fill="C00000"/>
            <w:vAlign w:val="center"/>
          </w:tcPr>
          <w:p w:rsidRPr="00E8665F" w:rsidR="004023E2" w:rsidP="003B009B" w:rsidRDefault="004023E2" w14:paraId="56C0D760" w14:textId="77777777">
            <w:pPr>
              <w:jc w:val="right"/>
              <w:rPr>
                <w:b/>
                <w:bCs/>
                <w:sz w:val="16"/>
                <w:szCs w:val="16"/>
              </w:rPr>
            </w:pPr>
            <w:r w:rsidRPr="00E8665F">
              <w:rPr>
                <w:b/>
                <w:bCs/>
                <w:color w:val="FFFFFF" w:themeColor="background1"/>
                <w:sz w:val="16"/>
                <w:szCs w:val="16"/>
              </w:rPr>
              <w:t>%</w:t>
            </w:r>
          </w:p>
        </w:tc>
      </w:tr>
      <w:tr w:rsidRPr="00E8665F" w:rsidR="004023E2" w:rsidTr="003B009B" w14:paraId="32D19450" w14:textId="77777777">
        <w:trPr>
          <w:trHeight w:val="340"/>
        </w:trPr>
        <w:tc>
          <w:tcPr>
            <w:tcW w:w="8637" w:type="dxa"/>
            <w:shd w:val="clear" w:color="auto" w:fill="E8E8E8"/>
            <w:vAlign w:val="center"/>
          </w:tcPr>
          <w:p w:rsidRPr="00E8665F" w:rsidR="004023E2" w:rsidP="003B009B" w:rsidRDefault="004023E2" w14:paraId="64A892AF" w14:textId="77777777">
            <w:pPr>
              <w:rPr>
                <w:b/>
                <w:sz w:val="16"/>
                <w:szCs w:val="16"/>
                <w:highlight w:val="green"/>
              </w:rPr>
            </w:pPr>
            <w:r w:rsidRPr="00E8665F">
              <w:rPr>
                <w:bCs/>
                <w:sz w:val="16"/>
                <w:szCs w:val="16"/>
                <w:highlight w:val="green"/>
              </w:rPr>
              <w:t xml:space="preserve">Schlüsselbegriffe Indikator </w:t>
            </w:r>
            <w:r w:rsidRPr="00E8665F">
              <w:rPr>
                <w:sz w:val="16"/>
                <w:szCs w:val="16"/>
                <w:highlight w:val="green"/>
              </w:rPr>
              <w:t>1</w:t>
            </w:r>
          </w:p>
        </w:tc>
        <w:tc>
          <w:tcPr>
            <w:tcW w:w="709" w:type="dxa"/>
            <w:shd w:val="clear" w:color="auto" w:fill="E8E8E8"/>
            <w:vAlign w:val="center"/>
          </w:tcPr>
          <w:p w:rsidRPr="00E8665F" w:rsidR="004023E2" w:rsidP="003B009B" w:rsidRDefault="004023E2" w14:paraId="32103517" w14:textId="77777777">
            <w:pPr>
              <w:jc w:val="right"/>
              <w:rPr>
                <w:color w:val="auto"/>
                <w:sz w:val="16"/>
                <w:szCs w:val="16"/>
                <w:highlight w:val="green"/>
              </w:rPr>
            </w:pPr>
            <w:r w:rsidRPr="00E8665F">
              <w:rPr>
                <w:color w:val="auto"/>
                <w:sz w:val="16"/>
                <w:szCs w:val="16"/>
                <w:highlight w:val="green"/>
              </w:rPr>
              <w:t>100</w:t>
            </w:r>
          </w:p>
        </w:tc>
      </w:tr>
      <w:tr w:rsidRPr="00E8665F" w:rsidR="004023E2" w:rsidTr="003B009B" w14:paraId="7C1BD0D6" w14:textId="77777777">
        <w:trPr>
          <w:trHeight w:val="340"/>
        </w:trPr>
        <w:tc>
          <w:tcPr>
            <w:tcW w:w="8637" w:type="dxa"/>
            <w:shd w:val="clear" w:color="auto" w:fill="E8E8E8"/>
            <w:vAlign w:val="center"/>
          </w:tcPr>
          <w:p w:rsidRPr="00E8665F" w:rsidR="004023E2" w:rsidP="003B009B" w:rsidRDefault="004023E2" w14:paraId="2D339C8D" w14:textId="77777777">
            <w:pPr>
              <w:rPr>
                <w:b/>
                <w:sz w:val="16"/>
                <w:szCs w:val="16"/>
                <w:highlight w:val="green"/>
              </w:rPr>
            </w:pPr>
            <w:r w:rsidRPr="00E8665F">
              <w:rPr>
                <w:bCs/>
                <w:sz w:val="16"/>
                <w:szCs w:val="16"/>
                <w:highlight w:val="green"/>
              </w:rPr>
              <w:t xml:space="preserve">Schlüsselbegriffe Indikator </w:t>
            </w:r>
            <w:r w:rsidRPr="00E8665F">
              <w:rPr>
                <w:sz w:val="16"/>
                <w:szCs w:val="16"/>
                <w:highlight w:val="green"/>
              </w:rPr>
              <w:t>2</w:t>
            </w:r>
          </w:p>
        </w:tc>
        <w:tc>
          <w:tcPr>
            <w:tcW w:w="709" w:type="dxa"/>
            <w:shd w:val="clear" w:color="auto" w:fill="E8E8E8"/>
            <w:vAlign w:val="center"/>
          </w:tcPr>
          <w:p w:rsidRPr="00E8665F" w:rsidR="004023E2" w:rsidP="003B009B" w:rsidRDefault="004023E2" w14:paraId="30099EBF" w14:textId="77777777">
            <w:pPr>
              <w:rPr>
                <w:color w:val="auto"/>
                <w:sz w:val="16"/>
                <w:szCs w:val="16"/>
              </w:rPr>
            </w:pPr>
          </w:p>
        </w:tc>
      </w:tr>
      <w:tr w:rsidRPr="00E8665F" w:rsidR="004023E2" w:rsidTr="003B009B" w14:paraId="44B5808B" w14:textId="77777777">
        <w:trPr>
          <w:trHeight w:val="340"/>
        </w:trPr>
        <w:tc>
          <w:tcPr>
            <w:tcW w:w="8637" w:type="dxa"/>
            <w:shd w:val="clear" w:color="auto" w:fill="E8E8E8"/>
            <w:vAlign w:val="center"/>
          </w:tcPr>
          <w:p w:rsidRPr="00E8665F" w:rsidR="004023E2" w:rsidP="003B009B" w:rsidRDefault="004023E2" w14:paraId="52279E92" w14:textId="77777777">
            <w:pPr>
              <w:rPr>
                <w:b/>
                <w:sz w:val="16"/>
                <w:szCs w:val="16"/>
                <w:highlight w:val="green"/>
              </w:rPr>
            </w:pPr>
            <w:r w:rsidRPr="00E8665F">
              <w:rPr>
                <w:bCs/>
                <w:sz w:val="16"/>
                <w:szCs w:val="16"/>
                <w:highlight w:val="green"/>
              </w:rPr>
              <w:t xml:space="preserve">Schlüsselbegriffe Indikator </w:t>
            </w:r>
            <w:r w:rsidRPr="00E8665F">
              <w:rPr>
                <w:sz w:val="16"/>
                <w:szCs w:val="16"/>
                <w:highlight w:val="green"/>
              </w:rPr>
              <w:t>3</w:t>
            </w:r>
          </w:p>
        </w:tc>
        <w:tc>
          <w:tcPr>
            <w:tcW w:w="709" w:type="dxa"/>
            <w:shd w:val="clear" w:color="auto" w:fill="E8E8E8"/>
            <w:vAlign w:val="center"/>
          </w:tcPr>
          <w:p w:rsidRPr="00E8665F" w:rsidR="004023E2" w:rsidP="003B009B" w:rsidRDefault="004023E2" w14:paraId="54FB388E" w14:textId="77777777">
            <w:pPr>
              <w:rPr>
                <w:color w:val="auto"/>
                <w:sz w:val="16"/>
                <w:szCs w:val="16"/>
              </w:rPr>
            </w:pPr>
          </w:p>
        </w:tc>
      </w:tr>
      <w:tr w:rsidRPr="00E8665F" w:rsidR="004023E2" w:rsidTr="003B009B" w14:paraId="5EBE85FE" w14:textId="77777777">
        <w:trPr>
          <w:trHeight w:val="340"/>
        </w:trPr>
        <w:tc>
          <w:tcPr>
            <w:tcW w:w="8637" w:type="dxa"/>
            <w:shd w:val="clear" w:color="auto" w:fill="E8E8E8"/>
            <w:vAlign w:val="center"/>
          </w:tcPr>
          <w:p w:rsidRPr="00E8665F" w:rsidR="004023E2" w:rsidP="003B009B" w:rsidRDefault="004023E2" w14:paraId="02112FFD" w14:textId="77777777">
            <w:pPr>
              <w:rPr>
                <w:b/>
                <w:sz w:val="16"/>
                <w:szCs w:val="16"/>
                <w:highlight w:val="green"/>
              </w:rPr>
            </w:pPr>
            <w:r w:rsidRPr="00E8665F">
              <w:rPr>
                <w:bCs/>
                <w:sz w:val="16"/>
                <w:szCs w:val="16"/>
                <w:highlight w:val="green"/>
              </w:rPr>
              <w:t xml:space="preserve">Schlüsselbegriffe Indikator </w:t>
            </w:r>
            <w:r w:rsidRPr="00E8665F">
              <w:rPr>
                <w:sz w:val="16"/>
                <w:szCs w:val="16"/>
                <w:highlight w:val="green"/>
              </w:rPr>
              <w:t>4</w:t>
            </w:r>
          </w:p>
        </w:tc>
        <w:tc>
          <w:tcPr>
            <w:tcW w:w="709" w:type="dxa"/>
            <w:shd w:val="clear" w:color="auto" w:fill="E8E8E8"/>
            <w:vAlign w:val="center"/>
          </w:tcPr>
          <w:p w:rsidRPr="00E8665F" w:rsidR="004023E2" w:rsidP="003B009B" w:rsidRDefault="004023E2" w14:paraId="686AA811" w14:textId="77777777">
            <w:pPr>
              <w:rPr>
                <w:color w:val="auto"/>
                <w:sz w:val="16"/>
                <w:szCs w:val="16"/>
              </w:rPr>
            </w:pPr>
          </w:p>
        </w:tc>
      </w:tr>
      <w:tr w:rsidRPr="00E8665F" w:rsidR="004023E2" w:rsidTr="003B009B" w14:paraId="30F9BF00" w14:textId="77777777">
        <w:trPr>
          <w:trHeight w:val="340"/>
        </w:trPr>
        <w:tc>
          <w:tcPr>
            <w:tcW w:w="8637" w:type="dxa"/>
            <w:shd w:val="clear" w:color="auto" w:fill="E8E8E8"/>
            <w:vAlign w:val="center"/>
          </w:tcPr>
          <w:p w:rsidRPr="00E8665F" w:rsidR="004023E2" w:rsidP="003B009B" w:rsidRDefault="004023E2" w14:paraId="4E274EBE" w14:textId="77777777">
            <w:pPr>
              <w:rPr>
                <w:b/>
                <w:sz w:val="16"/>
                <w:szCs w:val="16"/>
                <w:highlight w:val="green"/>
              </w:rPr>
            </w:pPr>
            <w:r w:rsidRPr="00E8665F">
              <w:rPr>
                <w:bCs/>
                <w:sz w:val="16"/>
                <w:szCs w:val="16"/>
                <w:highlight w:val="green"/>
              </w:rPr>
              <w:t xml:space="preserve">Schlüsselbegriffe Indikator </w:t>
            </w:r>
            <w:r w:rsidRPr="00E8665F">
              <w:rPr>
                <w:sz w:val="16"/>
                <w:szCs w:val="16"/>
                <w:highlight w:val="green"/>
              </w:rPr>
              <w:t>5</w:t>
            </w:r>
          </w:p>
        </w:tc>
        <w:tc>
          <w:tcPr>
            <w:tcW w:w="709" w:type="dxa"/>
            <w:shd w:val="clear" w:color="auto" w:fill="E8E8E8"/>
            <w:vAlign w:val="center"/>
          </w:tcPr>
          <w:p w:rsidRPr="00E8665F" w:rsidR="004023E2" w:rsidP="003B009B" w:rsidRDefault="004023E2" w14:paraId="5504B753" w14:textId="77777777">
            <w:pPr>
              <w:rPr>
                <w:color w:val="auto"/>
                <w:sz w:val="16"/>
                <w:szCs w:val="16"/>
              </w:rPr>
            </w:pPr>
          </w:p>
        </w:tc>
      </w:tr>
    </w:tbl>
    <w:p w:rsidRPr="00BE44F1" w:rsidR="004023E2" w:rsidP="004023E2" w:rsidRDefault="004023E2" w14:paraId="7821204A" w14:textId="77777777">
      <w:pPr>
        <w:pStyle w:val="G-Ch4-Subheading"/>
        <w:spacing w:line="280" w:lineRule="exact"/>
        <w:rPr>
          <w:lang w:val="de-DE"/>
        </w:rPr>
      </w:pPr>
      <w:r w:rsidRPr="00BE44F1">
        <w:rPr>
          <w:lang w:val="de-DE"/>
        </w:rPr>
        <w:t>Übergeordnete entwicklungspolitische Wirkungen (Impact)</w:t>
      </w:r>
    </w:p>
    <w:p w:rsidRPr="00780D15" w:rsidR="004023E2" w:rsidP="004023E2" w:rsidRDefault="004023E2" w14:paraId="29E0A70D" w14:textId="77777777">
      <w:pPr>
        <w:rPr>
          <w:i/>
          <w:iCs/>
          <w:lang w:val="de-DE"/>
        </w:rPr>
      </w:pPr>
      <w:r w:rsidRPr="00780D15">
        <w:rPr>
          <w:i/>
          <w:lang w:val="de-DE"/>
        </w:rPr>
        <w:t>Kurze Zusammenfassung der Bewertung des Kriteriums „übergeordnete entwicklungspolitische Wirkungen (Impact)“.</w:t>
      </w:r>
    </w:p>
    <w:p w:rsidRPr="00780D15" w:rsidR="004023E2" w:rsidP="004023E2" w:rsidRDefault="004023E2" w14:paraId="2A75746B" w14:textId="77777777">
      <w:pPr>
        <w:rPr>
          <w:i/>
          <w:iCs/>
          <w:lang w:val="de-DE"/>
        </w:rPr>
      </w:pPr>
    </w:p>
    <w:p w:rsidRPr="00780D15" w:rsidR="004023E2" w:rsidP="004023E2" w:rsidRDefault="004023E2" w14:paraId="76FFE66A" w14:textId="77777777">
      <w:pPr>
        <w:rPr>
          <w:i/>
          <w:iCs/>
          <w:lang w:val="de-DE"/>
        </w:rPr>
      </w:pPr>
      <w:r w:rsidRPr="00780D15">
        <w:rPr>
          <w:i/>
          <w:lang w:val="de-DE"/>
        </w:rPr>
        <w:t>Nennen und erläutern Sie die jeweiligen Grundlagen für die Bewertung.</w:t>
      </w:r>
    </w:p>
    <w:p w:rsidRPr="00780D15" w:rsidR="004023E2" w:rsidP="004023E2" w:rsidRDefault="004023E2" w14:paraId="52375D87" w14:textId="77777777">
      <w:pPr>
        <w:rPr>
          <w:i/>
          <w:iCs/>
          <w:lang w:val="de-DE"/>
        </w:rPr>
      </w:pPr>
    </w:p>
    <w:p w:rsidRPr="00780D15" w:rsidR="004023E2" w:rsidP="004023E2" w:rsidRDefault="004023E2" w14:paraId="310BE8F9" w14:textId="77777777">
      <w:pPr>
        <w:rPr>
          <w:i/>
          <w:iCs/>
          <w:lang w:val="de-DE"/>
        </w:rPr>
      </w:pPr>
      <w:r w:rsidRPr="00780D15">
        <w:rPr>
          <w:i/>
          <w:lang w:val="de-DE"/>
        </w:rPr>
        <w:t xml:space="preserve">Es soll aufgezeigt werden, was konkret bei diesem Projekt als übergeordnete Wirkung betrachtet wird (z. B. Sektor- bzw. Makroebene). </w:t>
      </w:r>
    </w:p>
    <w:p w:rsidRPr="00780D15" w:rsidR="004023E2" w:rsidP="004023E2" w:rsidRDefault="004023E2" w14:paraId="30F565A2" w14:textId="77777777">
      <w:pPr>
        <w:rPr>
          <w:i/>
          <w:iCs/>
          <w:lang w:val="de-DE"/>
        </w:rPr>
      </w:pPr>
    </w:p>
    <w:p w:rsidRPr="00780D15" w:rsidR="004023E2" w:rsidP="004023E2" w:rsidRDefault="004023E2" w14:paraId="5148D523" w14:textId="77777777">
      <w:pPr>
        <w:rPr>
          <w:i/>
          <w:iCs/>
          <w:lang w:val="de-DE"/>
        </w:rPr>
      </w:pPr>
      <w:r w:rsidRPr="00780D15">
        <w:rPr>
          <w:i/>
          <w:lang w:val="de-DE"/>
        </w:rPr>
        <w:t xml:space="preserve">Ausgewählte Ergebnisse der Kontributionsanalyse sollen dargestellt werden. </w:t>
      </w:r>
    </w:p>
    <w:p w:rsidRPr="00780D15" w:rsidR="004023E2" w:rsidP="004023E2" w:rsidRDefault="004023E2" w14:paraId="72257F05" w14:textId="77777777">
      <w:pPr>
        <w:rPr>
          <w:i/>
          <w:iCs/>
          <w:lang w:val="de-DE"/>
        </w:rPr>
      </w:pPr>
    </w:p>
    <w:p w:rsidRPr="00780D15" w:rsidR="004023E2" w:rsidP="004023E2" w:rsidRDefault="004023E2" w14:paraId="20AF4A0C" w14:textId="135BB9E6">
      <w:pPr>
        <w:rPr>
          <w:i/>
          <w:iCs/>
          <w:lang w:val="de-DE"/>
        </w:rPr>
      </w:pPr>
      <w:r w:rsidRPr="00780D15">
        <w:rPr>
          <w:i/>
          <w:lang w:val="de-DE"/>
        </w:rPr>
        <w:t xml:space="preserve">Sofern vorhanden sollen besondere / auffällige / interessante nicht-intendierte Wirkungen benannt werden. </w:t>
      </w:r>
    </w:p>
    <w:p w:rsidRPr="00780D15" w:rsidR="004023E2" w:rsidP="004023E2" w:rsidRDefault="004023E2" w14:paraId="7FB88174" w14:textId="77777777">
      <w:pPr>
        <w:rPr>
          <w:lang w:val="de-DE"/>
        </w:rPr>
      </w:pPr>
    </w:p>
    <w:p w:rsidRPr="00266FDC" w:rsidR="004023E2" w:rsidP="004023E2" w:rsidRDefault="004023E2" w14:paraId="644B29D6" w14:textId="77777777">
      <w:pPr>
        <w:rPr>
          <w:highlight w:val="green"/>
          <w:lang w:val="fr-FR"/>
        </w:rPr>
      </w:pPr>
      <w:r w:rsidRPr="00266FDC">
        <w:rPr>
          <w:highlight w:val="green"/>
          <w:lang w:val="de-DE"/>
        </w:rPr>
        <w:t xml:space="preserve">Lorem ipsum dolor sit amet, consectetur adipiscing elit, sed do eiusmod tempor incididunt ut labore et dolore magna aliqua. </w:t>
      </w:r>
      <w:r w:rsidRPr="00266FDC">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266FDC">
        <w:rPr>
          <w:highlight w:val="green"/>
          <w:lang w:val="fr-FR"/>
        </w:rPr>
        <w:t>Excepteur sint occaecat cupidatat non proident, sunt in culpa qui.</w:t>
      </w:r>
    </w:p>
    <w:p w:rsidRPr="00266FDC" w:rsidR="004023E2" w:rsidP="004023E2" w:rsidRDefault="004023E2" w14:paraId="3290E9C2" w14:textId="77777777">
      <w:pPr>
        <w:rPr>
          <w:highlight w:val="green"/>
          <w:lang w:val="fr-FR"/>
        </w:rPr>
      </w:pPr>
    </w:p>
    <w:p w:rsidRPr="00D03033" w:rsidR="004023E2" w:rsidP="004023E2" w:rsidRDefault="004023E2" w14:paraId="7C648A58" w14:textId="77777777">
      <w:pPr>
        <w:rPr>
          <w:lang w:val="fr-FR"/>
        </w:rPr>
      </w:pPr>
      <w:r w:rsidRPr="00266FDC">
        <w:rPr>
          <w:highlight w:val="green"/>
          <w:lang w:val="fr-FR"/>
        </w:rPr>
        <w:t>Lorem ipsum dolor sit amet, consectetur adipiscing elit, sed do eiusmod tempor incididunt ut labore et dolore magna aliqua. Lorem ipsum dolor sit amet, consectetur adipiscing elit, sed do eiusmod tempor</w:t>
      </w:r>
    </w:p>
    <w:p w:rsidRPr="00780D15" w:rsidR="004023E2" w:rsidP="004023E2" w:rsidRDefault="004023E2" w14:paraId="381C4E20" w14:textId="77777777">
      <w:pPr>
        <w:pStyle w:val="G-Ch4-Subheading"/>
        <w:spacing w:line="280" w:lineRule="exact"/>
        <w:rPr>
          <w:lang w:val="de-DE"/>
        </w:rPr>
      </w:pPr>
      <w:r w:rsidRPr="00780D15">
        <w:rPr>
          <w:lang w:val="de-DE"/>
        </w:rPr>
        <w:t>Effizienz</w:t>
      </w:r>
    </w:p>
    <w:p w:rsidRPr="00780D15" w:rsidR="004023E2" w:rsidP="004023E2" w:rsidRDefault="004023E2" w14:paraId="30EDFAB7" w14:textId="77777777">
      <w:pPr>
        <w:rPr>
          <w:i/>
          <w:iCs/>
          <w:lang w:val="de-DE"/>
        </w:rPr>
      </w:pPr>
      <w:r w:rsidRPr="00780D15">
        <w:rPr>
          <w:i/>
          <w:lang w:val="de-DE"/>
        </w:rPr>
        <w:t>Kurze Zusammenfassung der Bewertung des Kriteriums „Effizienz“.</w:t>
      </w:r>
    </w:p>
    <w:p w:rsidRPr="00780D15" w:rsidR="004023E2" w:rsidP="004023E2" w:rsidRDefault="004023E2" w14:paraId="34B81732" w14:textId="77777777">
      <w:pPr>
        <w:rPr>
          <w:i/>
          <w:iCs/>
          <w:lang w:val="de-DE"/>
        </w:rPr>
      </w:pPr>
    </w:p>
    <w:p w:rsidR="004023E2" w:rsidP="004023E2" w:rsidRDefault="004023E2" w14:paraId="155EB567" w14:textId="77777777">
      <w:pPr>
        <w:rPr>
          <w:i/>
          <w:lang w:val="de-DE"/>
        </w:rPr>
      </w:pPr>
      <w:r w:rsidRPr="00780D15">
        <w:rPr>
          <w:i/>
          <w:lang w:val="de-DE"/>
        </w:rPr>
        <w:t xml:space="preserve">Nennen und erläutern Sie die jeweiligen Grundlagen für </w:t>
      </w:r>
      <w:r w:rsidRPr="00E32A21">
        <w:rPr>
          <w:i/>
          <w:lang w:val="de-DE"/>
        </w:rPr>
        <w:t>die Bewertung der Effizienz.</w:t>
      </w:r>
      <w:r w:rsidRPr="00E32A21">
        <w:rPr>
          <w:lang w:val="de-DE"/>
        </w:rPr>
        <w:t xml:space="preserve"> </w:t>
      </w:r>
      <w:r w:rsidRPr="00E32A21">
        <w:rPr>
          <w:i/>
          <w:lang w:val="de-DE"/>
        </w:rPr>
        <w:t>Darüber hinaus sollten besondere/auffällige/interessante Aspekte erwähnt werden.</w:t>
      </w:r>
      <w:r w:rsidRPr="00780D15">
        <w:rPr>
          <w:i/>
          <w:lang w:val="de-DE"/>
        </w:rPr>
        <w:t xml:space="preserve"> </w:t>
      </w:r>
    </w:p>
    <w:p w:rsidRPr="00780D15" w:rsidR="004023E2" w:rsidP="004023E2" w:rsidRDefault="004023E2" w14:paraId="6D61FAE5" w14:textId="77777777">
      <w:pPr>
        <w:rPr>
          <w:i/>
          <w:iCs/>
          <w:lang w:val="de-DE"/>
        </w:rPr>
      </w:pPr>
    </w:p>
    <w:p w:rsidRPr="00266FDC" w:rsidR="004023E2" w:rsidP="004023E2" w:rsidRDefault="004023E2" w14:paraId="62E31229" w14:textId="77777777">
      <w:pPr>
        <w:rPr>
          <w:highlight w:val="green"/>
          <w:lang w:val="fr-FR"/>
        </w:rPr>
      </w:pPr>
      <w:r w:rsidRPr="00266FDC">
        <w:rPr>
          <w:highlight w:val="green"/>
          <w:lang w:val="de-DE"/>
        </w:rPr>
        <w:t>Lorem ipsum dolor sit amet, consectetur adipiscing elit, sed do eiusmod tempor incididunt ut labore et dolore magna aliqua</w:t>
      </w:r>
      <w:r w:rsidRPr="00266FDC">
        <w:rPr>
          <w:highlight w:val="green"/>
          <w:lang w:val="it-IT"/>
        </w:rPr>
        <w:t xml:space="preserve"> ullamco laboris nisi ut aliquip ex ea commodo consequat. Duis aute irure dolor in reprehenderit in </w:t>
      </w:r>
      <w:r w:rsidRPr="00266FDC">
        <w:rPr>
          <w:highlight w:val="green"/>
          <w:lang w:val="it-IT"/>
        </w:rPr>
        <w:t xml:space="preserve">voluptate velit esse cillum dolore eu fugiat nulla pariatur. </w:t>
      </w:r>
      <w:r w:rsidRPr="00266FDC">
        <w:rPr>
          <w:highlight w:val="green"/>
          <w:lang w:val="fr-FR"/>
        </w:rPr>
        <w:t>Excepteur sint occaecat cupidatat non proident, sunt in culpa qui.</w:t>
      </w:r>
    </w:p>
    <w:p w:rsidRPr="00266FDC" w:rsidR="004023E2" w:rsidP="004023E2" w:rsidRDefault="004023E2" w14:paraId="3C3C892F" w14:textId="77777777">
      <w:pPr>
        <w:rPr>
          <w:highlight w:val="green"/>
          <w:lang w:val="fr-FR"/>
        </w:rPr>
      </w:pPr>
    </w:p>
    <w:p w:rsidRPr="00266FDC" w:rsidR="004023E2" w:rsidP="004023E2" w:rsidRDefault="004023E2" w14:paraId="7967A531" w14:textId="77777777">
      <w:pPr>
        <w:rPr>
          <w:highlight w:val="green"/>
          <w:lang w:val="fr-FR"/>
        </w:rPr>
      </w:pPr>
      <w:r w:rsidRPr="00266FDC">
        <w:rPr>
          <w:highlight w:val="green"/>
          <w:lang w:val="fr-FR"/>
        </w:rPr>
        <w:t>Lorem ipsum dolor sit amet, consectetur adipiscing elit, sed do eiusmod tempor incididunt ut labore et dolore magna aliqua. Lorem ipsum dolor sit amet, consectetur adipiscing elit, sed do eiusmod tempor</w:t>
      </w:r>
    </w:p>
    <w:p w:rsidRPr="00266FDC" w:rsidR="004023E2" w:rsidP="004023E2" w:rsidRDefault="004023E2" w14:paraId="18392FD4" w14:textId="77777777">
      <w:pPr>
        <w:rPr>
          <w:highlight w:val="green"/>
          <w:lang w:val="fr-FR"/>
        </w:rPr>
      </w:pPr>
    </w:p>
    <w:p w:rsidRPr="00266FDC" w:rsidR="004023E2" w:rsidP="004023E2" w:rsidRDefault="004023E2" w14:paraId="64ECA890" w14:textId="77777777">
      <w:pPr>
        <w:rPr>
          <w:highlight w:val="green"/>
          <w:lang w:val="fr-FR"/>
        </w:rPr>
      </w:pPr>
      <w:r w:rsidRPr="00266FDC">
        <w:rPr>
          <w:highlight w:val="green"/>
          <w:lang w:val="fr-FR"/>
        </w:rPr>
        <w:t xml:space="preserve">Lorem ipsum dolor sit amet, consectetur adipiscing elit, sed do eiusmod tempor incididunt ut labore et dolore magna aliqua. </w:t>
      </w:r>
      <w:r w:rsidRPr="00266FDC">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266FDC">
        <w:rPr>
          <w:highlight w:val="green"/>
          <w:lang w:val="fr-FR"/>
        </w:rPr>
        <w:t>Excepteur sint occaecat cupidatat non proident, sunt in culpa qui.</w:t>
      </w:r>
    </w:p>
    <w:p w:rsidRPr="00266FDC" w:rsidR="004023E2" w:rsidP="004023E2" w:rsidRDefault="004023E2" w14:paraId="660B8044" w14:textId="77777777">
      <w:pPr>
        <w:rPr>
          <w:highlight w:val="green"/>
          <w:lang w:val="fr-FR"/>
        </w:rPr>
      </w:pPr>
    </w:p>
    <w:p w:rsidRPr="00266FDC" w:rsidR="004023E2" w:rsidP="004023E2" w:rsidRDefault="004023E2" w14:paraId="62449661" w14:textId="77777777">
      <w:pPr>
        <w:rPr>
          <w:highlight w:val="green"/>
          <w:lang w:val="fr-FR"/>
        </w:rPr>
      </w:pPr>
      <w:r w:rsidRPr="00266FDC">
        <w:rPr>
          <w:highlight w:val="green"/>
          <w:lang w:val="fr-FR"/>
        </w:rPr>
        <w:t>Lorem ipsum dolor sit amet, consectetur adipiscing elit, sed do eiusmod tempor incididunt ut labore et dolore magna aliqua. Lorem ipsum dolor sit amet, consectetur adipiscing elit, sed do eiusmod tempor</w:t>
      </w:r>
    </w:p>
    <w:p w:rsidRPr="00266FDC" w:rsidR="004023E2" w:rsidP="004023E2" w:rsidRDefault="004023E2" w14:paraId="7C49F3BB" w14:textId="77777777">
      <w:pPr>
        <w:rPr>
          <w:highlight w:val="green"/>
          <w:lang w:val="fr-FR"/>
        </w:rPr>
      </w:pPr>
    </w:p>
    <w:p w:rsidRPr="00D03033" w:rsidR="004023E2" w:rsidP="004023E2" w:rsidRDefault="004023E2" w14:paraId="3C184DBC" w14:textId="77777777">
      <w:pPr>
        <w:rPr>
          <w:lang w:val="fr-FR"/>
        </w:rPr>
      </w:pPr>
      <w:r w:rsidRPr="00266FDC">
        <w:rPr>
          <w:highlight w:val="green"/>
          <w:lang w:val="fr-FR"/>
        </w:rPr>
        <w:t xml:space="preserve">Lorem ipsum dolor sit amet, consectetur adipiscing elit, sed do eiusmod tempor incididunt ut labore et dolore magna aliqua. </w:t>
      </w:r>
      <w:r w:rsidRPr="00266FDC">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266FDC">
        <w:rPr>
          <w:highlight w:val="green"/>
          <w:lang w:val="fr-FR"/>
        </w:rPr>
        <w:t>Excepteur sint occaecat cupidatat non proident, sunt in culpa qui.</w:t>
      </w:r>
    </w:p>
    <w:p w:rsidRPr="00780D15" w:rsidR="004023E2" w:rsidP="004023E2" w:rsidRDefault="004023E2" w14:paraId="0B6B086E" w14:textId="77777777">
      <w:pPr>
        <w:pStyle w:val="G-Ch4-Subheading"/>
        <w:spacing w:line="280" w:lineRule="exact"/>
        <w:rPr>
          <w:lang w:val="de-DE"/>
        </w:rPr>
      </w:pPr>
      <w:r w:rsidRPr="00780D15">
        <w:rPr>
          <w:lang w:val="de-DE"/>
        </w:rPr>
        <w:t>Nachhaltigkeit</w:t>
      </w:r>
    </w:p>
    <w:p w:rsidRPr="00780D15" w:rsidR="004023E2" w:rsidP="004023E2" w:rsidRDefault="004023E2" w14:paraId="242F235A" w14:textId="77777777">
      <w:pPr>
        <w:rPr>
          <w:i/>
          <w:lang w:val="de-DE"/>
        </w:rPr>
      </w:pPr>
      <w:r w:rsidRPr="00780D15">
        <w:rPr>
          <w:i/>
          <w:lang w:val="de-DE"/>
        </w:rPr>
        <w:t>Kurze Zusammenfassung der Bewertung des Kriteriums „Nachhaltigkeit“.</w:t>
      </w:r>
    </w:p>
    <w:p w:rsidRPr="00780D15" w:rsidR="004023E2" w:rsidP="004023E2" w:rsidRDefault="004023E2" w14:paraId="3F6C00CC" w14:textId="77777777">
      <w:pPr>
        <w:rPr>
          <w:i/>
          <w:lang w:val="de-DE"/>
        </w:rPr>
      </w:pPr>
    </w:p>
    <w:p w:rsidRPr="00780D15" w:rsidR="004023E2" w:rsidP="004023E2" w:rsidRDefault="004023E2" w14:paraId="2D67686E" w14:textId="77777777">
      <w:pPr>
        <w:rPr>
          <w:i/>
          <w:lang w:val="de-DE"/>
        </w:rPr>
      </w:pPr>
      <w:r w:rsidRPr="00780D15">
        <w:rPr>
          <w:i/>
          <w:lang w:val="de-DE"/>
        </w:rPr>
        <w:t xml:space="preserve">Nennen und erläutern Sie die jeweiligen Grundlagen für </w:t>
      </w:r>
      <w:r w:rsidRPr="00E32A21">
        <w:rPr>
          <w:i/>
          <w:lang w:val="de-DE"/>
        </w:rPr>
        <w:t>die Bewertung.</w:t>
      </w:r>
      <w:r w:rsidRPr="00E32A21">
        <w:rPr>
          <w:lang w:val="de-DE"/>
        </w:rPr>
        <w:t xml:space="preserve"> </w:t>
      </w:r>
      <w:r w:rsidRPr="00E32A21">
        <w:rPr>
          <w:i/>
          <w:lang w:val="de-DE"/>
        </w:rPr>
        <w:t>Darüber hinaus sollten besondere/auffällige/interessante Aspekte erwähnt werden.</w:t>
      </w:r>
    </w:p>
    <w:p w:rsidRPr="00780D15" w:rsidR="004023E2" w:rsidP="004023E2" w:rsidRDefault="004023E2" w14:paraId="731E0106" w14:textId="77777777">
      <w:pPr>
        <w:rPr>
          <w:i/>
          <w:lang w:val="de-DE"/>
        </w:rPr>
      </w:pPr>
    </w:p>
    <w:p w:rsidRPr="00266FDC" w:rsidR="004023E2" w:rsidP="004023E2" w:rsidRDefault="004023E2" w14:paraId="611A44CE" w14:textId="77777777">
      <w:pPr>
        <w:rPr>
          <w:highlight w:val="green"/>
          <w:lang w:val="fr-FR"/>
        </w:rPr>
      </w:pPr>
      <w:r w:rsidRPr="00266FDC">
        <w:rPr>
          <w:highlight w:val="green"/>
          <w:lang w:val="de-DE"/>
        </w:rPr>
        <w:t xml:space="preserve">Lorem ipsum dolor sit amet, consectetur adipiscing elit, sed do eiusmod tempor incididunt ut labore et dolore magna aliqua. </w:t>
      </w:r>
      <w:r w:rsidRPr="00266FDC">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266FDC">
        <w:rPr>
          <w:highlight w:val="green"/>
          <w:lang w:val="fr-FR"/>
        </w:rPr>
        <w:t>Excepteur sint occaecat cupidatat non proident, sunt in culpa qui.</w:t>
      </w:r>
    </w:p>
    <w:p w:rsidRPr="00266FDC" w:rsidR="004023E2" w:rsidP="004023E2" w:rsidRDefault="004023E2" w14:paraId="47CE75F7" w14:textId="77777777">
      <w:pPr>
        <w:rPr>
          <w:highlight w:val="green"/>
          <w:lang w:val="fr-FR"/>
        </w:rPr>
      </w:pPr>
    </w:p>
    <w:p w:rsidRPr="00266FDC" w:rsidR="004023E2" w:rsidP="004023E2" w:rsidRDefault="004023E2" w14:paraId="56906A7B" w14:textId="77777777">
      <w:pPr>
        <w:rPr>
          <w:highlight w:val="green"/>
          <w:lang w:val="fr-FR"/>
        </w:rPr>
      </w:pPr>
      <w:r w:rsidRPr="00266FDC">
        <w:rPr>
          <w:highlight w:val="green"/>
          <w:lang w:val="fr-FR"/>
        </w:rPr>
        <w:t>Lorem ipsum dolor sit amet, consectetur adipiscing elit, sed do eiusmod tempor incididunt ut labore et dolore magna aliqua. Lorem ipsum dolor sit amet, consectetur adipiscing elit, sed do eiusmod tempor</w:t>
      </w:r>
    </w:p>
    <w:p w:rsidRPr="00266FDC" w:rsidR="004023E2" w:rsidP="004023E2" w:rsidRDefault="004023E2" w14:paraId="7D51E425" w14:textId="77777777">
      <w:pPr>
        <w:rPr>
          <w:highlight w:val="green"/>
          <w:lang w:val="fr-FR"/>
        </w:rPr>
      </w:pPr>
    </w:p>
    <w:p w:rsidRPr="00266FDC" w:rsidR="004023E2" w:rsidP="004023E2" w:rsidRDefault="004023E2" w14:paraId="49AA5C1F" w14:textId="77777777">
      <w:pPr>
        <w:rPr>
          <w:highlight w:val="green"/>
          <w:lang w:val="fr-FR"/>
        </w:rPr>
      </w:pPr>
      <w:r w:rsidRPr="00266FDC">
        <w:rPr>
          <w:highlight w:val="green"/>
          <w:lang w:val="fr-FR"/>
        </w:rPr>
        <w:t xml:space="preserve">Lorem ipsum dolor sit amet, consectetur adipiscing elit, sed do eiusmod tempor incididunt ut labore et dolore magna aliqua. </w:t>
      </w:r>
      <w:r w:rsidRPr="00266FDC">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266FDC">
        <w:rPr>
          <w:highlight w:val="green"/>
          <w:lang w:val="fr-FR"/>
        </w:rPr>
        <w:t>Excepteur sint occaecat cupidatat non proident, sunt in culpa qui.</w:t>
      </w:r>
    </w:p>
    <w:p w:rsidRPr="00266FDC" w:rsidR="004023E2" w:rsidP="004023E2" w:rsidRDefault="004023E2" w14:paraId="279CF4B2" w14:textId="77777777">
      <w:pPr>
        <w:rPr>
          <w:highlight w:val="green"/>
          <w:lang w:val="fr-FR"/>
        </w:rPr>
      </w:pPr>
    </w:p>
    <w:p w:rsidRPr="00266FDC" w:rsidR="004023E2" w:rsidP="004023E2" w:rsidRDefault="004023E2" w14:paraId="4B640590" w14:textId="77777777">
      <w:pPr>
        <w:rPr>
          <w:highlight w:val="green"/>
          <w:lang w:val="fr-FR"/>
        </w:rPr>
      </w:pPr>
      <w:r w:rsidRPr="00266FDC">
        <w:rPr>
          <w:highlight w:val="green"/>
          <w:lang w:val="fr-FR"/>
        </w:rPr>
        <w:t>Lorem ipsum dolor sit amet, consectetur adipiscing elit, sed do eiusmod tempor incididunt ut labore et dolore magna aliqua. Lorem ipsum dolor sit amet, consectetur adipiscing elit, sed do eiusmod tempor</w:t>
      </w:r>
    </w:p>
    <w:p w:rsidRPr="00266FDC" w:rsidR="004023E2" w:rsidP="004023E2" w:rsidRDefault="004023E2" w14:paraId="5736484B" w14:textId="77777777">
      <w:pPr>
        <w:rPr>
          <w:highlight w:val="green"/>
          <w:lang w:val="fr-FR"/>
        </w:rPr>
      </w:pPr>
    </w:p>
    <w:p w:rsidR="004023E2" w:rsidP="004023E2" w:rsidRDefault="004023E2" w14:paraId="58803D10" w14:textId="77777777">
      <w:pPr>
        <w:rPr>
          <w:lang w:val="fr-FR"/>
        </w:rPr>
      </w:pPr>
      <w:r w:rsidRPr="00266FDC">
        <w:rPr>
          <w:highlight w:val="green"/>
          <w:lang w:val="fr-FR"/>
        </w:rPr>
        <w:t xml:space="preserve">Lorem ipsum dolor sit amet, consectetur adipiscing elit, sed do eiusmod tempor incididunt ut labore et dolore magna aliqua. </w:t>
      </w:r>
      <w:r w:rsidRPr="00266FDC">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266FDC">
        <w:rPr>
          <w:highlight w:val="green"/>
          <w:lang w:val="fr-FR"/>
        </w:rPr>
        <w:t>Excepteur sint occaecat cupidatat non proident, sunt in culpa qui.</w:t>
      </w:r>
    </w:p>
    <w:p w:rsidRPr="00780D15" w:rsidR="004023E2" w:rsidP="004023E2" w:rsidRDefault="004023E2" w14:paraId="4AB36428" w14:textId="77777777">
      <w:pPr>
        <w:pStyle w:val="G-Ch4-Subheading"/>
        <w:spacing w:line="280" w:lineRule="exact"/>
        <w:rPr>
          <w:lang w:val="de-DE"/>
        </w:rPr>
      </w:pPr>
      <w:r w:rsidRPr="00780D15">
        <w:rPr>
          <w:lang w:val="de-DE"/>
        </w:rPr>
        <w:t>Gesamtbewertung</w:t>
      </w:r>
    </w:p>
    <w:p w:rsidRPr="00780D15" w:rsidR="004023E2" w:rsidP="004023E2" w:rsidRDefault="004023E2" w14:paraId="700D318D" w14:textId="77777777">
      <w:pPr>
        <w:rPr>
          <w:i/>
          <w:lang w:val="de-DE"/>
        </w:rPr>
      </w:pPr>
      <w:r w:rsidRPr="00780D15">
        <w:rPr>
          <w:i/>
          <w:lang w:val="de-DE"/>
        </w:rPr>
        <w:t>Hier ist eine kurze Zusammenfassung der Gesamtbewertung der OECD-DAC-Kriterien zu nennen.</w:t>
      </w:r>
    </w:p>
    <w:p w:rsidRPr="00780D15" w:rsidR="004023E2" w:rsidP="004023E2" w:rsidRDefault="004023E2" w14:paraId="4532F2B2" w14:textId="77777777">
      <w:pPr>
        <w:rPr>
          <w:i/>
          <w:lang w:val="de-DE"/>
        </w:rPr>
      </w:pPr>
    </w:p>
    <w:p w:rsidRPr="00266FDC" w:rsidR="004023E2" w:rsidP="004023E2" w:rsidRDefault="004023E2" w14:paraId="4E9575E6" w14:textId="77777777">
      <w:pPr>
        <w:rPr>
          <w:highlight w:val="green"/>
          <w:lang w:val="de-DE"/>
        </w:rPr>
      </w:pPr>
      <w:r w:rsidRPr="00266FDC">
        <w:rPr>
          <w:highlight w:val="green"/>
          <w:lang w:val="de-DE"/>
        </w:rPr>
        <w:t>Lorem ipsum dolor sit amet, consectetur adipiscing elit, sed do eiusmod tempor incididunt ut labore et dolore magna aliqua. Lorem ipsum dolor sit amet, consectetur adipiscing elit, sed do eiusmod tempor</w:t>
      </w:r>
    </w:p>
    <w:p w:rsidRPr="00266FDC" w:rsidR="004023E2" w:rsidP="004023E2" w:rsidRDefault="004023E2" w14:paraId="56D8CD39" w14:textId="77777777">
      <w:pPr>
        <w:rPr>
          <w:highlight w:val="green"/>
          <w:lang w:val="de-DE"/>
        </w:rPr>
      </w:pPr>
    </w:p>
    <w:p w:rsidRPr="00266FDC" w:rsidR="004023E2" w:rsidP="004023E2" w:rsidRDefault="004023E2" w14:paraId="5645E749" w14:textId="77777777">
      <w:pPr>
        <w:rPr>
          <w:highlight w:val="green"/>
          <w:lang w:val="fr-FR"/>
        </w:rPr>
      </w:pPr>
      <w:r w:rsidRPr="00266FDC">
        <w:rPr>
          <w:highlight w:val="green"/>
          <w:lang w:val="de-DE"/>
        </w:rPr>
        <w:t xml:space="preserve">Lorem ipsum dolor sit amet, consectetur adipiscing elit, sed do eiusmod tempor incididunt ut labore et dolore magna aliqua. </w:t>
      </w:r>
      <w:r w:rsidRPr="00266FDC">
        <w:rPr>
          <w:highlight w:val="green"/>
          <w:lang w:val="it-IT"/>
        </w:rPr>
        <w:t xml:space="preserve">Ut enim ad minim veniam, quis nostrud exercitation ullamco laboris nisi ut aliquip ex ea commodo consequat. Duis aute irure dolor in reprehenderit in voluptate velit esse cillum dolore eu fugiat nulla pariatur. </w:t>
      </w:r>
      <w:r w:rsidRPr="00266FDC">
        <w:rPr>
          <w:highlight w:val="green"/>
          <w:lang w:val="fr-FR"/>
        </w:rPr>
        <w:t>Excepteur sint occaecat cupidatat non proident, sunt in culpa qui.</w:t>
      </w:r>
    </w:p>
    <w:p w:rsidRPr="00266FDC" w:rsidR="004023E2" w:rsidP="004023E2" w:rsidRDefault="004023E2" w14:paraId="52C6C4B8" w14:textId="77777777">
      <w:pPr>
        <w:rPr>
          <w:highlight w:val="green"/>
          <w:lang w:val="fr-FR"/>
        </w:rPr>
      </w:pPr>
    </w:p>
    <w:p w:rsidR="004023E2" w:rsidP="004023E2" w:rsidRDefault="004023E2" w14:paraId="2E75A195" w14:textId="77777777">
      <w:pPr>
        <w:rPr>
          <w:lang w:val="fr-FR"/>
        </w:rPr>
      </w:pPr>
      <w:r w:rsidRPr="00266FDC">
        <w:rPr>
          <w:highlight w:val="green"/>
          <w:lang w:val="fr-FR"/>
        </w:rPr>
        <w:t>Lorem ipsum dolor sit amet, consectetur adipiscing elit, sed do eiusmod tempor incididunt ut labore et dolore magna aliqua. Lorem ipsum dolor sit amet, consectetur adipiscing elit, sed do eiusmod tempor consectetur adipiscing elit, sed do eiusmod tempor.</w:t>
      </w:r>
    </w:p>
    <w:p w:rsidR="004023E2" w:rsidP="004023E2" w:rsidRDefault="004023E2" w14:paraId="71C4A9B1" w14:textId="77777777">
      <w:pPr>
        <w:rPr>
          <w:lang w:val="fr-FR"/>
        </w:rPr>
      </w:pPr>
    </w:p>
    <w:p w:rsidRPr="00E8665F" w:rsidR="004023E2" w:rsidP="004023E2" w:rsidRDefault="004023E2" w14:paraId="20AEDFF7" w14:textId="77777777">
      <w:pPr>
        <w:pStyle w:val="G-Caption"/>
        <w:rPr>
          <w:szCs w:val="16"/>
          <w:highlight w:val="red"/>
          <w:lang w:val="it-IT"/>
        </w:rPr>
      </w:pPr>
      <w:r w:rsidRPr="00E8665F">
        <w:rPr>
          <w:szCs w:val="16"/>
          <w:lang w:val="it-IT"/>
        </w:rPr>
        <w:t>Tabelle: Bewertung der OECD-DAC Evaluierungskriterien</w:t>
      </w:r>
    </w:p>
    <w:tbl>
      <w:tblPr>
        <w:tblpPr w:leftFromText="142" w:rightFromText="142" w:vertAnchor="text" w:tblpY="1"/>
        <w:tblOverlap w:val="neve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E0" w:firstRow="1" w:lastRow="1" w:firstColumn="1" w:lastColumn="0" w:noHBand="0" w:noVBand="0"/>
      </w:tblPr>
      <w:tblGrid>
        <w:gridCol w:w="1383"/>
        <w:gridCol w:w="850"/>
        <w:gridCol w:w="2506"/>
        <w:gridCol w:w="1347"/>
        <w:gridCol w:w="850"/>
        <w:gridCol w:w="2543"/>
        <w:gridCol w:w="9"/>
      </w:tblGrid>
      <w:tr w:rsidRPr="003C79F5" w:rsidR="004023E2" w:rsidTr="00FC1B66" w14:paraId="54D46E52" w14:textId="77777777">
        <w:trPr>
          <w:gridAfter w:val="1"/>
          <w:wAfter w:w="9" w:type="dxa"/>
          <w:cantSplit/>
          <w:trHeight w:val="457"/>
        </w:trPr>
        <w:tc>
          <w:tcPr>
            <w:tcW w:w="1383" w:type="dxa"/>
            <w:tcBorders>
              <w:top w:val="single" w:color="B2B2B2" w:sz="8" w:space="0"/>
              <w:left w:val="single" w:color="B2B2B2" w:sz="8" w:space="0"/>
              <w:bottom w:val="single" w:color="B2B2B2" w:sz="8" w:space="0"/>
              <w:right w:val="single" w:color="B2B2B2" w:sz="8" w:space="0"/>
            </w:tcBorders>
            <w:shd w:val="clear" w:color="auto" w:fill="C80F0F"/>
            <w:tcMar>
              <w:left w:w="57" w:type="dxa"/>
              <w:right w:w="57" w:type="dxa"/>
            </w:tcMar>
          </w:tcPr>
          <w:p w:rsidRPr="00E8665F" w:rsidR="004023E2" w:rsidP="003B009B" w:rsidRDefault="004023E2" w14:paraId="6FD2D986"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Kriterium</w:t>
            </w:r>
          </w:p>
        </w:tc>
        <w:tc>
          <w:tcPr>
            <w:tcW w:w="850" w:type="dxa"/>
            <w:tcBorders>
              <w:top w:val="single" w:color="B2B2B2" w:sz="8" w:space="0"/>
              <w:left w:val="single" w:color="B2B2B2" w:sz="8" w:space="0"/>
              <w:bottom w:val="single" w:color="B2B2B2" w:sz="8" w:space="0"/>
              <w:right w:val="single" w:color="B2B2B2" w:sz="8" w:space="0"/>
            </w:tcBorders>
            <w:shd w:val="clear" w:color="auto" w:fill="C80F0F"/>
            <w:tcMar>
              <w:left w:w="57" w:type="dxa"/>
              <w:right w:w="57" w:type="dxa"/>
            </w:tcMar>
          </w:tcPr>
          <w:p w:rsidRPr="00E8665F" w:rsidR="004023E2" w:rsidP="003B009B" w:rsidRDefault="004023E2" w14:paraId="06EFDEDF"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Punkt-zahl (von 100)</w:t>
            </w:r>
          </w:p>
        </w:tc>
        <w:tc>
          <w:tcPr>
            <w:tcW w:w="2506" w:type="dxa"/>
            <w:tcBorders>
              <w:top w:val="single" w:color="B2B2B2" w:sz="8" w:space="0"/>
              <w:left w:val="single" w:color="B2B2B2" w:sz="8" w:space="0"/>
              <w:bottom w:val="single" w:color="B2B2B2" w:sz="8" w:space="0"/>
              <w:right w:val="single" w:color="B2B2B2" w:sz="8" w:space="0"/>
            </w:tcBorders>
            <w:shd w:val="clear" w:color="auto" w:fill="C80F0F"/>
            <w:tcMar>
              <w:left w:w="57" w:type="dxa"/>
              <w:right w:w="57" w:type="dxa"/>
            </w:tcMar>
          </w:tcPr>
          <w:p w:rsidRPr="00E8665F" w:rsidR="004023E2" w:rsidP="003B009B" w:rsidRDefault="004023E2" w14:paraId="3B45C7C9"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Bewertung</w:t>
            </w:r>
          </w:p>
          <w:p w:rsidRPr="00E8665F" w:rsidR="004023E2" w:rsidP="003B009B" w:rsidRDefault="004023E2" w14:paraId="7F0E3B63"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 xml:space="preserve">1 (sehr erfolgreich) bis </w:t>
            </w:r>
          </w:p>
          <w:p w:rsidRPr="00E8665F" w:rsidR="004023E2" w:rsidP="003B009B" w:rsidRDefault="004023E2" w14:paraId="60094F35"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6 (gänzlich erfolglos)</w:t>
            </w:r>
          </w:p>
        </w:tc>
        <w:tc>
          <w:tcPr>
            <w:tcW w:w="1347" w:type="dxa"/>
            <w:tcBorders>
              <w:top w:val="single" w:color="B2B2B2" w:sz="8" w:space="0"/>
              <w:left w:val="single" w:color="B2B2B2" w:sz="8" w:space="0"/>
              <w:bottom w:val="single" w:color="B2B2B2" w:sz="8" w:space="0"/>
              <w:right w:val="single" w:color="B2B2B2" w:sz="8" w:space="0"/>
            </w:tcBorders>
            <w:shd w:val="clear" w:color="auto" w:fill="C80F0F"/>
          </w:tcPr>
          <w:p w:rsidRPr="00E8665F" w:rsidR="004023E2" w:rsidP="003B009B" w:rsidRDefault="004023E2" w14:paraId="60308309"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Kriterium</w:t>
            </w:r>
          </w:p>
        </w:tc>
        <w:tc>
          <w:tcPr>
            <w:tcW w:w="850" w:type="dxa"/>
            <w:tcBorders>
              <w:top w:val="single" w:color="B2B2B2" w:sz="8" w:space="0"/>
              <w:left w:val="single" w:color="B2B2B2" w:sz="8" w:space="0"/>
              <w:bottom w:val="single" w:color="B2B2B2" w:sz="8" w:space="0"/>
              <w:right w:val="single" w:color="B2B2B2" w:sz="8" w:space="0"/>
            </w:tcBorders>
            <w:shd w:val="clear" w:color="auto" w:fill="C80F0F"/>
          </w:tcPr>
          <w:p w:rsidRPr="00E8665F" w:rsidR="004023E2" w:rsidP="003B009B" w:rsidRDefault="004023E2" w14:paraId="401FE7DB"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Punkt-zahl</w:t>
            </w:r>
          </w:p>
          <w:p w:rsidRPr="00E8665F" w:rsidR="004023E2" w:rsidP="003B009B" w:rsidRDefault="004023E2" w14:paraId="230E9281"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(von 100)</w:t>
            </w:r>
          </w:p>
        </w:tc>
        <w:tc>
          <w:tcPr>
            <w:tcW w:w="2543" w:type="dxa"/>
            <w:tcBorders>
              <w:top w:val="single" w:color="B2B2B2" w:sz="8" w:space="0"/>
              <w:left w:val="single" w:color="B2B2B2" w:sz="8" w:space="0"/>
              <w:bottom w:val="single" w:color="B2B2B2" w:sz="8" w:space="0"/>
              <w:right w:val="single" w:color="B2B2B2" w:sz="8" w:space="0"/>
            </w:tcBorders>
            <w:shd w:val="clear" w:color="auto" w:fill="C80F0F"/>
          </w:tcPr>
          <w:p w:rsidRPr="00E8665F" w:rsidR="004023E2" w:rsidP="003B009B" w:rsidRDefault="004023E2" w14:paraId="01171F75"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Bewertung</w:t>
            </w:r>
          </w:p>
          <w:p w:rsidRPr="00E8665F" w:rsidR="004023E2" w:rsidP="003B009B" w:rsidRDefault="004023E2" w14:paraId="6F1E6EA5"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 xml:space="preserve">1 (sehr erfolgreich) bis </w:t>
            </w:r>
          </w:p>
          <w:p w:rsidRPr="00E8665F" w:rsidR="004023E2" w:rsidP="003B009B" w:rsidRDefault="004023E2" w14:paraId="7D87910C"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6 (gänzlich erfolglos)</w:t>
            </w:r>
          </w:p>
        </w:tc>
      </w:tr>
      <w:tr w:rsidRPr="00E8665F" w:rsidR="004023E2" w:rsidTr="00FC1B66" w14:paraId="1556B790" w14:textId="77777777">
        <w:trPr>
          <w:gridAfter w:val="1"/>
          <w:wAfter w:w="9" w:type="dxa"/>
          <w:cantSplit/>
          <w:trHeight w:val="284"/>
        </w:trPr>
        <w:tc>
          <w:tcPr>
            <w:tcW w:w="1383"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4023E2" w14:paraId="74992E75" w14:textId="77777777">
            <w:pPr>
              <w:keepLines/>
              <w:spacing w:line="240" w:lineRule="auto"/>
              <w:rPr>
                <w:rFonts w:eastAsia="Calibri"/>
                <w:sz w:val="16"/>
                <w:szCs w:val="16"/>
                <w:lang w:val="de-DE"/>
              </w:rPr>
            </w:pPr>
            <w:r w:rsidRPr="00E8665F">
              <w:rPr>
                <w:rFonts w:eastAsia="Calibri"/>
                <w:sz w:val="16"/>
                <w:szCs w:val="16"/>
                <w:lang w:val="de-DE"/>
              </w:rPr>
              <w:t>Relevanz</w:t>
            </w:r>
          </w:p>
        </w:tc>
        <w:tc>
          <w:tcPr>
            <w:tcW w:w="850"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4023E2" w14:paraId="33982335"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06"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4023E2" w14:paraId="6E8B86E3" w14:textId="77777777">
            <w:pPr>
              <w:keepLines/>
              <w:spacing w:line="240" w:lineRule="auto"/>
              <w:rPr>
                <w:rFonts w:eastAsia="Calibri"/>
                <w:sz w:val="16"/>
                <w:szCs w:val="16"/>
                <w:highlight w:val="green"/>
                <w:lang w:val="de-DE"/>
              </w:rPr>
            </w:pPr>
            <w:commentRangeStart w:id="51"/>
            <w:commentRangeEnd w:id="51"/>
            <w:r w:rsidRPr="00E8665F">
              <w:rPr>
                <w:sz w:val="16"/>
                <w:szCs w:val="16"/>
                <w:highlight w:val="green"/>
                <w:lang w:val="de-DE"/>
              </w:rPr>
              <w:commentReference w:id="51"/>
            </w:r>
            <w:r w:rsidRPr="00E8665F">
              <w:rPr>
                <w:rFonts w:eastAsia="Calibri"/>
                <w:sz w:val="16"/>
                <w:szCs w:val="16"/>
                <w:highlight w:val="green"/>
                <w:lang w:val="de-DE"/>
              </w:rPr>
              <w:t xml:space="preserve"> </w:t>
            </w:r>
            <w:sdt>
              <w:sdtPr>
                <w:rPr>
                  <w:rFonts w:eastAsia="Calibri"/>
                  <w:sz w:val="16"/>
                  <w:szCs w:val="16"/>
                  <w:highlight w:val="green"/>
                  <w:lang w:val="de-DE"/>
                </w:rPr>
                <w:alias w:val="Bewertung"/>
                <w:tag w:val="rating"/>
                <w:id w:val="-667323389"/>
                <w:placeholder>
                  <w:docPart w:val="560DEF2FBBBF4DFF90BAE762603C0519"/>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Pr>
                    <w:color w:val="808080"/>
                    <w:sz w:val="16"/>
                    <w:szCs w:val="16"/>
                    <w:highlight w:val="green"/>
                    <w:lang w:val="de-DE"/>
                  </w:rPr>
                  <w:t>&lt;Bewertung&gt;</w:t>
                </w:r>
              </w:sdtContent>
            </w:sdt>
          </w:p>
        </w:tc>
        <w:tc>
          <w:tcPr>
            <w:tcW w:w="1347"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4023E2" w14:paraId="79C29C1C" w14:textId="77777777">
            <w:pPr>
              <w:keepLines/>
              <w:spacing w:line="240" w:lineRule="auto"/>
              <w:rPr>
                <w:rFonts w:eastAsia="Calibri"/>
                <w:sz w:val="16"/>
                <w:szCs w:val="16"/>
                <w:highlight w:val="red"/>
                <w:lang w:val="de-DE"/>
              </w:rPr>
            </w:pPr>
            <w:r w:rsidRPr="00E8665F">
              <w:rPr>
                <w:rFonts w:eastAsia="Calibri"/>
                <w:sz w:val="16"/>
                <w:szCs w:val="16"/>
                <w:lang w:val="de-DE"/>
              </w:rPr>
              <w:t>Impact</w:t>
            </w:r>
          </w:p>
        </w:tc>
        <w:tc>
          <w:tcPr>
            <w:tcW w:w="850"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4023E2" w14:paraId="39EBE2DF"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43"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3C79F5" w14:paraId="296B52DD" w14:textId="77777777">
            <w:pPr>
              <w:keepLines/>
              <w:spacing w:line="240" w:lineRule="auto"/>
              <w:rPr>
                <w:rFonts w:eastAsia="Calibri"/>
                <w:sz w:val="16"/>
                <w:szCs w:val="16"/>
                <w:highlight w:val="green"/>
                <w:lang w:val="de-DE"/>
              </w:rPr>
            </w:pPr>
            <w:sdt>
              <w:sdtPr>
                <w:rPr>
                  <w:rFonts w:eastAsia="Calibri"/>
                  <w:sz w:val="16"/>
                  <w:szCs w:val="16"/>
                  <w:highlight w:val="green"/>
                  <w:lang w:val="de-DE"/>
                </w:rPr>
                <w:alias w:val="Bewertung"/>
                <w:tag w:val="rating"/>
                <w:id w:val="608159643"/>
                <w:placeholder>
                  <w:docPart w:val="61B4E6E97EB045F3AE32116DB016CA5A"/>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4023E2">
                  <w:rPr>
                    <w:sz w:val="16"/>
                    <w:szCs w:val="16"/>
                    <w:highlight w:val="green"/>
                    <w:lang w:val="de-DE"/>
                  </w:rPr>
                  <w:t>&lt;Bewertung&gt;</w:t>
                </w:r>
              </w:sdtContent>
            </w:sdt>
          </w:p>
        </w:tc>
      </w:tr>
      <w:tr w:rsidRPr="00E8665F" w:rsidR="004023E2" w:rsidTr="00FC1B66" w14:paraId="3853BBE0" w14:textId="77777777">
        <w:trPr>
          <w:gridAfter w:val="1"/>
          <w:wAfter w:w="9" w:type="dxa"/>
          <w:cantSplit/>
          <w:trHeight w:val="284"/>
        </w:trPr>
        <w:tc>
          <w:tcPr>
            <w:tcW w:w="1383"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4023E2" w14:paraId="3ACCC988" w14:textId="77777777">
            <w:pPr>
              <w:keepLines/>
              <w:spacing w:line="240" w:lineRule="auto"/>
              <w:rPr>
                <w:rFonts w:eastAsia="Calibri"/>
                <w:sz w:val="16"/>
                <w:szCs w:val="16"/>
                <w:lang w:val="de-DE"/>
              </w:rPr>
            </w:pPr>
            <w:r w:rsidRPr="00E8665F">
              <w:rPr>
                <w:rFonts w:eastAsia="Calibri"/>
                <w:sz w:val="16"/>
                <w:szCs w:val="16"/>
                <w:lang w:val="de-DE"/>
              </w:rPr>
              <w:t>Kohärenz</w:t>
            </w:r>
          </w:p>
        </w:tc>
        <w:tc>
          <w:tcPr>
            <w:tcW w:w="850"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4023E2" w14:paraId="5D5C456A"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06"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3C79F5" w14:paraId="37DFD9A3" w14:textId="77777777">
            <w:pPr>
              <w:keepLines/>
              <w:spacing w:line="240" w:lineRule="auto"/>
              <w:rPr>
                <w:rFonts w:eastAsia="Calibri"/>
                <w:sz w:val="16"/>
                <w:szCs w:val="16"/>
                <w:highlight w:val="green"/>
                <w:lang w:val="de-DE"/>
              </w:rPr>
            </w:pPr>
            <w:sdt>
              <w:sdtPr>
                <w:rPr>
                  <w:rFonts w:eastAsia="Calibri"/>
                  <w:sz w:val="16"/>
                  <w:szCs w:val="16"/>
                  <w:highlight w:val="green"/>
                  <w:lang w:val="de-DE"/>
                </w:rPr>
                <w:alias w:val="Bewertung"/>
                <w:tag w:val="rating"/>
                <w:id w:val="-157238432"/>
                <w:placeholder>
                  <w:docPart w:val="AD207F5AA0FA4A5D8745D177262FAAC0"/>
                </w:placeholde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4023E2">
                  <w:rPr>
                    <w:rFonts w:eastAsia="Calibri"/>
                    <w:sz w:val="16"/>
                    <w:szCs w:val="16"/>
                    <w:highlight w:val="green"/>
                    <w:lang w:val="de-DE"/>
                  </w:rPr>
                  <w:t xml:space="preserve"> &lt;Bewertung&gt; </w:t>
                </w:r>
              </w:sdtContent>
            </w:sdt>
          </w:p>
        </w:tc>
        <w:tc>
          <w:tcPr>
            <w:tcW w:w="1347"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4023E2" w14:paraId="21AD0BCC" w14:textId="77777777">
            <w:pPr>
              <w:keepLines/>
              <w:spacing w:line="240" w:lineRule="auto"/>
              <w:rPr>
                <w:rFonts w:eastAsia="Calibri"/>
                <w:sz w:val="16"/>
                <w:szCs w:val="16"/>
                <w:highlight w:val="red"/>
                <w:lang w:val="de-DE"/>
              </w:rPr>
            </w:pPr>
            <w:r w:rsidRPr="00E8665F">
              <w:rPr>
                <w:rFonts w:eastAsia="Calibri"/>
                <w:sz w:val="16"/>
                <w:szCs w:val="16"/>
                <w:lang w:val="de-DE"/>
              </w:rPr>
              <w:t>Effizienz</w:t>
            </w:r>
          </w:p>
        </w:tc>
        <w:tc>
          <w:tcPr>
            <w:tcW w:w="850"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4023E2" w14:paraId="06AA52D3"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43"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3C79F5" w14:paraId="4F382797" w14:textId="77777777">
            <w:pPr>
              <w:keepLines/>
              <w:spacing w:line="240" w:lineRule="auto"/>
              <w:rPr>
                <w:rFonts w:eastAsia="Calibri"/>
                <w:sz w:val="16"/>
                <w:szCs w:val="16"/>
                <w:highlight w:val="green"/>
                <w:lang w:val="de-DE"/>
              </w:rPr>
            </w:pPr>
            <w:sdt>
              <w:sdtPr>
                <w:rPr>
                  <w:rFonts w:eastAsia="Calibri"/>
                  <w:sz w:val="16"/>
                  <w:szCs w:val="16"/>
                  <w:highlight w:val="green"/>
                  <w:lang w:val="de-DE"/>
                </w:rPr>
                <w:alias w:val="Bewertung"/>
                <w:tag w:val="rating"/>
                <w:id w:val="-740481126"/>
                <w:placeholder>
                  <w:docPart w:val="A4D99DB7E10D4B419631B61D18C8AB88"/>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4023E2">
                  <w:rPr>
                    <w:sz w:val="16"/>
                    <w:szCs w:val="16"/>
                    <w:highlight w:val="green"/>
                    <w:lang w:val="de-DE"/>
                  </w:rPr>
                  <w:t>&lt;Bewertung&gt;</w:t>
                </w:r>
              </w:sdtContent>
            </w:sdt>
          </w:p>
        </w:tc>
      </w:tr>
      <w:tr w:rsidRPr="00E8665F" w:rsidR="004023E2" w:rsidTr="00FC1B66" w14:paraId="7B6E441D" w14:textId="77777777">
        <w:trPr>
          <w:gridAfter w:val="1"/>
          <w:wAfter w:w="9" w:type="dxa"/>
          <w:cantSplit/>
          <w:trHeight w:val="284"/>
        </w:trPr>
        <w:tc>
          <w:tcPr>
            <w:tcW w:w="1383" w:type="dxa"/>
            <w:tcBorders>
              <w:top w:val="single" w:color="B2B2B2" w:sz="8" w:space="0"/>
              <w:left w:val="single" w:color="B2B2B2" w:sz="8" w:space="0"/>
              <w:bottom w:val="single" w:color="C00000" w:sz="18" w:space="0"/>
              <w:right w:val="single" w:color="B2B2B2" w:sz="8" w:space="0"/>
            </w:tcBorders>
            <w:shd w:val="clear" w:color="auto" w:fill="E8E8E8"/>
          </w:tcPr>
          <w:p w:rsidRPr="00E8665F" w:rsidR="004023E2" w:rsidP="003B009B" w:rsidRDefault="004023E2" w14:paraId="7F5B490D" w14:textId="77777777">
            <w:pPr>
              <w:keepLines/>
              <w:spacing w:line="240" w:lineRule="auto"/>
              <w:rPr>
                <w:rFonts w:eastAsia="Calibri"/>
                <w:sz w:val="16"/>
                <w:szCs w:val="16"/>
                <w:lang w:val="de-DE"/>
              </w:rPr>
            </w:pPr>
            <w:r w:rsidRPr="00E8665F">
              <w:rPr>
                <w:rFonts w:eastAsia="Calibri"/>
                <w:sz w:val="16"/>
                <w:szCs w:val="16"/>
                <w:lang w:val="de-DE"/>
              </w:rPr>
              <w:t>Effektivität</w:t>
            </w:r>
          </w:p>
        </w:tc>
        <w:tc>
          <w:tcPr>
            <w:tcW w:w="850" w:type="dxa"/>
            <w:tcBorders>
              <w:top w:val="single" w:color="B2B2B2" w:sz="8" w:space="0"/>
              <w:left w:val="single" w:color="B2B2B2" w:sz="8" w:space="0"/>
              <w:bottom w:val="single" w:color="C00000" w:sz="18" w:space="0"/>
              <w:right w:val="single" w:color="B2B2B2" w:sz="8" w:space="0"/>
            </w:tcBorders>
            <w:shd w:val="clear" w:color="auto" w:fill="E8E8E8"/>
          </w:tcPr>
          <w:p w:rsidRPr="00E8665F" w:rsidR="004023E2" w:rsidP="003B009B" w:rsidRDefault="004023E2" w14:paraId="6C0E7F44"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06" w:type="dxa"/>
            <w:tcBorders>
              <w:top w:val="single" w:color="B2B2B2" w:sz="8" w:space="0"/>
              <w:left w:val="single" w:color="B2B2B2" w:sz="8" w:space="0"/>
              <w:bottom w:val="single" w:color="C00000" w:sz="18" w:space="0"/>
              <w:right w:val="single" w:color="B2B2B2" w:sz="8" w:space="0"/>
            </w:tcBorders>
            <w:shd w:val="clear" w:color="auto" w:fill="E8E8E8"/>
          </w:tcPr>
          <w:p w:rsidRPr="00E8665F" w:rsidR="004023E2" w:rsidP="003B009B" w:rsidRDefault="003C79F5" w14:paraId="0335442D" w14:textId="77777777">
            <w:pPr>
              <w:keepLines/>
              <w:spacing w:line="240" w:lineRule="auto"/>
              <w:rPr>
                <w:rFonts w:eastAsia="Calibri"/>
                <w:sz w:val="16"/>
                <w:szCs w:val="16"/>
                <w:highlight w:val="green"/>
                <w:lang w:val="de-DE"/>
              </w:rPr>
            </w:pPr>
            <w:sdt>
              <w:sdtPr>
                <w:rPr>
                  <w:rFonts w:eastAsia="Calibri"/>
                  <w:sz w:val="16"/>
                  <w:szCs w:val="16"/>
                  <w:highlight w:val="green"/>
                  <w:lang w:val="de-DE"/>
                </w:rPr>
                <w:alias w:val="Bewertung"/>
                <w:tag w:val="rating"/>
                <w:id w:val="-946618045"/>
                <w:placeholder>
                  <w:docPart w:val="F02664500FDB4F65B2DDAF370A35B468"/>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4023E2">
                  <w:rPr>
                    <w:sz w:val="16"/>
                    <w:szCs w:val="16"/>
                    <w:highlight w:val="green"/>
                    <w:lang w:val="de-DE"/>
                  </w:rPr>
                  <w:t>&lt;Bewertung&gt;</w:t>
                </w:r>
              </w:sdtContent>
            </w:sdt>
          </w:p>
        </w:tc>
        <w:tc>
          <w:tcPr>
            <w:tcW w:w="1347" w:type="dxa"/>
            <w:tcBorders>
              <w:top w:val="single" w:color="B2B2B2" w:sz="8" w:space="0"/>
              <w:left w:val="single" w:color="B2B2B2" w:sz="8" w:space="0"/>
              <w:bottom w:val="single" w:color="C00000" w:sz="18" w:space="0"/>
              <w:right w:val="single" w:color="B2B2B2" w:sz="8" w:space="0"/>
            </w:tcBorders>
            <w:shd w:val="clear" w:color="auto" w:fill="E8E8E8"/>
          </w:tcPr>
          <w:p w:rsidRPr="00E8665F" w:rsidR="004023E2" w:rsidP="003B009B" w:rsidRDefault="004023E2" w14:paraId="2D851830" w14:textId="77777777">
            <w:pPr>
              <w:keepLines/>
              <w:spacing w:line="240" w:lineRule="auto"/>
              <w:rPr>
                <w:rFonts w:eastAsia="Calibri"/>
                <w:sz w:val="16"/>
                <w:szCs w:val="16"/>
                <w:highlight w:val="red"/>
                <w:lang w:val="de-DE"/>
              </w:rPr>
            </w:pPr>
            <w:r w:rsidRPr="00E8665F">
              <w:rPr>
                <w:rFonts w:eastAsia="Calibri"/>
                <w:sz w:val="16"/>
                <w:szCs w:val="16"/>
                <w:lang w:val="de-DE"/>
              </w:rPr>
              <w:t>Nachhaltigkeit</w:t>
            </w:r>
          </w:p>
        </w:tc>
        <w:tc>
          <w:tcPr>
            <w:tcW w:w="850" w:type="dxa"/>
            <w:tcBorders>
              <w:top w:val="single" w:color="B2B2B2" w:sz="8" w:space="0"/>
              <w:left w:val="single" w:color="B2B2B2" w:sz="8" w:space="0"/>
              <w:bottom w:val="single" w:color="C00000" w:sz="18" w:space="0"/>
              <w:right w:val="single" w:color="B2B2B2" w:sz="8" w:space="0"/>
            </w:tcBorders>
            <w:shd w:val="clear" w:color="auto" w:fill="E8E8E8"/>
          </w:tcPr>
          <w:p w:rsidRPr="00E8665F" w:rsidR="004023E2" w:rsidP="003B009B" w:rsidRDefault="004023E2" w14:paraId="65FDB8DD"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43" w:type="dxa"/>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3C79F5" w14:paraId="51A9D571" w14:textId="77777777">
            <w:pPr>
              <w:keepLines/>
              <w:spacing w:line="240" w:lineRule="auto"/>
              <w:rPr>
                <w:rFonts w:eastAsia="Calibri"/>
                <w:sz w:val="16"/>
                <w:szCs w:val="16"/>
                <w:highlight w:val="green"/>
                <w:lang w:val="de-DE"/>
              </w:rPr>
            </w:pPr>
            <w:sdt>
              <w:sdtPr>
                <w:rPr>
                  <w:rFonts w:eastAsia="Calibri"/>
                  <w:sz w:val="16"/>
                  <w:szCs w:val="16"/>
                  <w:highlight w:val="green"/>
                  <w:lang w:val="de-DE"/>
                </w:rPr>
                <w:alias w:val="Bewertung"/>
                <w:tag w:val="rating"/>
                <w:id w:val="-1588228955"/>
                <w:placeholder>
                  <w:docPart w:val="02FFCE6993904547B8AD887C99EBDCA7"/>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4023E2">
                  <w:rPr>
                    <w:sz w:val="16"/>
                    <w:szCs w:val="16"/>
                    <w:highlight w:val="green"/>
                    <w:lang w:val="de-DE"/>
                  </w:rPr>
                  <w:t>&lt;Bewertung&gt;</w:t>
                </w:r>
              </w:sdtContent>
            </w:sdt>
          </w:p>
        </w:tc>
      </w:tr>
      <w:tr w:rsidRPr="00E8665F" w:rsidR="004023E2" w:rsidTr="00FC1B66" w14:paraId="5685B0FC" w14:textId="77777777">
        <w:trPr>
          <w:cantSplit/>
          <w:trHeight w:val="284"/>
        </w:trPr>
        <w:tc>
          <w:tcPr>
            <w:tcW w:w="6086" w:type="dxa"/>
            <w:gridSpan w:val="4"/>
            <w:tcBorders>
              <w:top w:val="single" w:color="C00000" w:sz="18" w:space="0"/>
              <w:left w:val="single" w:color="B2B2B2" w:sz="8" w:space="0"/>
              <w:bottom w:val="single" w:color="B2B2B2" w:sz="8" w:space="0"/>
              <w:right w:val="single" w:color="B2B2B2" w:sz="8" w:space="0"/>
            </w:tcBorders>
            <w:shd w:val="clear" w:color="auto" w:fill="E8E8E8"/>
          </w:tcPr>
          <w:p w:rsidRPr="00E8665F" w:rsidR="004023E2" w:rsidP="003B009B" w:rsidRDefault="004023E2" w14:paraId="5037F43C" w14:textId="77777777">
            <w:pPr>
              <w:keepLines/>
              <w:spacing w:line="240" w:lineRule="auto"/>
              <w:rPr>
                <w:rFonts w:eastAsia="Calibri"/>
                <w:b/>
                <w:sz w:val="16"/>
                <w:szCs w:val="16"/>
                <w:highlight w:val="red"/>
                <w:lang w:val="de-DE"/>
              </w:rPr>
            </w:pPr>
            <w:r w:rsidRPr="00E8665F">
              <w:rPr>
                <w:rFonts w:eastAsia="Calibri"/>
                <w:b/>
                <w:sz w:val="16"/>
                <w:szCs w:val="16"/>
                <w:lang w:val="de-DE"/>
              </w:rPr>
              <w:t>Gesamtbewertung</w:t>
            </w:r>
          </w:p>
        </w:tc>
        <w:tc>
          <w:tcPr>
            <w:tcW w:w="850" w:type="dxa"/>
            <w:tcBorders>
              <w:top w:val="single" w:color="C00000" w:sz="18" w:space="0"/>
              <w:left w:val="single" w:color="B2B2B2" w:sz="8" w:space="0"/>
              <w:bottom w:val="single" w:color="B2B2B2" w:sz="8" w:space="0"/>
              <w:right w:val="single" w:color="B2B2B2" w:sz="8" w:space="0"/>
            </w:tcBorders>
            <w:shd w:val="clear" w:color="auto" w:fill="E8E8E8"/>
          </w:tcPr>
          <w:p w:rsidRPr="00E8665F" w:rsidR="004023E2" w:rsidP="003B009B" w:rsidRDefault="004023E2" w14:paraId="0DA18AA0" w14:textId="77777777">
            <w:pPr>
              <w:keepLines/>
              <w:spacing w:line="240" w:lineRule="auto"/>
              <w:rPr>
                <w:rFonts w:eastAsia="Calibri"/>
                <w:b/>
                <w:sz w:val="16"/>
                <w:szCs w:val="16"/>
                <w:highlight w:val="green"/>
                <w:lang w:val="de-DE"/>
              </w:rPr>
            </w:pPr>
            <w:r w:rsidRPr="00E8665F">
              <w:rPr>
                <w:rFonts w:eastAsia="Calibri"/>
                <w:b/>
                <w:sz w:val="16"/>
                <w:szCs w:val="16"/>
                <w:highlight w:val="green"/>
                <w:lang w:val="de-DE"/>
              </w:rPr>
              <w:t>XX</w:t>
            </w:r>
          </w:p>
        </w:tc>
        <w:tc>
          <w:tcPr>
            <w:tcW w:w="2552" w:type="dxa"/>
            <w:gridSpan w:val="2"/>
            <w:tcBorders>
              <w:top w:val="single" w:color="C00000" w:sz="18" w:space="0"/>
              <w:left w:val="single" w:color="B2B2B2" w:sz="8" w:space="0"/>
              <w:bottom w:val="single" w:color="B2B2B2" w:sz="8" w:space="0"/>
              <w:right w:val="single" w:color="B2B2B2" w:sz="8" w:space="0"/>
            </w:tcBorders>
            <w:shd w:val="clear" w:color="auto" w:fill="E8E8E8"/>
          </w:tcPr>
          <w:p w:rsidRPr="00E8665F" w:rsidR="004023E2" w:rsidP="003B009B" w:rsidRDefault="003C79F5" w14:paraId="094FD406" w14:textId="77777777">
            <w:pPr>
              <w:keepLines/>
              <w:spacing w:line="240" w:lineRule="auto"/>
              <w:rPr>
                <w:rFonts w:eastAsia="Calibri"/>
                <w:b/>
                <w:sz w:val="16"/>
                <w:szCs w:val="16"/>
                <w:highlight w:val="green"/>
                <w:lang w:val="de-DE"/>
              </w:rPr>
            </w:pPr>
            <w:sdt>
              <w:sdtPr>
                <w:rPr>
                  <w:rFonts w:eastAsia="Calibri"/>
                  <w:sz w:val="16"/>
                  <w:szCs w:val="16"/>
                  <w:highlight w:val="green"/>
                  <w:lang w:val="de-DE"/>
                </w:rPr>
                <w:alias w:val="Bewertung"/>
                <w:tag w:val="rating"/>
                <w:id w:val="-869294199"/>
                <w:placeholder>
                  <w:docPart w:val="808D5854544C4789AB2550D0DD49D404"/>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4023E2">
                  <w:rPr>
                    <w:sz w:val="16"/>
                    <w:szCs w:val="16"/>
                    <w:highlight w:val="green"/>
                    <w:lang w:val="de-DE"/>
                  </w:rPr>
                  <w:t>&lt;Bewertung&gt;</w:t>
                </w:r>
              </w:sdtContent>
            </w:sdt>
          </w:p>
        </w:tc>
      </w:tr>
      <w:tr w:rsidRPr="003C79F5" w:rsidR="004023E2" w:rsidTr="003B009B" w14:paraId="75711591" w14:textId="77777777">
        <w:trPr>
          <w:cantSplit/>
          <w:trHeight w:val="284"/>
        </w:trPr>
        <w:tc>
          <w:tcPr>
            <w:tcW w:w="9488" w:type="dxa"/>
            <w:gridSpan w:val="7"/>
            <w:tcBorders>
              <w:top w:val="single" w:color="B2B2B2" w:sz="8" w:space="0"/>
              <w:left w:val="single" w:color="B2B2B2" w:sz="8" w:space="0"/>
              <w:bottom w:val="single" w:color="B2B2B2" w:sz="8" w:space="0"/>
              <w:right w:val="single" w:color="B2B2B2" w:sz="8" w:space="0"/>
            </w:tcBorders>
            <w:shd w:val="clear" w:color="auto" w:fill="E8E8E8"/>
          </w:tcPr>
          <w:p w:rsidRPr="00E8665F" w:rsidR="004023E2" w:rsidP="003B009B" w:rsidRDefault="004023E2" w14:paraId="61E3A656" w14:textId="77777777">
            <w:pPr>
              <w:keepLines/>
              <w:spacing w:line="240" w:lineRule="auto"/>
              <w:rPr>
                <w:rFonts w:eastAsia="Calibri" w:cs="Arial"/>
                <w:color w:val="auto"/>
                <w:sz w:val="16"/>
                <w:szCs w:val="16"/>
                <w:highlight w:val="green"/>
                <w:lang w:val="de-DE"/>
              </w:rPr>
            </w:pPr>
            <w:r w:rsidRPr="00E8665F">
              <w:rPr>
                <w:color w:val="auto"/>
                <w:sz w:val="16"/>
                <w:szCs w:val="16"/>
                <w:highlight w:val="green"/>
                <w:lang w:val="de-DE"/>
              </w:rPr>
              <w:t xml:space="preserve">* Wenn die </w:t>
            </w:r>
            <w:commentRangeStart w:id="52"/>
            <w:r w:rsidRPr="00E8665F">
              <w:rPr>
                <w:color w:val="auto"/>
                <w:sz w:val="16"/>
                <w:szCs w:val="16"/>
                <w:highlight w:val="green"/>
                <w:lang w:val="de-DE"/>
              </w:rPr>
              <w:t xml:space="preserve">K.-O.-Kriterien </w:t>
            </w:r>
            <w:commentRangeEnd w:id="52"/>
            <w:r w:rsidRPr="00E8665F">
              <w:rPr>
                <w:sz w:val="16"/>
                <w:szCs w:val="16"/>
                <w:highlight w:val="green"/>
                <w:lang w:val="de-DE"/>
              </w:rPr>
              <w:commentReference w:id="52"/>
            </w:r>
            <w:r w:rsidRPr="00E8665F">
              <w:rPr>
                <w:i/>
                <w:color w:val="auto"/>
                <w:sz w:val="16"/>
                <w:szCs w:val="16"/>
                <w:highlight w:val="green"/>
                <w:lang w:val="de-DE"/>
              </w:rPr>
              <w:t>Effektivität / Impact / Nachhaltigkeit</w:t>
            </w:r>
            <w:r w:rsidRPr="00E8665F">
              <w:rPr>
                <w:color w:val="auto"/>
                <w:sz w:val="16"/>
                <w:szCs w:val="16"/>
                <w:highlight w:val="green"/>
                <w:lang w:val="de-DE"/>
              </w:rPr>
              <w:t xml:space="preserve"> mit Stufe 4 oder niedriger bewertet sind, kann die Gesamtbewertung nicht besser als Stufe 4 sein, selbst wenn der Durchschnittswert darüber liegt.</w:t>
            </w:r>
          </w:p>
        </w:tc>
      </w:tr>
    </w:tbl>
    <w:p w:rsidRPr="00780D15" w:rsidR="004023E2" w:rsidP="004023E2" w:rsidRDefault="004023E2" w14:paraId="0E556433" w14:textId="77777777">
      <w:pPr>
        <w:pStyle w:val="G-Ch3-Subsection"/>
        <w:rPr>
          <w:highlight w:val="red"/>
          <w:lang w:val="de-DE"/>
        </w:rPr>
      </w:pPr>
      <w:r w:rsidRPr="00780D15">
        <w:rPr>
          <w:lang w:val="de-DE"/>
        </w:rPr>
        <w:t>Schlussfolgerungen sowie Erfolgs- und M</w:t>
      </w:r>
      <w:r>
        <w:rPr>
          <w:lang w:val="de-DE"/>
        </w:rPr>
        <w:t>isserfolgsfaktoren</w:t>
      </w:r>
    </w:p>
    <w:p w:rsidRPr="00780D15" w:rsidR="004023E2" w:rsidP="004023E2" w:rsidRDefault="004023E2" w14:paraId="7CF1AA34" w14:textId="77777777">
      <w:pPr>
        <w:rPr>
          <w:i/>
          <w:iCs/>
          <w:lang w:val="de-DE"/>
        </w:rPr>
      </w:pPr>
      <w:r w:rsidRPr="00780D15">
        <w:rPr>
          <w:i/>
          <w:lang w:val="de-DE"/>
        </w:rPr>
        <w:t xml:space="preserve">Hier sollen wichtige Lernerfahrungen benannt werden, die sich aus der Evaluierung ergeben haben und die sowohl für das Folgeprojekten als auch andere Projekte relevant sein können. </w:t>
      </w:r>
    </w:p>
    <w:p w:rsidRPr="00780D15" w:rsidR="004023E2" w:rsidP="004023E2" w:rsidRDefault="004023E2" w14:paraId="5E1B7723" w14:textId="77777777">
      <w:pPr>
        <w:rPr>
          <w:i/>
          <w:iCs/>
          <w:lang w:val="de-DE"/>
        </w:rPr>
      </w:pPr>
    </w:p>
    <w:p w:rsidRPr="00780D15" w:rsidR="004023E2" w:rsidP="004023E2" w:rsidRDefault="004023E2" w14:paraId="5EB6696E" w14:textId="77777777">
      <w:pPr>
        <w:rPr>
          <w:i/>
          <w:iCs/>
          <w:lang w:val="de-DE"/>
        </w:rPr>
      </w:pPr>
      <w:r w:rsidRPr="00780D15">
        <w:rPr>
          <w:i/>
          <w:lang w:val="de-DE"/>
        </w:rPr>
        <w:t>Daneben sollen hier die zentralen Faktoren für Erfolg bzw. Misserfolg des Projekts dargestellt werden. Insbesondere ist auch auf die Ergebnisse bei der Qualität der Umsetzung einzugehen.</w:t>
      </w:r>
    </w:p>
    <w:p w:rsidRPr="00780D15" w:rsidR="004023E2" w:rsidP="004023E2" w:rsidRDefault="004023E2" w14:paraId="16F79A7F" w14:textId="77777777">
      <w:pPr>
        <w:rPr>
          <w:i/>
          <w:iCs/>
          <w:lang w:val="de-DE"/>
        </w:rPr>
      </w:pPr>
    </w:p>
    <w:p w:rsidRPr="00780D15" w:rsidR="004023E2" w:rsidP="004023E2" w:rsidRDefault="004023E2" w14:paraId="33EEC571" w14:textId="77777777">
      <w:pPr>
        <w:rPr>
          <w:i/>
          <w:iCs/>
          <w:highlight w:val="red"/>
          <w:lang w:val="de-DE"/>
        </w:rPr>
      </w:pPr>
      <w:r w:rsidRPr="00780D15">
        <w:rPr>
          <w:i/>
          <w:lang w:val="de-DE"/>
        </w:rPr>
        <w:t>Das Kapitel darf maxima</w:t>
      </w:r>
      <w:r>
        <w:rPr>
          <w:i/>
          <w:lang w:val="de-DE"/>
        </w:rPr>
        <w:t>l eine halbe Seite f</w:t>
      </w:r>
      <w:r w:rsidRPr="00780D15">
        <w:rPr>
          <w:i/>
          <w:lang w:val="de-DE"/>
        </w:rPr>
        <w:t>üllen.</w:t>
      </w:r>
    </w:p>
    <w:p w:rsidRPr="00780D15" w:rsidR="004023E2" w:rsidP="004023E2" w:rsidRDefault="004023E2" w14:paraId="6A194894" w14:textId="77777777">
      <w:pPr>
        <w:rPr>
          <w:highlight w:val="red"/>
          <w:lang w:val="de-DE"/>
        </w:rPr>
      </w:pPr>
    </w:p>
    <w:p w:rsidRPr="00780D15" w:rsidR="004023E2" w:rsidP="004023E2" w:rsidRDefault="004023E2" w14:paraId="67024F5F" w14:textId="77777777">
      <w:pPr>
        <w:rPr>
          <w:i/>
          <w:iCs/>
          <w:lang w:val="de-DE"/>
        </w:rPr>
      </w:pPr>
      <w:r w:rsidRPr="00780D15">
        <w:rPr>
          <w:i/>
          <w:lang w:val="de-DE"/>
        </w:rPr>
        <w:t xml:space="preserve">Beispiel: </w:t>
      </w:r>
    </w:p>
    <w:p w:rsidR="004023E2" w:rsidP="004023E2" w:rsidRDefault="004023E2" w14:paraId="5EABE825" w14:textId="77777777">
      <w:pPr>
        <w:rPr>
          <w:lang w:val="de-DE"/>
        </w:rPr>
      </w:pPr>
      <w:r w:rsidRPr="00780D15">
        <w:rPr>
          <w:lang w:val="de-DE"/>
        </w:rPr>
        <w:t>Erfolgsfaktoren sind beispielsweise die folgenden:</w:t>
      </w:r>
    </w:p>
    <w:p w:rsidRPr="00780D15" w:rsidR="004023E2" w:rsidP="004023E2" w:rsidRDefault="004023E2" w14:paraId="03F5BE38" w14:textId="77777777">
      <w:pPr>
        <w:rPr>
          <w:highlight w:val="red"/>
          <w:lang w:val="de-DE"/>
        </w:rPr>
      </w:pPr>
    </w:p>
    <w:p w:rsidRPr="0076636C" w:rsidR="004023E2" w:rsidP="004023E2" w:rsidRDefault="004023E2" w14:paraId="058F179B" w14:textId="77777777">
      <w:pPr>
        <w:pStyle w:val="G-7-TickBull"/>
      </w:pPr>
      <w:r>
        <w:t>Erfolgsfaktor 1</w:t>
      </w:r>
    </w:p>
    <w:p w:rsidRPr="0076636C" w:rsidR="004023E2" w:rsidP="004023E2" w:rsidRDefault="004023E2" w14:paraId="5D893DB2" w14:textId="77777777">
      <w:pPr>
        <w:pStyle w:val="G-7-TickBull"/>
      </w:pPr>
      <w:r>
        <w:t>Erfolgsfaktor 2</w:t>
      </w:r>
    </w:p>
    <w:p w:rsidRPr="0076636C" w:rsidR="004023E2" w:rsidP="004023E2" w:rsidRDefault="004023E2" w14:paraId="7510ABD4" w14:textId="77777777">
      <w:pPr>
        <w:pStyle w:val="G-7-TickBull"/>
      </w:pPr>
      <w:r>
        <w:t>Erfolgsfaktor 3</w:t>
      </w:r>
    </w:p>
    <w:p w:rsidRPr="00780D15" w:rsidR="004023E2" w:rsidP="004023E2" w:rsidRDefault="004023E2" w14:paraId="1B9CDFE0" w14:textId="77777777">
      <w:pPr>
        <w:rPr>
          <w:i/>
          <w:iCs/>
          <w:lang w:val="de-DE"/>
        </w:rPr>
      </w:pPr>
      <w:r w:rsidRPr="00780D15">
        <w:rPr>
          <w:lang w:val="de-DE"/>
        </w:rPr>
        <w:t>Misserfolgsfaktoren sind beispielsweise die folgenden:</w:t>
      </w:r>
    </w:p>
    <w:p w:rsidRPr="00780D15" w:rsidR="004023E2" w:rsidP="004023E2" w:rsidRDefault="004023E2" w14:paraId="6C455197" w14:textId="77777777">
      <w:pPr>
        <w:rPr>
          <w:i/>
          <w:iCs/>
          <w:lang w:val="de-DE"/>
        </w:rPr>
      </w:pPr>
    </w:p>
    <w:p w:rsidRPr="0076636C" w:rsidR="004023E2" w:rsidP="004023E2" w:rsidRDefault="004023E2" w14:paraId="3A57F70E" w14:textId="77777777">
      <w:pPr>
        <w:pStyle w:val="G-7-CrossBull"/>
      </w:pPr>
      <w:r>
        <w:t>Misserfolgsfaktor 1</w:t>
      </w:r>
    </w:p>
    <w:p w:rsidRPr="0076636C" w:rsidR="004023E2" w:rsidP="004023E2" w:rsidRDefault="004023E2" w14:paraId="5BADAED3" w14:textId="77777777">
      <w:pPr>
        <w:pStyle w:val="G-7-CrossBull"/>
      </w:pPr>
      <w:r>
        <w:t>Misserfolgsfaktor 2</w:t>
      </w:r>
    </w:p>
    <w:p w:rsidRPr="0076636C" w:rsidR="004023E2" w:rsidP="004023E2" w:rsidRDefault="004023E2" w14:paraId="3118AD38" w14:textId="77777777">
      <w:pPr>
        <w:pStyle w:val="G-7-CrossBull"/>
      </w:pPr>
      <w:r>
        <w:t>Misserfolgsfaktor 3</w:t>
      </w:r>
    </w:p>
    <w:p w:rsidRPr="00266FDC" w:rsidR="004023E2" w:rsidP="004023E2" w:rsidRDefault="004023E2" w14:paraId="1ABA0BA5" w14:textId="77777777">
      <w:pPr>
        <w:rPr>
          <w:highlight w:val="green"/>
        </w:rPr>
      </w:pPr>
      <w:r w:rsidRPr="00266FDC">
        <w:rPr>
          <w:highlight w:val="green"/>
        </w:rPr>
        <w:t>Lorem ipsum dolor sit amet, consectetur adipiscing elit, sed do eiusmod tempor incididunt ut labore et dolore magna aliqua. Lorem ipsum dolor sit amet, consectetur adipiscing elit, sed do eiusmod tempor.</w:t>
      </w:r>
    </w:p>
    <w:p w:rsidRPr="00266FDC" w:rsidR="004023E2" w:rsidP="004023E2" w:rsidRDefault="004023E2" w14:paraId="6E5D8BA9" w14:textId="77777777">
      <w:pPr>
        <w:rPr>
          <w:highlight w:val="green"/>
          <w:lang w:val="fr-FR"/>
        </w:rPr>
      </w:pPr>
      <w:r w:rsidRPr="00266FDC">
        <w:rPr>
          <w:highlight w:val="green"/>
        </w:rPr>
        <w:t xml:space="preserve">Lorem ipsum dolor sit amet, consectetur adipiscing elit, sed do eiusmod tempor incididunt ut labore et dolore magna aliqua. Ut enim ad minim veniam, quis nostrud exercitation ullamco laboris nisi ut aliquip ex ea commodo consequat. </w:t>
      </w:r>
      <w:r w:rsidRPr="00266FDC">
        <w:rPr>
          <w:highlight w:val="green"/>
          <w:lang w:val="fr-FR"/>
        </w:rPr>
        <w:t>Duis aute irure dolor in reprehenderit in voluptate velit esse cillum dolore eu fugiat nulla pariatur. Excepteur sint occaecat cupidatat non proident, sunt in culpa qui.</w:t>
      </w:r>
    </w:p>
    <w:p w:rsidRPr="00266FDC" w:rsidR="004023E2" w:rsidP="004023E2" w:rsidRDefault="004023E2" w14:paraId="15C3C09E" w14:textId="77777777">
      <w:pPr>
        <w:rPr>
          <w:highlight w:val="green"/>
          <w:lang w:val="fr-FR"/>
        </w:rPr>
      </w:pPr>
    </w:p>
    <w:p w:rsidRPr="00266FDC" w:rsidR="004023E2" w:rsidP="004023E2" w:rsidRDefault="004023E2" w14:paraId="11C1285F" w14:textId="77777777">
      <w:pPr>
        <w:rPr>
          <w:highlight w:val="green"/>
          <w:lang w:val="fr-FR"/>
        </w:rPr>
      </w:pPr>
      <w:r w:rsidRPr="00266FDC">
        <w:rPr>
          <w:highlight w:val="green"/>
          <w:lang w:val="fr-FR"/>
        </w:rPr>
        <w:t>Lorem ipsum dolor sit amet, consectetur adipiscing elit, sed do eiusmod tempor incididunt ut labore et dolore magna aliqua. Lorem ipsum dolor sit amet, consectetur adipiscing elit, sed do eiusmod tempor</w:t>
      </w:r>
    </w:p>
    <w:p w:rsidRPr="00266FDC" w:rsidR="004023E2" w:rsidP="004023E2" w:rsidRDefault="004023E2" w14:paraId="3A36761D" w14:textId="77777777">
      <w:pPr>
        <w:rPr>
          <w:highlight w:val="green"/>
          <w:lang w:val="fr-FR"/>
        </w:rPr>
      </w:pPr>
    </w:p>
    <w:p w:rsidRPr="0076636C" w:rsidR="004023E2" w:rsidP="004023E2" w:rsidRDefault="004023E2" w14:paraId="565E19D0" w14:textId="77777777">
      <w:r w:rsidRPr="00266FDC">
        <w:rPr>
          <w:highlight w:val="green"/>
        </w:rPr>
        <w:t>Lorem ipsum dolor sit amet, consectetur adipiscing elit, sed do eiusmod tempor incididunt ut labore.</w:t>
      </w:r>
    </w:p>
    <w:p w:rsidRPr="00780D15" w:rsidR="004023E2" w:rsidP="004023E2" w:rsidRDefault="004023E2" w14:paraId="73113440" w14:textId="77777777">
      <w:pPr>
        <w:pStyle w:val="G-Ch3-Subsection"/>
        <w:rPr>
          <w:lang w:val="de-DE"/>
        </w:rPr>
      </w:pPr>
      <w:r w:rsidRPr="00780D15">
        <w:rPr>
          <w:lang w:val="de-DE"/>
        </w:rPr>
        <w:t>Empfehlungen</w:t>
      </w:r>
    </w:p>
    <w:p w:rsidRPr="00780D15" w:rsidR="004023E2" w:rsidP="004023E2" w:rsidRDefault="004023E2" w14:paraId="760E6678" w14:textId="77777777">
      <w:pPr>
        <w:rPr>
          <w:i/>
          <w:lang w:val="de-DE"/>
        </w:rPr>
      </w:pPr>
      <w:r w:rsidRPr="00780D15">
        <w:rPr>
          <w:i/>
          <w:lang w:val="de-DE"/>
        </w:rPr>
        <w:t>In diesem Kapitel sind Empfehlungen zu nennen, die auf Basis der Analyse und Schlussfolgerungen abgeleitet werden können (auch für Folgeprojekt).</w:t>
      </w:r>
    </w:p>
    <w:p w:rsidRPr="00780D15" w:rsidR="004023E2" w:rsidP="004023E2" w:rsidRDefault="004023E2" w14:paraId="7855D5D9" w14:textId="77777777">
      <w:pPr>
        <w:rPr>
          <w:i/>
          <w:lang w:val="de-DE"/>
        </w:rPr>
      </w:pPr>
    </w:p>
    <w:p w:rsidRPr="00780D15" w:rsidR="004023E2" w:rsidP="004023E2" w:rsidRDefault="004023E2" w14:paraId="0FF9EF54" w14:textId="77777777">
      <w:pPr>
        <w:rPr>
          <w:i/>
          <w:lang w:val="de-DE"/>
        </w:rPr>
      </w:pPr>
      <w:r w:rsidRPr="00780D15">
        <w:rPr>
          <w:i/>
          <w:lang w:val="de-DE"/>
        </w:rPr>
        <w:t xml:space="preserve">Das Kapitel darf maximal </w:t>
      </w:r>
      <w:r>
        <w:rPr>
          <w:i/>
          <w:lang w:val="de-DE"/>
        </w:rPr>
        <w:t xml:space="preserve">eine halbe Seite </w:t>
      </w:r>
      <w:r w:rsidRPr="00780D15">
        <w:rPr>
          <w:i/>
          <w:lang w:val="de-DE"/>
        </w:rPr>
        <w:t>füllen.</w:t>
      </w:r>
    </w:p>
    <w:p w:rsidRPr="00780D15" w:rsidR="004023E2" w:rsidP="004023E2" w:rsidRDefault="004023E2" w14:paraId="025F28FC" w14:textId="77777777">
      <w:pPr>
        <w:rPr>
          <w:i/>
          <w:iCs/>
          <w:lang w:val="de-DE"/>
        </w:rPr>
      </w:pPr>
    </w:p>
    <w:p w:rsidRPr="00266FDC" w:rsidR="004023E2" w:rsidP="004023E2" w:rsidRDefault="004023E2" w14:paraId="17B3F942" w14:textId="77777777">
      <w:pPr>
        <w:rPr>
          <w:highlight w:val="green"/>
          <w:lang w:val="fr-FR"/>
        </w:rPr>
      </w:pPr>
      <w:r w:rsidRPr="00266FDC">
        <w:rPr>
          <w:highlight w:val="green"/>
          <w:lang w:val="de-DE"/>
        </w:rPr>
        <w:t xml:space="preserve">Lorem ipsum dolor sit amet, consectetur adipiscing elit, sed do eiusmod tempor incididunt ut labore et dolore magna aliqua. Ut enim ad minim veniam, quis nostrud exercitation ullamco laboris nisi ut aliquip ex ea commodo consequat. </w:t>
      </w:r>
      <w:r w:rsidRPr="00266FDC">
        <w:rPr>
          <w:highlight w:val="green"/>
          <w:lang w:val="fr-FR"/>
        </w:rPr>
        <w:t>Duis aute irure dolor in reprehenderit in voluptate velit esse cillum dolore eu fugiat nulla pariatur. Excepteur sint occaecat cupidatat non proident, sunt in culpa qui.</w:t>
      </w:r>
    </w:p>
    <w:p w:rsidRPr="00266FDC" w:rsidR="004023E2" w:rsidP="004023E2" w:rsidRDefault="004023E2" w14:paraId="6E6E04CF" w14:textId="77777777">
      <w:pPr>
        <w:rPr>
          <w:highlight w:val="green"/>
          <w:lang w:val="fr-FR"/>
        </w:rPr>
      </w:pPr>
    </w:p>
    <w:p w:rsidRPr="00266FDC" w:rsidR="004023E2" w:rsidP="004023E2" w:rsidRDefault="004023E2" w14:paraId="0DBB7403" w14:textId="77777777">
      <w:pPr>
        <w:rPr>
          <w:highlight w:val="green"/>
          <w:lang w:val="fr-FR"/>
        </w:rPr>
      </w:pPr>
      <w:r w:rsidRPr="00266FDC">
        <w:rPr>
          <w:highlight w:val="green"/>
          <w:lang w:val="fr-FR"/>
        </w:rPr>
        <w:t>Lorem ipsum dolor sit amet, consectetur adipiscing elit, sed do eiusmod tempor incididunt ut labore et dolore magna aliqua. Lorem ipsum dolor sit amet, consectetur adipiscing elit, sed do eiusmod tempor</w:t>
      </w:r>
    </w:p>
    <w:p w:rsidRPr="00266FDC" w:rsidR="004023E2" w:rsidP="004023E2" w:rsidRDefault="004023E2" w14:paraId="6B5E3F79" w14:textId="77777777">
      <w:pPr>
        <w:rPr>
          <w:highlight w:val="green"/>
          <w:lang w:val="fr-FR"/>
        </w:rPr>
      </w:pPr>
    </w:p>
    <w:p w:rsidRPr="00266FDC" w:rsidR="004023E2" w:rsidP="004023E2" w:rsidRDefault="004023E2" w14:paraId="19B6017E" w14:textId="77777777">
      <w:pPr>
        <w:rPr>
          <w:highlight w:val="green"/>
          <w:lang w:val="fr-FR"/>
        </w:rPr>
      </w:pPr>
      <w:r w:rsidRPr="00266FDC">
        <w:rPr>
          <w:highlight w:val="green"/>
          <w:lang w:val="fr-FR"/>
        </w:rPr>
        <w:t xml:space="preserve">Lorem ipsum dolor sit amet, consectetur adipiscing elit, sed do eiusmod tempor incididunt ut labore et dolore magna aliqua. Lorem ipsum dolor sit amet, consectetur adipiscing elit, sed do eiusmod tempor. </w:t>
      </w:r>
    </w:p>
    <w:p w:rsidRPr="00266FDC" w:rsidR="004023E2" w:rsidP="004023E2" w:rsidRDefault="004023E2" w14:paraId="7663EE0D" w14:textId="77777777">
      <w:pPr>
        <w:rPr>
          <w:highlight w:val="green"/>
          <w:lang w:val="fr-FR"/>
        </w:rPr>
      </w:pPr>
    </w:p>
    <w:p w:rsidRPr="00266FDC" w:rsidR="004023E2" w:rsidP="004023E2" w:rsidRDefault="004023E2" w14:paraId="72B05A29" w14:textId="77777777">
      <w:pPr>
        <w:rPr>
          <w:highlight w:val="green"/>
          <w:lang w:val="fr-FR"/>
        </w:rPr>
      </w:pPr>
      <w:r w:rsidRPr="00266FDC">
        <w:rPr>
          <w:highlight w:val="green"/>
          <w:lang w:val="fr-FR"/>
        </w:rPr>
        <w:t>Lorem ipsum dolor sit amet, consectetur adipiscing elit, sed do eiusmod tempor incididunt ut labore et dolore magna aliqua. Lorem ipsum dolor sit amet, consectetur adipiscing elit, sed do eiusmod tempor.</w:t>
      </w:r>
    </w:p>
    <w:p w:rsidRPr="00266FDC" w:rsidR="004023E2" w:rsidP="004023E2" w:rsidRDefault="004023E2" w14:paraId="727FD765" w14:textId="77777777">
      <w:pPr>
        <w:rPr>
          <w:highlight w:val="green"/>
          <w:lang w:val="fr-FR"/>
        </w:rPr>
      </w:pPr>
      <w:r w:rsidRPr="00266FDC">
        <w:rPr>
          <w:highlight w:val="green"/>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w:t>
      </w:r>
    </w:p>
    <w:p w:rsidRPr="00D03033" w:rsidR="004023E2" w:rsidP="004023E2" w:rsidRDefault="004023E2" w14:paraId="2D772B50" w14:textId="77777777">
      <w:pPr>
        <w:rPr>
          <w:highlight w:val="red"/>
          <w:lang w:val="fr-FR"/>
        </w:rPr>
      </w:pPr>
    </w:p>
    <w:bookmarkEnd w:id="44"/>
    <w:bookmarkEnd w:id="46"/>
    <w:p w:rsidRPr="00CE19B1" w:rsidR="004023E2" w:rsidP="004023E2" w:rsidRDefault="004023E2" w14:paraId="4FC56C03" w14:textId="77777777">
      <w:pPr>
        <w:spacing w:after="160" w:line="259" w:lineRule="auto"/>
        <w:rPr>
          <w:lang w:val="fr-FR"/>
        </w:rPr>
        <w:sectPr w:rsidRPr="00CE19B1" w:rsidR="004023E2" w:rsidSect="00FC1B66">
          <w:type w:val="continuous"/>
          <w:pgSz w:w="11906" w:h="16838" w:orient="portrait"/>
          <w:pgMar w:top="1418" w:right="1418" w:bottom="1134" w:left="1134" w:header="709" w:footer="567" w:gutter="0"/>
          <w:pgNumType w:fmt="lowerRoman"/>
          <w:cols w:space="2"/>
          <w:docGrid w:linePitch="360"/>
        </w:sectPr>
      </w:pPr>
    </w:p>
    <w:p w:rsidRPr="009C773E" w:rsidR="00481207" w:rsidP="00F77C76" w:rsidRDefault="00032E71" w14:paraId="405CCB08" w14:textId="77777777">
      <w:pPr>
        <w:pStyle w:val="G-No-Head"/>
        <w:rPr>
          <w:lang w:val="fr-FR"/>
        </w:rPr>
      </w:pPr>
      <w:bookmarkStart w:name="_Toc182810905" w:id="53"/>
      <w:commentRangeStart w:id="54"/>
      <w:r w:rsidRPr="009C773E">
        <w:rPr>
          <w:lang w:val="fr-FR"/>
        </w:rPr>
        <w:t>A</w:t>
      </w:r>
      <w:r w:rsidR="006C14F8">
        <w:rPr>
          <w:lang w:val="fr-FR"/>
        </w:rPr>
        <w:t>perç</w:t>
      </w:r>
      <w:r w:rsidRPr="009C773E">
        <w:rPr>
          <w:lang w:val="fr-FR"/>
        </w:rPr>
        <w:t>u du projet</w:t>
      </w:r>
      <w:commentRangeEnd w:id="54"/>
      <w:r w:rsidRPr="009C773E" w:rsidR="0081607B">
        <w:rPr>
          <w:rStyle w:val="Kommentarzeichen"/>
          <w:rFonts w:eastAsia="Times New Roman"/>
          <w:b w:val="0"/>
          <w:lang w:val="fr-FR"/>
        </w:rPr>
        <w:commentReference w:id="54"/>
      </w:r>
      <w:bookmarkEnd w:id="53"/>
    </w:p>
    <w:p w:rsidRPr="009C773E" w:rsidR="003B7E5D" w:rsidP="003B7E5D" w:rsidRDefault="003B7E5D" w14:paraId="2E30B759" w14:textId="77777777">
      <w:pPr>
        <w:rPr>
          <w:lang w:val="fr-FR"/>
        </w:rPr>
      </w:pPr>
    </w:p>
    <w:p w:rsidRPr="009C773E" w:rsidR="00150F04" w:rsidP="005158E2" w:rsidRDefault="005C24D6" w14:paraId="1DF68EC7" w14:textId="77777777">
      <w:pPr>
        <w:rPr>
          <w:lang w:val="fr-FR"/>
        </w:rPr>
      </w:pPr>
      <w:r w:rsidRPr="00372CA6">
        <w:rPr>
          <w:highlight w:val="green"/>
          <w:lang w:val="fr-FR"/>
        </w:rPr>
        <w:t>Pays</w:t>
      </w:r>
      <w:r w:rsidRPr="00372CA6" w:rsidR="00267B8B">
        <w:rPr>
          <w:highlight w:val="green"/>
          <w:lang w:val="fr-FR"/>
        </w:rPr>
        <w:t xml:space="preserve"> </w:t>
      </w:r>
      <w:r w:rsidRPr="00372CA6" w:rsidR="00F13CF4">
        <w:rPr>
          <w:highlight w:val="green"/>
          <w:lang w:val="fr-FR"/>
        </w:rPr>
        <w:t>/</w:t>
      </w:r>
      <w:r w:rsidRPr="00372CA6" w:rsidR="00267B8B">
        <w:rPr>
          <w:highlight w:val="green"/>
          <w:lang w:val="fr-FR"/>
        </w:rPr>
        <w:t xml:space="preserve"> </w:t>
      </w:r>
      <w:commentRangeStart w:id="55"/>
      <w:r w:rsidRPr="00372CA6" w:rsidR="00267B8B">
        <w:rPr>
          <w:highlight w:val="green"/>
          <w:lang w:val="fr-FR"/>
        </w:rPr>
        <w:t>Région</w:t>
      </w:r>
      <w:commentRangeEnd w:id="55"/>
      <w:r w:rsidRPr="00372CA6" w:rsidR="00267B8B">
        <w:rPr>
          <w:rStyle w:val="Kommentarzeichen"/>
          <w:highlight w:val="green"/>
        </w:rPr>
        <w:commentReference w:id="55"/>
      </w:r>
      <w:r w:rsidRPr="00372CA6" w:rsidR="005158E2">
        <w:rPr>
          <w:highlight w:val="green"/>
          <w:lang w:val="fr-FR"/>
        </w:rPr>
        <w:t xml:space="preserve">: </w:t>
      </w:r>
      <w:r w:rsidRPr="00372CA6">
        <w:rPr>
          <w:highlight w:val="green"/>
          <w:lang w:val="fr-FR"/>
        </w:rPr>
        <w:t>Intitulé du projet</w:t>
      </w:r>
    </w:p>
    <w:p w:rsidRPr="009C773E" w:rsidR="00150F04" w:rsidP="005158E2" w:rsidRDefault="00150F04" w14:paraId="16D019AC" w14:textId="77777777">
      <w:pPr>
        <w:rPr>
          <w:lang w:val="fr-FR"/>
        </w:rPr>
      </w:pPr>
    </w:p>
    <w:p w:rsidRPr="009C773E" w:rsidR="00150F04" w:rsidP="005158E2" w:rsidRDefault="00150F04" w14:paraId="4875A9DC" w14:textId="77777777">
      <w:pPr>
        <w:rPr>
          <w:lang w:val="fr-FR"/>
        </w:rPr>
      </w:pPr>
    </w:p>
    <w:tbl>
      <w:tblPr>
        <w:tblpPr w:leftFromText="142" w:rightFromText="142" w:topFromText="142" w:bottomFromText="142" w:vertAnchor="text" w:tblpY="69"/>
        <w:tblOverlap w:val="neve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9C773E" w:rsidR="00150F04" w:rsidTr="00BF2A4C" w14:paraId="14EFAF33" w14:textId="77777777">
        <w:trPr>
          <w:trHeight w:val="284"/>
        </w:trPr>
        <w:tc>
          <w:tcPr>
            <w:tcW w:w="2684" w:type="dxa"/>
            <w:tcBorders>
              <w:top w:val="single" w:color="C6232A" w:sz="18" w:space="0"/>
            </w:tcBorders>
            <w:shd w:val="clear" w:color="auto" w:fill="E8E8E4"/>
          </w:tcPr>
          <w:p w:rsidRPr="009C773E" w:rsidR="00150F04" w:rsidP="005C24D6" w:rsidRDefault="005C24D6" w14:paraId="6502369C" w14:textId="77777777">
            <w:pPr>
              <w:pStyle w:val="G-Tab-Text"/>
              <w:framePr w:vSpace="0" w:hSpace="0" w:wrap="auto" w:hAnchor="text" w:vAnchor="margin" w:xAlign="left" w:yAlign="inline"/>
              <w:suppressOverlap w:val="0"/>
              <w:rPr>
                <w:lang w:val="fr-FR"/>
              </w:rPr>
            </w:pPr>
            <w:r w:rsidRPr="009C773E">
              <w:rPr>
                <w:lang w:val="fr-FR"/>
              </w:rPr>
              <w:t>Numéro de projet</w:t>
            </w:r>
          </w:p>
        </w:tc>
        <w:tc>
          <w:tcPr>
            <w:tcW w:w="6385" w:type="dxa"/>
            <w:tcBorders>
              <w:top w:val="single" w:color="C6232A" w:sz="18" w:space="0"/>
            </w:tcBorders>
            <w:shd w:val="clear" w:color="auto" w:fill="E8E8E4"/>
          </w:tcPr>
          <w:p w:rsidRPr="00372CA6" w:rsidR="00150F04" w:rsidP="00D10AA5" w:rsidRDefault="00150F04" w14:paraId="20F5E8C6" w14:textId="77777777">
            <w:pPr>
              <w:pStyle w:val="G-Tab-Text"/>
              <w:framePr w:vSpace="0" w:hSpace="0" w:wrap="auto" w:hAnchor="text" w:vAnchor="margin" w:xAlign="left" w:yAlign="inline"/>
              <w:suppressOverlap w:val="0"/>
              <w:rPr>
                <w:highlight w:val="green"/>
                <w:lang w:val="fr-FR"/>
              </w:rPr>
            </w:pPr>
            <w:r w:rsidRPr="00372CA6">
              <w:rPr>
                <w:highlight w:val="green"/>
                <w:lang w:val="fr-FR"/>
              </w:rPr>
              <w:t>1234.5678.9</w:t>
            </w:r>
          </w:p>
        </w:tc>
      </w:tr>
      <w:tr w:rsidRPr="009C773E" w:rsidR="00150F04" w:rsidTr="00BF2A4C" w14:paraId="48B4F177" w14:textId="77777777">
        <w:trPr>
          <w:trHeight w:val="284"/>
        </w:trPr>
        <w:tc>
          <w:tcPr>
            <w:tcW w:w="2684" w:type="dxa"/>
            <w:shd w:val="clear" w:color="auto" w:fill="F2F2EE"/>
          </w:tcPr>
          <w:p w:rsidRPr="009C773E" w:rsidR="005C24D6" w:rsidP="005C24D6" w:rsidRDefault="005C24D6" w14:paraId="4A210501" w14:textId="77777777">
            <w:pPr>
              <w:pStyle w:val="G-Tab-Text"/>
              <w:framePr w:vSpace="0" w:hSpace="0" w:wrap="auto" w:hAnchor="text" w:vAnchor="margin" w:xAlign="left" w:yAlign="inline"/>
              <w:suppressOverlap w:val="0"/>
              <w:rPr>
                <w:lang w:val="fr-FR"/>
              </w:rPr>
            </w:pPr>
            <w:bookmarkStart w:name="_Hlk51319885" w:id="56"/>
            <w:r w:rsidRPr="009C773E">
              <w:rPr>
                <w:lang w:val="fr-FR"/>
              </w:rPr>
              <w:t>Code(s) SNPC</w:t>
            </w:r>
          </w:p>
          <w:p w:rsidRPr="009C773E" w:rsidR="00150F04" w:rsidP="005C24D6" w:rsidRDefault="005C24D6" w14:paraId="6FC9CA28" w14:textId="77777777">
            <w:pPr>
              <w:pStyle w:val="G-Tab-Text"/>
              <w:framePr w:vSpace="0" w:hSpace="0" w:wrap="auto" w:hAnchor="text" w:vAnchor="margin" w:xAlign="left" w:yAlign="inline"/>
              <w:suppressOverlap w:val="0"/>
              <w:rPr>
                <w:lang w:val="fr-FR"/>
              </w:rPr>
            </w:pPr>
            <w:r w:rsidRPr="009C773E">
              <w:rPr>
                <w:lang w:val="fr-FR"/>
              </w:rPr>
              <w:t xml:space="preserve">(Code du système de notification des pays créanciers) </w:t>
            </w:r>
            <w:r w:rsidRPr="009C773E" w:rsidR="00150F04">
              <w:rPr>
                <w:lang w:val="fr-FR"/>
              </w:rPr>
              <w:br/>
            </w:r>
          </w:p>
        </w:tc>
        <w:tc>
          <w:tcPr>
            <w:tcW w:w="6385" w:type="dxa"/>
            <w:shd w:val="clear" w:color="auto" w:fill="F2F2EE"/>
          </w:tcPr>
          <w:p w:rsidRPr="00372CA6" w:rsidR="00150F04" w:rsidP="00D10AA5" w:rsidRDefault="00150F04" w14:paraId="2B5D55B8" w14:textId="77777777">
            <w:pPr>
              <w:pStyle w:val="G-Tab-Text"/>
              <w:framePr w:vSpace="0" w:hSpace="0" w:wrap="auto" w:hAnchor="text" w:vAnchor="margin" w:xAlign="left" w:yAlign="inline"/>
              <w:suppressOverlap w:val="0"/>
              <w:rPr>
                <w:highlight w:val="green"/>
                <w:lang w:val="de-DE"/>
              </w:rPr>
            </w:pPr>
            <w:r w:rsidRPr="00372CA6">
              <w:rPr>
                <w:highlight w:val="green"/>
                <w:lang w:val="de-DE"/>
              </w:rPr>
              <w:t>12345 – luptatum zzril delenit (50%)</w:t>
            </w:r>
          </w:p>
          <w:p w:rsidRPr="00372CA6" w:rsidR="00150F04" w:rsidP="00D10AA5" w:rsidRDefault="00150F04" w14:paraId="36AE50FB" w14:textId="77777777">
            <w:pPr>
              <w:pStyle w:val="G-Tab-Text"/>
              <w:framePr w:vSpace="0" w:hSpace="0" w:wrap="auto" w:hAnchor="text" w:vAnchor="margin" w:xAlign="left" w:yAlign="inline"/>
              <w:suppressOverlap w:val="0"/>
              <w:rPr>
                <w:highlight w:val="green"/>
                <w:lang w:val="de-DE"/>
              </w:rPr>
            </w:pPr>
            <w:r w:rsidRPr="00372CA6">
              <w:rPr>
                <w:highlight w:val="green"/>
                <w:lang w:val="de-DE"/>
              </w:rPr>
              <w:t>34567 – luptatum zzril delenit (30%)</w:t>
            </w:r>
          </w:p>
          <w:p w:rsidRPr="00372CA6" w:rsidR="00150F04" w:rsidP="00D10AA5" w:rsidRDefault="00150F04" w14:paraId="58657E8E" w14:textId="77777777">
            <w:pPr>
              <w:pStyle w:val="G-Tab-Text"/>
              <w:framePr w:vSpace="0" w:hSpace="0" w:wrap="auto" w:hAnchor="text" w:vAnchor="margin" w:xAlign="left" w:yAlign="inline"/>
              <w:suppressOverlap w:val="0"/>
              <w:rPr>
                <w:highlight w:val="green"/>
                <w:lang w:val="fr-FR"/>
              </w:rPr>
            </w:pPr>
            <w:r w:rsidRPr="00372CA6">
              <w:rPr>
                <w:highlight w:val="green"/>
                <w:lang w:val="fr-FR"/>
              </w:rPr>
              <w:t>56789 – luptatum zzril delenit (20%)</w:t>
            </w:r>
          </w:p>
        </w:tc>
      </w:tr>
      <w:bookmarkEnd w:id="56"/>
      <w:tr w:rsidRPr="00871002" w:rsidR="00150F04" w:rsidTr="00BF2A4C" w14:paraId="2B4BE3E7" w14:textId="77777777">
        <w:trPr>
          <w:trHeight w:val="284"/>
        </w:trPr>
        <w:tc>
          <w:tcPr>
            <w:tcW w:w="2684" w:type="dxa"/>
            <w:shd w:val="clear" w:color="auto" w:fill="E8E8E4"/>
          </w:tcPr>
          <w:p w:rsidRPr="009C773E" w:rsidR="00150F04" w:rsidP="005C24D6" w:rsidRDefault="005C24D6" w14:paraId="60A040F0" w14:textId="77777777">
            <w:pPr>
              <w:pStyle w:val="G-Tab-Text"/>
              <w:framePr w:vSpace="0" w:hSpace="0" w:wrap="auto" w:hAnchor="text" w:vAnchor="margin" w:xAlign="left" w:yAlign="inline"/>
              <w:suppressOverlap w:val="0"/>
              <w:rPr>
                <w:lang w:val="fr-FR"/>
              </w:rPr>
            </w:pPr>
            <w:r w:rsidRPr="009C773E">
              <w:rPr>
                <w:lang w:val="fr-FR"/>
              </w:rPr>
              <w:t>Objectif du projet</w:t>
            </w:r>
          </w:p>
        </w:tc>
        <w:tc>
          <w:tcPr>
            <w:tcW w:w="6385" w:type="dxa"/>
            <w:shd w:val="clear" w:color="auto" w:fill="E8E8E4"/>
          </w:tcPr>
          <w:p w:rsidRPr="00372CA6" w:rsidR="00150F04" w:rsidP="00D10AA5" w:rsidRDefault="00150F04" w14:paraId="7EE827CD" w14:textId="77777777">
            <w:pPr>
              <w:pStyle w:val="G-Tab-Text"/>
              <w:framePr w:vSpace="0" w:hSpace="0" w:wrap="auto" w:hAnchor="text" w:vAnchor="margin" w:xAlign="left" w:yAlign="inline"/>
              <w:suppressOverlap w:val="0"/>
              <w:rPr>
                <w:highlight w:val="green"/>
                <w:lang w:val="fr-FR"/>
              </w:rPr>
            </w:pPr>
            <w:r w:rsidRPr="00372CA6">
              <w:rPr>
                <w:highlight w:val="green"/>
                <w:lang w:val="fr-FR"/>
              </w:rPr>
              <w:t>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w:t>
            </w:r>
          </w:p>
        </w:tc>
      </w:tr>
      <w:tr w:rsidRPr="009C773E" w:rsidR="00150F04" w:rsidTr="00BF2A4C" w14:paraId="22909A5F" w14:textId="77777777">
        <w:trPr>
          <w:trHeight w:val="284"/>
        </w:trPr>
        <w:tc>
          <w:tcPr>
            <w:tcW w:w="2684" w:type="dxa"/>
            <w:shd w:val="clear" w:color="auto" w:fill="F2F2EE"/>
          </w:tcPr>
          <w:p w:rsidRPr="009C773E" w:rsidR="00150F04" w:rsidP="005C24D6" w:rsidRDefault="005C24D6" w14:paraId="1972D549" w14:textId="77777777">
            <w:pPr>
              <w:pStyle w:val="G-Tab-Text"/>
              <w:framePr w:vSpace="0" w:hSpace="0" w:wrap="auto" w:hAnchor="text" w:vAnchor="margin" w:xAlign="left" w:yAlign="inline"/>
              <w:suppressOverlap w:val="0"/>
              <w:rPr>
                <w:lang w:val="fr-FR"/>
              </w:rPr>
            </w:pPr>
            <w:r w:rsidRPr="009C773E">
              <w:rPr>
                <w:lang w:val="fr-FR"/>
              </w:rPr>
              <w:t>Durée du projet</w:t>
            </w:r>
          </w:p>
        </w:tc>
        <w:tc>
          <w:tcPr>
            <w:tcW w:w="6385" w:type="dxa"/>
            <w:shd w:val="clear" w:color="auto" w:fill="F2F2EE"/>
          </w:tcPr>
          <w:p w:rsidRPr="00372CA6" w:rsidR="00150F04" w:rsidP="007E7D19" w:rsidRDefault="007E7D19" w14:paraId="656D061E" w14:textId="77777777">
            <w:pPr>
              <w:pStyle w:val="G-Tab-Text"/>
              <w:framePr w:vSpace="0" w:hSpace="0" w:wrap="auto" w:hAnchor="text" w:vAnchor="margin" w:xAlign="left" w:yAlign="inline"/>
              <w:suppressOverlap w:val="0"/>
              <w:rPr>
                <w:highlight w:val="green"/>
                <w:lang w:val="fr-FR"/>
              </w:rPr>
            </w:pPr>
            <w:r w:rsidRPr="00372CA6">
              <w:rPr>
                <w:highlight w:val="green"/>
                <w:lang w:val="fr-FR"/>
              </w:rPr>
              <w:t>mois 1900 – mois </w:t>
            </w:r>
            <w:commentRangeStart w:id="57"/>
            <w:r w:rsidRPr="00372CA6" w:rsidR="00225FE4">
              <w:rPr>
                <w:highlight w:val="green"/>
              </w:rPr>
              <w:t>2000</w:t>
            </w:r>
            <w:commentRangeEnd w:id="57"/>
            <w:r w:rsidRPr="00372CA6" w:rsidR="00225FE4">
              <w:rPr>
                <w:rStyle w:val="Kommentarzeichen"/>
                <w:highlight w:val="green"/>
              </w:rPr>
              <w:commentReference w:id="57"/>
            </w:r>
          </w:p>
        </w:tc>
      </w:tr>
      <w:tr w:rsidRPr="003C79F5" w:rsidR="00150F04" w:rsidTr="00BF2A4C" w14:paraId="36249A6B" w14:textId="77777777">
        <w:trPr>
          <w:trHeight w:val="284"/>
        </w:trPr>
        <w:tc>
          <w:tcPr>
            <w:tcW w:w="2684" w:type="dxa"/>
            <w:shd w:val="clear" w:color="auto" w:fill="E8E8E4"/>
          </w:tcPr>
          <w:p w:rsidRPr="009C773E" w:rsidR="00150F04" w:rsidP="005C24D6" w:rsidRDefault="005C24D6" w14:paraId="207EF073" w14:textId="77777777">
            <w:pPr>
              <w:pStyle w:val="G-Tab-Text"/>
              <w:framePr w:vSpace="0" w:hSpace="0" w:wrap="auto" w:hAnchor="text" w:vAnchor="margin" w:xAlign="left" w:yAlign="inline"/>
              <w:suppressOverlap w:val="0"/>
              <w:rPr>
                <w:lang w:val="fr-FR"/>
              </w:rPr>
            </w:pPr>
            <w:r w:rsidRPr="009C773E">
              <w:rPr>
                <w:lang w:val="fr-FR"/>
              </w:rPr>
              <w:t>Volume du projet</w:t>
            </w:r>
          </w:p>
        </w:tc>
        <w:tc>
          <w:tcPr>
            <w:tcW w:w="6385" w:type="dxa"/>
            <w:shd w:val="clear" w:color="auto" w:fill="E8E8E4"/>
          </w:tcPr>
          <w:p w:rsidRPr="009C773E" w:rsidR="00150F04" w:rsidP="005C24D6" w:rsidRDefault="005C24D6" w14:paraId="40DB3F9F" w14:textId="77777777">
            <w:pPr>
              <w:pStyle w:val="G-Tab-Text"/>
              <w:framePr w:vSpace="0" w:hSpace="0" w:wrap="auto" w:hAnchor="text" w:vAnchor="margin" w:xAlign="left" w:yAlign="inline"/>
              <w:suppressOverlap w:val="0"/>
              <w:rPr>
                <w:highlight w:val="red"/>
                <w:lang w:val="fr-FR"/>
              </w:rPr>
            </w:pPr>
            <w:commentRangeStart w:id="58"/>
            <w:r w:rsidRPr="006074D3">
              <w:rPr>
                <w:highlight w:val="red"/>
                <w:lang w:val="fr-FR"/>
              </w:rPr>
              <w:t>10 000 000 EUR (dont 3 000 000 EUR en cofinancement avec XXX</w:t>
            </w:r>
            <w:r w:rsidRPr="006074D3" w:rsidR="00150F04">
              <w:rPr>
                <w:highlight w:val="red"/>
                <w:lang w:val="fr-FR"/>
              </w:rPr>
              <w:t>)</w:t>
            </w:r>
            <w:commentRangeEnd w:id="58"/>
            <w:r w:rsidRPr="006074D3" w:rsidR="006E263A">
              <w:rPr>
                <w:rStyle w:val="Kommentarzeichen"/>
                <w:highlight w:val="red"/>
                <w:lang w:val="fr-FR"/>
              </w:rPr>
              <w:commentReference w:id="58"/>
            </w:r>
          </w:p>
        </w:tc>
      </w:tr>
      <w:tr w:rsidRPr="003C79F5" w:rsidR="00150F04" w:rsidTr="00BF2A4C" w14:paraId="0CD7692C" w14:textId="77777777">
        <w:trPr>
          <w:trHeight w:val="284"/>
        </w:trPr>
        <w:tc>
          <w:tcPr>
            <w:tcW w:w="2684" w:type="dxa"/>
            <w:shd w:val="clear" w:color="auto" w:fill="F2F2EE"/>
          </w:tcPr>
          <w:p w:rsidRPr="009C773E" w:rsidR="00150F04" w:rsidP="005C24D6" w:rsidRDefault="00150F04" w14:paraId="3544C4AD" w14:textId="77777777">
            <w:pPr>
              <w:pStyle w:val="G-Tab-Text"/>
              <w:framePr w:vSpace="0" w:hSpace="0" w:wrap="auto" w:hAnchor="text" w:vAnchor="margin" w:xAlign="left" w:yAlign="inline"/>
              <w:suppressOverlap w:val="0"/>
              <w:rPr>
                <w:lang w:val="fr-FR"/>
              </w:rPr>
            </w:pPr>
            <w:r w:rsidRPr="009C773E">
              <w:rPr>
                <w:rFonts w:cs="Arial"/>
                <w:szCs w:val="18"/>
                <w:lang w:val="fr-FR"/>
              </w:rPr>
              <w:t>C</w:t>
            </w:r>
            <w:r w:rsidRPr="009C773E" w:rsidR="005C24D6">
              <w:rPr>
                <w:rFonts w:cs="Arial"/>
                <w:szCs w:val="18"/>
                <w:lang w:val="fr-FR"/>
              </w:rPr>
              <w:t>ommettant</w:t>
            </w:r>
            <w:r w:rsidR="0048648F">
              <w:rPr>
                <w:rFonts w:cs="Arial"/>
                <w:szCs w:val="18"/>
                <w:lang w:val="fr-FR"/>
              </w:rPr>
              <w:t>/Co-financier</w:t>
            </w:r>
          </w:p>
        </w:tc>
        <w:tc>
          <w:tcPr>
            <w:tcW w:w="6385" w:type="dxa"/>
            <w:shd w:val="clear" w:color="auto" w:fill="F2F2EE"/>
          </w:tcPr>
          <w:p w:rsidRPr="009C773E" w:rsidR="00150F04" w:rsidP="00B5705D" w:rsidRDefault="00B5705D" w14:paraId="2A39F777" w14:textId="77777777">
            <w:pPr>
              <w:pStyle w:val="G-Tab-Text"/>
              <w:framePr w:vSpace="0" w:hSpace="0" w:wrap="auto" w:hAnchor="text" w:vAnchor="margin" w:xAlign="left" w:yAlign="inline"/>
              <w:suppressOverlap w:val="0"/>
              <w:rPr>
                <w:lang w:val="fr-FR"/>
              </w:rPr>
            </w:pPr>
            <w:r w:rsidRPr="009C773E">
              <w:rPr>
                <w:lang w:val="fr-FR"/>
              </w:rPr>
              <w:t xml:space="preserve">Ministère fédéral allemand de la Coopération économique et du Développement </w:t>
            </w:r>
            <w:commentRangeStart w:id="59"/>
            <w:r w:rsidRPr="009C773E" w:rsidR="00150F04">
              <w:rPr>
                <w:lang w:val="fr-FR"/>
              </w:rPr>
              <w:t xml:space="preserve">(BMZ), </w:t>
            </w:r>
            <w:commentRangeEnd w:id="59"/>
            <w:r w:rsidRPr="009C773E" w:rsidR="006E263A">
              <w:rPr>
                <w:rStyle w:val="Kommentarzeichen"/>
                <w:lang w:val="fr-FR"/>
              </w:rPr>
              <w:commentReference w:id="59"/>
            </w:r>
            <w:r w:rsidRPr="00372CA6">
              <w:rPr>
                <w:highlight w:val="green"/>
                <w:lang w:val="fr-FR"/>
              </w:rPr>
              <w:t>co-financier le cas échéant</w:t>
            </w:r>
          </w:p>
        </w:tc>
      </w:tr>
      <w:tr w:rsidRPr="003C79F5" w:rsidR="00150F04" w:rsidTr="00BF2A4C" w14:paraId="7E829B84" w14:textId="77777777">
        <w:trPr>
          <w:trHeight w:val="284"/>
        </w:trPr>
        <w:tc>
          <w:tcPr>
            <w:tcW w:w="2684" w:type="dxa"/>
            <w:shd w:val="clear" w:color="auto" w:fill="E8E8E4"/>
          </w:tcPr>
          <w:p w:rsidRPr="009C773E" w:rsidR="00150F04" w:rsidP="00F6569D" w:rsidRDefault="00F6569D" w14:paraId="3EEA87C3" w14:textId="77777777">
            <w:pPr>
              <w:pStyle w:val="G-Tab-Text"/>
              <w:framePr w:vSpace="0" w:hSpace="0" w:wrap="auto" w:hAnchor="text" w:vAnchor="margin" w:xAlign="left" w:yAlign="inline"/>
              <w:suppressOverlap w:val="0"/>
              <w:rPr>
                <w:lang w:val="fr-FR"/>
              </w:rPr>
            </w:pPr>
            <w:commentRangeStart w:id="60"/>
            <w:r w:rsidRPr="009C773E">
              <w:rPr>
                <w:lang w:val="fr-FR"/>
              </w:rPr>
              <w:t>Organisme</w:t>
            </w:r>
            <w:commentRangeEnd w:id="60"/>
            <w:r w:rsidR="00BC4FE5">
              <w:rPr>
                <w:rStyle w:val="Kommentarzeichen"/>
              </w:rPr>
              <w:commentReference w:id="60"/>
            </w:r>
            <w:r w:rsidRPr="009C773E">
              <w:rPr>
                <w:lang w:val="fr-FR"/>
              </w:rPr>
              <w:t xml:space="preserve"> de tutelle</w:t>
            </w:r>
            <w:r w:rsidR="00B3526A">
              <w:t xml:space="preserve"> </w:t>
            </w:r>
            <w:commentRangeStart w:id="61"/>
            <w:r w:rsidR="00B3526A">
              <w:t>politique</w:t>
            </w:r>
            <w:commentRangeEnd w:id="61"/>
            <w:r w:rsidR="00B3526A">
              <w:rPr>
                <w:rStyle w:val="Kommentarzeichen"/>
              </w:rPr>
              <w:commentReference w:id="61"/>
            </w:r>
          </w:p>
        </w:tc>
        <w:tc>
          <w:tcPr>
            <w:tcW w:w="6385" w:type="dxa"/>
            <w:shd w:val="clear" w:color="auto" w:fill="E8E8E4"/>
          </w:tcPr>
          <w:p w:rsidRPr="00372CA6" w:rsidR="00150F04" w:rsidP="00D10AA5" w:rsidRDefault="00150F04" w14:paraId="46672852" w14:textId="77777777">
            <w:pPr>
              <w:pStyle w:val="G-Tab-Text"/>
              <w:framePr w:vSpace="0" w:hSpace="0" w:wrap="auto" w:hAnchor="text" w:vAnchor="margin" w:xAlign="left" w:yAlign="inline"/>
              <w:suppressOverlap w:val="0"/>
              <w:rPr>
                <w:highlight w:val="green"/>
                <w:lang w:val="fr-FR"/>
              </w:rPr>
            </w:pPr>
            <w:r w:rsidRPr="00372CA6">
              <w:rPr>
                <w:highlight w:val="green"/>
                <w:lang w:val="fr-FR"/>
              </w:rPr>
              <w:t>Aut odit aut fugit, sed quia consequuntur magni</w:t>
            </w:r>
          </w:p>
        </w:tc>
      </w:tr>
      <w:tr w:rsidRPr="009C773E" w:rsidR="00150F04" w:rsidTr="00BF2A4C" w14:paraId="216EE219" w14:textId="77777777">
        <w:trPr>
          <w:trHeight w:val="284"/>
        </w:trPr>
        <w:tc>
          <w:tcPr>
            <w:tcW w:w="2684" w:type="dxa"/>
            <w:tcBorders>
              <w:bottom w:val="single" w:color="FFFFFF" w:themeColor="background1" w:sz="8" w:space="0"/>
            </w:tcBorders>
            <w:shd w:val="clear" w:color="auto" w:fill="F2F2EE"/>
          </w:tcPr>
          <w:p w:rsidRPr="000720CC" w:rsidR="00150F04" w:rsidP="00F6569D" w:rsidRDefault="00F6569D" w14:paraId="73950CF6" w14:textId="77777777">
            <w:pPr>
              <w:pStyle w:val="G-Tab-Text"/>
              <w:framePr w:vSpace="0" w:hSpace="0" w:wrap="auto" w:hAnchor="text" w:vAnchor="margin" w:xAlign="left" w:yAlign="inline"/>
              <w:suppressOverlap w:val="0"/>
              <w:rPr>
                <w:lang w:val="fr-FR"/>
              </w:rPr>
            </w:pPr>
            <w:commentRangeStart w:id="62"/>
            <w:r w:rsidRPr="009C773E">
              <w:rPr>
                <w:lang w:val="fr-FR"/>
              </w:rPr>
              <w:t>Or</w:t>
            </w:r>
            <w:r w:rsidRPr="009C773E" w:rsidR="00150F04">
              <w:rPr>
                <w:lang w:val="fr-FR"/>
              </w:rPr>
              <w:t>ganisations</w:t>
            </w:r>
            <w:commentRangeEnd w:id="62"/>
            <w:r w:rsidR="00BC4FE5">
              <w:rPr>
                <w:rStyle w:val="Kommentarzeichen"/>
              </w:rPr>
              <w:commentReference w:id="62"/>
            </w:r>
            <w:r w:rsidRPr="009C773E" w:rsidR="00150F04">
              <w:rPr>
                <w:lang w:val="fr-FR"/>
              </w:rPr>
              <w:t xml:space="preserve"> </w:t>
            </w:r>
            <w:r w:rsidR="0048648F">
              <w:rPr>
                <w:lang w:val="fr-FR"/>
              </w:rPr>
              <w:t xml:space="preserve">partenaires </w:t>
            </w:r>
            <w:r w:rsidR="008B3D0A">
              <w:rPr>
                <w:lang w:val="fr-FR"/>
              </w:rPr>
              <w:t xml:space="preserve">de mise en </w:t>
            </w:r>
            <w:r w:rsidRPr="00AC2BE2" w:rsidR="008B3D0A">
              <w:rPr>
                <w:lang w:val="fr-FR"/>
              </w:rPr>
              <w:t xml:space="preserve">œuvre </w:t>
            </w:r>
            <w:r w:rsidRPr="009C773E">
              <w:rPr>
                <w:lang w:val="fr-FR"/>
              </w:rPr>
              <w:t xml:space="preserve">(dans le pays </w:t>
            </w:r>
            <w:r w:rsidRPr="000720CC" w:rsidR="000720CC">
              <w:rPr>
                <w:lang w:val="fr-FR"/>
              </w:rPr>
              <w:t>d’intervention</w:t>
            </w:r>
            <w:r w:rsidRPr="000720CC" w:rsidR="000720CC">
              <w:rPr>
                <w:lang w:val="fr-FR"/>
              </w:rPr>
              <w:t>)</w:t>
            </w:r>
          </w:p>
        </w:tc>
        <w:tc>
          <w:tcPr>
            <w:tcW w:w="6385" w:type="dxa"/>
            <w:tcBorders>
              <w:bottom w:val="single" w:color="FFFFFF" w:themeColor="background1" w:sz="8" w:space="0"/>
            </w:tcBorders>
            <w:shd w:val="clear" w:color="auto" w:fill="F2F2EE"/>
          </w:tcPr>
          <w:p w:rsidRPr="00372CA6" w:rsidR="00150F04" w:rsidP="00D10AA5" w:rsidRDefault="00150F04" w14:paraId="381F3CDE" w14:textId="77777777">
            <w:pPr>
              <w:pStyle w:val="G-Tab-Text"/>
              <w:framePr w:vSpace="0" w:hSpace="0" w:wrap="auto" w:hAnchor="text" w:vAnchor="margin" w:xAlign="left" w:yAlign="inline"/>
              <w:suppressOverlap w:val="0"/>
              <w:rPr>
                <w:highlight w:val="green"/>
                <w:lang w:val="en-US"/>
              </w:rPr>
            </w:pPr>
            <w:r w:rsidRPr="00372CA6">
              <w:rPr>
                <w:highlight w:val="green"/>
                <w:lang w:val="en-US"/>
              </w:rPr>
              <w:t>Natus error sit voluptatem accusantium doloremque</w:t>
            </w:r>
          </w:p>
        </w:tc>
      </w:tr>
      <w:tr w:rsidRPr="009C773E" w:rsidR="00150F04" w:rsidTr="00B45E2A" w14:paraId="542D6155" w14:textId="77777777">
        <w:trPr>
          <w:trHeight w:val="284"/>
        </w:trPr>
        <w:tc>
          <w:tcPr>
            <w:tcW w:w="2684" w:type="dxa"/>
            <w:tcBorders>
              <w:top w:val="single" w:color="FFFFFF" w:themeColor="background1" w:sz="8" w:space="0"/>
              <w:bottom w:val="single" w:color="FFFFFF" w:themeColor="background1" w:sz="8" w:space="0"/>
            </w:tcBorders>
            <w:shd w:val="clear" w:color="auto" w:fill="E8E8E4"/>
          </w:tcPr>
          <w:p w:rsidRPr="009C773E" w:rsidR="00150F04" w:rsidP="00A5607C" w:rsidRDefault="00A5607C" w14:paraId="35E49D91" w14:textId="77777777">
            <w:pPr>
              <w:pStyle w:val="G-Tab-Text"/>
              <w:framePr w:vSpace="0" w:hSpace="0" w:wrap="auto" w:hAnchor="text" w:vAnchor="margin" w:xAlign="left" w:yAlign="inline"/>
              <w:suppressOverlap w:val="0"/>
              <w:rPr>
                <w:lang w:val="fr-FR"/>
              </w:rPr>
            </w:pPr>
            <w:r w:rsidRPr="009C773E">
              <w:rPr>
                <w:lang w:val="fr-FR"/>
              </w:rPr>
              <w:t>Groupe(s) cible(s)</w:t>
            </w:r>
          </w:p>
        </w:tc>
        <w:tc>
          <w:tcPr>
            <w:tcW w:w="6385" w:type="dxa"/>
            <w:tcBorders>
              <w:top w:val="single" w:color="FFFFFF" w:themeColor="background1" w:sz="8" w:space="0"/>
              <w:bottom w:val="single" w:color="FFFFFF" w:themeColor="background1" w:sz="8" w:space="0"/>
            </w:tcBorders>
            <w:shd w:val="clear" w:color="auto" w:fill="E8E8E4"/>
          </w:tcPr>
          <w:p w:rsidRPr="00372CA6" w:rsidR="00150F04" w:rsidP="00D10AA5" w:rsidRDefault="00150F04" w14:paraId="1E7D9E44" w14:textId="77777777">
            <w:pPr>
              <w:pStyle w:val="G-Tab-Text"/>
              <w:framePr w:vSpace="0" w:hSpace="0" w:wrap="auto" w:hAnchor="text" w:vAnchor="margin" w:xAlign="left" w:yAlign="inline"/>
              <w:suppressOverlap w:val="0"/>
              <w:rPr>
                <w:highlight w:val="green"/>
                <w:lang w:val="fr-FR"/>
              </w:rPr>
            </w:pPr>
            <w:r w:rsidRPr="00372CA6">
              <w:rPr>
                <w:highlight w:val="green"/>
                <w:lang w:val="fr-FR"/>
              </w:rPr>
              <w:t>Nemo enim ipsam voluptatem quia voluptas sit aspernatur aut odit aut fugit</w:t>
            </w:r>
          </w:p>
        </w:tc>
      </w:tr>
      <w:tr w:rsidRPr="009C773E" w:rsidR="00225FE4" w:rsidTr="00B45E2A" w14:paraId="240A6D4E" w14:textId="77777777">
        <w:trPr>
          <w:trHeight w:val="284"/>
        </w:trPr>
        <w:tc>
          <w:tcPr>
            <w:tcW w:w="2684" w:type="dxa"/>
            <w:tcBorders>
              <w:top w:val="single" w:color="FFFFFF" w:themeColor="background1" w:sz="8" w:space="0"/>
              <w:bottom w:val="single" w:color="FFFFFF" w:themeColor="background1" w:sz="8" w:space="0"/>
            </w:tcBorders>
            <w:shd w:val="clear" w:color="auto" w:fill="F2F2EE"/>
          </w:tcPr>
          <w:p w:rsidRPr="009C773E" w:rsidR="00225FE4" w:rsidP="00225FE4" w:rsidRDefault="004D0EF2" w14:paraId="6BFBD06B" w14:textId="77777777">
            <w:pPr>
              <w:pStyle w:val="G-Tab-Text"/>
              <w:framePr w:vSpace="0" w:hSpace="0" w:wrap="auto" w:hAnchor="text" w:vAnchor="margin" w:xAlign="left" w:yAlign="inline"/>
              <w:suppressOverlap w:val="0"/>
              <w:rPr>
                <w:lang w:val="fr-FR"/>
              </w:rPr>
            </w:pPr>
            <w:r>
              <w:t>Tit</w:t>
            </w:r>
            <w:r w:rsidR="00761C98">
              <w:t>r</w:t>
            </w:r>
            <w:r>
              <w:t>e</w:t>
            </w:r>
            <w:r w:rsidRPr="004D0EF2">
              <w:t xml:space="preserve"> </w:t>
            </w:r>
            <w:r>
              <w:t>p</w:t>
            </w:r>
            <w:r w:rsidR="00225FE4">
              <w:t xml:space="preserve">rogramme de </w:t>
            </w:r>
            <w:commentRangeStart w:id="66"/>
            <w:r w:rsidR="00225FE4">
              <w:t>DC</w:t>
            </w:r>
            <w:commentRangeEnd w:id="66"/>
            <w:r w:rsidR="00225FE4">
              <w:rPr>
                <w:rStyle w:val="Kommentarzeichen"/>
              </w:rPr>
              <w:commentReference w:id="66"/>
            </w:r>
          </w:p>
        </w:tc>
        <w:tc>
          <w:tcPr>
            <w:tcW w:w="6385" w:type="dxa"/>
            <w:tcBorders>
              <w:top w:val="single" w:color="FFFFFF" w:themeColor="background1" w:sz="8" w:space="0"/>
              <w:bottom w:val="single" w:color="FFFFFF" w:themeColor="background1" w:sz="8" w:space="0"/>
            </w:tcBorders>
            <w:shd w:val="clear" w:color="auto" w:fill="F2F2EE"/>
          </w:tcPr>
          <w:p w:rsidRPr="00372CA6" w:rsidR="00225FE4" w:rsidP="00225FE4" w:rsidRDefault="00225FE4" w14:paraId="36779135" w14:textId="77777777">
            <w:pPr>
              <w:pStyle w:val="G-Tab-Text"/>
              <w:framePr w:vSpace="0" w:hSpace="0" w:wrap="auto" w:hAnchor="text" w:vAnchor="margin" w:xAlign="left" w:yAlign="inline"/>
              <w:suppressOverlap w:val="0"/>
              <w:rPr>
                <w:highlight w:val="green"/>
                <w:lang w:val="fr-FR"/>
              </w:rPr>
            </w:pPr>
            <w:r w:rsidRPr="00372CA6">
              <w:rPr>
                <w:highlight w:val="green"/>
                <w:lang w:val="en-US"/>
              </w:rPr>
              <w:t>Natus error sit voluptatem accusantium doloremque</w:t>
            </w:r>
          </w:p>
        </w:tc>
      </w:tr>
      <w:tr w:rsidRPr="00073499" w:rsidR="00225FE4" w:rsidTr="00B45E2A" w14:paraId="790F36DE" w14:textId="77777777">
        <w:trPr>
          <w:trHeight w:val="284"/>
        </w:trPr>
        <w:tc>
          <w:tcPr>
            <w:tcW w:w="2684" w:type="dxa"/>
            <w:tcBorders>
              <w:top w:val="single" w:color="FFFFFF" w:themeColor="background1" w:sz="8" w:space="0"/>
              <w:bottom w:val="single" w:color="FFFFFF" w:themeColor="background1" w:sz="8" w:space="0"/>
            </w:tcBorders>
            <w:shd w:val="clear" w:color="auto" w:fill="E8E8E4"/>
          </w:tcPr>
          <w:p w:rsidRPr="009C773E" w:rsidR="00225FE4" w:rsidP="00225FE4" w:rsidRDefault="00225FE4" w14:paraId="3F101504" w14:textId="77777777">
            <w:pPr>
              <w:pStyle w:val="G-Tab-Text"/>
              <w:framePr w:vSpace="0" w:hSpace="0" w:wrap="auto" w:hAnchor="text" w:vAnchor="margin" w:xAlign="left" w:yAlign="inline"/>
              <w:suppressOverlap w:val="0"/>
              <w:rPr>
                <w:lang w:val="fr-FR"/>
              </w:rPr>
            </w:pPr>
            <w:r w:rsidRPr="00073499">
              <w:rPr>
                <w:lang w:val="fr-FR"/>
              </w:rPr>
              <w:t>Organisation</w:t>
            </w:r>
            <w:r>
              <w:rPr>
                <w:lang w:val="fr-FR"/>
              </w:rPr>
              <w:t>s</w:t>
            </w:r>
            <w:r w:rsidRPr="00073499">
              <w:rPr>
                <w:lang w:val="fr-FR"/>
              </w:rPr>
              <w:t xml:space="preserve"> de mise en </w:t>
            </w:r>
            <w:commentRangeStart w:id="69"/>
            <w:r w:rsidRPr="00073499">
              <w:rPr>
                <w:lang w:val="fr-FR"/>
              </w:rPr>
              <w:t>œuvre</w:t>
            </w:r>
            <w:commentRangeEnd w:id="69"/>
            <w:r>
              <w:rPr>
                <w:rStyle w:val="Kommentarzeichen"/>
              </w:rPr>
              <w:commentReference w:id="69"/>
            </w:r>
            <w:r>
              <w:rPr>
                <w:lang w:val="fr-FR"/>
              </w:rPr>
              <w:t xml:space="preserve"> (OM)</w:t>
            </w:r>
            <w:r w:rsidR="00D60D15">
              <w:rPr>
                <w:lang w:val="fr-FR"/>
              </w:rPr>
              <w:t xml:space="preserve"> du programme DC</w:t>
            </w:r>
          </w:p>
        </w:tc>
        <w:tc>
          <w:tcPr>
            <w:tcW w:w="6385" w:type="dxa"/>
            <w:tcBorders>
              <w:top w:val="single" w:color="FFFFFF" w:themeColor="background1" w:sz="8" w:space="0"/>
              <w:bottom w:val="single" w:color="FFFFFF" w:themeColor="background1" w:sz="8" w:space="0"/>
            </w:tcBorders>
            <w:shd w:val="clear" w:color="auto" w:fill="E8E8E4"/>
          </w:tcPr>
          <w:p w:rsidRPr="00372CA6" w:rsidR="00225FE4" w:rsidP="00225FE4" w:rsidRDefault="00225FE4" w14:paraId="6702FF76" w14:textId="77777777">
            <w:pPr>
              <w:pStyle w:val="G-Tab-Text"/>
              <w:framePr w:vSpace="0" w:hSpace="0" w:wrap="auto" w:hAnchor="text" w:vAnchor="margin" w:xAlign="left" w:yAlign="inline"/>
              <w:suppressOverlap w:val="0"/>
              <w:rPr>
                <w:highlight w:val="green"/>
                <w:lang w:val="fr-FR"/>
              </w:rPr>
            </w:pPr>
            <w:r w:rsidRPr="00372CA6">
              <w:rPr>
                <w:highlight w:val="green"/>
                <w:lang w:val="en-US"/>
              </w:rPr>
              <w:t>Natus error sit voluptatem accusantium doloremque</w:t>
            </w:r>
          </w:p>
        </w:tc>
      </w:tr>
      <w:tr w:rsidRPr="00073499" w:rsidR="00225FE4" w:rsidTr="00B45E2A" w14:paraId="7B3B0C37" w14:textId="77777777">
        <w:trPr>
          <w:trHeight w:val="284"/>
        </w:trPr>
        <w:tc>
          <w:tcPr>
            <w:tcW w:w="2684" w:type="dxa"/>
            <w:tcBorders>
              <w:top w:val="single" w:color="FFFFFF" w:themeColor="background1" w:sz="8" w:space="0"/>
              <w:bottom w:val="single" w:color="FFFFFF" w:themeColor="background1" w:sz="8" w:space="0"/>
            </w:tcBorders>
            <w:shd w:val="clear" w:color="auto" w:fill="F2F2EE"/>
          </w:tcPr>
          <w:p w:rsidRPr="00276F9E" w:rsidR="00225FE4" w:rsidP="00225FE4" w:rsidRDefault="00225FE4" w14:paraId="57B8DD28" w14:textId="77777777">
            <w:pPr>
              <w:pStyle w:val="G-Tab-Text"/>
              <w:framePr w:vSpace="0" w:hSpace="0" w:wrap="auto" w:hAnchor="text" w:vAnchor="margin" w:xAlign="left" w:yAlign="inline"/>
              <w:suppressOverlap w:val="0"/>
              <w:rPr>
                <w:lang w:val="fr-FR"/>
              </w:rPr>
            </w:pPr>
            <w:r w:rsidRPr="00AC2BE2">
              <w:rPr>
                <w:lang w:val="fr-FR"/>
              </w:rPr>
              <w:t xml:space="preserve">Organisation de mise en œuvre chargée de coordonner le </w:t>
            </w:r>
            <w:commentRangeStart w:id="71"/>
            <w:r w:rsidRPr="00AC2BE2">
              <w:rPr>
                <w:lang w:val="fr-FR"/>
              </w:rPr>
              <w:t>programme</w:t>
            </w:r>
            <w:commentRangeEnd w:id="71"/>
            <w:r>
              <w:rPr>
                <w:rStyle w:val="Kommentarzeichen"/>
              </w:rPr>
              <w:commentReference w:id="71"/>
            </w:r>
          </w:p>
        </w:tc>
        <w:tc>
          <w:tcPr>
            <w:tcW w:w="6385" w:type="dxa"/>
            <w:tcBorders>
              <w:top w:val="single" w:color="FFFFFF" w:themeColor="background1" w:sz="8" w:space="0"/>
              <w:bottom w:val="single" w:color="FFFFFF" w:themeColor="background1" w:sz="8" w:space="0"/>
            </w:tcBorders>
            <w:shd w:val="clear" w:color="auto" w:fill="F2F2EE"/>
          </w:tcPr>
          <w:p w:rsidRPr="00372CA6" w:rsidR="00225FE4" w:rsidP="00225FE4" w:rsidRDefault="00225FE4" w14:paraId="6A0920C5" w14:textId="77777777">
            <w:pPr>
              <w:pStyle w:val="G-Tab-Text"/>
              <w:framePr w:vSpace="0" w:hSpace="0" w:wrap="auto" w:hAnchor="text" w:vAnchor="margin" w:xAlign="left" w:yAlign="inline"/>
              <w:suppressOverlap w:val="0"/>
              <w:rPr>
                <w:highlight w:val="green"/>
                <w:lang w:val="fr-FR"/>
              </w:rPr>
            </w:pPr>
            <w:r w:rsidRPr="00372CA6">
              <w:rPr>
                <w:highlight w:val="green"/>
                <w:lang w:val="en-US"/>
              </w:rPr>
              <w:t>Natus error sit voluptatem accusantium doloremque</w:t>
            </w:r>
          </w:p>
        </w:tc>
      </w:tr>
      <w:tr w:rsidRPr="00073499" w:rsidR="00967F37" w:rsidTr="00B45E2A" w14:paraId="6C91EB2C" w14:textId="77777777">
        <w:trPr>
          <w:trHeight w:val="284"/>
        </w:trPr>
        <w:tc>
          <w:tcPr>
            <w:tcW w:w="2684" w:type="dxa"/>
            <w:tcBorders>
              <w:top w:val="single" w:color="FFFFFF" w:themeColor="background1" w:sz="8" w:space="0"/>
              <w:bottom w:val="single" w:color="FFFFFF" w:themeColor="background1" w:sz="8" w:space="0"/>
            </w:tcBorders>
            <w:shd w:val="clear" w:color="auto" w:fill="E8E8E4"/>
          </w:tcPr>
          <w:p w:rsidRPr="00D60D15" w:rsidR="00967F37" w:rsidP="00967F37" w:rsidRDefault="00967F37" w14:paraId="23509457" w14:textId="77777777">
            <w:pPr>
              <w:pStyle w:val="G-Tab-Text"/>
              <w:framePr w:vSpace="0" w:hSpace="0" w:wrap="auto" w:hAnchor="text" w:vAnchor="margin" w:xAlign="left" w:yAlign="inline"/>
              <w:suppressOverlap w:val="0"/>
              <w:rPr>
                <w:lang w:val="fr-FR"/>
              </w:rPr>
            </w:pPr>
            <w:r w:rsidRPr="00977C0D">
              <w:rPr>
                <w:lang w:val="fr-FR"/>
              </w:rPr>
              <w:t>Année de référence</w:t>
            </w:r>
          </w:p>
        </w:tc>
        <w:tc>
          <w:tcPr>
            <w:tcW w:w="6385" w:type="dxa"/>
            <w:tcBorders>
              <w:top w:val="single" w:color="FFFFFF" w:themeColor="background1" w:sz="8" w:space="0"/>
              <w:bottom w:val="single" w:color="FFFFFF" w:themeColor="background1" w:sz="8" w:space="0"/>
            </w:tcBorders>
            <w:shd w:val="clear" w:color="auto" w:fill="E8E8E4"/>
          </w:tcPr>
          <w:p w:rsidRPr="00372CA6" w:rsidR="00967F37" w:rsidP="00967F37" w:rsidRDefault="00967F37" w14:paraId="655798E8" w14:textId="77777777">
            <w:pPr>
              <w:pStyle w:val="G-Tab-Text"/>
              <w:framePr w:vSpace="0" w:hSpace="0" w:wrap="auto" w:hAnchor="text" w:vAnchor="margin" w:xAlign="left" w:yAlign="inline"/>
              <w:suppressOverlap w:val="0"/>
              <w:rPr>
                <w:highlight w:val="green"/>
                <w:lang w:val="fr-FR"/>
              </w:rPr>
            </w:pPr>
            <w:r w:rsidRPr="00372CA6">
              <w:rPr>
                <w:highlight w:val="green"/>
                <w:lang w:val="fr-FR"/>
              </w:rPr>
              <w:t>Année</w:t>
            </w:r>
          </w:p>
        </w:tc>
      </w:tr>
      <w:tr w:rsidRPr="00073499" w:rsidR="00967F37" w:rsidTr="00B45E2A" w14:paraId="72A28B0D" w14:textId="77777777">
        <w:trPr>
          <w:trHeight w:val="284"/>
        </w:trPr>
        <w:tc>
          <w:tcPr>
            <w:tcW w:w="2684" w:type="dxa"/>
            <w:tcBorders>
              <w:top w:val="single" w:color="FFFFFF" w:themeColor="background1" w:sz="8" w:space="0"/>
              <w:bottom w:val="single" w:color="C6232A" w:sz="18" w:space="0"/>
            </w:tcBorders>
            <w:shd w:val="clear" w:color="auto" w:fill="F2F2EE"/>
          </w:tcPr>
          <w:p w:rsidRPr="00D60D15" w:rsidR="00967F37" w:rsidP="00967F37" w:rsidRDefault="00967F37" w14:paraId="34F7F098" w14:textId="77777777">
            <w:pPr>
              <w:pStyle w:val="G-Tab-Text"/>
              <w:framePr w:vSpace="0" w:hSpace="0" w:wrap="auto" w:hAnchor="text" w:vAnchor="margin" w:xAlign="left" w:yAlign="inline"/>
              <w:suppressOverlap w:val="0"/>
              <w:rPr>
                <w:lang w:val="fr-FR"/>
              </w:rPr>
            </w:pPr>
            <w:r w:rsidRPr="00977C0D">
              <w:rPr>
                <w:lang w:val="fr-FR"/>
              </w:rPr>
              <w:t>Année d’échantillonnage</w:t>
            </w:r>
          </w:p>
        </w:tc>
        <w:tc>
          <w:tcPr>
            <w:tcW w:w="6385" w:type="dxa"/>
            <w:tcBorders>
              <w:top w:val="single" w:color="FFFFFF" w:themeColor="background1" w:sz="8" w:space="0"/>
              <w:bottom w:val="single" w:color="C6232A" w:sz="18" w:space="0"/>
            </w:tcBorders>
            <w:shd w:val="clear" w:color="auto" w:fill="F2F2EE"/>
          </w:tcPr>
          <w:p w:rsidRPr="00977C0D" w:rsidR="00967F37" w:rsidP="00967F37" w:rsidRDefault="00967F37" w14:paraId="26D5C991" w14:textId="77777777">
            <w:pPr>
              <w:pStyle w:val="G-Tab-Text"/>
              <w:framePr w:vSpace="0" w:hSpace="0" w:wrap="auto" w:hAnchor="text" w:vAnchor="margin" w:xAlign="left" w:yAlign="inline"/>
              <w:suppressOverlap w:val="0"/>
              <w:rPr>
                <w:highlight w:val="red"/>
                <w:lang w:val="fr-FR"/>
              </w:rPr>
            </w:pPr>
            <w:commentRangeStart w:id="72"/>
            <w:r w:rsidRPr="00977C0D">
              <w:rPr>
                <w:highlight w:val="red"/>
                <w:lang w:val="fr-FR"/>
              </w:rPr>
              <w:t>Année</w:t>
            </w:r>
            <w:commentRangeEnd w:id="72"/>
            <w:r w:rsidRPr="00977C0D" w:rsidR="00ED3E19">
              <w:rPr>
                <w:rStyle w:val="Kommentarzeichen"/>
                <w:lang w:val="fr-FR"/>
              </w:rPr>
              <w:commentReference w:id="72"/>
            </w:r>
          </w:p>
        </w:tc>
      </w:tr>
    </w:tbl>
    <w:p w:rsidR="00FC1B66" w:rsidP="005158E2" w:rsidRDefault="00481207" w14:paraId="47206718" w14:textId="08E00566">
      <w:pPr>
        <w:rPr>
          <w:lang w:val="fr-FR"/>
        </w:rPr>
      </w:pPr>
      <w:r w:rsidRPr="009C773E">
        <w:rPr>
          <w:lang w:val="fr-FR"/>
        </w:rPr>
        <w:br w:type="page"/>
      </w:r>
    </w:p>
    <w:p w:rsidRPr="009C773E" w:rsidR="0075263E" w:rsidRDefault="00A5607C" w14:paraId="568FC3EA" w14:textId="77777777">
      <w:pPr>
        <w:pStyle w:val="G-Ch1-Head"/>
        <w:rPr>
          <w:lang w:val="fr-FR"/>
        </w:rPr>
      </w:pPr>
      <w:bookmarkStart w:name="_Toc182810906" w:id="73"/>
      <w:r w:rsidRPr="009C773E">
        <w:rPr>
          <w:lang w:val="fr-FR"/>
        </w:rPr>
        <w:t>Objectifs et questions de l’évaluation</w:t>
      </w:r>
      <w:bookmarkEnd w:id="73"/>
    </w:p>
    <w:p w:rsidRPr="009C773E" w:rsidR="00A5607C" w:rsidP="00A5607C" w:rsidRDefault="00A5607C" w14:paraId="645BCB23" w14:textId="77777777">
      <w:pPr>
        <w:rPr>
          <w:i/>
          <w:lang w:val="fr-FR"/>
        </w:rPr>
      </w:pPr>
      <w:r w:rsidRPr="009C773E">
        <w:rPr>
          <w:i/>
          <w:lang w:val="fr-FR"/>
        </w:rPr>
        <w:t>Se limiter à une page pour tout le chapitre.</w:t>
      </w:r>
    </w:p>
    <w:p w:rsidRPr="009C773E" w:rsidR="00804022" w:rsidP="00804022" w:rsidRDefault="00804022" w14:paraId="308CE378" w14:textId="77777777">
      <w:pPr>
        <w:rPr>
          <w:i/>
          <w:iCs/>
          <w:lang w:val="fr-FR"/>
        </w:rPr>
      </w:pPr>
    </w:p>
    <w:p w:rsidRPr="009C773E" w:rsidR="00BF720E" w:rsidP="00A5607C" w:rsidRDefault="00A5607C" w14:paraId="27FF3FB2" w14:textId="77777777">
      <w:pPr>
        <w:rPr>
          <w:i/>
          <w:iCs/>
          <w:lang w:val="fr-FR"/>
        </w:rPr>
      </w:pPr>
      <w:r w:rsidRPr="009C773E">
        <w:rPr>
          <w:i/>
          <w:iCs/>
          <w:lang w:val="fr-FR"/>
        </w:rPr>
        <w:t>Voici le texte à utiliser en gui</w:t>
      </w:r>
      <w:r w:rsidR="00BF720E">
        <w:rPr>
          <w:i/>
          <w:iCs/>
          <w:lang w:val="fr-FR"/>
        </w:rPr>
        <w:t>se d’introduction à ce chapitre </w:t>
      </w:r>
      <w:r w:rsidRPr="009C773E">
        <w:rPr>
          <w:i/>
          <w:iCs/>
          <w:lang w:val="fr-FR"/>
        </w:rPr>
        <w:t>:</w:t>
      </w:r>
    </w:p>
    <w:p w:rsidRPr="009C773E" w:rsidR="00804022" w:rsidP="00804022" w:rsidRDefault="00A5607C" w14:paraId="063B65FC" w14:textId="77777777">
      <w:pPr>
        <w:rPr>
          <w:i/>
          <w:iCs/>
          <w:lang w:val="fr-FR"/>
        </w:rPr>
      </w:pPr>
      <w:r w:rsidRPr="009C773E">
        <w:rPr>
          <w:lang w:val="fr-FR"/>
        </w:rPr>
        <w:t>L’objectif de ce premier chapitre est de présenter l’objet de l’évaluation, les critères d’évaluation standardisés, les centres d’intérêt des parties prenantes et les questions d’évaluation.</w:t>
      </w:r>
    </w:p>
    <w:p w:rsidRPr="009C773E" w:rsidR="00F024DC" w:rsidRDefault="0010176B" w14:paraId="2FC4319D" w14:textId="77777777">
      <w:pPr>
        <w:pStyle w:val="G-Ch2-Head"/>
        <w:rPr>
          <w:lang w:val="fr-FR"/>
        </w:rPr>
      </w:pPr>
      <w:bookmarkStart w:name="_Toc182810907" w:id="74"/>
      <w:r w:rsidRPr="009C773E">
        <w:rPr>
          <w:lang w:val="fr-FR"/>
        </w:rPr>
        <w:t>Objectifs de l’évaluation</w:t>
      </w:r>
      <w:bookmarkEnd w:id="74"/>
    </w:p>
    <w:p w:rsidRPr="009C773E" w:rsidR="00804022" w:rsidP="00804022" w:rsidRDefault="0033012A" w14:paraId="14B02F4D" w14:textId="77777777">
      <w:pPr>
        <w:rPr>
          <w:i/>
          <w:iCs/>
          <w:lang w:val="fr-FR"/>
        </w:rPr>
      </w:pPr>
      <w:r w:rsidRPr="0033012A">
        <w:rPr>
          <w:i/>
          <w:iCs/>
          <w:lang w:val="fr-FR"/>
        </w:rPr>
        <w:t xml:space="preserve">Se reporter au rapport </w:t>
      </w:r>
      <w:r w:rsidR="00217F25">
        <w:rPr>
          <w:i/>
          <w:iCs/>
          <w:lang w:val="fr-FR"/>
        </w:rPr>
        <w:t>de lancement</w:t>
      </w:r>
      <w:r>
        <w:rPr>
          <w:i/>
          <w:iCs/>
          <w:lang w:val="fr-FR"/>
        </w:rPr>
        <w:t xml:space="preserve"> </w:t>
      </w:r>
      <w:r w:rsidRPr="0033012A">
        <w:rPr>
          <w:i/>
          <w:iCs/>
          <w:lang w:val="fr-FR"/>
        </w:rPr>
        <w:t xml:space="preserve">annoté. </w:t>
      </w:r>
      <w:r>
        <w:rPr>
          <w:i/>
          <w:iCs/>
          <w:lang w:val="fr-FR"/>
        </w:rPr>
        <w:t>Si nécessaire, r</w:t>
      </w:r>
      <w:r w:rsidRPr="0033012A">
        <w:rPr>
          <w:i/>
          <w:iCs/>
          <w:lang w:val="fr-FR"/>
        </w:rPr>
        <w:t>accourcissez et ajustez</w:t>
      </w:r>
      <w:r>
        <w:rPr>
          <w:i/>
          <w:iCs/>
          <w:lang w:val="fr-FR"/>
        </w:rPr>
        <w:t xml:space="preserve"> le texte du rapport </w:t>
      </w:r>
      <w:r w:rsidR="00217F25">
        <w:rPr>
          <w:i/>
          <w:iCs/>
          <w:lang w:val="fr-FR"/>
        </w:rPr>
        <w:t>de lancement</w:t>
      </w:r>
      <w:r>
        <w:rPr>
          <w:i/>
          <w:iCs/>
          <w:lang w:val="fr-FR"/>
        </w:rPr>
        <w:t xml:space="preserve"> e</w:t>
      </w:r>
      <w:r w:rsidRPr="0033012A">
        <w:rPr>
          <w:i/>
          <w:iCs/>
          <w:lang w:val="fr-FR"/>
        </w:rPr>
        <w:t>n fonction des enseignements tirés de la mission d’évaluation.</w:t>
      </w:r>
    </w:p>
    <w:p w:rsidRPr="009C773E" w:rsidR="00804022" w:rsidP="00804022" w:rsidRDefault="00804022" w14:paraId="46135997" w14:textId="77777777">
      <w:pPr>
        <w:rPr>
          <w:i/>
          <w:iCs/>
          <w:lang w:val="fr-FR"/>
        </w:rPr>
      </w:pPr>
    </w:p>
    <w:p w:rsidRPr="009C773E" w:rsidR="00804022" w:rsidP="00804022" w:rsidRDefault="009C773E" w14:paraId="6F60CDAB" w14:textId="77777777">
      <w:pPr>
        <w:rPr>
          <w:i/>
          <w:iCs/>
          <w:lang w:val="fr-FR"/>
        </w:rPr>
      </w:pPr>
      <w:r w:rsidRPr="009C773E">
        <w:rPr>
          <w:i/>
          <w:iCs/>
          <w:lang w:val="fr-FR"/>
        </w:rPr>
        <w:t>Voici le texte à utiliser en guise d’introduction à ce sous-chapitre</w:t>
      </w:r>
      <w:r>
        <w:rPr>
          <w:i/>
          <w:iCs/>
          <w:lang w:val="fr-FR"/>
        </w:rPr>
        <w:t> :</w:t>
      </w:r>
    </w:p>
    <w:p w:rsidRPr="001E62C0" w:rsidR="00F22C46" w:rsidP="00804022" w:rsidRDefault="00BF720E" w14:paraId="6FBF14D3" w14:textId="2CBC1C0A">
      <w:pPr>
        <w:rPr>
          <w:lang w:val="fr-FR"/>
        </w:rPr>
      </w:pPr>
      <w:r w:rsidRPr="006454EE">
        <w:rPr>
          <w:lang w:val="fr-FR"/>
        </w:rPr>
        <w:t xml:space="preserve">Les évaluations centrales de projet des projets commandés par le </w:t>
      </w:r>
      <w:commentRangeStart w:id="75"/>
      <w:r w:rsidRPr="006454EE" w:rsidR="00804022">
        <w:rPr>
          <w:lang w:val="fr-FR"/>
        </w:rPr>
        <w:t>BMZ</w:t>
      </w:r>
      <w:commentRangeEnd w:id="75"/>
      <w:r w:rsidRPr="009C773E" w:rsidR="006E263A">
        <w:rPr>
          <w:rStyle w:val="Kommentarzeichen"/>
          <w:lang w:val="fr-FR"/>
        </w:rPr>
        <w:commentReference w:id="75"/>
      </w:r>
      <w:r w:rsidRPr="006454EE" w:rsidR="00804022">
        <w:rPr>
          <w:lang w:val="fr-FR"/>
        </w:rPr>
        <w:t xml:space="preserve"> </w:t>
      </w:r>
      <w:r w:rsidRPr="006454EE" w:rsidR="006454EE">
        <w:rPr>
          <w:lang w:val="fr-FR"/>
        </w:rPr>
        <w:t>rempliss</w:t>
      </w:r>
      <w:r w:rsidR="001E62C0">
        <w:rPr>
          <w:lang w:val="fr-FR"/>
        </w:rPr>
        <w:t>ent trois fonctions principales </w:t>
      </w:r>
      <w:r w:rsidRPr="006454EE" w:rsidR="006454EE">
        <w:rPr>
          <w:lang w:val="fr-FR"/>
        </w:rPr>
        <w:t xml:space="preserve">: favoriser les décisions fondées sur des données probantes, promouvoir la transparence et la reddition de comptes, et encourager l’apprentissage organisationnel en vue de contribuer à une gestion des connaissances efficace. </w:t>
      </w:r>
      <w:r w:rsidRPr="001E62C0" w:rsidR="006454EE">
        <w:rPr>
          <w:lang w:val="fr-FR"/>
        </w:rPr>
        <w:t>La</w:t>
      </w:r>
      <w:r w:rsidRPr="001E62C0" w:rsidR="00804022">
        <w:rPr>
          <w:lang w:val="fr-FR"/>
        </w:rPr>
        <w:t xml:space="preserve"> </w:t>
      </w:r>
      <w:commentRangeStart w:id="76"/>
      <w:r w:rsidRPr="001E62C0" w:rsidR="00804022">
        <w:rPr>
          <w:lang w:val="fr-FR"/>
        </w:rPr>
        <w:t>GIZ</w:t>
      </w:r>
      <w:commentRangeEnd w:id="76"/>
      <w:r w:rsidRPr="009C773E" w:rsidR="006E263A">
        <w:rPr>
          <w:rStyle w:val="Kommentarzeichen"/>
          <w:lang w:val="fr-FR"/>
        </w:rPr>
        <w:commentReference w:id="76"/>
      </w:r>
      <w:r w:rsidRPr="001E62C0" w:rsidR="00804022">
        <w:rPr>
          <w:lang w:val="fr-FR"/>
        </w:rPr>
        <w:t xml:space="preserve"> </w:t>
      </w:r>
      <w:r w:rsidRPr="001E62C0" w:rsidR="001E62C0">
        <w:rPr>
          <w:lang w:val="fr-FR"/>
        </w:rPr>
        <w:t xml:space="preserve">structure la planification, la mise en œuvre et l’utilisation des évaluations de façon à optimiser la contribution du processus d’évaluation et des conclusions de l’évaluation à ces fonctions essentielles </w:t>
      </w:r>
      <w:r w:rsidRPr="00173F41" w:rsidR="001E62C0">
        <w:rPr>
          <w:lang w:val="fr-FR"/>
        </w:rPr>
        <w:t>(GIZ</w:t>
      </w:r>
      <w:r w:rsidR="00960871">
        <w:rPr>
          <w:lang w:val="fr-FR"/>
        </w:rPr>
        <w:t>,</w:t>
      </w:r>
      <w:r w:rsidRPr="00173F41" w:rsidR="001E62C0">
        <w:rPr>
          <w:lang w:val="fr-FR"/>
        </w:rPr>
        <w:t> </w:t>
      </w:r>
      <w:r w:rsidRPr="00E32A21" w:rsidR="001E62C0">
        <w:rPr>
          <w:highlight w:val="yellow"/>
          <w:lang w:val="fr-FR"/>
        </w:rPr>
        <w:t>20</w:t>
      </w:r>
      <w:r w:rsidRPr="00E32A21" w:rsidR="00B72E28">
        <w:rPr>
          <w:highlight w:val="yellow"/>
          <w:lang w:val="fr-FR"/>
        </w:rPr>
        <w:t>22</w:t>
      </w:r>
      <w:r w:rsidRPr="00173F41" w:rsidR="001E62C0">
        <w:rPr>
          <w:lang w:val="fr-FR"/>
        </w:rPr>
        <w:t xml:space="preserve">, </w:t>
      </w:r>
      <w:r w:rsidRPr="00B47B10" w:rsidR="001E62C0">
        <w:rPr>
          <w:lang w:val="fr-FR"/>
        </w:rPr>
        <w:t>voir liste des références en fin de document).</w:t>
      </w:r>
    </w:p>
    <w:p w:rsidRPr="009C773E" w:rsidR="00F22C46" w:rsidRDefault="00FF58EF" w14:paraId="108EDEA9" w14:textId="77777777">
      <w:pPr>
        <w:pStyle w:val="G-Ch2-Head"/>
        <w:rPr>
          <w:lang w:val="fr-FR"/>
        </w:rPr>
      </w:pPr>
      <w:bookmarkStart w:name="_Toc182810908" w:id="77"/>
      <w:r>
        <w:rPr>
          <w:lang w:val="fr-FR"/>
        </w:rPr>
        <w:t>Questions de l’évaluation</w:t>
      </w:r>
      <w:bookmarkEnd w:id="77"/>
    </w:p>
    <w:p w:rsidRPr="009C773E" w:rsidR="00804022" w:rsidP="00FF58EF" w:rsidRDefault="0033012A" w14:paraId="5400C48C" w14:textId="77777777">
      <w:pPr>
        <w:rPr>
          <w:i/>
          <w:iCs/>
          <w:lang w:val="fr-FR"/>
        </w:rPr>
      </w:pPr>
      <w:r w:rsidRPr="0033012A">
        <w:rPr>
          <w:i/>
          <w:iCs/>
          <w:lang w:val="fr-FR"/>
        </w:rPr>
        <w:t xml:space="preserve">Se reporter au rapport </w:t>
      </w:r>
      <w:r w:rsidR="00217F25">
        <w:rPr>
          <w:i/>
          <w:iCs/>
          <w:lang w:val="fr-FR"/>
        </w:rPr>
        <w:t>de lancement</w:t>
      </w:r>
      <w:r>
        <w:rPr>
          <w:i/>
          <w:iCs/>
          <w:lang w:val="fr-FR"/>
        </w:rPr>
        <w:t xml:space="preserve"> </w:t>
      </w:r>
      <w:r w:rsidRPr="0033012A">
        <w:rPr>
          <w:i/>
          <w:iCs/>
          <w:lang w:val="fr-FR"/>
        </w:rPr>
        <w:t xml:space="preserve">annoté. </w:t>
      </w:r>
      <w:r>
        <w:rPr>
          <w:i/>
          <w:iCs/>
          <w:lang w:val="fr-FR"/>
        </w:rPr>
        <w:t>Si nécessaire, r</w:t>
      </w:r>
      <w:r w:rsidRPr="0033012A">
        <w:rPr>
          <w:i/>
          <w:iCs/>
          <w:lang w:val="fr-FR"/>
        </w:rPr>
        <w:t>accourcissez et ajustez</w:t>
      </w:r>
      <w:r>
        <w:rPr>
          <w:i/>
          <w:iCs/>
          <w:lang w:val="fr-FR"/>
        </w:rPr>
        <w:t xml:space="preserve"> le texte du rapport </w:t>
      </w:r>
      <w:r w:rsidR="00217F25">
        <w:rPr>
          <w:i/>
          <w:iCs/>
          <w:lang w:val="fr-FR"/>
        </w:rPr>
        <w:t>de lancement</w:t>
      </w:r>
      <w:r>
        <w:rPr>
          <w:i/>
          <w:iCs/>
          <w:lang w:val="fr-FR"/>
        </w:rPr>
        <w:t xml:space="preserve"> e</w:t>
      </w:r>
      <w:r w:rsidRPr="0033012A">
        <w:rPr>
          <w:i/>
          <w:iCs/>
          <w:lang w:val="fr-FR"/>
        </w:rPr>
        <w:t>n fonction des enseignements ti</w:t>
      </w:r>
      <w:r w:rsidR="00567AC6">
        <w:rPr>
          <w:i/>
          <w:iCs/>
          <w:lang w:val="fr-FR"/>
        </w:rPr>
        <w:t>rés de la mission d’évaluation.</w:t>
      </w:r>
    </w:p>
    <w:p w:rsidRPr="009C773E" w:rsidR="00804022" w:rsidP="00804022" w:rsidRDefault="00804022" w14:paraId="3C810FD1" w14:textId="77777777">
      <w:pPr>
        <w:rPr>
          <w:i/>
          <w:iCs/>
          <w:lang w:val="fr-FR"/>
        </w:rPr>
      </w:pPr>
    </w:p>
    <w:p w:rsidRPr="009C773E" w:rsidR="00D26EE6" w:rsidP="00804022" w:rsidRDefault="00CD1B14" w14:paraId="3E48A06A" w14:textId="77777777">
      <w:pPr>
        <w:rPr>
          <w:i/>
          <w:iCs/>
          <w:lang w:val="fr-FR"/>
        </w:rPr>
      </w:pPr>
      <w:r w:rsidRPr="00CD1B14">
        <w:rPr>
          <w:i/>
          <w:iCs/>
          <w:lang w:val="fr-FR"/>
        </w:rPr>
        <w:t>Voici le texte à utiliser en guise d’introduction à ce sous-chapitre </w:t>
      </w:r>
      <w:r>
        <w:rPr>
          <w:i/>
          <w:iCs/>
          <w:lang w:val="fr-FR"/>
        </w:rPr>
        <w:t>:</w:t>
      </w:r>
    </w:p>
    <w:p w:rsidRPr="00D26EE6" w:rsidR="00B91EDF" w:rsidP="00B91EDF" w:rsidRDefault="00D26EE6" w14:paraId="033ED409" w14:textId="5C0B0058">
      <w:pPr>
        <w:rPr>
          <w:lang w:val="fr-FR"/>
        </w:rPr>
      </w:pPr>
      <w:bookmarkStart w:name="_Hlk51399874" w:id="78"/>
      <w:r w:rsidRPr="00240C27">
        <w:rPr>
          <w:lang w:val="fr-FR"/>
        </w:rPr>
        <w:t xml:space="preserve">Le projet est évalué sur la base de critères et de questions d’évaluation standardisés afin que la GIZ puisse le comparer à d’autres projets. Ces éléments se fondent sur les </w:t>
      </w:r>
      <w:hyperlink r:id="rId29">
        <w:r w:rsidRPr="00240C27">
          <w:rPr>
            <w:rStyle w:val="Hyperlink"/>
            <w:lang w:val="fr-FR"/>
          </w:rPr>
          <w:t>critères d’évaluation du Comité d’aide au développement (CAD) de l’Organisation de coopération et de développement économiques (OCDE)</w:t>
        </w:r>
      </w:hyperlink>
      <w:r w:rsidRPr="00240C27">
        <w:rPr>
          <w:lang w:val="fr-FR"/>
        </w:rPr>
        <w:t xml:space="preserve"> (actualisés en 2020) pour la coopération internationale et </w:t>
      </w:r>
      <w:hyperlink r:id="rId30">
        <w:r w:rsidRPr="00240C27">
          <w:rPr>
            <w:rStyle w:val="Hyperlink"/>
            <w:lang w:val="fr-FR"/>
          </w:rPr>
          <w:t>les critères d’évaluation de la coopération bilatérale allemande</w:t>
        </w:r>
        <w:r w:rsidRPr="00240C27" w:rsidR="017A4E21">
          <w:rPr>
            <w:rStyle w:val="Hyperlink"/>
            <w:lang w:val="fr-FR"/>
          </w:rPr>
          <w:t xml:space="preserve"> </w:t>
        </w:r>
        <w:r w:rsidRPr="00240C27" w:rsidR="000F4BEF">
          <w:rPr>
            <w:rStyle w:val="Hyperlink"/>
            <w:lang w:val="fr-FR"/>
          </w:rPr>
          <w:t>(</w:t>
        </w:r>
        <w:r w:rsidRPr="00240C27" w:rsidR="008E4911">
          <w:rPr>
            <w:rStyle w:val="Hyperlink"/>
            <w:lang w:val="fr-FR"/>
          </w:rPr>
          <w:t>BMZ, 2021)</w:t>
        </w:r>
      </w:hyperlink>
      <w:r w:rsidRPr="00240C27">
        <w:rPr>
          <w:lang w:val="fr-FR"/>
        </w:rPr>
        <w:t xml:space="preserve">: </w:t>
      </w:r>
      <w:r w:rsidRPr="00240C27">
        <w:rPr>
          <w:b/>
          <w:bCs/>
          <w:lang w:val="fr-FR"/>
        </w:rPr>
        <w:t xml:space="preserve">pertinence, cohérence, efficience, efficacité, impact </w:t>
      </w:r>
      <w:r w:rsidRPr="00240C27">
        <w:rPr>
          <w:lang w:val="fr-FR"/>
        </w:rPr>
        <w:t xml:space="preserve">et </w:t>
      </w:r>
      <w:r w:rsidRPr="00240C27">
        <w:rPr>
          <w:b/>
          <w:bCs/>
          <w:lang w:val="fr-FR"/>
        </w:rPr>
        <w:t>viabilité/durabilité</w:t>
      </w:r>
      <w:r w:rsidRPr="00240C27" w:rsidR="00B91EDF">
        <w:rPr>
          <w:lang w:val="fr-FR"/>
        </w:rPr>
        <w:t xml:space="preserve">. </w:t>
      </w:r>
    </w:p>
    <w:p w:rsidRPr="00D26EE6" w:rsidR="00804022" w:rsidP="00804022" w:rsidRDefault="00804022" w14:paraId="1C59025D" w14:textId="77777777">
      <w:pPr>
        <w:rPr>
          <w:lang w:val="fr-FR"/>
        </w:rPr>
      </w:pPr>
    </w:p>
    <w:bookmarkEnd w:id="78"/>
    <w:p w:rsidRPr="00977C0D" w:rsidR="00D26EE6" w:rsidP="00D26EE6" w:rsidRDefault="00D26EE6" w14:paraId="1DBC59E5" w14:textId="77777777">
      <w:pPr>
        <w:rPr>
          <w:strike/>
          <w:lang w:val="fr-FR"/>
        </w:rPr>
      </w:pPr>
      <w:r w:rsidRPr="00D26EE6">
        <w:rPr>
          <w:lang w:val="fr-FR"/>
        </w:rPr>
        <w:t xml:space="preserve">Les questions analytiques et dimensions spécifiques de l’évaluation de la GIZ sont tirées de ce cadre. Elles servent de base à toutes les évaluations centrales de projets de la GIZ et figurent dans </w:t>
      </w:r>
      <w:r w:rsidR="0077748E">
        <w:rPr>
          <w:lang w:val="fr-FR"/>
        </w:rPr>
        <w:t>l’</w:t>
      </w:r>
      <w:r w:rsidRPr="00D26EE6">
        <w:rPr>
          <w:lang w:val="fr-FR"/>
        </w:rPr>
        <w:t xml:space="preserve">annexe. Les contributions à l’Agenda 2030 pour le développement durable et à ses principes sont également prises en compte, ainsi que certains thèmes à caractère transversal tels que le genre, l’environnement, la sensibilité aux conflits et les droits humains. </w:t>
      </w:r>
    </w:p>
    <w:p w:rsidRPr="00D26EE6" w:rsidR="00804022" w:rsidP="00804022" w:rsidRDefault="00804022" w14:paraId="5DD161D5" w14:textId="77777777">
      <w:pPr>
        <w:rPr>
          <w:lang w:val="fr-FR"/>
        </w:rPr>
      </w:pPr>
    </w:p>
    <w:p w:rsidRPr="00E8665F" w:rsidR="009A61E3" w:rsidP="00FD6C00" w:rsidRDefault="00FD6C00" w14:paraId="44A318B2" w14:textId="2A342258">
      <w:pPr>
        <w:pStyle w:val="G-Caption"/>
        <w:rPr>
          <w:szCs w:val="16"/>
          <w:lang w:val="fr-FR"/>
        </w:rPr>
      </w:pPr>
      <w:bookmarkStart w:name="_Toc182810934" w:id="79"/>
      <w:r w:rsidRPr="00E8665F">
        <w:rPr>
          <w:szCs w:val="16"/>
          <w:lang w:val="fr-FR"/>
        </w:rPr>
        <w:t>Table</w:t>
      </w:r>
      <w:r w:rsidRPr="00E8665F" w:rsidR="00CD1B14">
        <w:rPr>
          <w:szCs w:val="16"/>
          <w:lang w:val="fr-FR"/>
        </w:rPr>
        <w:t>au </w:t>
      </w:r>
      <w:r w:rsidRPr="00E8665F" w:rsidR="00A543E0">
        <w:rPr>
          <w:noProof/>
          <w:szCs w:val="16"/>
          <w:lang w:val="fr-FR"/>
        </w:rPr>
        <w:fldChar w:fldCharType="begin"/>
      </w:r>
      <w:r w:rsidRPr="00E8665F" w:rsidR="00A543E0">
        <w:rPr>
          <w:noProof/>
          <w:szCs w:val="16"/>
          <w:lang w:val="fr-FR"/>
        </w:rPr>
        <w:instrText xml:space="preserve"> SEQ Table \* ARABIC </w:instrText>
      </w:r>
      <w:r w:rsidRPr="00E8665F" w:rsidR="00A543E0">
        <w:rPr>
          <w:noProof/>
          <w:szCs w:val="16"/>
          <w:lang w:val="fr-FR"/>
        </w:rPr>
        <w:fldChar w:fldCharType="separate"/>
      </w:r>
      <w:r w:rsidR="00E8665F">
        <w:rPr>
          <w:noProof/>
          <w:szCs w:val="16"/>
          <w:lang w:val="fr-FR"/>
        </w:rPr>
        <w:t>1</w:t>
      </w:r>
      <w:r w:rsidRPr="00E8665F" w:rsidR="00A543E0">
        <w:rPr>
          <w:noProof/>
          <w:szCs w:val="16"/>
          <w:lang w:val="fr-FR"/>
        </w:rPr>
        <w:fldChar w:fldCharType="end"/>
      </w:r>
      <w:r w:rsidRPr="00E8665F" w:rsidR="00CD1B14">
        <w:rPr>
          <w:noProof/>
          <w:szCs w:val="16"/>
          <w:lang w:val="fr-FR"/>
        </w:rPr>
        <w:t> </w:t>
      </w:r>
      <w:r w:rsidRPr="00E8665F">
        <w:rPr>
          <w:szCs w:val="16"/>
          <w:lang w:val="fr-FR"/>
        </w:rPr>
        <w:t xml:space="preserve">: </w:t>
      </w:r>
      <w:r w:rsidRPr="00E8665F" w:rsidR="00CD1B14">
        <w:rPr>
          <w:szCs w:val="16"/>
          <w:lang w:val="fr-FR"/>
        </w:rPr>
        <w:t>Centres d’intérêt des principal</w:t>
      </w:r>
      <w:r w:rsidRPr="00E8665F" w:rsidR="00D26EE6">
        <w:rPr>
          <w:szCs w:val="16"/>
          <w:lang w:val="fr-FR"/>
        </w:rPr>
        <w:t>e</w:t>
      </w:r>
      <w:r w:rsidRPr="00E8665F" w:rsidR="00CD1B14">
        <w:rPr>
          <w:szCs w:val="16"/>
          <w:lang w:val="fr-FR"/>
        </w:rPr>
        <w:t xml:space="preserve">s parties prenantes de </w:t>
      </w:r>
      <w:commentRangeStart w:id="80"/>
      <w:r w:rsidRPr="00E8665F" w:rsidR="00CD1B14">
        <w:rPr>
          <w:szCs w:val="16"/>
          <w:lang w:val="fr-FR"/>
        </w:rPr>
        <w:t>l’évaluation</w:t>
      </w:r>
      <w:commentRangeEnd w:id="80"/>
      <w:r w:rsidRPr="00E8665F" w:rsidR="003C67B6">
        <w:rPr>
          <w:rStyle w:val="Kommentarzeichen"/>
          <w:color w:val="000000" w:themeColor="text1"/>
        </w:rPr>
        <w:commentReference w:id="80"/>
      </w:r>
      <w:bookmarkEnd w:id="79"/>
    </w:p>
    <w:tbl>
      <w:tblPr>
        <w:tblW w:w="9564"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258"/>
        <w:gridCol w:w="4395"/>
        <w:gridCol w:w="2911"/>
      </w:tblGrid>
      <w:tr w:rsidRPr="003C79F5" w:rsidR="00FD6C00" w:rsidTr="005E2103" w14:paraId="26CA091E" w14:textId="77777777">
        <w:trPr>
          <w:trHeight w:val="284"/>
          <w:tblHeader/>
        </w:trPr>
        <w:tc>
          <w:tcPr>
            <w:tcW w:w="2258" w:type="dxa"/>
            <w:tcBorders>
              <w:bottom w:val="single" w:color="C6232A" w:sz="18" w:space="0"/>
            </w:tcBorders>
            <w:shd w:val="clear" w:color="auto" w:fill="D9D8CE"/>
          </w:tcPr>
          <w:p w:rsidRPr="009C773E" w:rsidR="009A61E3" w:rsidP="00D26EE6" w:rsidRDefault="00D26EE6" w14:paraId="3FF74938" w14:textId="77777777">
            <w:pPr>
              <w:pStyle w:val="G-Tab-Head"/>
              <w:framePr w:vSpace="0" w:hSpace="0" w:wrap="auto" w:hAnchor="text" w:vAnchor="margin" w:xAlign="left" w:yAlign="inline"/>
              <w:suppressOverlap w:val="0"/>
              <w:rPr>
                <w:szCs w:val="19"/>
                <w:lang w:val="fr-FR"/>
              </w:rPr>
            </w:pPr>
            <w:r>
              <w:rPr>
                <w:lang w:val="fr-FR"/>
              </w:rPr>
              <w:t>Partie prenante de l’évaluation</w:t>
            </w:r>
          </w:p>
        </w:tc>
        <w:tc>
          <w:tcPr>
            <w:tcW w:w="4395" w:type="dxa"/>
            <w:tcBorders>
              <w:bottom w:val="single" w:color="C6232A" w:sz="18" w:space="0"/>
            </w:tcBorders>
            <w:shd w:val="clear" w:color="auto" w:fill="D9D8CE"/>
          </w:tcPr>
          <w:p w:rsidRPr="00D26EE6" w:rsidR="009A61E3" w:rsidP="00632831" w:rsidRDefault="00D26EE6" w14:paraId="0CC0BA0C" w14:textId="77777777">
            <w:pPr>
              <w:pStyle w:val="G-Tab-Head"/>
              <w:framePr w:vSpace="0" w:hSpace="0" w:wrap="auto" w:hAnchor="text" w:vAnchor="margin" w:xAlign="left" w:yAlign="inline"/>
              <w:suppressOverlap w:val="0"/>
              <w:rPr>
                <w:lang w:val="fr-FR"/>
              </w:rPr>
            </w:pPr>
            <w:r w:rsidRPr="00D26EE6">
              <w:rPr>
                <w:lang w:val="fr-FR"/>
              </w:rPr>
              <w:t>Centres d’intérêt concernant l’évaluation / questions supplémentaires relatives à l’évaluation</w:t>
            </w:r>
          </w:p>
        </w:tc>
        <w:tc>
          <w:tcPr>
            <w:tcW w:w="2911" w:type="dxa"/>
            <w:tcBorders>
              <w:bottom w:val="single" w:color="C6232A" w:sz="18" w:space="0"/>
            </w:tcBorders>
            <w:shd w:val="clear" w:color="auto" w:fill="D9D8CE"/>
          </w:tcPr>
          <w:p w:rsidRPr="00D26EE6" w:rsidR="00FD6C00" w:rsidP="00D26EE6" w:rsidRDefault="00D26EE6" w14:paraId="58AE0386" w14:textId="77777777">
            <w:pPr>
              <w:pStyle w:val="G-Tab-Head"/>
              <w:framePr w:vSpace="0" w:hSpace="0" w:wrap="auto" w:hAnchor="text" w:vAnchor="margin" w:xAlign="left" w:yAlign="inline"/>
              <w:suppressOverlap w:val="0"/>
              <w:rPr>
                <w:lang w:val="fr-FR"/>
              </w:rPr>
            </w:pPr>
            <w:r w:rsidRPr="00D26EE6">
              <w:rPr>
                <w:lang w:val="fr-FR"/>
              </w:rPr>
              <w:t>Section correspondante de ce rapport</w:t>
            </w:r>
          </w:p>
        </w:tc>
      </w:tr>
      <w:tr w:rsidRPr="003C79F5" w:rsidR="00FD6C00" w:rsidTr="00B45E2A" w14:paraId="3CC3B4FE" w14:textId="77777777">
        <w:trPr>
          <w:trHeight w:val="284"/>
        </w:trPr>
        <w:tc>
          <w:tcPr>
            <w:tcW w:w="2258" w:type="dxa"/>
            <w:tcBorders>
              <w:top w:val="single" w:color="C6232A" w:sz="18" w:space="0"/>
            </w:tcBorders>
            <w:shd w:val="clear" w:color="auto" w:fill="E8E8E4"/>
          </w:tcPr>
          <w:p w:rsidRPr="00372CA6" w:rsidR="009A61E3" w:rsidP="00D26EE6" w:rsidRDefault="00D26EE6" w14:paraId="2FCC8AC8" w14:textId="77777777">
            <w:pPr>
              <w:keepLines/>
              <w:spacing w:line="240" w:lineRule="auto"/>
              <w:rPr>
                <w:sz w:val="18"/>
                <w:szCs w:val="19"/>
                <w:highlight w:val="green"/>
                <w:lang w:val="en-US"/>
              </w:rPr>
            </w:pPr>
            <w:r w:rsidRPr="00372CA6">
              <w:rPr>
                <w:sz w:val="18"/>
                <w:szCs w:val="19"/>
                <w:highlight w:val="green"/>
                <w:lang w:val="en-US"/>
              </w:rPr>
              <w:t xml:space="preserve">Par ex., </w:t>
            </w:r>
            <w:r w:rsidRPr="00372CA6" w:rsidR="00FD6C00">
              <w:rPr>
                <w:sz w:val="18"/>
                <w:szCs w:val="19"/>
                <w:highlight w:val="green"/>
                <w:lang w:val="en-US"/>
              </w:rPr>
              <w:t>BMZ</w:t>
            </w:r>
          </w:p>
        </w:tc>
        <w:tc>
          <w:tcPr>
            <w:tcW w:w="4395" w:type="dxa"/>
            <w:tcBorders>
              <w:top w:val="single" w:color="C6232A" w:sz="18" w:space="0"/>
            </w:tcBorders>
            <w:shd w:val="clear" w:color="auto" w:fill="E8E8E4"/>
          </w:tcPr>
          <w:p w:rsidRPr="00372CA6" w:rsidR="009A61E3" w:rsidP="00632831" w:rsidRDefault="009A61E3" w14:paraId="54F4EE0D" w14:textId="77777777">
            <w:pPr>
              <w:keepLines/>
              <w:spacing w:line="240" w:lineRule="auto"/>
              <w:rPr>
                <w:sz w:val="18"/>
                <w:szCs w:val="19"/>
                <w:highlight w:val="green"/>
                <w:lang w:val="en-US"/>
              </w:rPr>
            </w:pPr>
          </w:p>
        </w:tc>
        <w:tc>
          <w:tcPr>
            <w:tcW w:w="2911" w:type="dxa"/>
            <w:shd w:val="clear" w:color="auto" w:fill="E8E8E4"/>
          </w:tcPr>
          <w:p w:rsidRPr="00372CA6" w:rsidR="00FD6C00" w:rsidP="00632831" w:rsidRDefault="00D26EE6" w14:paraId="535D48EE" w14:textId="77777777">
            <w:pPr>
              <w:pStyle w:val="G-Tab-Text"/>
              <w:framePr w:vSpace="0" w:hSpace="0" w:wrap="auto" w:hAnchor="text" w:vAnchor="margin" w:xAlign="left" w:yAlign="inline"/>
              <w:suppressOverlap w:val="0"/>
              <w:rPr>
                <w:highlight w:val="green"/>
                <w:lang w:val="fr-FR"/>
              </w:rPr>
            </w:pPr>
            <w:r w:rsidRPr="00372CA6">
              <w:rPr>
                <w:highlight w:val="green"/>
                <w:lang w:val="fr-FR"/>
              </w:rPr>
              <w:t xml:space="preserve">Par ex., thème(s) abordé(s) au sous-chapitre 4.1 consacré au </w:t>
            </w:r>
            <w:r w:rsidRPr="00372CA6">
              <w:rPr>
                <w:b/>
                <w:highlight w:val="green"/>
                <w:lang w:val="fr-FR"/>
              </w:rPr>
              <w:t>projet antérieur</w:t>
            </w:r>
          </w:p>
        </w:tc>
      </w:tr>
      <w:tr w:rsidRPr="003C79F5" w:rsidR="00FD6C00" w:rsidTr="005E2103" w14:paraId="5F688B5D" w14:textId="77777777">
        <w:trPr>
          <w:trHeight w:val="284"/>
        </w:trPr>
        <w:tc>
          <w:tcPr>
            <w:tcW w:w="2258" w:type="dxa"/>
            <w:shd w:val="clear" w:color="auto" w:fill="F2F2EE"/>
          </w:tcPr>
          <w:p w:rsidRPr="00D26EE6" w:rsidR="009A61E3" w:rsidP="00632831" w:rsidRDefault="009A61E3" w14:paraId="3B0348A5" w14:textId="77777777">
            <w:pPr>
              <w:keepLines/>
              <w:spacing w:line="240" w:lineRule="auto"/>
              <w:rPr>
                <w:sz w:val="18"/>
                <w:szCs w:val="19"/>
                <w:lang w:val="fr-FR"/>
              </w:rPr>
            </w:pPr>
          </w:p>
        </w:tc>
        <w:tc>
          <w:tcPr>
            <w:tcW w:w="4395" w:type="dxa"/>
            <w:shd w:val="clear" w:color="auto" w:fill="F2F2EE"/>
          </w:tcPr>
          <w:p w:rsidRPr="00D26EE6" w:rsidR="009A61E3" w:rsidP="00632831" w:rsidRDefault="009A61E3" w14:paraId="0806A9A7" w14:textId="77777777">
            <w:pPr>
              <w:keepLines/>
              <w:spacing w:line="240" w:lineRule="auto"/>
              <w:rPr>
                <w:sz w:val="18"/>
                <w:szCs w:val="19"/>
                <w:lang w:val="fr-FR"/>
              </w:rPr>
            </w:pPr>
          </w:p>
        </w:tc>
        <w:tc>
          <w:tcPr>
            <w:tcW w:w="2911" w:type="dxa"/>
            <w:shd w:val="clear" w:color="auto" w:fill="F2F2EE"/>
          </w:tcPr>
          <w:p w:rsidRPr="00372CA6" w:rsidR="00FD6C00" w:rsidP="00D26EE6" w:rsidRDefault="00D26EE6" w14:paraId="02A718A1" w14:textId="77777777">
            <w:pPr>
              <w:pStyle w:val="G-Tab-Text"/>
              <w:framePr w:vSpace="0" w:hSpace="0" w:wrap="auto" w:hAnchor="text" w:vAnchor="margin" w:xAlign="left" w:yAlign="inline"/>
              <w:suppressOverlap w:val="0"/>
              <w:rPr>
                <w:highlight w:val="green"/>
                <w:lang w:val="fr-FR"/>
              </w:rPr>
            </w:pPr>
            <w:r w:rsidRPr="00372CA6">
              <w:rPr>
                <w:highlight w:val="green"/>
                <w:lang w:val="fr-FR"/>
              </w:rPr>
              <w:t xml:space="preserve">Par ex., thème(s) abordé(s) dans le cadre du critère de </w:t>
            </w:r>
            <w:r w:rsidRPr="00372CA6">
              <w:rPr>
                <w:b/>
                <w:highlight w:val="green"/>
                <w:lang w:val="fr-FR"/>
              </w:rPr>
              <w:t>pertinence</w:t>
            </w:r>
            <w:r w:rsidRPr="00372CA6">
              <w:rPr>
                <w:highlight w:val="green"/>
                <w:lang w:val="fr-FR"/>
              </w:rPr>
              <w:t xml:space="preserve"> </w:t>
            </w:r>
          </w:p>
        </w:tc>
      </w:tr>
      <w:tr w:rsidRPr="003C79F5" w:rsidR="00FD6C00" w:rsidTr="00B45E2A" w14:paraId="40C935D5" w14:textId="77777777">
        <w:trPr>
          <w:trHeight w:val="284"/>
        </w:trPr>
        <w:tc>
          <w:tcPr>
            <w:tcW w:w="2258" w:type="dxa"/>
            <w:shd w:val="clear" w:color="auto" w:fill="E8E8E4"/>
          </w:tcPr>
          <w:p w:rsidRPr="00D26EE6" w:rsidR="009A61E3" w:rsidP="00632831" w:rsidRDefault="009A61E3" w14:paraId="48B75570" w14:textId="77777777">
            <w:pPr>
              <w:keepLines/>
              <w:spacing w:line="240" w:lineRule="auto"/>
              <w:rPr>
                <w:sz w:val="18"/>
                <w:szCs w:val="19"/>
                <w:lang w:val="fr-FR"/>
              </w:rPr>
            </w:pPr>
          </w:p>
        </w:tc>
        <w:tc>
          <w:tcPr>
            <w:tcW w:w="4395" w:type="dxa"/>
            <w:shd w:val="clear" w:color="auto" w:fill="E8E8E4"/>
          </w:tcPr>
          <w:p w:rsidRPr="00D26EE6" w:rsidR="009A61E3" w:rsidP="00632831" w:rsidRDefault="009A61E3" w14:paraId="3C5594B0" w14:textId="77777777">
            <w:pPr>
              <w:keepLines/>
              <w:spacing w:line="240" w:lineRule="auto"/>
              <w:rPr>
                <w:sz w:val="18"/>
                <w:szCs w:val="19"/>
                <w:lang w:val="fr-FR"/>
              </w:rPr>
            </w:pPr>
          </w:p>
        </w:tc>
        <w:tc>
          <w:tcPr>
            <w:tcW w:w="2911" w:type="dxa"/>
            <w:shd w:val="clear" w:color="auto" w:fill="E8E8E4"/>
          </w:tcPr>
          <w:p w:rsidRPr="00372CA6" w:rsidR="00FD6C00" w:rsidP="00D26EE6" w:rsidRDefault="00D26EE6" w14:paraId="3A35E61A" w14:textId="77777777">
            <w:pPr>
              <w:pStyle w:val="G-Tab-Text"/>
              <w:framePr w:vSpace="0" w:hSpace="0" w:wrap="auto" w:hAnchor="text" w:vAnchor="margin" w:xAlign="left" w:yAlign="inline"/>
              <w:suppressOverlap w:val="0"/>
              <w:rPr>
                <w:highlight w:val="green"/>
                <w:lang w:val="fr-FR"/>
              </w:rPr>
            </w:pPr>
            <w:r w:rsidRPr="00372CA6">
              <w:rPr>
                <w:highlight w:val="green"/>
                <w:lang w:val="fr-FR"/>
              </w:rPr>
              <w:t>Par ex., thème(s) abordé(s) dans le cadre du critère d’</w:t>
            </w:r>
            <w:r w:rsidRPr="00372CA6">
              <w:rPr>
                <w:b/>
                <w:highlight w:val="green"/>
                <w:lang w:val="fr-FR"/>
              </w:rPr>
              <w:t>efficacité</w:t>
            </w:r>
            <w:r w:rsidRPr="00372CA6">
              <w:rPr>
                <w:highlight w:val="green"/>
                <w:lang w:val="fr-FR"/>
              </w:rPr>
              <w:t xml:space="preserve"> </w:t>
            </w:r>
          </w:p>
        </w:tc>
      </w:tr>
      <w:tr w:rsidRPr="003C79F5" w:rsidR="00FD6C00" w:rsidTr="005E2103" w14:paraId="0DBD8ACE" w14:textId="77777777">
        <w:trPr>
          <w:trHeight w:val="284"/>
        </w:trPr>
        <w:tc>
          <w:tcPr>
            <w:tcW w:w="2258" w:type="dxa"/>
            <w:shd w:val="clear" w:color="auto" w:fill="F2F2EE"/>
          </w:tcPr>
          <w:p w:rsidRPr="00D26EE6" w:rsidR="00FD6C00" w:rsidP="00632831" w:rsidRDefault="00FD6C00" w14:paraId="022303AD" w14:textId="77777777">
            <w:pPr>
              <w:keepLines/>
              <w:spacing w:line="240" w:lineRule="auto"/>
              <w:rPr>
                <w:sz w:val="18"/>
                <w:szCs w:val="19"/>
                <w:lang w:val="fr-FR"/>
              </w:rPr>
            </w:pPr>
          </w:p>
        </w:tc>
        <w:tc>
          <w:tcPr>
            <w:tcW w:w="4395" w:type="dxa"/>
            <w:shd w:val="clear" w:color="auto" w:fill="F2F2EE"/>
          </w:tcPr>
          <w:p w:rsidRPr="00D26EE6" w:rsidR="00FD6C00" w:rsidP="00632831" w:rsidRDefault="00FD6C00" w14:paraId="1450A86A" w14:textId="77777777">
            <w:pPr>
              <w:keepLines/>
              <w:spacing w:line="240" w:lineRule="auto"/>
              <w:rPr>
                <w:sz w:val="18"/>
                <w:szCs w:val="19"/>
                <w:lang w:val="fr-FR"/>
              </w:rPr>
            </w:pPr>
          </w:p>
        </w:tc>
        <w:tc>
          <w:tcPr>
            <w:tcW w:w="2911" w:type="dxa"/>
            <w:shd w:val="clear" w:color="auto" w:fill="F2F2EE"/>
          </w:tcPr>
          <w:p w:rsidRPr="00372CA6" w:rsidR="00FD6C00" w:rsidP="00D26EE6" w:rsidRDefault="00D26EE6" w14:paraId="7559B68F" w14:textId="77777777">
            <w:pPr>
              <w:pStyle w:val="G-Tab-Text"/>
              <w:framePr w:vSpace="0" w:hSpace="0" w:wrap="auto" w:hAnchor="text" w:vAnchor="margin" w:xAlign="left" w:yAlign="inline"/>
              <w:suppressOverlap w:val="0"/>
              <w:rPr>
                <w:highlight w:val="green"/>
                <w:lang w:val="fr-FR"/>
              </w:rPr>
            </w:pPr>
            <w:r w:rsidRPr="00372CA6">
              <w:rPr>
                <w:highlight w:val="green"/>
                <w:lang w:val="fr-FR"/>
              </w:rPr>
              <w:t>Par ex., ce/ces thème(s) n’a/n’ont pas pu être abordé(s) car…</w:t>
            </w:r>
          </w:p>
        </w:tc>
      </w:tr>
      <w:tr w:rsidRPr="003C79F5" w:rsidR="00FD6C00" w:rsidTr="005E2103" w14:paraId="67D49719" w14:textId="77777777">
        <w:trPr>
          <w:trHeight w:val="284"/>
        </w:trPr>
        <w:tc>
          <w:tcPr>
            <w:tcW w:w="2258" w:type="dxa"/>
            <w:shd w:val="clear" w:color="auto" w:fill="E8E8E4"/>
          </w:tcPr>
          <w:p w:rsidRPr="00D26EE6" w:rsidR="00FD6C00" w:rsidP="00632831" w:rsidRDefault="00FD6C00" w14:paraId="3B82C83E" w14:textId="77777777">
            <w:pPr>
              <w:keepLines/>
              <w:spacing w:line="240" w:lineRule="auto"/>
              <w:rPr>
                <w:sz w:val="18"/>
                <w:szCs w:val="19"/>
                <w:lang w:val="fr-FR"/>
              </w:rPr>
            </w:pPr>
          </w:p>
        </w:tc>
        <w:tc>
          <w:tcPr>
            <w:tcW w:w="4395" w:type="dxa"/>
            <w:shd w:val="clear" w:color="auto" w:fill="E8E8E4"/>
          </w:tcPr>
          <w:p w:rsidRPr="00D26EE6" w:rsidR="00FD6C00" w:rsidP="00632831" w:rsidRDefault="00FD6C00" w14:paraId="2348D056" w14:textId="77777777">
            <w:pPr>
              <w:keepLines/>
              <w:spacing w:line="240" w:lineRule="auto"/>
              <w:rPr>
                <w:sz w:val="18"/>
                <w:szCs w:val="19"/>
                <w:lang w:val="fr-FR"/>
              </w:rPr>
            </w:pPr>
          </w:p>
        </w:tc>
        <w:tc>
          <w:tcPr>
            <w:tcW w:w="2911" w:type="dxa"/>
            <w:shd w:val="clear" w:color="auto" w:fill="E8E8E4"/>
          </w:tcPr>
          <w:p w:rsidRPr="00372CA6" w:rsidR="00FD6C00" w:rsidP="00632831" w:rsidRDefault="00FD6C00" w14:paraId="3B6D369A" w14:textId="77777777">
            <w:pPr>
              <w:keepLines/>
              <w:spacing w:line="240" w:lineRule="auto"/>
              <w:rPr>
                <w:sz w:val="18"/>
                <w:szCs w:val="19"/>
                <w:highlight w:val="green"/>
                <w:lang w:val="fr-FR"/>
              </w:rPr>
            </w:pPr>
          </w:p>
        </w:tc>
      </w:tr>
      <w:tr w:rsidRPr="003C79F5" w:rsidR="00FD6C00" w:rsidTr="005E2103" w14:paraId="07975585" w14:textId="77777777">
        <w:trPr>
          <w:trHeight w:val="284"/>
        </w:trPr>
        <w:tc>
          <w:tcPr>
            <w:tcW w:w="2258" w:type="dxa"/>
            <w:shd w:val="clear" w:color="auto" w:fill="F2F2EE"/>
          </w:tcPr>
          <w:p w:rsidRPr="00D26EE6" w:rsidR="00FD6C00" w:rsidP="00632831" w:rsidRDefault="00FD6C00" w14:paraId="61B57C29" w14:textId="77777777">
            <w:pPr>
              <w:keepLines/>
              <w:spacing w:line="240" w:lineRule="auto"/>
              <w:rPr>
                <w:sz w:val="18"/>
                <w:szCs w:val="19"/>
                <w:lang w:val="fr-FR"/>
              </w:rPr>
            </w:pPr>
          </w:p>
        </w:tc>
        <w:tc>
          <w:tcPr>
            <w:tcW w:w="4395" w:type="dxa"/>
            <w:shd w:val="clear" w:color="auto" w:fill="F2F2EE"/>
          </w:tcPr>
          <w:p w:rsidRPr="00D26EE6" w:rsidR="00FD6C00" w:rsidP="00632831" w:rsidRDefault="00FD6C00" w14:paraId="0A69282F" w14:textId="77777777">
            <w:pPr>
              <w:keepLines/>
              <w:spacing w:line="240" w:lineRule="auto"/>
              <w:rPr>
                <w:sz w:val="18"/>
                <w:szCs w:val="19"/>
                <w:lang w:val="fr-FR"/>
              </w:rPr>
            </w:pPr>
          </w:p>
        </w:tc>
        <w:tc>
          <w:tcPr>
            <w:tcW w:w="2911" w:type="dxa"/>
            <w:shd w:val="clear" w:color="auto" w:fill="F2F2EE"/>
          </w:tcPr>
          <w:p w:rsidRPr="00D26EE6" w:rsidR="00FD6C00" w:rsidP="00632831" w:rsidRDefault="00FD6C00" w14:paraId="7F374D24" w14:textId="77777777">
            <w:pPr>
              <w:keepLines/>
              <w:spacing w:line="240" w:lineRule="auto"/>
              <w:rPr>
                <w:sz w:val="18"/>
                <w:szCs w:val="19"/>
                <w:lang w:val="fr-FR"/>
              </w:rPr>
            </w:pPr>
          </w:p>
        </w:tc>
      </w:tr>
    </w:tbl>
    <w:p w:rsidRPr="009C773E" w:rsidR="009A61E3" w:rsidRDefault="00FD6C00" w14:paraId="53B8711C" w14:textId="77777777">
      <w:pPr>
        <w:pStyle w:val="G-Ch1-Head"/>
        <w:rPr>
          <w:lang w:val="fr-FR"/>
        </w:rPr>
      </w:pPr>
      <w:bookmarkStart w:name="_Toc182810909" w:id="81"/>
      <w:r w:rsidRPr="009C773E">
        <w:rPr>
          <w:lang w:val="fr-FR"/>
        </w:rPr>
        <w:t>Obje</w:t>
      </w:r>
      <w:r w:rsidR="00E67F18">
        <w:rPr>
          <w:lang w:val="fr-FR"/>
        </w:rPr>
        <w:t>t de l’évaluation</w:t>
      </w:r>
      <w:bookmarkEnd w:id="81"/>
    </w:p>
    <w:p w:rsidRPr="00E67F18" w:rsidR="00B343F1" w:rsidP="00B343F1" w:rsidRDefault="00E67F18" w14:paraId="65D815F0" w14:textId="77777777">
      <w:pPr>
        <w:rPr>
          <w:i/>
          <w:iCs/>
          <w:lang w:val="fr-FR"/>
        </w:rPr>
      </w:pPr>
      <w:r w:rsidRPr="00E67F18">
        <w:rPr>
          <w:i/>
          <w:iCs/>
          <w:lang w:val="fr-FR"/>
        </w:rPr>
        <w:t>Se limiter à quatre pages pour tout le chapitre</w:t>
      </w:r>
      <w:r>
        <w:rPr>
          <w:i/>
          <w:iCs/>
          <w:lang w:val="fr-FR"/>
        </w:rPr>
        <w:t>.</w:t>
      </w:r>
    </w:p>
    <w:p w:rsidRPr="00E67F18" w:rsidR="00B343F1" w:rsidP="00B343F1" w:rsidRDefault="00B343F1" w14:paraId="2DCE7F11" w14:textId="77777777">
      <w:pPr>
        <w:rPr>
          <w:i/>
          <w:iCs/>
          <w:lang w:val="fr-FR"/>
        </w:rPr>
      </w:pPr>
    </w:p>
    <w:p w:rsidRPr="00E67F18" w:rsidR="00B343F1" w:rsidP="00B343F1" w:rsidRDefault="00E67F18" w14:paraId="65ED71B6" w14:textId="77777777">
      <w:pPr>
        <w:rPr>
          <w:i/>
          <w:iCs/>
          <w:lang w:val="fr-FR"/>
        </w:rPr>
      </w:pPr>
      <w:r w:rsidRPr="00E67F18">
        <w:rPr>
          <w:i/>
          <w:iCs/>
          <w:lang w:val="fr-FR"/>
        </w:rPr>
        <w:t>Voici le texte à utiliser en gui</w:t>
      </w:r>
      <w:r>
        <w:rPr>
          <w:i/>
          <w:iCs/>
          <w:lang w:val="fr-FR"/>
        </w:rPr>
        <w:t>se d’introduction à ce chapitre </w:t>
      </w:r>
      <w:r w:rsidRPr="00E67F18">
        <w:rPr>
          <w:i/>
          <w:iCs/>
          <w:lang w:val="fr-FR"/>
        </w:rPr>
        <w:t>:</w:t>
      </w:r>
    </w:p>
    <w:p w:rsidRPr="00E67F18" w:rsidR="001A311B" w:rsidP="00B343F1" w:rsidRDefault="00E67F18" w14:paraId="61303858" w14:textId="77777777">
      <w:pPr>
        <w:rPr>
          <w:lang w:val="fr-FR"/>
        </w:rPr>
      </w:pPr>
      <w:r w:rsidRPr="00E67F18">
        <w:rPr>
          <w:lang w:val="fr-FR"/>
        </w:rPr>
        <w:t>L’objectif de ce deuxième chapitre est de présenter l’objet de l’évaluation, y compris la théorie du changement et les hypothèses de résultat.</w:t>
      </w:r>
    </w:p>
    <w:p w:rsidRPr="009C773E" w:rsidR="00577C34" w:rsidRDefault="00577C34" w14:paraId="11EE7105" w14:textId="77777777">
      <w:pPr>
        <w:pStyle w:val="G-Ch2-Head"/>
        <w:rPr>
          <w:lang w:val="fr-FR"/>
        </w:rPr>
      </w:pPr>
      <w:bookmarkStart w:name="_Toc182810910" w:id="82"/>
      <w:r w:rsidRPr="009C773E">
        <w:rPr>
          <w:lang w:val="fr-FR"/>
        </w:rPr>
        <w:t>D</w:t>
      </w:r>
      <w:r w:rsidR="00567303">
        <w:rPr>
          <w:lang w:val="fr-FR"/>
        </w:rPr>
        <w:t>éfinition de l’objet de l’évaluation</w:t>
      </w:r>
      <w:bookmarkEnd w:id="82"/>
    </w:p>
    <w:p w:rsidRPr="0033012A" w:rsidR="0033012A" w:rsidP="0033012A" w:rsidRDefault="0033012A" w14:paraId="0372999F" w14:textId="77777777">
      <w:pPr>
        <w:rPr>
          <w:i/>
          <w:iCs/>
          <w:lang w:val="fr-FR"/>
        </w:rPr>
      </w:pPr>
      <w:r w:rsidRPr="0033012A">
        <w:rPr>
          <w:i/>
          <w:iCs/>
          <w:lang w:val="fr-FR"/>
        </w:rPr>
        <w:t xml:space="preserve">Se reporter au rapport </w:t>
      </w:r>
      <w:r w:rsidR="00217F25">
        <w:rPr>
          <w:i/>
          <w:iCs/>
          <w:lang w:val="fr-FR"/>
        </w:rPr>
        <w:t>de lancement</w:t>
      </w:r>
      <w:r>
        <w:rPr>
          <w:i/>
          <w:iCs/>
          <w:lang w:val="fr-FR"/>
        </w:rPr>
        <w:t xml:space="preserve"> </w:t>
      </w:r>
      <w:r w:rsidRPr="0033012A">
        <w:rPr>
          <w:i/>
          <w:iCs/>
          <w:lang w:val="fr-FR"/>
        </w:rPr>
        <w:t xml:space="preserve">annoté. </w:t>
      </w:r>
      <w:r>
        <w:rPr>
          <w:i/>
          <w:iCs/>
          <w:lang w:val="fr-FR"/>
        </w:rPr>
        <w:t>Si nécessaire, r</w:t>
      </w:r>
      <w:r w:rsidRPr="0033012A">
        <w:rPr>
          <w:i/>
          <w:iCs/>
          <w:lang w:val="fr-FR"/>
        </w:rPr>
        <w:t>accourcissez et ajustez</w:t>
      </w:r>
      <w:r>
        <w:rPr>
          <w:i/>
          <w:iCs/>
          <w:lang w:val="fr-FR"/>
        </w:rPr>
        <w:t xml:space="preserve"> le</w:t>
      </w:r>
      <w:r w:rsidR="0077748E">
        <w:rPr>
          <w:i/>
          <w:iCs/>
          <w:lang w:val="fr-FR"/>
        </w:rPr>
        <w:t xml:space="preserve"> texte</w:t>
      </w:r>
      <w:r>
        <w:rPr>
          <w:i/>
          <w:iCs/>
          <w:lang w:val="fr-FR"/>
        </w:rPr>
        <w:t xml:space="preserve"> e</w:t>
      </w:r>
      <w:r w:rsidRPr="0033012A">
        <w:rPr>
          <w:i/>
          <w:iCs/>
          <w:lang w:val="fr-FR"/>
        </w:rPr>
        <w:t>n fonction de</w:t>
      </w:r>
      <w:r w:rsidR="0077748E">
        <w:rPr>
          <w:i/>
          <w:iCs/>
          <w:lang w:val="fr-FR"/>
        </w:rPr>
        <w:t xml:space="preserve"> vo</w:t>
      </w:r>
      <w:r w:rsidRPr="0033012A">
        <w:rPr>
          <w:i/>
          <w:iCs/>
          <w:lang w:val="fr-FR"/>
        </w:rPr>
        <w:t xml:space="preserve">s </w:t>
      </w:r>
      <w:r w:rsidR="0077748E">
        <w:rPr>
          <w:i/>
          <w:iCs/>
          <w:lang w:val="fr-FR"/>
        </w:rPr>
        <w:t xml:space="preserve">constatations </w:t>
      </w:r>
      <w:r w:rsidRPr="0033012A">
        <w:rPr>
          <w:i/>
          <w:iCs/>
          <w:lang w:val="fr-FR"/>
        </w:rPr>
        <w:t>de la mission d’évaluation.</w:t>
      </w:r>
    </w:p>
    <w:p w:rsidRPr="00567303" w:rsidR="00B343F1" w:rsidP="00577C34" w:rsidRDefault="00B343F1" w14:paraId="5E7C2334" w14:textId="77777777">
      <w:pPr>
        <w:rPr>
          <w:i/>
          <w:iCs/>
          <w:lang w:val="fr-FR"/>
        </w:rPr>
      </w:pPr>
    </w:p>
    <w:p w:rsidRPr="00757E2F" w:rsidR="00577C34" w:rsidRDefault="00757E2F" w14:paraId="5B5F75CE" w14:textId="77777777">
      <w:pPr>
        <w:pStyle w:val="G-Ch2-Head"/>
        <w:rPr>
          <w:lang w:val="fr-FR"/>
        </w:rPr>
      </w:pPr>
      <w:bookmarkStart w:name="_Toc182810911" w:id="83"/>
      <w:r w:rsidRPr="00757E2F">
        <w:rPr>
          <w:lang w:val="fr-FR"/>
        </w:rPr>
        <w:t>Modèle de résultats, hypoth</w:t>
      </w:r>
      <w:r>
        <w:rPr>
          <w:lang w:val="fr-FR"/>
        </w:rPr>
        <w:t>è</w:t>
      </w:r>
      <w:r w:rsidRPr="00757E2F">
        <w:rPr>
          <w:lang w:val="fr-FR"/>
        </w:rPr>
        <w:t>ses comprises</w:t>
      </w:r>
      <w:bookmarkEnd w:id="83"/>
    </w:p>
    <w:p w:rsidRPr="0033012A" w:rsidR="0033012A" w:rsidP="0033012A" w:rsidRDefault="00757E2F" w14:paraId="78373999" w14:textId="77777777">
      <w:pPr>
        <w:rPr>
          <w:i/>
          <w:iCs/>
          <w:lang w:val="fr-FR"/>
        </w:rPr>
      </w:pPr>
      <w:r w:rsidRPr="00757E2F">
        <w:rPr>
          <w:i/>
          <w:iCs/>
          <w:lang w:val="fr-FR"/>
        </w:rPr>
        <w:t xml:space="preserve">Se </w:t>
      </w:r>
      <w:r w:rsidRPr="0033012A" w:rsidR="0033012A">
        <w:rPr>
          <w:i/>
          <w:iCs/>
          <w:lang w:val="fr-FR"/>
        </w:rPr>
        <w:t xml:space="preserve">reporter au rapport </w:t>
      </w:r>
      <w:r w:rsidR="00217F25">
        <w:rPr>
          <w:i/>
          <w:iCs/>
          <w:lang w:val="fr-FR"/>
        </w:rPr>
        <w:t>de lancement</w:t>
      </w:r>
      <w:r w:rsidR="0033012A">
        <w:rPr>
          <w:i/>
          <w:iCs/>
          <w:lang w:val="fr-FR"/>
        </w:rPr>
        <w:t xml:space="preserve"> </w:t>
      </w:r>
      <w:r w:rsidRPr="0033012A" w:rsidR="0033012A">
        <w:rPr>
          <w:i/>
          <w:iCs/>
          <w:lang w:val="fr-FR"/>
        </w:rPr>
        <w:t xml:space="preserve">annoté. </w:t>
      </w:r>
      <w:r w:rsidR="0033012A">
        <w:rPr>
          <w:i/>
          <w:iCs/>
          <w:lang w:val="fr-FR"/>
        </w:rPr>
        <w:t>Si nécessaire, r</w:t>
      </w:r>
      <w:r w:rsidRPr="0033012A" w:rsidR="0033012A">
        <w:rPr>
          <w:i/>
          <w:iCs/>
          <w:lang w:val="fr-FR"/>
        </w:rPr>
        <w:t>accourcissez et ajustez</w:t>
      </w:r>
      <w:r w:rsidR="0033012A">
        <w:rPr>
          <w:i/>
          <w:iCs/>
          <w:lang w:val="fr-FR"/>
        </w:rPr>
        <w:t xml:space="preserve"> le texte e</w:t>
      </w:r>
      <w:r w:rsidRPr="0033012A" w:rsidR="0033012A">
        <w:rPr>
          <w:i/>
          <w:iCs/>
          <w:lang w:val="fr-FR"/>
        </w:rPr>
        <w:t>n fonction de</w:t>
      </w:r>
      <w:r w:rsidR="003B7062">
        <w:rPr>
          <w:i/>
          <w:iCs/>
          <w:lang w:val="fr-FR"/>
        </w:rPr>
        <w:t xml:space="preserve"> vo</w:t>
      </w:r>
      <w:r w:rsidRPr="0033012A" w:rsidR="0033012A">
        <w:rPr>
          <w:i/>
          <w:iCs/>
          <w:lang w:val="fr-FR"/>
        </w:rPr>
        <w:t xml:space="preserve">s </w:t>
      </w:r>
      <w:r w:rsidR="003B7062">
        <w:rPr>
          <w:i/>
          <w:iCs/>
          <w:lang w:val="fr-FR"/>
        </w:rPr>
        <w:t>constatations</w:t>
      </w:r>
      <w:r w:rsidRPr="0033012A" w:rsidR="0033012A">
        <w:rPr>
          <w:i/>
          <w:iCs/>
          <w:lang w:val="fr-FR"/>
        </w:rPr>
        <w:t xml:space="preserve"> de la mission d’évaluation.</w:t>
      </w:r>
    </w:p>
    <w:p w:rsidRPr="0033012A" w:rsidR="007A6810" w:rsidP="0018068A" w:rsidRDefault="007A6810" w14:paraId="79A993A5" w14:textId="77777777">
      <w:pPr>
        <w:rPr>
          <w:i/>
          <w:iCs/>
          <w:lang w:val="fr-FR"/>
        </w:rPr>
      </w:pPr>
    </w:p>
    <w:p w:rsidRPr="00C2764D" w:rsidR="00F25ECA" w:rsidP="00C2764D" w:rsidRDefault="00C16C58" w14:paraId="799224E3" w14:textId="6B9413E9">
      <w:pPr>
        <w:pStyle w:val="G-Caption"/>
        <w:rPr>
          <w:i/>
          <w:iCs/>
          <w:lang w:val="fr-FR"/>
        </w:rPr>
      </w:pPr>
      <w:bookmarkStart w:name="_Toc182810935" w:id="84"/>
      <w:r w:rsidRPr="00E32A21">
        <w:rPr>
          <w:lang w:val="fr-FR"/>
        </w:rPr>
        <w:t>Tableau </w:t>
      </w:r>
      <w:r w:rsidRPr="00E32A21">
        <w:rPr>
          <w:noProof/>
          <w:lang w:val="fr-FR"/>
        </w:rPr>
        <w:fldChar w:fldCharType="begin"/>
      </w:r>
      <w:r w:rsidRPr="00E32A21">
        <w:rPr>
          <w:noProof/>
          <w:lang w:val="fr-FR"/>
        </w:rPr>
        <w:instrText xml:space="preserve"> SEQ Table \* ARABIC </w:instrText>
      </w:r>
      <w:r w:rsidRPr="00E32A21">
        <w:rPr>
          <w:noProof/>
          <w:lang w:val="fr-FR"/>
        </w:rPr>
        <w:fldChar w:fldCharType="separate"/>
      </w:r>
      <w:r w:rsidRPr="00E32A21" w:rsidR="00E8665F">
        <w:rPr>
          <w:noProof/>
          <w:lang w:val="fr-FR"/>
        </w:rPr>
        <w:t>2</w:t>
      </w:r>
      <w:r w:rsidRPr="00E32A21">
        <w:rPr>
          <w:noProof/>
          <w:lang w:val="fr-FR"/>
        </w:rPr>
        <w:fldChar w:fldCharType="end"/>
      </w:r>
      <w:r w:rsidRPr="00E32A21">
        <w:rPr>
          <w:noProof/>
          <w:lang w:val="fr-FR"/>
        </w:rPr>
        <w:t> </w:t>
      </w:r>
      <w:r w:rsidRPr="00E32A21">
        <w:rPr>
          <w:lang w:val="fr-FR"/>
        </w:rPr>
        <w:t xml:space="preserve">: </w:t>
      </w:r>
      <w:r w:rsidRPr="00E32A21" w:rsidR="00C2764D">
        <w:rPr>
          <w:szCs w:val="16"/>
          <w:lang w:val="fr-FR"/>
        </w:rPr>
        <w:t>Terminologie du niveau des résultats</w:t>
      </w:r>
      <w:bookmarkEnd w:id="84"/>
    </w:p>
    <w:tbl>
      <w:tblPr>
        <w:tblW w:w="5000" w:type="pct"/>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85" w:type="dxa"/>
          <w:bottom w:w="85" w:type="dxa"/>
        </w:tblCellMar>
        <w:tblLook w:val="00A0" w:firstRow="1" w:lastRow="0" w:firstColumn="1" w:lastColumn="0" w:noHBand="0" w:noVBand="0"/>
      </w:tblPr>
      <w:tblGrid>
        <w:gridCol w:w="1833"/>
        <w:gridCol w:w="7501"/>
      </w:tblGrid>
      <w:tr w:rsidRPr="009B08CF" w:rsidR="00C2764D" w:rsidTr="00117F58" w14:paraId="646BE48A" w14:textId="77777777">
        <w:trPr>
          <w:cantSplit/>
          <w:trHeight w:val="284"/>
          <w:tblHeader/>
        </w:trPr>
        <w:tc>
          <w:tcPr>
            <w:tcW w:w="982" w:type="pct"/>
            <w:tcBorders>
              <w:bottom w:val="single" w:color="C6232A" w:sz="18" w:space="0"/>
            </w:tcBorders>
            <w:shd w:val="clear" w:color="auto" w:fill="D9D8CE"/>
          </w:tcPr>
          <w:p w:rsidRPr="00900B53" w:rsidR="00C2764D" w:rsidP="00117F58" w:rsidRDefault="00C2764D" w14:paraId="60E3A4E1" w14:textId="77777777">
            <w:pPr>
              <w:pStyle w:val="G-Tab-Head"/>
              <w:framePr w:vSpace="0" w:hSpace="0" w:wrap="auto" w:hAnchor="text" w:vAnchor="margin" w:xAlign="left" w:yAlign="inline"/>
              <w:suppressOverlap w:val="0"/>
              <w:rPr>
                <w:szCs w:val="16"/>
              </w:rPr>
            </w:pPr>
            <w:r w:rsidRPr="00900B53">
              <w:rPr>
                <w:szCs w:val="16"/>
              </w:rPr>
              <w:t>Terminology</w:t>
            </w:r>
          </w:p>
        </w:tc>
        <w:tc>
          <w:tcPr>
            <w:tcW w:w="4018" w:type="pct"/>
            <w:tcBorders>
              <w:bottom w:val="single" w:color="C6232A" w:sz="18" w:space="0"/>
            </w:tcBorders>
            <w:shd w:val="clear" w:color="auto" w:fill="D9D8CE"/>
          </w:tcPr>
          <w:p w:rsidRPr="00900B53" w:rsidR="00C2764D" w:rsidP="00117F58" w:rsidRDefault="00C2764D" w14:paraId="18392C79" w14:textId="77777777">
            <w:pPr>
              <w:pStyle w:val="G-Tab-Head"/>
              <w:framePr w:vSpace="0" w:hSpace="0" w:wrap="auto" w:hAnchor="text" w:vAnchor="margin" w:xAlign="left" w:yAlign="inline"/>
              <w:suppressOverlap w:val="0"/>
              <w:rPr>
                <w:szCs w:val="16"/>
              </w:rPr>
            </w:pPr>
            <w:r w:rsidRPr="00900B53">
              <w:rPr>
                <w:szCs w:val="16"/>
              </w:rPr>
              <w:t>Definitions</w:t>
            </w:r>
          </w:p>
        </w:tc>
      </w:tr>
      <w:tr w:rsidRPr="003C79F5" w:rsidR="00C2764D" w:rsidTr="00117F58" w14:paraId="2367EE7A" w14:textId="77777777">
        <w:trPr>
          <w:cantSplit/>
          <w:trHeight w:val="284"/>
        </w:trPr>
        <w:tc>
          <w:tcPr>
            <w:tcW w:w="982" w:type="pct"/>
            <w:shd w:val="clear" w:color="auto" w:fill="E8E8E4"/>
          </w:tcPr>
          <w:p w:rsidRPr="00900B53" w:rsidR="00C2764D" w:rsidP="00117F58" w:rsidRDefault="00C2764D" w14:paraId="1A2B6005" w14:textId="77777777">
            <w:pPr>
              <w:pStyle w:val="G-Tab-Text"/>
              <w:framePr w:vSpace="0" w:hSpace="0" w:wrap="auto" w:hAnchor="text" w:vAnchor="margin" w:xAlign="left" w:yAlign="inline"/>
              <w:suppressOverlap w:val="0"/>
              <w:rPr>
                <w:b/>
                <w:bCs/>
                <w:szCs w:val="16"/>
              </w:rPr>
            </w:pPr>
            <w:r w:rsidRPr="00900B53">
              <w:rPr>
                <w:b/>
                <w:szCs w:val="16"/>
              </w:rPr>
              <w:t>Résultats</w:t>
            </w:r>
          </w:p>
        </w:tc>
        <w:tc>
          <w:tcPr>
            <w:tcW w:w="4018" w:type="pct"/>
            <w:shd w:val="clear" w:color="auto" w:fill="E8E8E4"/>
          </w:tcPr>
          <w:p w:rsidRPr="00C2764D" w:rsidR="00C2764D" w:rsidP="00117F58" w:rsidRDefault="00C2764D" w14:paraId="0D0F6A26" w14:textId="77777777">
            <w:pPr>
              <w:pStyle w:val="G-Tab-Text"/>
              <w:framePr w:vSpace="0" w:hSpace="0" w:wrap="auto" w:hAnchor="text" w:vAnchor="margin" w:xAlign="left" w:yAlign="inline"/>
              <w:suppressOverlap w:val="0"/>
              <w:rPr>
                <w:szCs w:val="16"/>
                <w:lang w:val="fr-FR"/>
              </w:rPr>
            </w:pPr>
            <w:r w:rsidRPr="00C2764D">
              <w:rPr>
                <w:szCs w:val="16"/>
                <w:lang w:val="fr-FR"/>
              </w:rPr>
              <w:t>Pour la GIZ, ce sont les changements, prévus ou non, positifs ou négatifs, d’un état/ une situation ou d’un comportement, qui sont la conséquence directe ou indirecte d’une intervention. Les résultats sont visualisés dans un modèle de résultats systémique de la GIZ et incluent implicitement les impacts, les réalisations (outcomes) et les extrants (outputs). Le CAD de l’OCDE et le BMZ définissent également les résultats comme un terme englobant les impacts, les réalisations et les extrants.</w:t>
            </w:r>
          </w:p>
        </w:tc>
      </w:tr>
      <w:tr w:rsidRPr="00900B53" w:rsidR="00C2764D" w:rsidTr="00117F58" w14:paraId="70DB1378" w14:textId="77777777">
        <w:trPr>
          <w:cantSplit/>
          <w:trHeight w:val="284"/>
        </w:trPr>
        <w:tc>
          <w:tcPr>
            <w:tcW w:w="982" w:type="pct"/>
            <w:shd w:val="clear" w:color="auto" w:fill="F2F2EE"/>
          </w:tcPr>
          <w:p w:rsidRPr="00900B53" w:rsidR="00C2764D" w:rsidP="00117F58" w:rsidRDefault="00C2764D" w14:paraId="65347A69" w14:textId="77777777">
            <w:pPr>
              <w:pStyle w:val="G-Tab-Text"/>
              <w:framePr w:vSpace="0" w:hSpace="0" w:wrap="auto" w:hAnchor="text" w:vAnchor="margin" w:xAlign="left" w:yAlign="inline"/>
              <w:suppressOverlap w:val="0"/>
              <w:rPr>
                <w:b/>
                <w:bCs/>
                <w:szCs w:val="16"/>
              </w:rPr>
            </w:pPr>
            <w:r w:rsidRPr="00900B53">
              <w:rPr>
                <w:b/>
                <w:szCs w:val="16"/>
              </w:rPr>
              <w:t>Impacts</w:t>
            </w:r>
          </w:p>
        </w:tc>
        <w:tc>
          <w:tcPr>
            <w:tcW w:w="4018" w:type="pct"/>
            <w:shd w:val="clear" w:color="auto" w:fill="F2F2EE"/>
          </w:tcPr>
          <w:p w:rsidRPr="00900B53" w:rsidR="00C2764D" w:rsidP="00117F58" w:rsidRDefault="00C2764D" w14:paraId="294901E9" w14:textId="77777777">
            <w:pPr>
              <w:pStyle w:val="G-Tab-Text"/>
              <w:framePr w:vSpace="0" w:hSpace="0" w:wrap="auto" w:hAnchor="text" w:vAnchor="margin" w:xAlign="left" w:yAlign="inline"/>
              <w:suppressOverlap w:val="0"/>
              <w:rPr>
                <w:szCs w:val="16"/>
              </w:rPr>
            </w:pPr>
            <w:r w:rsidRPr="00C2764D">
              <w:rPr>
                <w:szCs w:val="16"/>
                <w:lang w:val="fr-FR"/>
              </w:rPr>
              <w:t xml:space="preserve">Les impacts sont les résultats de développement de niveau supérieur </w:t>
            </w:r>
            <w:r w:rsidRPr="00C2764D">
              <w:rPr>
                <w:szCs w:val="18"/>
                <w:lang w:val="fr-FR"/>
              </w:rPr>
              <w:t xml:space="preserve">[...] </w:t>
            </w:r>
            <w:r>
              <w:rPr>
                <w:szCs w:val="16"/>
              </w:rPr>
              <w:t>(</w:t>
            </w:r>
            <w:r w:rsidRPr="002C5B4A">
              <w:rPr>
                <w:szCs w:val="16"/>
              </w:rPr>
              <w:t>conform</w:t>
            </w:r>
            <w:r>
              <w:rPr>
                <w:szCs w:val="16"/>
              </w:rPr>
              <w:t>ément</w:t>
            </w:r>
            <w:r w:rsidRPr="002C5B4A">
              <w:rPr>
                <w:szCs w:val="16"/>
              </w:rPr>
              <w:t xml:space="preserve"> </w:t>
            </w:r>
            <w:r>
              <w:rPr>
                <w:szCs w:val="16"/>
              </w:rPr>
              <w:t xml:space="preserve">au </w:t>
            </w:r>
            <w:r w:rsidRPr="002C5B4A">
              <w:rPr>
                <w:szCs w:val="16"/>
              </w:rPr>
              <w:t>CAD de l'OCDE</w:t>
            </w:r>
            <w:r>
              <w:rPr>
                <w:szCs w:val="16"/>
              </w:rPr>
              <w:t>)</w:t>
            </w:r>
          </w:p>
        </w:tc>
      </w:tr>
      <w:tr w:rsidRPr="003C79F5" w:rsidR="00C2764D" w:rsidTr="00117F58" w14:paraId="3D160CFA" w14:textId="77777777">
        <w:trPr>
          <w:cantSplit/>
          <w:trHeight w:val="284"/>
        </w:trPr>
        <w:tc>
          <w:tcPr>
            <w:tcW w:w="982" w:type="pct"/>
            <w:shd w:val="clear" w:color="auto" w:fill="E8E8E4"/>
          </w:tcPr>
          <w:p w:rsidRPr="00900B53" w:rsidR="00C2764D" w:rsidP="00117F58" w:rsidRDefault="00C2764D" w14:paraId="1F86DBE8" w14:textId="77777777">
            <w:pPr>
              <w:pStyle w:val="G-Tab-Text"/>
              <w:framePr w:vSpace="0" w:hSpace="0" w:wrap="auto" w:hAnchor="text" w:vAnchor="margin" w:xAlign="left" w:yAlign="inline"/>
              <w:suppressOverlap w:val="0"/>
              <w:rPr>
                <w:b/>
                <w:bCs/>
                <w:szCs w:val="16"/>
              </w:rPr>
            </w:pPr>
            <w:r w:rsidRPr="00900B53">
              <w:rPr>
                <w:b/>
                <w:szCs w:val="16"/>
              </w:rPr>
              <w:t>Réalisations / Outcomes</w:t>
            </w:r>
          </w:p>
        </w:tc>
        <w:tc>
          <w:tcPr>
            <w:tcW w:w="4018" w:type="pct"/>
            <w:shd w:val="clear" w:color="auto" w:fill="E8E8E4"/>
          </w:tcPr>
          <w:p w:rsidRPr="00C2764D" w:rsidR="00C2764D" w:rsidP="00117F58" w:rsidRDefault="00C2764D" w14:paraId="13AF09C2" w14:textId="6FFBE4FB">
            <w:pPr>
              <w:pStyle w:val="G-Tab-Text"/>
              <w:framePr w:vSpace="0" w:hSpace="0" w:wrap="auto" w:hAnchor="text" w:vAnchor="margin" w:xAlign="left" w:yAlign="inline"/>
              <w:suppressOverlap w:val="0"/>
              <w:rPr>
                <w:szCs w:val="16"/>
                <w:lang w:val="fr-FR"/>
              </w:rPr>
            </w:pPr>
            <w:r w:rsidRPr="00C2764D">
              <w:rPr>
                <w:szCs w:val="16"/>
                <w:lang w:val="fr-FR"/>
              </w:rPr>
              <w:t>Réalisations (Outcomes) sont les changements [...] par suite de l’utilisation des extrants d’une intervention. Ils correspondent sommairement à la réalisation de l’objectif du projet [...] incluent tant l’utilisation par les intermédiaires et les groupes cibles des extrants créés par le projet que les bénéfices directs.</w:t>
            </w:r>
          </w:p>
        </w:tc>
      </w:tr>
      <w:tr w:rsidRPr="003C79F5" w:rsidR="00C2764D" w:rsidTr="00117F58" w14:paraId="105287D8" w14:textId="77777777">
        <w:trPr>
          <w:cantSplit/>
          <w:trHeight w:val="284"/>
        </w:trPr>
        <w:tc>
          <w:tcPr>
            <w:tcW w:w="982" w:type="pct"/>
            <w:shd w:val="clear" w:color="auto" w:fill="F2F2EE"/>
          </w:tcPr>
          <w:p w:rsidRPr="00900B53" w:rsidR="00C2764D" w:rsidP="00117F58" w:rsidRDefault="00C2764D" w14:paraId="11FCA0D3" w14:textId="77777777">
            <w:pPr>
              <w:pStyle w:val="G-Tab-Text"/>
              <w:framePr w:vSpace="0" w:hSpace="0" w:wrap="auto" w:hAnchor="text" w:vAnchor="margin" w:xAlign="left" w:yAlign="inline"/>
              <w:suppressOverlap w:val="0"/>
              <w:rPr>
                <w:b/>
                <w:bCs/>
                <w:szCs w:val="16"/>
              </w:rPr>
            </w:pPr>
            <w:r w:rsidRPr="00900B53">
              <w:rPr>
                <w:b/>
                <w:szCs w:val="16"/>
              </w:rPr>
              <w:t>Extrants / Output</w:t>
            </w:r>
          </w:p>
        </w:tc>
        <w:tc>
          <w:tcPr>
            <w:tcW w:w="4018" w:type="pct"/>
            <w:shd w:val="clear" w:color="auto" w:fill="F2F2EE"/>
          </w:tcPr>
          <w:p w:rsidRPr="00C2764D" w:rsidR="00C2764D" w:rsidP="00117F58" w:rsidRDefault="00C2764D" w14:paraId="23B27580" w14:textId="77777777">
            <w:pPr>
              <w:pStyle w:val="G-Tab-Text"/>
              <w:framePr w:vSpace="0" w:hSpace="0" w:wrap="auto" w:hAnchor="text" w:vAnchor="margin" w:xAlign="left" w:yAlign="inline"/>
              <w:suppressOverlap w:val="0"/>
              <w:rPr>
                <w:szCs w:val="16"/>
                <w:lang w:val="fr-FR"/>
              </w:rPr>
            </w:pPr>
            <w:r w:rsidRPr="00C2764D">
              <w:rPr>
                <w:szCs w:val="16"/>
                <w:lang w:val="fr-FR"/>
              </w:rPr>
              <w:t>Extrants (outputs) décrivent les changements et états/situations induits par les activités du projet, par exemple les) produits, biens, services, compétences techniques créées, les connaissances transmises et les institutions et réglementations.</w:t>
            </w:r>
          </w:p>
        </w:tc>
      </w:tr>
    </w:tbl>
    <w:p w:rsidR="008A52E1" w:rsidP="002F58E5" w:rsidRDefault="008A52E1" w14:paraId="76888DF5" w14:textId="401AB65A">
      <w:pPr>
        <w:pStyle w:val="G-Caption"/>
        <w:rPr>
          <w:lang w:val="fr-FR"/>
        </w:rPr>
      </w:pPr>
    </w:p>
    <w:p w:rsidR="008A52E1" w:rsidP="002F58E5" w:rsidRDefault="008A52E1" w14:paraId="5BD268D8" w14:textId="77777777">
      <w:pPr>
        <w:pStyle w:val="G-Caption"/>
        <w:rPr>
          <w:lang w:val="fr-FR"/>
        </w:rPr>
      </w:pPr>
    </w:p>
    <w:p w:rsidR="0002012B" w:rsidP="002F58E5" w:rsidRDefault="008A52E1" w14:paraId="29677268" w14:textId="515E0FA6">
      <w:pPr>
        <w:pStyle w:val="G-Caption"/>
        <w:rPr>
          <w:lang w:val="fr-FR"/>
        </w:rPr>
      </w:pPr>
      <w:bookmarkStart w:name="_Toc182810929" w:id="85"/>
      <w:r w:rsidRPr="00E32A21">
        <w:rPr>
          <w:i/>
          <w:iCs/>
          <w:noProof/>
        </w:rPr>
        <w:drawing>
          <wp:anchor distT="0" distB="0" distL="114300" distR="114300" simplePos="0" relativeHeight="251724800" behindDoc="1" locked="0" layoutInCell="1" allowOverlap="1" wp14:anchorId="36913E43" wp14:editId="5443F8AA">
            <wp:simplePos x="0" y="0"/>
            <wp:positionH relativeFrom="column">
              <wp:posOffset>3810</wp:posOffset>
            </wp:positionH>
            <wp:positionV relativeFrom="paragraph">
              <wp:posOffset>312420</wp:posOffset>
            </wp:positionV>
            <wp:extent cx="5658485" cy="4620895"/>
            <wp:effectExtent l="19050" t="19050" r="18415" b="27305"/>
            <wp:wrapTopAndBottom/>
            <wp:docPr id="5" name="Grafik 5">
              <a:extLst xmlns:a="http://schemas.openxmlformats.org/drawingml/2006/main">
                <a:ext uri="{FF2B5EF4-FFF2-40B4-BE49-F238E27FC236}">
                  <a16:creationId xmlns:a16="http://schemas.microsoft.com/office/drawing/2014/main" id="{2E1D46EB-CC33-45CB-ACC5-06F0F9F061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FF2B5EF4-FFF2-40B4-BE49-F238E27FC236}">
                          <a16:creationId xmlns:a16="http://schemas.microsoft.com/office/drawing/2014/main" id="{2E1D46EB-CC33-45CB-ACC5-06F0F9F061C4}"/>
                        </a:ext>
                      </a:extLst>
                    </pic:cNvPr>
                    <pic:cNvPicPr>
                      <a:picLocks noChangeAspect="1"/>
                    </pic:cNvPicPr>
                  </pic:nvPicPr>
                  <pic:blipFill>
                    <a:blip r:embed="rId31"/>
                    <a:stretch>
                      <a:fillRect/>
                    </a:stretch>
                  </pic:blipFill>
                  <pic:spPr>
                    <a:xfrm>
                      <a:off x="0" y="0"/>
                      <a:ext cx="5658485" cy="46208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E32A21" w:rsidR="00593665">
        <w:rPr>
          <w:lang w:val="fr-FR"/>
        </w:rPr>
        <w:t>Figure</w:t>
      </w:r>
      <w:r w:rsidRPr="00E32A21" w:rsidR="000A5DD8">
        <w:rPr>
          <w:lang w:val="fr-FR"/>
        </w:rPr>
        <w:t> </w:t>
      </w:r>
      <w:r w:rsidRPr="00E32A21" w:rsidR="00A543E0">
        <w:rPr>
          <w:noProof/>
          <w:lang w:val="fr-FR"/>
        </w:rPr>
        <w:fldChar w:fldCharType="begin"/>
      </w:r>
      <w:r w:rsidRPr="00E32A21" w:rsidR="00A543E0">
        <w:rPr>
          <w:noProof/>
          <w:lang w:val="fr-FR"/>
        </w:rPr>
        <w:instrText xml:space="preserve"> SEQ Figure \* ARABIC </w:instrText>
      </w:r>
      <w:r w:rsidRPr="00E32A21" w:rsidR="00A543E0">
        <w:rPr>
          <w:noProof/>
          <w:lang w:val="fr-FR"/>
        </w:rPr>
        <w:fldChar w:fldCharType="separate"/>
      </w:r>
      <w:r w:rsidRPr="00E32A21" w:rsidR="00E8665F">
        <w:rPr>
          <w:noProof/>
          <w:lang w:val="fr-FR"/>
        </w:rPr>
        <w:t>1</w:t>
      </w:r>
      <w:r w:rsidRPr="00E32A21" w:rsidR="00A543E0">
        <w:rPr>
          <w:noProof/>
          <w:lang w:val="fr-FR"/>
        </w:rPr>
        <w:fldChar w:fldCharType="end"/>
      </w:r>
      <w:r w:rsidRPr="00E32A21" w:rsidR="000A5DD8">
        <w:rPr>
          <w:noProof/>
          <w:lang w:val="fr-FR"/>
        </w:rPr>
        <w:t> </w:t>
      </w:r>
      <w:r w:rsidRPr="00E32A21" w:rsidR="005A2CD6">
        <w:rPr>
          <w:lang w:val="fr-FR"/>
        </w:rPr>
        <w:t>:</w:t>
      </w:r>
      <w:r w:rsidRPr="00E32A21" w:rsidR="00F25ECA">
        <w:rPr>
          <w:lang w:val="fr-FR"/>
        </w:rPr>
        <w:t xml:space="preserve"> </w:t>
      </w:r>
      <w:r w:rsidRPr="00E32A21" w:rsidR="000A5DD8">
        <w:rPr>
          <w:lang w:val="fr-FR"/>
        </w:rPr>
        <w:t>Modèle de résultats actuel</w:t>
      </w:r>
      <w:r w:rsidRPr="00E16CA1" w:rsidR="000A5DD8">
        <w:rPr>
          <w:lang w:val="fr-FR"/>
        </w:rPr>
        <w:t xml:space="preserve"> </w:t>
      </w:r>
      <w:r w:rsidRPr="00E16CA1" w:rsidR="005A2CD6">
        <w:rPr>
          <w:lang w:val="fr-FR"/>
        </w:rPr>
        <w:t>(</w:t>
      </w:r>
      <w:r w:rsidRPr="00372CA6" w:rsidR="000A5DD8">
        <w:rPr>
          <w:highlight w:val="green"/>
          <w:lang w:val="fr-FR"/>
        </w:rPr>
        <w:t>mois AAAA</w:t>
      </w:r>
      <w:r w:rsidRPr="000A7AFC" w:rsidR="005A2CD6">
        <w:rPr>
          <w:lang w:val="fr-FR"/>
        </w:rPr>
        <w:t>), adapt</w:t>
      </w:r>
      <w:r w:rsidRPr="000A7AFC" w:rsidR="000A5DD8">
        <w:rPr>
          <w:lang w:val="fr-FR"/>
        </w:rPr>
        <w:t xml:space="preserve">é lors de l’évaluation </w:t>
      </w:r>
      <w:r w:rsidRPr="00004B35" w:rsidR="005A2CD6">
        <w:rPr>
          <w:i/>
          <w:iCs/>
          <w:lang w:val="fr-FR"/>
        </w:rPr>
        <w:t>(</w:t>
      </w:r>
      <w:r w:rsidRPr="00004B35" w:rsidR="000A5DD8">
        <w:rPr>
          <w:i/>
          <w:iCs/>
          <w:lang w:val="fr-FR"/>
        </w:rPr>
        <w:t>obligatoire</w:t>
      </w:r>
      <w:r w:rsidRPr="00004B35" w:rsidR="005A2CD6">
        <w:rPr>
          <w:i/>
          <w:iCs/>
          <w:lang w:val="fr-FR"/>
        </w:rPr>
        <w:t>)</w:t>
      </w:r>
      <w:bookmarkEnd w:id="85"/>
    </w:p>
    <w:p w:rsidRPr="009C773E" w:rsidR="00F25ECA" w:rsidRDefault="0004470E" w14:paraId="424E730B" w14:textId="77777777">
      <w:pPr>
        <w:pStyle w:val="G-Ch1-Head"/>
        <w:rPr>
          <w:lang w:val="fr-FR"/>
        </w:rPr>
      </w:pPr>
      <w:bookmarkStart w:name="_Toc182810912" w:id="86"/>
      <w:r>
        <w:rPr>
          <w:lang w:val="fr-FR"/>
        </w:rPr>
        <w:t>Évaluabilité et processus d’évaluation</w:t>
      </w:r>
      <w:bookmarkEnd w:id="86"/>
    </w:p>
    <w:p w:rsidRPr="0004470E" w:rsidR="0004470E" w:rsidP="0004470E" w:rsidRDefault="0004470E" w14:paraId="56A0528F" w14:textId="77777777">
      <w:pPr>
        <w:rPr>
          <w:i/>
          <w:lang w:val="fr-FR"/>
        </w:rPr>
      </w:pPr>
      <w:r w:rsidRPr="0004470E">
        <w:rPr>
          <w:i/>
          <w:lang w:val="fr-FR"/>
        </w:rPr>
        <w:t xml:space="preserve">Se limiter à </w:t>
      </w:r>
      <w:r>
        <w:rPr>
          <w:i/>
          <w:lang w:val="fr-FR"/>
        </w:rPr>
        <w:t xml:space="preserve">quatre </w:t>
      </w:r>
      <w:r w:rsidRPr="0004470E">
        <w:rPr>
          <w:i/>
          <w:lang w:val="fr-FR"/>
        </w:rPr>
        <w:t>pages pour tout le chapitre.</w:t>
      </w:r>
    </w:p>
    <w:p w:rsidRPr="00617A79" w:rsidR="00D8789B" w:rsidP="00D8789B" w:rsidRDefault="00D8789B" w14:paraId="5F8C2D23" w14:textId="77777777">
      <w:pPr>
        <w:rPr>
          <w:i/>
          <w:iCs/>
          <w:lang w:val="fr-FR"/>
        </w:rPr>
      </w:pPr>
    </w:p>
    <w:p w:rsidRPr="00B11669" w:rsidR="00DD355D" w:rsidP="00DD355D" w:rsidRDefault="00DD355D" w14:paraId="1FAC74DA" w14:textId="77777777">
      <w:pPr>
        <w:rPr>
          <w:i/>
          <w:iCs/>
          <w:lang w:val="fr-FR"/>
        </w:rPr>
      </w:pPr>
      <w:r w:rsidRPr="00B11669">
        <w:rPr>
          <w:i/>
          <w:iCs/>
          <w:lang w:val="fr-FR"/>
        </w:rPr>
        <w:t>Voici le texte à utiliser en guise d’introduction à ce chapitre</w:t>
      </w:r>
      <w:r w:rsidR="00A171AB">
        <w:rPr>
          <w:i/>
          <w:iCs/>
          <w:lang w:val="fr-FR"/>
        </w:rPr>
        <w:t> </w:t>
      </w:r>
      <w:r w:rsidRPr="00B11669">
        <w:rPr>
          <w:i/>
          <w:iCs/>
          <w:lang w:val="fr-FR"/>
        </w:rPr>
        <w:t>:</w:t>
      </w:r>
    </w:p>
    <w:p w:rsidRPr="00B11669" w:rsidR="00D8789B" w:rsidP="00DD355D" w:rsidRDefault="00DD355D" w14:paraId="360BA092" w14:textId="77777777">
      <w:pPr>
        <w:rPr>
          <w:iCs/>
          <w:lang w:val="fr-FR"/>
        </w:rPr>
      </w:pPr>
      <w:r w:rsidRPr="00B11669">
        <w:rPr>
          <w:iCs/>
          <w:lang w:val="fr-FR"/>
        </w:rPr>
        <w:t>L’objectif de ce troisième chapitre est de fournir des précisions sur la disponibilité et la qualité des données, ainsi que sur le processus d’évaluation.</w:t>
      </w:r>
    </w:p>
    <w:p w:rsidRPr="009C773E" w:rsidR="001D1AF0" w:rsidRDefault="00DD355D" w14:paraId="771BBE8D" w14:textId="77777777">
      <w:pPr>
        <w:pStyle w:val="G-Ch2-Head"/>
        <w:rPr>
          <w:lang w:val="fr-FR"/>
        </w:rPr>
      </w:pPr>
      <w:bookmarkStart w:name="_Toc182810913" w:id="87"/>
      <w:r>
        <w:rPr>
          <w:lang w:val="fr-FR"/>
        </w:rPr>
        <w:t xml:space="preserve">Évaluabilité : </w:t>
      </w:r>
      <w:r w:rsidRPr="00DD355D">
        <w:rPr>
          <w:lang w:val="fr-FR"/>
        </w:rPr>
        <w:t>disponibilité et qualité des données</w:t>
      </w:r>
      <w:bookmarkEnd w:id="87"/>
    </w:p>
    <w:p w:rsidRPr="00B11669" w:rsidR="001D1AF0" w:rsidP="001D1AF0" w:rsidRDefault="00B11669" w14:paraId="7E6A2C4B" w14:textId="77777777">
      <w:pPr>
        <w:rPr>
          <w:i/>
          <w:iCs/>
          <w:lang w:val="fr-FR"/>
        </w:rPr>
      </w:pPr>
      <w:r w:rsidRPr="00B11669">
        <w:rPr>
          <w:i/>
          <w:iCs/>
          <w:lang w:val="fr-FR"/>
        </w:rPr>
        <w:t>Voici le texte à utiliser en guise d’introduction à ce sous-chapitre :</w:t>
      </w:r>
    </w:p>
    <w:p w:rsidRPr="00B11669" w:rsidR="001D1AF0" w:rsidP="001D1AF0" w:rsidRDefault="001D1AF0" w14:paraId="4A3229DD" w14:textId="77777777">
      <w:pPr>
        <w:rPr>
          <w:lang w:val="fr-FR"/>
        </w:rPr>
      </w:pPr>
    </w:p>
    <w:p w:rsidRPr="00B11669" w:rsidR="001D1AF0" w:rsidP="001D1AF0" w:rsidRDefault="00B11669" w14:paraId="017CDD6E" w14:textId="77777777">
      <w:pPr>
        <w:rPr>
          <w:lang w:val="fr-FR"/>
        </w:rPr>
      </w:pPr>
      <w:commentRangeStart w:id="88"/>
      <w:r w:rsidRPr="00B11669">
        <w:rPr>
          <w:lang w:val="fr-FR"/>
        </w:rPr>
        <w:t>L</w:t>
      </w:r>
      <w:r w:rsidR="00416215">
        <w:rPr>
          <w:lang w:val="fr-FR"/>
        </w:rPr>
        <w:t xml:space="preserve">a présente partie </w:t>
      </w:r>
      <w:r w:rsidRPr="00B11669">
        <w:rPr>
          <w:lang w:val="fr-FR"/>
        </w:rPr>
        <w:t>couvre les aspects suivants :</w:t>
      </w:r>
    </w:p>
    <w:p w:rsidRPr="009C773E" w:rsidR="001D1AF0" w:rsidP="008E6C9B" w:rsidRDefault="00B11669" w14:paraId="2E4765C8" w14:textId="77777777">
      <w:pPr>
        <w:pStyle w:val="G-1-Bull"/>
        <w:rPr>
          <w:lang w:val="fr-FR"/>
        </w:rPr>
      </w:pPr>
      <w:r>
        <w:rPr>
          <w:lang w:val="fr-FR"/>
        </w:rPr>
        <w:t>la disponibilité des documents essentiels ;</w:t>
      </w:r>
      <w:commentRangeEnd w:id="88"/>
      <w:r w:rsidRPr="009C773E" w:rsidR="006719E1">
        <w:rPr>
          <w:rStyle w:val="Kommentarzeichen"/>
          <w:lang w:val="fr-FR"/>
        </w:rPr>
        <w:commentReference w:id="88"/>
      </w:r>
    </w:p>
    <w:p w:rsidR="001D1AF0" w:rsidP="008E6C9B" w:rsidRDefault="00B11669" w14:paraId="04187291" w14:textId="77777777">
      <w:pPr>
        <w:pStyle w:val="G-1-Bull"/>
        <w:rPr>
          <w:lang w:val="fr-FR"/>
        </w:rPr>
      </w:pPr>
      <w:r w:rsidRPr="00B11669">
        <w:rPr>
          <w:lang w:val="fr-FR"/>
        </w:rPr>
        <w:t>les données de référence et de suivi, y compris les donn</w:t>
      </w:r>
      <w:r>
        <w:rPr>
          <w:lang w:val="fr-FR"/>
        </w:rPr>
        <w:t>ées des partenaires ;</w:t>
      </w:r>
    </w:p>
    <w:p w:rsidRPr="009C773E" w:rsidR="001D1AF0" w:rsidP="008E6C9B" w:rsidRDefault="00B11669" w14:paraId="38EFD98A" w14:textId="77777777">
      <w:pPr>
        <w:pStyle w:val="G-1-Bull"/>
        <w:rPr>
          <w:lang w:val="fr-FR"/>
        </w:rPr>
      </w:pPr>
      <w:r>
        <w:rPr>
          <w:lang w:val="fr-FR"/>
        </w:rPr>
        <w:t>les données secondaires.</w:t>
      </w:r>
    </w:p>
    <w:p w:rsidRPr="009C773E" w:rsidR="001D1AF0" w:rsidP="001D1AF0" w:rsidRDefault="001D1AF0" w14:paraId="64794F72" w14:textId="77777777">
      <w:pPr>
        <w:rPr>
          <w:lang w:val="fr-FR"/>
        </w:rPr>
      </w:pPr>
    </w:p>
    <w:p w:rsidRPr="009C773E" w:rsidR="001D1AF0" w:rsidP="001D1AF0" w:rsidRDefault="008B378B" w14:paraId="1CE9B583" w14:textId="77777777">
      <w:pPr>
        <w:pStyle w:val="G-Ch3-Subsection"/>
        <w:rPr>
          <w:lang w:val="fr-FR"/>
        </w:rPr>
      </w:pPr>
      <w:r w:rsidRPr="008B378B">
        <w:rPr>
          <w:lang w:val="fr-FR"/>
        </w:rPr>
        <w:t>Disponibilité des documents essentiels</w:t>
      </w:r>
    </w:p>
    <w:p w:rsidRPr="00617A79" w:rsidR="001D1AF0" w:rsidP="00C201FF" w:rsidRDefault="008B378B" w14:paraId="4CE5280C" w14:textId="77777777">
      <w:pPr>
        <w:rPr>
          <w:i/>
          <w:iCs/>
          <w:lang w:val="fr-FR"/>
        </w:rPr>
      </w:pPr>
      <w:r w:rsidRPr="008B378B">
        <w:rPr>
          <w:i/>
          <w:iCs/>
          <w:lang w:val="fr-FR"/>
        </w:rPr>
        <w:t xml:space="preserve">Veuillez ne </w:t>
      </w:r>
      <w:r w:rsidRPr="008B378B">
        <w:rPr>
          <w:b/>
          <w:i/>
          <w:iCs/>
          <w:lang w:val="fr-FR"/>
        </w:rPr>
        <w:t>pas</w:t>
      </w:r>
      <w:r w:rsidRPr="008B378B">
        <w:rPr>
          <w:i/>
          <w:iCs/>
          <w:lang w:val="fr-FR"/>
        </w:rPr>
        <w:t xml:space="preserve"> inclure la « liste des documents essentiels pour l’évaluation</w:t>
      </w:r>
      <w:r>
        <w:rPr>
          <w:i/>
          <w:iCs/>
          <w:lang w:val="fr-FR"/>
        </w:rPr>
        <w:t xml:space="preserve"> » du rapport </w:t>
      </w:r>
      <w:r w:rsidR="00217F25">
        <w:rPr>
          <w:i/>
          <w:iCs/>
          <w:lang w:val="fr-FR"/>
        </w:rPr>
        <w:t>de lancement</w:t>
      </w:r>
      <w:r>
        <w:rPr>
          <w:i/>
          <w:iCs/>
          <w:lang w:val="fr-FR"/>
        </w:rPr>
        <w:t xml:space="preserve"> – ces documents sont à énumérer </w:t>
      </w:r>
      <w:r w:rsidR="003E5D14">
        <w:rPr>
          <w:i/>
          <w:iCs/>
          <w:lang w:val="fr-FR"/>
        </w:rPr>
        <w:t>dans les</w:t>
      </w:r>
      <w:r>
        <w:rPr>
          <w:i/>
          <w:iCs/>
          <w:lang w:val="fr-FR"/>
        </w:rPr>
        <w:t xml:space="preserve"> « Références ». </w:t>
      </w:r>
      <w:r w:rsidR="00D40CE3">
        <w:rPr>
          <w:i/>
          <w:iCs/>
          <w:lang w:val="fr-FR"/>
        </w:rPr>
        <w:t xml:space="preserve">Dites </w:t>
      </w:r>
      <w:r w:rsidRPr="00D40CE3" w:rsidR="00D40CE3">
        <w:rPr>
          <w:i/>
          <w:iCs/>
          <w:lang w:val="fr-FR"/>
        </w:rPr>
        <w:t xml:space="preserve">plutôt si tous les documents essentiels sont disponibles, </w:t>
      </w:r>
      <w:r w:rsidR="00D40CE3">
        <w:rPr>
          <w:i/>
          <w:iCs/>
          <w:lang w:val="fr-FR"/>
        </w:rPr>
        <w:t>et précisez ceux susceptibles de manquer.</w:t>
      </w:r>
    </w:p>
    <w:p w:rsidRPr="00617A79" w:rsidR="00D8789B" w:rsidP="00C201FF" w:rsidRDefault="00D8789B" w14:paraId="0E3E3CD0" w14:textId="77777777">
      <w:pPr>
        <w:rPr>
          <w:lang w:val="fr-FR"/>
        </w:rPr>
      </w:pPr>
    </w:p>
    <w:p w:rsidRPr="00BE6CA4" w:rsidR="00C201FF" w:rsidP="00C201FF" w:rsidRDefault="00BE6CA4" w14:paraId="04AFB2FC" w14:textId="77777777">
      <w:pPr>
        <w:pStyle w:val="G-Ch3-Subsection"/>
        <w:rPr>
          <w:lang w:val="fr-FR"/>
        </w:rPr>
      </w:pPr>
      <w:r w:rsidRPr="00BE6CA4">
        <w:rPr>
          <w:lang w:val="fr-FR"/>
        </w:rPr>
        <w:t>Données de référence et de suivi, y compris les données des partenaires</w:t>
      </w:r>
    </w:p>
    <w:p w:rsidRPr="00BE6CA4" w:rsidR="00C201FF" w:rsidP="00C201FF" w:rsidRDefault="00BE6CA4" w14:paraId="63722298" w14:textId="77777777">
      <w:pPr>
        <w:rPr>
          <w:i/>
          <w:iCs/>
          <w:lang w:val="fr-FR"/>
        </w:rPr>
      </w:pPr>
      <w:r w:rsidRPr="00BE6CA4">
        <w:rPr>
          <w:i/>
          <w:iCs/>
          <w:lang w:val="fr-FR"/>
        </w:rPr>
        <w:t>Les aspects à aborder dans cette partie sont les suivants :</w:t>
      </w:r>
    </w:p>
    <w:p w:rsidRPr="00BE6CA4" w:rsidR="00C201FF" w:rsidP="00BB7099" w:rsidRDefault="00BE6CA4" w14:paraId="2CA61223" w14:textId="77777777">
      <w:pPr>
        <w:pStyle w:val="G-1-Bull"/>
        <w:rPr>
          <w:lang w:val="fr-FR"/>
        </w:rPr>
      </w:pPr>
      <w:r w:rsidRPr="00BE6CA4">
        <w:rPr>
          <w:lang w:val="fr-FR"/>
        </w:rPr>
        <w:t>le système de suivi axé sur les résultats (SAR) du projet et les donn</w:t>
      </w:r>
      <w:r>
        <w:rPr>
          <w:lang w:val="fr-FR"/>
        </w:rPr>
        <w:t>ées des partenaires ;</w:t>
      </w:r>
    </w:p>
    <w:p w:rsidRPr="009C773E" w:rsidR="00C201FF" w:rsidP="00BB7099" w:rsidRDefault="00BE6CA4" w14:paraId="7A129849" w14:textId="77777777">
      <w:pPr>
        <w:pStyle w:val="G-1-Bull"/>
        <w:rPr>
          <w:lang w:val="fr-FR"/>
        </w:rPr>
      </w:pPr>
      <w:r>
        <w:rPr>
          <w:lang w:val="fr-FR"/>
        </w:rPr>
        <w:t>les données de référence.</w:t>
      </w:r>
    </w:p>
    <w:p w:rsidRPr="006E77E1" w:rsidR="00503343" w:rsidP="00C201FF" w:rsidRDefault="0033012A" w14:paraId="366924FA" w14:textId="77777777">
      <w:pPr>
        <w:rPr>
          <w:i/>
          <w:iCs/>
          <w:lang w:val="fr-FR"/>
        </w:rPr>
      </w:pPr>
      <w:r w:rsidRPr="0033012A">
        <w:rPr>
          <w:i/>
          <w:iCs/>
          <w:lang w:val="fr-FR"/>
        </w:rPr>
        <w:t xml:space="preserve">Se reporter au rapport </w:t>
      </w:r>
      <w:r w:rsidR="00217F25">
        <w:rPr>
          <w:i/>
          <w:iCs/>
          <w:lang w:val="fr-FR"/>
        </w:rPr>
        <w:t>de lancement</w:t>
      </w:r>
      <w:r>
        <w:rPr>
          <w:i/>
          <w:iCs/>
          <w:lang w:val="fr-FR"/>
        </w:rPr>
        <w:t xml:space="preserve"> </w:t>
      </w:r>
      <w:r w:rsidRPr="0033012A">
        <w:rPr>
          <w:i/>
          <w:iCs/>
          <w:lang w:val="fr-FR"/>
        </w:rPr>
        <w:t xml:space="preserve">annoté. </w:t>
      </w:r>
      <w:r>
        <w:rPr>
          <w:i/>
          <w:iCs/>
          <w:lang w:val="fr-FR"/>
        </w:rPr>
        <w:t>Si nécessaire, r</w:t>
      </w:r>
      <w:r w:rsidRPr="0033012A">
        <w:rPr>
          <w:i/>
          <w:iCs/>
          <w:lang w:val="fr-FR"/>
        </w:rPr>
        <w:t>accourcissez et ajustez</w:t>
      </w:r>
      <w:r>
        <w:rPr>
          <w:i/>
          <w:iCs/>
          <w:lang w:val="fr-FR"/>
        </w:rPr>
        <w:t xml:space="preserve"> le texte e</w:t>
      </w:r>
      <w:r w:rsidRPr="0033012A">
        <w:rPr>
          <w:i/>
          <w:iCs/>
          <w:lang w:val="fr-FR"/>
        </w:rPr>
        <w:t xml:space="preserve">n fonction de </w:t>
      </w:r>
      <w:r w:rsidR="00FD0CF1">
        <w:rPr>
          <w:i/>
          <w:iCs/>
          <w:lang w:val="fr-FR"/>
        </w:rPr>
        <w:t>vo</w:t>
      </w:r>
      <w:r w:rsidRPr="0033012A" w:rsidR="00FD0CF1">
        <w:rPr>
          <w:i/>
          <w:iCs/>
          <w:lang w:val="fr-FR"/>
        </w:rPr>
        <w:t xml:space="preserve">s </w:t>
      </w:r>
      <w:r w:rsidR="00FD0CF1">
        <w:rPr>
          <w:i/>
          <w:iCs/>
          <w:lang w:val="fr-FR"/>
        </w:rPr>
        <w:t>constatations</w:t>
      </w:r>
      <w:r w:rsidRPr="0033012A" w:rsidR="00FD0CF1">
        <w:rPr>
          <w:i/>
          <w:iCs/>
          <w:lang w:val="fr-FR"/>
        </w:rPr>
        <w:t xml:space="preserve"> </w:t>
      </w:r>
      <w:r w:rsidR="00B33D55">
        <w:rPr>
          <w:i/>
          <w:iCs/>
          <w:lang w:val="fr-FR"/>
        </w:rPr>
        <w:t xml:space="preserve">lors </w:t>
      </w:r>
      <w:r w:rsidRPr="0033012A">
        <w:rPr>
          <w:i/>
          <w:iCs/>
          <w:lang w:val="fr-FR"/>
        </w:rPr>
        <w:t>de la mission d’évaluation.</w:t>
      </w:r>
    </w:p>
    <w:p w:rsidRPr="006E77E1" w:rsidR="00503343" w:rsidP="00503343" w:rsidRDefault="00503343" w14:paraId="7ABC596B" w14:textId="77777777">
      <w:pPr>
        <w:rPr>
          <w:lang w:val="fr-FR"/>
        </w:rPr>
      </w:pPr>
    </w:p>
    <w:p w:rsidRPr="006E77E1" w:rsidR="00503343" w:rsidP="00503343" w:rsidRDefault="006E77E1" w14:paraId="26BF4C78" w14:textId="77777777">
      <w:pPr>
        <w:pStyle w:val="G-Ch3-Subsection"/>
        <w:rPr>
          <w:lang w:val="fr-FR"/>
        </w:rPr>
      </w:pPr>
      <w:r w:rsidRPr="006E77E1">
        <w:rPr>
          <w:lang w:val="fr-FR"/>
        </w:rPr>
        <w:t>Données secondaires</w:t>
      </w:r>
    </w:p>
    <w:p w:rsidRPr="006E77E1" w:rsidR="00503343" w:rsidP="00503343" w:rsidRDefault="0033012A" w14:paraId="13E54EF8" w14:textId="77777777">
      <w:pPr>
        <w:rPr>
          <w:i/>
          <w:iCs/>
          <w:lang w:val="fr-FR"/>
        </w:rPr>
      </w:pPr>
      <w:r w:rsidRPr="0033012A">
        <w:rPr>
          <w:i/>
          <w:iCs/>
          <w:lang w:val="fr-FR"/>
        </w:rPr>
        <w:t xml:space="preserve">Se reporter au rapport </w:t>
      </w:r>
      <w:r w:rsidR="00217F25">
        <w:rPr>
          <w:i/>
          <w:iCs/>
          <w:lang w:val="fr-FR"/>
        </w:rPr>
        <w:t xml:space="preserve">de lancement </w:t>
      </w:r>
      <w:r w:rsidRPr="0033012A">
        <w:rPr>
          <w:i/>
          <w:iCs/>
          <w:lang w:val="fr-FR"/>
        </w:rPr>
        <w:t xml:space="preserve">annoté. Si nécessaire, raccourcissez et ajustez le texte en fonction des </w:t>
      </w:r>
      <w:r w:rsidR="00FD0CF1">
        <w:rPr>
          <w:i/>
          <w:iCs/>
          <w:lang w:val="fr-FR"/>
        </w:rPr>
        <w:t>constatation</w:t>
      </w:r>
      <w:r w:rsidRPr="0033012A" w:rsidR="00FD0CF1">
        <w:rPr>
          <w:i/>
          <w:iCs/>
          <w:lang w:val="fr-FR"/>
        </w:rPr>
        <w:t xml:space="preserve">s </w:t>
      </w:r>
      <w:r w:rsidR="00B33D55">
        <w:rPr>
          <w:i/>
          <w:iCs/>
          <w:lang w:val="fr-FR"/>
        </w:rPr>
        <w:t xml:space="preserve">lors </w:t>
      </w:r>
      <w:r w:rsidRPr="0033012A">
        <w:rPr>
          <w:i/>
          <w:iCs/>
          <w:lang w:val="fr-FR"/>
        </w:rPr>
        <w:t>de la mission d’évaluation.</w:t>
      </w:r>
    </w:p>
    <w:p w:rsidRPr="009C773E" w:rsidR="00503343" w:rsidRDefault="006E77E1" w14:paraId="5F133C7C" w14:textId="77777777">
      <w:pPr>
        <w:pStyle w:val="G-Ch2-Head"/>
        <w:rPr>
          <w:lang w:val="fr-FR"/>
        </w:rPr>
      </w:pPr>
      <w:bookmarkStart w:name="_Toc182810914" w:id="89"/>
      <w:r>
        <w:rPr>
          <w:lang w:val="fr-FR"/>
        </w:rPr>
        <w:t>Processus d’évaluation</w:t>
      </w:r>
      <w:bookmarkEnd w:id="89"/>
    </w:p>
    <w:p w:rsidRPr="006E77E1" w:rsidR="00503343" w:rsidP="00503343" w:rsidRDefault="006E77E1" w14:paraId="00044A53" w14:textId="77777777">
      <w:pPr>
        <w:rPr>
          <w:i/>
          <w:iCs/>
          <w:lang w:val="fr-FR"/>
        </w:rPr>
      </w:pPr>
      <w:r w:rsidRPr="006E77E1">
        <w:rPr>
          <w:i/>
          <w:iCs/>
          <w:lang w:val="fr-FR"/>
        </w:rPr>
        <w:t>Voici le texte à utiliser en guise d’introduction à ce sous-chapitre</w:t>
      </w:r>
      <w:r>
        <w:rPr>
          <w:i/>
          <w:iCs/>
          <w:lang w:val="fr-FR"/>
        </w:rPr>
        <w:t> </w:t>
      </w:r>
      <w:r w:rsidRPr="006E77E1">
        <w:rPr>
          <w:i/>
          <w:iCs/>
          <w:lang w:val="fr-FR"/>
        </w:rPr>
        <w:t>:</w:t>
      </w:r>
    </w:p>
    <w:p w:rsidRPr="006E77E1" w:rsidR="00503343" w:rsidP="00503343" w:rsidRDefault="00503343" w14:paraId="3FA40D7F" w14:textId="77777777">
      <w:pPr>
        <w:rPr>
          <w:lang w:val="fr-FR"/>
        </w:rPr>
      </w:pPr>
    </w:p>
    <w:p w:rsidRPr="006E77E1" w:rsidR="00503343" w:rsidP="00503343" w:rsidRDefault="006E77E1" w14:paraId="13A69596" w14:textId="77777777">
      <w:pPr>
        <w:rPr>
          <w:lang w:val="fr-FR"/>
        </w:rPr>
      </w:pPr>
      <w:r w:rsidRPr="006E77E1">
        <w:rPr>
          <w:lang w:val="fr-FR"/>
        </w:rPr>
        <w:t xml:space="preserve">L’objectif de </w:t>
      </w:r>
      <w:r w:rsidR="00F549FD">
        <w:rPr>
          <w:lang w:val="fr-FR"/>
        </w:rPr>
        <w:t>la présente partie</w:t>
      </w:r>
      <w:r w:rsidRPr="006E77E1">
        <w:rPr>
          <w:lang w:val="fr-FR"/>
        </w:rPr>
        <w:t xml:space="preserve"> est d’aborder les aspects suivants</w:t>
      </w:r>
      <w:r>
        <w:rPr>
          <w:lang w:val="fr-FR"/>
        </w:rPr>
        <w:t> </w:t>
      </w:r>
      <w:r w:rsidRPr="006E77E1">
        <w:rPr>
          <w:lang w:val="fr-FR"/>
        </w:rPr>
        <w:t>:</w:t>
      </w:r>
    </w:p>
    <w:p w:rsidRPr="00D34641" w:rsidR="00503343" w:rsidP="00F274B4" w:rsidRDefault="00F45ED1" w14:paraId="78C551AA" w14:textId="563A9A80">
      <w:pPr>
        <w:pStyle w:val="G-1-Bull"/>
        <w:rPr>
          <w:lang w:val="fr-FR"/>
        </w:rPr>
      </w:pPr>
      <w:r w:rsidRPr="00D34641">
        <w:rPr>
          <w:lang w:val="fr-FR"/>
        </w:rPr>
        <w:t>Principales</w:t>
      </w:r>
      <w:r w:rsidRPr="00D34641" w:rsidR="00D34641">
        <w:rPr>
          <w:lang w:val="fr-FR"/>
        </w:rPr>
        <w:t xml:space="preserve"> étapes du processus d’évaluation ;</w:t>
      </w:r>
    </w:p>
    <w:p w:rsidRPr="00D34641" w:rsidR="00D34641" w:rsidP="00F274B4" w:rsidRDefault="00F45ED1" w14:paraId="44DACD1C" w14:textId="1659797E">
      <w:pPr>
        <w:pStyle w:val="G-1-Bull"/>
        <w:rPr>
          <w:lang w:val="fr-FR"/>
        </w:rPr>
      </w:pPr>
      <w:r w:rsidRPr="00D34641">
        <w:rPr>
          <w:lang w:val="fr-FR"/>
        </w:rPr>
        <w:t>Implication</w:t>
      </w:r>
      <w:r w:rsidRPr="00D34641" w:rsidR="00D34641">
        <w:rPr>
          <w:lang w:val="fr-FR"/>
        </w:rPr>
        <w:t xml:space="preserve"> des parties prenantes</w:t>
      </w:r>
      <w:r w:rsidR="00D34641">
        <w:rPr>
          <w:lang w:val="fr-FR"/>
        </w:rPr>
        <w:t> </w:t>
      </w:r>
      <w:r w:rsidRPr="00D34641" w:rsidR="00D34641">
        <w:rPr>
          <w:lang w:val="fr-FR"/>
        </w:rPr>
        <w:t>;</w:t>
      </w:r>
    </w:p>
    <w:p w:rsidRPr="00FD0CF1" w:rsidR="00503343" w:rsidP="00F274B4" w:rsidRDefault="00F45ED1" w14:paraId="18FB89CF" w14:textId="0A700654">
      <w:pPr>
        <w:pStyle w:val="G-1-Bull"/>
        <w:rPr>
          <w:lang w:val="fr-FR"/>
        </w:rPr>
      </w:pPr>
      <w:r w:rsidRPr="00977C0D">
        <w:rPr>
          <w:lang w:val="fr-FR"/>
        </w:rPr>
        <w:t>Sélection</w:t>
      </w:r>
      <w:r w:rsidRPr="00977C0D" w:rsidR="00D34641">
        <w:rPr>
          <w:lang w:val="fr-FR"/>
        </w:rPr>
        <w:t xml:space="preserve"> des personnes interrogées </w:t>
      </w:r>
      <w:r w:rsidRPr="00FD0CF1" w:rsidR="00D34641">
        <w:rPr>
          <w:lang w:val="fr-FR"/>
        </w:rPr>
        <w:t>;</w:t>
      </w:r>
    </w:p>
    <w:p w:rsidRPr="009C773E" w:rsidR="00503343" w:rsidP="00F274B4" w:rsidRDefault="00F45ED1" w14:paraId="04E28D7D" w14:textId="3B623E86">
      <w:pPr>
        <w:pStyle w:val="G-1-Bull"/>
        <w:rPr>
          <w:lang w:val="fr-FR"/>
        </w:rPr>
      </w:pPr>
      <w:r w:rsidRPr="00D34641">
        <w:rPr>
          <w:lang w:val="fr-FR"/>
        </w:rPr>
        <w:t>Processus</w:t>
      </w:r>
      <w:r w:rsidR="00D34641">
        <w:rPr>
          <w:lang w:val="fr-FR"/>
        </w:rPr>
        <w:t xml:space="preserve"> d’analyse des données ;</w:t>
      </w:r>
    </w:p>
    <w:p w:rsidRPr="00B8507B" w:rsidR="00503343" w:rsidP="00F274B4" w:rsidRDefault="00F45ED1" w14:paraId="025AAC3C" w14:textId="43BA00F8">
      <w:pPr>
        <w:pStyle w:val="G-1-Bull"/>
        <w:rPr>
          <w:lang w:val="fr-FR"/>
        </w:rPr>
      </w:pPr>
      <w:r w:rsidRPr="00B8507B">
        <w:rPr>
          <w:lang w:val="fr-FR"/>
        </w:rPr>
        <w:t>Rôles</w:t>
      </w:r>
      <w:r w:rsidRPr="00B8507B" w:rsidR="00B8507B">
        <w:rPr>
          <w:lang w:val="fr-FR"/>
        </w:rPr>
        <w:t xml:space="preserve"> </w:t>
      </w:r>
      <w:r w:rsidRPr="00A36F3A" w:rsidR="00A36F3A">
        <w:rPr>
          <w:lang w:val="fr-FR"/>
        </w:rPr>
        <w:t>dans l'équipe d'évaluation</w:t>
      </w:r>
      <w:r w:rsidR="00A36F3A">
        <w:rPr>
          <w:lang w:val="fr-FR"/>
        </w:rPr>
        <w:t xml:space="preserve"> </w:t>
      </w:r>
      <w:r w:rsidRPr="00B8507B" w:rsidR="00B8507B">
        <w:rPr>
          <w:lang w:val="fr-FR"/>
        </w:rPr>
        <w:t>;</w:t>
      </w:r>
    </w:p>
    <w:p w:rsidRPr="00D34641" w:rsidR="00503343" w:rsidP="00F274B4" w:rsidRDefault="00F45ED1" w14:paraId="6B8E39A2" w14:textId="6A084046">
      <w:pPr>
        <w:pStyle w:val="G-1-Bull"/>
        <w:rPr>
          <w:lang w:val="fr-FR"/>
        </w:rPr>
      </w:pPr>
      <w:r w:rsidRPr="00D34641">
        <w:rPr>
          <w:lang w:val="fr-FR"/>
        </w:rPr>
        <w:t>Évaluation</w:t>
      </w:r>
      <w:r w:rsidRPr="00D34641" w:rsidR="00D34641">
        <w:rPr>
          <w:lang w:val="fr-FR"/>
        </w:rPr>
        <w:t xml:space="preserve"> (partiellement) à distance </w:t>
      </w:r>
      <w:r w:rsidRPr="00372CA6" w:rsidR="00D34641">
        <w:rPr>
          <w:i/>
          <w:iCs/>
          <w:highlight w:val="green"/>
          <w:lang w:val="fr-FR"/>
        </w:rPr>
        <w:t>(le cas échéant)</w:t>
      </w:r>
      <w:r w:rsidRPr="00D34641" w:rsidR="00D34641">
        <w:rPr>
          <w:lang w:val="fr-FR"/>
        </w:rPr>
        <w:t> ;</w:t>
      </w:r>
    </w:p>
    <w:p w:rsidRPr="006F7BB7" w:rsidR="00D34641" w:rsidP="00F274B4" w:rsidRDefault="00F45ED1" w14:paraId="4A45F2C4" w14:textId="6A8AF9C7">
      <w:pPr>
        <w:pStyle w:val="G-1-Bull"/>
        <w:rPr>
          <w:lang w:val="fr-FR"/>
        </w:rPr>
      </w:pPr>
      <w:r w:rsidRPr="006F7BB7">
        <w:rPr>
          <w:lang w:val="fr-FR"/>
        </w:rPr>
        <w:t>Sensibilité</w:t>
      </w:r>
      <w:r w:rsidRPr="006F7BB7" w:rsidR="006F7BB7">
        <w:rPr>
          <w:lang w:val="fr-FR"/>
        </w:rPr>
        <w:t xml:space="preserve"> au contexte et aux conflits dans le cadre du processus d’évaluation</w:t>
      </w:r>
      <w:r w:rsidR="00C74FBD">
        <w:rPr>
          <w:lang w:val="fr-FR"/>
        </w:rPr>
        <w:t>.</w:t>
      </w:r>
      <w:r w:rsidRPr="006F7BB7" w:rsidR="006F7BB7">
        <w:rPr>
          <w:lang w:val="fr-FR"/>
        </w:rPr>
        <w:t xml:space="preserve"> </w:t>
      </w:r>
    </w:p>
    <w:p w:rsidRPr="006F7BB7" w:rsidR="00D34641" w:rsidP="00D34641" w:rsidRDefault="00D34641" w14:paraId="787F1DCB" w14:textId="77777777">
      <w:pPr>
        <w:pStyle w:val="G-Bull"/>
        <w:numPr>
          <w:ilvl w:val="0"/>
          <w:numId w:val="0"/>
        </w:numPr>
        <w:rPr>
          <w:lang w:val="fr-FR"/>
        </w:rPr>
      </w:pPr>
    </w:p>
    <w:p w:rsidRPr="00C63C96" w:rsidR="00997604" w:rsidP="00503343" w:rsidRDefault="00503343" w14:paraId="3FA6F7B9" w14:textId="20C5D3FB">
      <w:pPr>
        <w:pStyle w:val="G-Caption"/>
        <w:rPr>
          <w:lang w:val="fr-FR"/>
        </w:rPr>
      </w:pPr>
      <w:bookmarkStart w:name="_Toc182810930" w:id="90"/>
      <w:r w:rsidRPr="00C63C96">
        <w:rPr>
          <w:lang w:val="fr-FR"/>
        </w:rPr>
        <w:t>Figure</w:t>
      </w:r>
      <w:r w:rsidRPr="00C63C96" w:rsidR="006F7BB7">
        <w:rPr>
          <w:lang w:val="fr-FR"/>
        </w:rPr>
        <w:t> </w:t>
      </w:r>
      <w:r w:rsidRPr="00C63C96" w:rsidR="00A543E0">
        <w:rPr>
          <w:noProof/>
          <w:lang w:val="fr-FR"/>
        </w:rPr>
        <w:fldChar w:fldCharType="begin"/>
      </w:r>
      <w:r w:rsidRPr="00C63C96" w:rsidR="00A543E0">
        <w:rPr>
          <w:noProof/>
          <w:lang w:val="fr-FR"/>
        </w:rPr>
        <w:instrText xml:space="preserve"> SEQ Figure \* ARABIC </w:instrText>
      </w:r>
      <w:r w:rsidRPr="00C63C96" w:rsidR="00A543E0">
        <w:rPr>
          <w:noProof/>
          <w:lang w:val="fr-FR"/>
        </w:rPr>
        <w:fldChar w:fldCharType="separate"/>
      </w:r>
      <w:r w:rsidR="00E8665F">
        <w:rPr>
          <w:noProof/>
          <w:lang w:val="fr-FR"/>
        </w:rPr>
        <w:t>2</w:t>
      </w:r>
      <w:r w:rsidRPr="00C63C96" w:rsidR="00A543E0">
        <w:rPr>
          <w:noProof/>
          <w:lang w:val="fr-FR"/>
        </w:rPr>
        <w:fldChar w:fldCharType="end"/>
      </w:r>
      <w:r w:rsidR="006F7BB7">
        <w:rPr>
          <w:noProof/>
          <w:lang w:val="fr-FR"/>
        </w:rPr>
        <w:t> </w:t>
      </w:r>
      <w:r w:rsidRPr="00C63C96">
        <w:rPr>
          <w:lang w:val="fr-FR"/>
        </w:rPr>
        <w:t xml:space="preserve">: </w:t>
      </w:r>
      <w:r w:rsidRPr="00C63C96" w:rsidR="006F7BB7">
        <w:rPr>
          <w:lang w:val="fr-FR"/>
        </w:rPr>
        <w:t>Principales étapes du processus d’évaluation</w:t>
      </w:r>
      <w:bookmarkEnd w:id="90"/>
    </w:p>
    <w:p w:rsidRPr="00C63C96" w:rsidR="00D160C5" w:rsidP="00D160C5" w:rsidRDefault="008A52E1" w14:paraId="037A3B2B" w14:textId="5A781768">
      <w:pPr>
        <w:rPr>
          <w:lang w:val="fr-FR"/>
        </w:rPr>
      </w:pPr>
      <w:r>
        <w:rPr>
          <w:noProof/>
        </w:rPr>
        <w:drawing>
          <wp:anchor distT="0" distB="0" distL="120396" distR="128016" simplePos="0" relativeHeight="251722752" behindDoc="0" locked="0" layoutInCell="1" allowOverlap="1" wp14:anchorId="4C26D87B" wp14:editId="7B5E28C9">
            <wp:simplePos x="0" y="0"/>
            <wp:positionH relativeFrom="column">
              <wp:posOffset>0</wp:posOffset>
            </wp:positionH>
            <wp:positionV relativeFrom="paragraph">
              <wp:posOffset>180340</wp:posOffset>
            </wp:positionV>
            <wp:extent cx="5904865" cy="1047750"/>
            <wp:effectExtent l="0" t="0" r="19685" b="0"/>
            <wp:wrapTopAndBottom/>
            <wp:docPr id="66" name="Diagram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p w:rsidRPr="00284E24" w:rsidR="00D160C5" w:rsidP="00D160C5" w:rsidRDefault="00D160C5" w14:paraId="033C94A0" w14:textId="5E0A1268">
      <w:pPr>
        <w:pStyle w:val="G-Ch3-Subsection"/>
        <w:rPr>
          <w:lang w:val="fr-FR"/>
        </w:rPr>
      </w:pPr>
      <w:r w:rsidRPr="00284E24">
        <w:rPr>
          <w:lang w:val="fr-FR"/>
        </w:rPr>
        <w:t>I</w:t>
      </w:r>
      <w:r w:rsidRPr="00284E24" w:rsidR="00284E24">
        <w:rPr>
          <w:lang w:val="fr-FR"/>
        </w:rPr>
        <w:t>mplication des parties prenantes</w:t>
      </w:r>
    </w:p>
    <w:p w:rsidRPr="0033012A" w:rsidR="00D160C5" w:rsidP="00D160C5" w:rsidRDefault="0033012A" w14:paraId="461E73D9" w14:textId="77777777">
      <w:pPr>
        <w:rPr>
          <w:i/>
          <w:iCs/>
          <w:lang w:val="fr-FR"/>
        </w:rPr>
      </w:pPr>
      <w:r w:rsidRPr="0033012A">
        <w:rPr>
          <w:i/>
          <w:iCs/>
          <w:lang w:val="fr-FR"/>
        </w:rPr>
        <w:t xml:space="preserve">Se reporter au rapport </w:t>
      </w:r>
      <w:r w:rsidR="00217F25">
        <w:rPr>
          <w:i/>
          <w:iCs/>
          <w:lang w:val="fr-FR"/>
        </w:rPr>
        <w:t xml:space="preserve">de lancement </w:t>
      </w:r>
      <w:r w:rsidRPr="0033012A">
        <w:rPr>
          <w:i/>
          <w:iCs/>
          <w:lang w:val="fr-FR"/>
        </w:rPr>
        <w:t xml:space="preserve">annoté. </w:t>
      </w:r>
      <w:r>
        <w:rPr>
          <w:i/>
          <w:iCs/>
          <w:lang w:val="fr-FR"/>
        </w:rPr>
        <w:t>Si nécessaire, r</w:t>
      </w:r>
      <w:r w:rsidRPr="0033012A">
        <w:rPr>
          <w:i/>
          <w:iCs/>
          <w:lang w:val="fr-FR"/>
        </w:rPr>
        <w:t>accourcissez et ajustez</w:t>
      </w:r>
      <w:r>
        <w:rPr>
          <w:i/>
          <w:iCs/>
          <w:lang w:val="fr-FR"/>
        </w:rPr>
        <w:t xml:space="preserve"> le texte e</w:t>
      </w:r>
      <w:r w:rsidRPr="0033012A">
        <w:rPr>
          <w:i/>
          <w:iCs/>
          <w:lang w:val="fr-FR"/>
        </w:rPr>
        <w:t>n fonction de</w:t>
      </w:r>
      <w:r w:rsidR="00B33D55">
        <w:rPr>
          <w:i/>
          <w:iCs/>
          <w:lang w:val="fr-FR"/>
        </w:rPr>
        <w:t xml:space="preserve"> vo</w:t>
      </w:r>
      <w:r w:rsidRPr="0033012A">
        <w:rPr>
          <w:i/>
          <w:iCs/>
          <w:lang w:val="fr-FR"/>
        </w:rPr>
        <w:t xml:space="preserve">s </w:t>
      </w:r>
      <w:r w:rsidR="00FD0CF1">
        <w:rPr>
          <w:i/>
          <w:iCs/>
          <w:lang w:val="fr-FR"/>
        </w:rPr>
        <w:t>constatations</w:t>
      </w:r>
      <w:r w:rsidRPr="0033012A">
        <w:rPr>
          <w:i/>
          <w:iCs/>
          <w:lang w:val="fr-FR"/>
        </w:rPr>
        <w:t xml:space="preserve"> </w:t>
      </w:r>
      <w:r w:rsidR="00B33D55">
        <w:rPr>
          <w:i/>
          <w:iCs/>
          <w:lang w:val="fr-FR"/>
        </w:rPr>
        <w:t xml:space="preserve">lors </w:t>
      </w:r>
      <w:r w:rsidRPr="0033012A">
        <w:rPr>
          <w:i/>
          <w:iCs/>
          <w:lang w:val="fr-FR"/>
        </w:rPr>
        <w:t>de la mission d’évaluation.</w:t>
      </w:r>
    </w:p>
    <w:p w:rsidRPr="0033012A" w:rsidR="00403315" w:rsidP="00D160C5" w:rsidRDefault="00403315" w14:paraId="194F2EBE" w14:textId="77777777">
      <w:pPr>
        <w:rPr>
          <w:i/>
          <w:iCs/>
          <w:lang w:val="fr-FR"/>
        </w:rPr>
      </w:pPr>
    </w:p>
    <w:p w:rsidRPr="006B11FB" w:rsidR="00D160C5" w:rsidP="00D160C5" w:rsidRDefault="00D160C5" w14:paraId="0DC0F084" w14:textId="77777777">
      <w:pPr>
        <w:pStyle w:val="G-Ch3-Subsection"/>
        <w:rPr>
          <w:lang w:val="fr-FR"/>
        </w:rPr>
      </w:pPr>
      <w:r w:rsidRPr="006B11FB">
        <w:rPr>
          <w:lang w:val="fr-FR"/>
        </w:rPr>
        <w:t>S</w:t>
      </w:r>
      <w:r w:rsidRPr="006B11FB" w:rsidR="00284E24">
        <w:rPr>
          <w:lang w:val="fr-FR"/>
        </w:rPr>
        <w:t xml:space="preserve">élection des personnes à </w:t>
      </w:r>
      <w:r w:rsidRPr="006B11FB" w:rsidR="005B7233">
        <w:rPr>
          <w:lang w:val="fr-FR"/>
        </w:rPr>
        <w:t>inte</w:t>
      </w:r>
      <w:r w:rsidR="005B7233">
        <w:rPr>
          <w:lang w:val="fr-FR"/>
        </w:rPr>
        <w:t>rviewer</w:t>
      </w:r>
    </w:p>
    <w:p w:rsidRPr="006B11FB" w:rsidR="006100CA" w:rsidP="00403315" w:rsidRDefault="006B11FB" w14:paraId="3DD7A1FD" w14:textId="77777777">
      <w:pPr>
        <w:rPr>
          <w:i/>
          <w:iCs/>
          <w:lang w:val="fr-FR"/>
        </w:rPr>
      </w:pPr>
      <w:r w:rsidRPr="0033012A">
        <w:rPr>
          <w:i/>
          <w:iCs/>
          <w:lang w:val="fr-FR"/>
        </w:rPr>
        <w:t xml:space="preserve">Se reporter au rapport </w:t>
      </w:r>
      <w:r w:rsidR="00217F25">
        <w:rPr>
          <w:i/>
          <w:iCs/>
          <w:lang w:val="fr-FR"/>
        </w:rPr>
        <w:t>de lancement</w:t>
      </w:r>
      <w:r>
        <w:rPr>
          <w:i/>
          <w:iCs/>
          <w:lang w:val="fr-FR"/>
        </w:rPr>
        <w:t xml:space="preserve"> </w:t>
      </w:r>
      <w:r w:rsidRPr="0033012A">
        <w:rPr>
          <w:i/>
          <w:iCs/>
          <w:lang w:val="fr-FR"/>
        </w:rPr>
        <w:t xml:space="preserve">annoté. </w:t>
      </w:r>
      <w:r w:rsidR="006100CA">
        <w:rPr>
          <w:i/>
          <w:iCs/>
          <w:lang w:val="fr-FR"/>
        </w:rPr>
        <w:t>Si nécessaire, r</w:t>
      </w:r>
      <w:r w:rsidRPr="0033012A" w:rsidR="006100CA">
        <w:rPr>
          <w:i/>
          <w:iCs/>
          <w:lang w:val="fr-FR"/>
        </w:rPr>
        <w:t>accourcissez et ajustez</w:t>
      </w:r>
      <w:r w:rsidR="006100CA">
        <w:rPr>
          <w:i/>
          <w:iCs/>
          <w:lang w:val="fr-FR"/>
        </w:rPr>
        <w:t xml:space="preserve"> le texte e</w:t>
      </w:r>
      <w:r w:rsidRPr="0033012A" w:rsidR="006100CA">
        <w:rPr>
          <w:i/>
          <w:iCs/>
          <w:lang w:val="fr-FR"/>
        </w:rPr>
        <w:t>n fonction de</w:t>
      </w:r>
      <w:r w:rsidR="006100CA">
        <w:rPr>
          <w:i/>
          <w:iCs/>
          <w:lang w:val="fr-FR"/>
        </w:rPr>
        <w:t xml:space="preserve"> vo</w:t>
      </w:r>
      <w:r w:rsidRPr="0033012A" w:rsidR="006100CA">
        <w:rPr>
          <w:i/>
          <w:iCs/>
          <w:lang w:val="fr-FR"/>
        </w:rPr>
        <w:t xml:space="preserve">s </w:t>
      </w:r>
      <w:r w:rsidR="006100CA">
        <w:rPr>
          <w:i/>
          <w:iCs/>
          <w:lang w:val="fr-FR"/>
        </w:rPr>
        <w:t>constatations</w:t>
      </w:r>
      <w:r w:rsidRPr="0033012A" w:rsidR="006100CA">
        <w:rPr>
          <w:i/>
          <w:iCs/>
          <w:lang w:val="fr-FR"/>
        </w:rPr>
        <w:t xml:space="preserve"> </w:t>
      </w:r>
      <w:r w:rsidR="006100CA">
        <w:rPr>
          <w:i/>
          <w:iCs/>
          <w:lang w:val="fr-FR"/>
        </w:rPr>
        <w:t xml:space="preserve">lors </w:t>
      </w:r>
      <w:r w:rsidRPr="0033012A" w:rsidR="006100CA">
        <w:rPr>
          <w:i/>
          <w:iCs/>
          <w:lang w:val="fr-FR"/>
        </w:rPr>
        <w:t>de la mission d’évaluation.</w:t>
      </w:r>
    </w:p>
    <w:p w:rsidRPr="006B11FB" w:rsidR="00403315" w:rsidP="001943A5" w:rsidRDefault="00403315" w14:paraId="146E3CEE" w14:textId="77777777">
      <w:pPr>
        <w:rPr>
          <w:lang w:val="fr-FR"/>
        </w:rPr>
      </w:pPr>
    </w:p>
    <w:p w:rsidRPr="00977C0D" w:rsidR="00C3675D" w:rsidP="00431F0B" w:rsidRDefault="00C3675D" w14:paraId="64243E04" w14:textId="11B505AF">
      <w:pPr>
        <w:pStyle w:val="G-Caption"/>
        <w:rPr>
          <w:lang w:val="fr-FR"/>
        </w:rPr>
      </w:pPr>
      <w:bookmarkStart w:name="_Toc182810936" w:id="91"/>
      <w:r w:rsidRPr="00977C0D">
        <w:rPr>
          <w:lang w:val="fr-FR"/>
        </w:rPr>
        <w:t>Table</w:t>
      </w:r>
      <w:r w:rsidRPr="00977C0D" w:rsidR="00655C7F">
        <w:rPr>
          <w:lang w:val="fr-FR"/>
        </w:rPr>
        <w:t>au </w:t>
      </w:r>
      <w:r w:rsidRPr="00977C0D">
        <w:rPr>
          <w:lang w:val="fr-FR"/>
        </w:rPr>
        <w:fldChar w:fldCharType="begin"/>
      </w:r>
      <w:r w:rsidRPr="00977C0D">
        <w:rPr>
          <w:lang w:val="fr-FR"/>
        </w:rPr>
        <w:instrText xml:space="preserve"> SEQ Table \* ARABIC </w:instrText>
      </w:r>
      <w:r w:rsidRPr="00977C0D">
        <w:rPr>
          <w:lang w:val="fr-FR"/>
        </w:rPr>
        <w:fldChar w:fldCharType="separate"/>
      </w:r>
      <w:r w:rsidR="00E8665F">
        <w:rPr>
          <w:noProof/>
          <w:lang w:val="fr-FR"/>
        </w:rPr>
        <w:t>3</w:t>
      </w:r>
      <w:r w:rsidRPr="00977C0D">
        <w:rPr>
          <w:lang w:val="fr-FR"/>
        </w:rPr>
        <w:fldChar w:fldCharType="end"/>
      </w:r>
      <w:r w:rsidRPr="00977C0D" w:rsidR="004021B8">
        <w:rPr>
          <w:lang w:val="fr-FR"/>
        </w:rPr>
        <w:t> </w:t>
      </w:r>
      <w:r w:rsidRPr="00977C0D">
        <w:rPr>
          <w:lang w:val="fr-FR"/>
        </w:rPr>
        <w:t>: List</w:t>
      </w:r>
      <w:r w:rsidRPr="00977C0D" w:rsidR="00655C7F">
        <w:rPr>
          <w:lang w:val="fr-FR"/>
        </w:rPr>
        <w:t>e des parties prenantes de l’évaluation et des personnes interrogées</w:t>
      </w:r>
      <w:bookmarkEnd w:id="91"/>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542"/>
        <w:gridCol w:w="1701"/>
        <w:gridCol w:w="1311"/>
        <w:gridCol w:w="1311"/>
        <w:gridCol w:w="1311"/>
        <w:gridCol w:w="1312"/>
      </w:tblGrid>
      <w:tr w:rsidRPr="003C79F5" w:rsidR="0039334E" w:rsidTr="00B60F7C" w14:paraId="3641B57C" w14:textId="77777777">
        <w:trPr>
          <w:trHeight w:val="284"/>
          <w:tblHeader/>
        </w:trPr>
        <w:tc>
          <w:tcPr>
            <w:tcW w:w="2542" w:type="dxa"/>
            <w:tcBorders>
              <w:bottom w:val="single" w:color="C6232A" w:sz="18" w:space="0"/>
            </w:tcBorders>
            <w:shd w:val="clear" w:color="auto" w:fill="D9D8CE"/>
          </w:tcPr>
          <w:p w:rsidRPr="009C773E" w:rsidR="0039334E" w:rsidP="00655C7F" w:rsidRDefault="0039334E" w14:paraId="5D6C0B33" w14:textId="77777777">
            <w:pPr>
              <w:pStyle w:val="G-Tab-Head"/>
              <w:framePr w:vSpace="0" w:hSpace="0" w:wrap="auto" w:hAnchor="text" w:vAnchor="margin" w:xAlign="left" w:yAlign="inline"/>
              <w:suppressOverlap w:val="0"/>
              <w:rPr>
                <w:szCs w:val="19"/>
                <w:lang w:val="fr-FR"/>
              </w:rPr>
            </w:pPr>
            <w:r w:rsidRPr="009C773E">
              <w:rPr>
                <w:lang w:val="fr-FR"/>
              </w:rPr>
              <w:t>Organisation/</w:t>
            </w:r>
            <w:r w:rsidR="00655C7F">
              <w:rPr>
                <w:lang w:val="fr-FR"/>
              </w:rPr>
              <w:t>entreprise</w:t>
            </w:r>
            <w:r w:rsidRPr="009C773E">
              <w:rPr>
                <w:lang w:val="fr-FR"/>
              </w:rPr>
              <w:t xml:space="preserve">/ </w:t>
            </w:r>
            <w:r w:rsidR="00655C7F">
              <w:rPr>
                <w:lang w:val="fr-FR"/>
              </w:rPr>
              <w:t>groupe cible</w:t>
            </w:r>
          </w:p>
        </w:tc>
        <w:tc>
          <w:tcPr>
            <w:tcW w:w="1701" w:type="dxa"/>
            <w:tcBorders>
              <w:bottom w:val="single" w:color="C6232A" w:sz="18" w:space="0"/>
            </w:tcBorders>
            <w:shd w:val="clear" w:color="auto" w:fill="D9D8CE"/>
          </w:tcPr>
          <w:p w:rsidRPr="009C773E" w:rsidR="0039334E" w:rsidP="00655C7F" w:rsidRDefault="00655C7F" w14:paraId="14F68503" w14:textId="77777777">
            <w:pPr>
              <w:pStyle w:val="G-Tab-Head"/>
              <w:framePr w:vSpace="0" w:hSpace="0" w:wrap="auto" w:hAnchor="text" w:vAnchor="margin" w:xAlign="left" w:yAlign="inline"/>
              <w:suppressOverlap w:val="0"/>
              <w:rPr>
                <w:lang w:val="fr-FR"/>
              </w:rPr>
            </w:pPr>
            <w:r w:rsidRPr="00655C7F">
              <w:rPr>
                <w:lang w:val="fr-FR"/>
              </w:rPr>
              <w:t>Nombre total de personnes impliquées dans l’évaluation</w:t>
            </w:r>
            <w:r w:rsidRPr="009C773E">
              <w:rPr>
                <w:lang w:val="fr-FR"/>
              </w:rPr>
              <w:t xml:space="preserve"> </w:t>
            </w:r>
            <w:r w:rsidRPr="009C773E" w:rsidR="0039334E">
              <w:rPr>
                <w:lang w:val="fr-FR"/>
              </w:rPr>
              <w:t>(</w:t>
            </w:r>
            <w:r>
              <w:rPr>
                <w:lang w:val="fr-FR"/>
              </w:rPr>
              <w:t>ventilation par genre</w:t>
            </w:r>
            <w:r w:rsidRPr="009C773E" w:rsidR="0039334E">
              <w:rPr>
                <w:lang w:val="fr-FR"/>
              </w:rPr>
              <w:t>)</w:t>
            </w:r>
          </w:p>
        </w:tc>
        <w:tc>
          <w:tcPr>
            <w:tcW w:w="1311" w:type="dxa"/>
            <w:tcBorders>
              <w:bottom w:val="single" w:color="C6232A" w:sz="18" w:space="0"/>
            </w:tcBorders>
            <w:shd w:val="clear" w:color="auto" w:fill="D9D8CE"/>
          </w:tcPr>
          <w:p w:rsidRPr="009C773E" w:rsidR="0039334E" w:rsidP="00655C7F" w:rsidRDefault="00655C7F" w14:paraId="505983A1" w14:textId="77777777">
            <w:pPr>
              <w:pStyle w:val="G-Tab-Head"/>
              <w:framePr w:vSpace="0" w:hSpace="0" w:wrap="auto" w:hAnchor="text" w:vAnchor="margin" w:xAlign="left" w:yAlign="inline"/>
              <w:suppressOverlap w:val="0"/>
              <w:rPr>
                <w:lang w:val="fr-FR"/>
              </w:rPr>
            </w:pPr>
            <w:r>
              <w:rPr>
                <w:lang w:val="fr-FR"/>
              </w:rPr>
              <w:t>Nombre de personnes interrogées</w:t>
            </w:r>
          </w:p>
        </w:tc>
        <w:tc>
          <w:tcPr>
            <w:tcW w:w="1311" w:type="dxa"/>
            <w:tcBorders>
              <w:bottom w:val="single" w:color="C6232A" w:sz="18" w:space="0"/>
            </w:tcBorders>
            <w:shd w:val="clear" w:color="auto" w:fill="D9D8CE"/>
          </w:tcPr>
          <w:p w:rsidRPr="00655C7F" w:rsidR="0039334E" w:rsidP="00655C7F" w:rsidRDefault="00655C7F" w14:paraId="151B9287" w14:textId="77777777">
            <w:pPr>
              <w:pStyle w:val="G-Tab-Head"/>
              <w:framePr w:vSpace="0" w:hSpace="0" w:wrap="auto" w:hAnchor="text" w:vAnchor="margin" w:xAlign="left" w:yAlign="inline"/>
              <w:suppressOverlap w:val="0"/>
              <w:rPr>
                <w:lang w:val="fr-FR"/>
              </w:rPr>
            </w:pPr>
            <w:r w:rsidRPr="00655C7F">
              <w:rPr>
                <w:lang w:val="fr-FR"/>
              </w:rPr>
              <w:t>Nombre de participants aux groupes de discussion</w:t>
            </w:r>
          </w:p>
        </w:tc>
        <w:tc>
          <w:tcPr>
            <w:tcW w:w="1311" w:type="dxa"/>
            <w:tcBorders>
              <w:bottom w:val="single" w:color="C6232A" w:sz="18" w:space="0"/>
            </w:tcBorders>
            <w:shd w:val="clear" w:color="auto" w:fill="D9D8CE"/>
          </w:tcPr>
          <w:p w:rsidRPr="009C773E" w:rsidR="0039334E" w:rsidP="00655C7F" w:rsidRDefault="0039334E" w14:paraId="5DD1131E" w14:textId="77777777">
            <w:pPr>
              <w:pStyle w:val="G-Tab-Head"/>
              <w:framePr w:vSpace="0" w:hSpace="0" w:wrap="auto" w:hAnchor="text" w:vAnchor="margin" w:xAlign="left" w:yAlign="inline"/>
              <w:suppressOverlap w:val="0"/>
              <w:rPr>
                <w:lang w:val="fr-FR"/>
              </w:rPr>
            </w:pPr>
            <w:r w:rsidRPr="009C773E">
              <w:rPr>
                <w:lang w:val="fr-FR"/>
              </w:rPr>
              <w:t>N</w:t>
            </w:r>
            <w:r w:rsidR="00655C7F">
              <w:rPr>
                <w:lang w:val="fr-FR"/>
              </w:rPr>
              <w:t>ombre de participants aux ateliers</w:t>
            </w:r>
            <w:r w:rsidRPr="009C773E">
              <w:rPr>
                <w:lang w:val="fr-FR"/>
              </w:rPr>
              <w:t xml:space="preserve"> </w:t>
            </w:r>
          </w:p>
        </w:tc>
        <w:tc>
          <w:tcPr>
            <w:tcW w:w="1312" w:type="dxa"/>
            <w:tcBorders>
              <w:bottom w:val="single" w:color="C6232A" w:sz="18" w:space="0"/>
            </w:tcBorders>
            <w:shd w:val="clear" w:color="auto" w:fill="D9D8CE"/>
          </w:tcPr>
          <w:p w:rsidRPr="009C773E" w:rsidR="0039334E" w:rsidP="00655C7F" w:rsidRDefault="0039334E" w14:paraId="38D74A14" w14:textId="77777777">
            <w:pPr>
              <w:pStyle w:val="G-Tab-Head"/>
              <w:framePr w:vSpace="0" w:hSpace="0" w:wrap="auto" w:hAnchor="text" w:vAnchor="margin" w:xAlign="left" w:yAlign="inline"/>
              <w:suppressOverlap w:val="0"/>
              <w:rPr>
                <w:lang w:val="fr-FR"/>
              </w:rPr>
            </w:pPr>
            <w:r w:rsidRPr="009C773E">
              <w:rPr>
                <w:lang w:val="fr-FR"/>
              </w:rPr>
              <w:t>No</w:t>
            </w:r>
            <w:r w:rsidR="00655C7F">
              <w:rPr>
                <w:lang w:val="fr-FR"/>
              </w:rPr>
              <w:t>mbre de participants à l</w:t>
            </w:r>
            <w:r w:rsidR="000D2B0F">
              <w:rPr>
                <w:lang w:val="fr-FR"/>
              </w:rPr>
              <w:t>’</w:t>
            </w:r>
            <w:r w:rsidR="00655C7F">
              <w:rPr>
                <w:lang w:val="fr-FR"/>
              </w:rPr>
              <w:t>enquête</w:t>
            </w:r>
          </w:p>
        </w:tc>
      </w:tr>
      <w:tr w:rsidRPr="009C773E" w:rsidR="0039334E" w:rsidTr="00A45115" w14:paraId="78FA3263" w14:textId="77777777">
        <w:trPr>
          <w:trHeight w:val="284"/>
        </w:trPr>
        <w:tc>
          <w:tcPr>
            <w:tcW w:w="2542" w:type="dxa"/>
            <w:tcBorders>
              <w:top w:val="single" w:color="C6232A" w:sz="18" w:space="0"/>
            </w:tcBorders>
            <w:shd w:val="clear" w:color="auto" w:fill="E8E8E4"/>
          </w:tcPr>
          <w:p w:rsidRPr="009C773E" w:rsidR="0039334E" w:rsidP="00BD3F2E" w:rsidRDefault="00BD3F2E" w14:paraId="11DC362F" w14:textId="77777777">
            <w:pPr>
              <w:pStyle w:val="G-Tab-Head"/>
              <w:framePr w:vSpace="0" w:hSpace="0" w:wrap="auto" w:hAnchor="text" w:vAnchor="margin" w:xAlign="left" w:yAlign="inline"/>
              <w:suppressOverlap w:val="0"/>
              <w:rPr>
                <w:lang w:val="fr-FR"/>
              </w:rPr>
            </w:pPr>
            <w:r>
              <w:rPr>
                <w:lang w:val="fr-FR"/>
              </w:rPr>
              <w:t>Bailleurs de fonds</w:t>
            </w:r>
          </w:p>
        </w:tc>
        <w:tc>
          <w:tcPr>
            <w:tcW w:w="1701" w:type="dxa"/>
            <w:tcBorders>
              <w:top w:val="single" w:color="C6232A" w:sz="18" w:space="0"/>
            </w:tcBorders>
            <w:shd w:val="clear" w:color="auto" w:fill="E8E8E4"/>
          </w:tcPr>
          <w:p w:rsidRPr="009C773E" w:rsidR="0039334E" w:rsidP="00A45115" w:rsidRDefault="0039334E" w14:paraId="48175E46" w14:textId="77777777">
            <w:pPr>
              <w:keepLines/>
              <w:spacing w:line="240" w:lineRule="auto"/>
              <w:rPr>
                <w:sz w:val="18"/>
                <w:szCs w:val="19"/>
                <w:lang w:val="fr-FR"/>
              </w:rPr>
            </w:pPr>
          </w:p>
        </w:tc>
        <w:tc>
          <w:tcPr>
            <w:tcW w:w="1311" w:type="dxa"/>
            <w:tcBorders>
              <w:top w:val="single" w:color="C6232A" w:sz="18" w:space="0"/>
            </w:tcBorders>
            <w:shd w:val="clear" w:color="auto" w:fill="E8E8E4"/>
          </w:tcPr>
          <w:p w:rsidRPr="009C773E" w:rsidR="0039334E" w:rsidP="00A45115" w:rsidRDefault="0039334E" w14:paraId="43887BEC" w14:textId="77777777">
            <w:pPr>
              <w:keepLines/>
              <w:spacing w:line="240" w:lineRule="auto"/>
              <w:rPr>
                <w:sz w:val="18"/>
                <w:szCs w:val="19"/>
                <w:lang w:val="fr-FR"/>
              </w:rPr>
            </w:pPr>
          </w:p>
        </w:tc>
        <w:tc>
          <w:tcPr>
            <w:tcW w:w="1311" w:type="dxa"/>
            <w:tcBorders>
              <w:top w:val="single" w:color="C6232A" w:sz="18" w:space="0"/>
            </w:tcBorders>
            <w:shd w:val="clear" w:color="auto" w:fill="E8E8E4"/>
          </w:tcPr>
          <w:p w:rsidRPr="009C773E" w:rsidR="0039334E" w:rsidP="00A45115" w:rsidRDefault="0039334E" w14:paraId="6606D410" w14:textId="77777777">
            <w:pPr>
              <w:keepLines/>
              <w:spacing w:line="240" w:lineRule="auto"/>
              <w:rPr>
                <w:sz w:val="18"/>
                <w:szCs w:val="19"/>
                <w:lang w:val="fr-FR"/>
              </w:rPr>
            </w:pPr>
          </w:p>
        </w:tc>
        <w:tc>
          <w:tcPr>
            <w:tcW w:w="1311" w:type="dxa"/>
            <w:tcBorders>
              <w:top w:val="single" w:color="C6232A" w:sz="18" w:space="0"/>
            </w:tcBorders>
            <w:shd w:val="clear" w:color="auto" w:fill="E8E8E4"/>
          </w:tcPr>
          <w:p w:rsidRPr="009C773E" w:rsidR="0039334E" w:rsidP="00A45115" w:rsidRDefault="0039334E" w14:paraId="2F026705" w14:textId="77777777">
            <w:pPr>
              <w:keepLines/>
              <w:spacing w:line="240" w:lineRule="auto"/>
              <w:rPr>
                <w:sz w:val="18"/>
                <w:szCs w:val="19"/>
                <w:lang w:val="fr-FR"/>
              </w:rPr>
            </w:pPr>
          </w:p>
        </w:tc>
        <w:tc>
          <w:tcPr>
            <w:tcW w:w="1312" w:type="dxa"/>
            <w:tcBorders>
              <w:top w:val="single" w:color="C6232A" w:sz="18" w:space="0"/>
            </w:tcBorders>
            <w:shd w:val="clear" w:color="auto" w:fill="E8E8E4"/>
          </w:tcPr>
          <w:p w:rsidRPr="009C773E" w:rsidR="0039334E" w:rsidP="00A45115" w:rsidRDefault="0039334E" w14:paraId="0A36F24D" w14:textId="77777777">
            <w:pPr>
              <w:keepLines/>
              <w:spacing w:line="240" w:lineRule="auto"/>
              <w:rPr>
                <w:sz w:val="18"/>
                <w:szCs w:val="19"/>
                <w:lang w:val="fr-FR"/>
              </w:rPr>
            </w:pPr>
          </w:p>
        </w:tc>
      </w:tr>
      <w:tr w:rsidRPr="003C79F5" w:rsidR="0039334E" w:rsidTr="00A45115" w14:paraId="1352D135" w14:textId="77777777">
        <w:trPr>
          <w:trHeight w:val="284"/>
        </w:trPr>
        <w:tc>
          <w:tcPr>
            <w:tcW w:w="9488" w:type="dxa"/>
            <w:gridSpan w:val="6"/>
            <w:shd w:val="clear" w:color="auto" w:fill="F2F2EE"/>
          </w:tcPr>
          <w:p w:rsidRPr="00BD3F2E" w:rsidR="0039334E" w:rsidP="00C01599" w:rsidRDefault="0039334E" w14:paraId="316BE592" w14:textId="77777777">
            <w:pPr>
              <w:pStyle w:val="G-Tab-Text"/>
              <w:framePr w:vSpace="0" w:hSpace="0" w:wrap="auto" w:hAnchor="text" w:vAnchor="margin" w:xAlign="left" w:yAlign="inline"/>
              <w:suppressOverlap w:val="0"/>
              <w:rPr>
                <w:lang w:val="fr-FR"/>
              </w:rPr>
            </w:pPr>
            <w:r w:rsidRPr="00372CA6">
              <w:rPr>
                <w:highlight w:val="green"/>
                <w:lang w:val="fr-FR"/>
              </w:rPr>
              <w:t>N</w:t>
            </w:r>
            <w:r w:rsidRPr="00372CA6" w:rsidR="00BD3F2E">
              <w:rPr>
                <w:highlight w:val="green"/>
                <w:lang w:val="fr-FR"/>
              </w:rPr>
              <w:t xml:space="preserve">om du bailleur de fonds I </w:t>
            </w:r>
            <w:r w:rsidRPr="00372CA6">
              <w:rPr>
                <w:highlight w:val="green"/>
                <w:lang w:val="fr-FR"/>
              </w:rPr>
              <w:t>(</w:t>
            </w:r>
            <w:r w:rsidRPr="00372CA6" w:rsidR="00BD3F2E">
              <w:rPr>
                <w:highlight w:val="green"/>
                <w:lang w:val="fr-FR"/>
              </w:rPr>
              <w:t>par ex., BMZ</w:t>
            </w:r>
            <w:r w:rsidRPr="00372CA6">
              <w:rPr>
                <w:highlight w:val="green"/>
                <w:lang w:val="fr-FR"/>
              </w:rPr>
              <w:t>,</w:t>
            </w:r>
            <w:r w:rsidRPr="00372CA6" w:rsidR="00BD3F2E">
              <w:rPr>
                <w:highlight w:val="green"/>
                <w:lang w:val="fr-FR"/>
              </w:rPr>
              <w:t xml:space="preserve"> Nom du bailleur de fonds II</w:t>
            </w:r>
            <w:r w:rsidRPr="00372CA6">
              <w:rPr>
                <w:highlight w:val="green"/>
                <w:lang w:val="fr-FR"/>
              </w:rPr>
              <w:t xml:space="preserve"> (</w:t>
            </w:r>
            <w:r w:rsidRPr="00372CA6" w:rsidR="00BD3F2E">
              <w:rPr>
                <w:highlight w:val="green"/>
                <w:lang w:val="fr-FR"/>
              </w:rPr>
              <w:t>par ex., UE</w:t>
            </w:r>
            <w:r w:rsidRPr="00372CA6">
              <w:rPr>
                <w:highlight w:val="green"/>
                <w:lang w:val="fr-FR"/>
              </w:rPr>
              <w:t>), N</w:t>
            </w:r>
            <w:r w:rsidRPr="00372CA6" w:rsidR="00BD3F2E">
              <w:rPr>
                <w:highlight w:val="green"/>
                <w:lang w:val="fr-FR"/>
              </w:rPr>
              <w:t>om du bailleur de fonds III, etc.</w:t>
            </w:r>
          </w:p>
        </w:tc>
      </w:tr>
      <w:tr w:rsidRPr="00BD3F2E" w:rsidR="0039334E" w:rsidTr="00A45115" w14:paraId="24DC549C" w14:textId="77777777">
        <w:trPr>
          <w:trHeight w:val="284"/>
        </w:trPr>
        <w:tc>
          <w:tcPr>
            <w:tcW w:w="2542" w:type="dxa"/>
            <w:shd w:val="clear" w:color="auto" w:fill="E8E8E4"/>
          </w:tcPr>
          <w:p w:rsidRPr="00BD3F2E" w:rsidR="0039334E" w:rsidP="00A45115" w:rsidRDefault="0039334E" w14:paraId="6B309673" w14:textId="77777777">
            <w:pPr>
              <w:pStyle w:val="G-Tab-Head"/>
              <w:framePr w:vSpace="0" w:hSpace="0" w:wrap="auto" w:hAnchor="text" w:vAnchor="margin" w:xAlign="left" w:yAlign="inline"/>
              <w:suppressOverlap w:val="0"/>
              <w:rPr>
                <w:lang w:val="fr-FR"/>
              </w:rPr>
            </w:pPr>
            <w:r w:rsidRPr="00BD3F2E">
              <w:rPr>
                <w:lang w:val="fr-FR"/>
              </w:rPr>
              <w:t>GIZ</w:t>
            </w:r>
          </w:p>
        </w:tc>
        <w:tc>
          <w:tcPr>
            <w:tcW w:w="1701" w:type="dxa"/>
            <w:shd w:val="clear" w:color="auto" w:fill="E8E8E4"/>
          </w:tcPr>
          <w:p w:rsidRPr="00BD3F2E" w:rsidR="0039334E" w:rsidP="00A45115" w:rsidRDefault="0039334E" w14:paraId="42089C75"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5F6716E2"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10E5C8E7"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5A58EF80" w14:textId="77777777">
            <w:pPr>
              <w:keepLines/>
              <w:spacing w:line="240" w:lineRule="auto"/>
              <w:rPr>
                <w:sz w:val="18"/>
                <w:szCs w:val="19"/>
                <w:lang w:val="fr-FR"/>
              </w:rPr>
            </w:pPr>
          </w:p>
        </w:tc>
        <w:tc>
          <w:tcPr>
            <w:tcW w:w="1312" w:type="dxa"/>
            <w:shd w:val="clear" w:color="auto" w:fill="E8E8E4"/>
          </w:tcPr>
          <w:p w:rsidRPr="00BD3F2E" w:rsidR="0039334E" w:rsidP="00A45115" w:rsidRDefault="0039334E" w14:paraId="20E8FA70" w14:textId="77777777">
            <w:pPr>
              <w:keepLines/>
              <w:spacing w:line="240" w:lineRule="auto"/>
              <w:rPr>
                <w:sz w:val="18"/>
                <w:szCs w:val="19"/>
                <w:lang w:val="fr-FR"/>
              </w:rPr>
            </w:pPr>
          </w:p>
        </w:tc>
      </w:tr>
      <w:tr w:rsidRPr="003C79F5" w:rsidR="0039334E" w:rsidTr="00A45115" w14:paraId="1B808073" w14:textId="77777777">
        <w:trPr>
          <w:trHeight w:val="284"/>
        </w:trPr>
        <w:tc>
          <w:tcPr>
            <w:tcW w:w="9488" w:type="dxa"/>
            <w:gridSpan w:val="6"/>
            <w:shd w:val="clear" w:color="auto" w:fill="F2F2EE"/>
          </w:tcPr>
          <w:p w:rsidRPr="00BD3F2E" w:rsidR="0039334E" w:rsidP="00BD3F2E" w:rsidRDefault="00BD3F2E" w14:paraId="33A6A7CF" w14:textId="77777777">
            <w:pPr>
              <w:pStyle w:val="G-Tab-Text"/>
              <w:framePr w:vSpace="0" w:hSpace="0" w:wrap="auto" w:hAnchor="text" w:vAnchor="margin" w:xAlign="left" w:yAlign="inline"/>
              <w:suppressOverlap w:val="0"/>
              <w:rPr>
                <w:lang w:val="fr-FR"/>
              </w:rPr>
            </w:pPr>
            <w:r>
              <w:rPr>
                <w:lang w:val="fr-FR"/>
              </w:rPr>
              <w:t xml:space="preserve">Équipe de projet de la </w:t>
            </w:r>
            <w:r w:rsidRPr="00BD3F2E" w:rsidR="0039334E">
              <w:rPr>
                <w:lang w:val="fr-FR"/>
              </w:rPr>
              <w:t xml:space="preserve">GIZ, </w:t>
            </w:r>
            <w:r>
              <w:rPr>
                <w:lang w:val="fr-FR"/>
              </w:rPr>
              <w:t>siège de la GIZ en Allemagne</w:t>
            </w:r>
          </w:p>
        </w:tc>
      </w:tr>
      <w:tr w:rsidRPr="003C79F5" w:rsidR="0039334E" w:rsidTr="00A45115" w14:paraId="5D3E2011" w14:textId="77777777">
        <w:trPr>
          <w:trHeight w:val="284"/>
        </w:trPr>
        <w:tc>
          <w:tcPr>
            <w:tcW w:w="2542" w:type="dxa"/>
            <w:shd w:val="clear" w:color="auto" w:fill="E8E8E4"/>
          </w:tcPr>
          <w:p w:rsidRPr="00BD3F2E" w:rsidR="0039334E" w:rsidP="00BD3F2E" w:rsidRDefault="00BD3F2E" w14:paraId="2BCC83DC" w14:textId="77777777">
            <w:pPr>
              <w:pStyle w:val="G-Tab-Head"/>
              <w:framePr w:vSpace="0" w:hSpace="0" w:wrap="auto" w:hAnchor="text" w:vAnchor="margin" w:xAlign="left" w:yAlign="inline"/>
              <w:suppressOverlap w:val="0"/>
              <w:rPr>
                <w:lang w:val="fr-FR"/>
              </w:rPr>
            </w:pPr>
            <w:r>
              <w:rPr>
                <w:lang w:val="fr-FR"/>
              </w:rPr>
              <w:t>Organisations partenaires</w:t>
            </w:r>
            <w:r w:rsidRPr="00BD3F2E" w:rsidR="0039334E">
              <w:rPr>
                <w:lang w:val="fr-FR"/>
              </w:rPr>
              <w:t xml:space="preserve"> </w:t>
            </w:r>
            <w:r>
              <w:rPr>
                <w:lang w:val="fr-FR"/>
              </w:rPr>
              <w:t>(groupe cible direct)</w:t>
            </w:r>
          </w:p>
        </w:tc>
        <w:tc>
          <w:tcPr>
            <w:tcW w:w="1701" w:type="dxa"/>
            <w:shd w:val="clear" w:color="auto" w:fill="E8E8E4"/>
          </w:tcPr>
          <w:p w:rsidRPr="00BD3F2E" w:rsidR="0039334E" w:rsidP="00A45115" w:rsidRDefault="0039334E" w14:paraId="5FEB5EB8"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639DA3D7"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31A357A2"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6265A43C" w14:textId="77777777">
            <w:pPr>
              <w:keepLines/>
              <w:spacing w:line="240" w:lineRule="auto"/>
              <w:rPr>
                <w:sz w:val="18"/>
                <w:szCs w:val="19"/>
                <w:lang w:val="fr-FR"/>
              </w:rPr>
            </w:pPr>
          </w:p>
        </w:tc>
        <w:tc>
          <w:tcPr>
            <w:tcW w:w="1312" w:type="dxa"/>
            <w:shd w:val="clear" w:color="auto" w:fill="E8E8E4"/>
          </w:tcPr>
          <w:p w:rsidRPr="00BD3F2E" w:rsidR="0039334E" w:rsidP="00A45115" w:rsidRDefault="0039334E" w14:paraId="705A8F73" w14:textId="77777777">
            <w:pPr>
              <w:keepLines/>
              <w:spacing w:line="240" w:lineRule="auto"/>
              <w:rPr>
                <w:sz w:val="18"/>
                <w:szCs w:val="19"/>
                <w:lang w:val="fr-FR"/>
              </w:rPr>
            </w:pPr>
          </w:p>
        </w:tc>
      </w:tr>
      <w:tr w:rsidRPr="003C79F5" w:rsidR="0039334E" w:rsidTr="00A45115" w14:paraId="29A6E627" w14:textId="77777777">
        <w:trPr>
          <w:trHeight w:val="284"/>
        </w:trPr>
        <w:tc>
          <w:tcPr>
            <w:tcW w:w="9488" w:type="dxa"/>
            <w:gridSpan w:val="6"/>
            <w:shd w:val="clear" w:color="auto" w:fill="F2F2EE"/>
          </w:tcPr>
          <w:p w:rsidRPr="00BD3F2E" w:rsidR="00BD3F2E" w:rsidP="00BD3F2E" w:rsidRDefault="00BD3F2E" w14:paraId="33611E98" w14:textId="77777777">
            <w:pPr>
              <w:pStyle w:val="G-Tab-Text"/>
              <w:framePr w:vSpace="0" w:hSpace="0" w:wrap="auto" w:hAnchor="text" w:vAnchor="margin" w:xAlign="left" w:yAlign="inline"/>
              <w:suppressOverlap w:val="0"/>
              <w:rPr>
                <w:lang w:val="fr-FR"/>
              </w:rPr>
            </w:pPr>
            <w:r w:rsidRPr="00372CA6">
              <w:rPr>
                <w:highlight w:val="green"/>
                <w:lang w:val="fr-FR"/>
              </w:rPr>
              <w:t>Nom de l’organisation partenaire I, Nom de l’organisation partenaire II, Nom de l’organisation partenaire III, Nom de l’organisation partenaire IV, Nom de l’organisation partenaire V</w:t>
            </w:r>
          </w:p>
          <w:p w:rsidRPr="00BD3F2E" w:rsidR="0039334E" w:rsidP="00A45115" w:rsidRDefault="0039334E" w14:paraId="2FDF6EB5" w14:textId="77777777">
            <w:pPr>
              <w:pStyle w:val="G-Tab-Text"/>
              <w:framePr w:vSpace="0" w:hSpace="0" w:wrap="auto" w:hAnchor="text" w:vAnchor="margin" w:xAlign="left" w:yAlign="inline"/>
              <w:suppressOverlap w:val="0"/>
              <w:rPr>
                <w:highlight w:val="red"/>
                <w:lang w:val="fr-FR"/>
              </w:rPr>
            </w:pPr>
          </w:p>
        </w:tc>
      </w:tr>
      <w:tr w:rsidRPr="003C79F5" w:rsidR="0039334E" w:rsidTr="00A45115" w14:paraId="6F5ECECF" w14:textId="77777777">
        <w:trPr>
          <w:trHeight w:val="284"/>
        </w:trPr>
        <w:tc>
          <w:tcPr>
            <w:tcW w:w="2542" w:type="dxa"/>
            <w:shd w:val="clear" w:color="auto" w:fill="E8E8E4"/>
          </w:tcPr>
          <w:p w:rsidRPr="00BD3F2E" w:rsidR="0039334E" w:rsidP="00A45115" w:rsidRDefault="00BD3F2E" w14:paraId="02D83C31" w14:textId="77777777">
            <w:pPr>
              <w:pStyle w:val="G-Tab-Head"/>
              <w:framePr w:vSpace="0" w:hSpace="0" w:wrap="auto" w:hAnchor="text" w:vAnchor="margin" w:xAlign="left" w:yAlign="inline"/>
              <w:suppressOverlap w:val="0"/>
              <w:rPr>
                <w:lang w:val="fr-FR"/>
              </w:rPr>
            </w:pPr>
            <w:r w:rsidRPr="00BD3F2E">
              <w:rPr>
                <w:lang w:val="fr-FR"/>
              </w:rPr>
              <w:t>Autres parties prenantes (par ex., acteurs publics, autres projets de développement)</w:t>
            </w:r>
          </w:p>
        </w:tc>
        <w:tc>
          <w:tcPr>
            <w:tcW w:w="1701" w:type="dxa"/>
            <w:shd w:val="clear" w:color="auto" w:fill="E8E8E4"/>
          </w:tcPr>
          <w:p w:rsidRPr="00BD3F2E" w:rsidR="0039334E" w:rsidP="00A45115" w:rsidRDefault="0039334E" w14:paraId="3C89C4FF"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0C573007"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07DA284E"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5748EECF" w14:textId="77777777">
            <w:pPr>
              <w:keepLines/>
              <w:spacing w:line="240" w:lineRule="auto"/>
              <w:rPr>
                <w:sz w:val="18"/>
                <w:szCs w:val="19"/>
                <w:lang w:val="fr-FR"/>
              </w:rPr>
            </w:pPr>
          </w:p>
        </w:tc>
        <w:tc>
          <w:tcPr>
            <w:tcW w:w="1312" w:type="dxa"/>
            <w:shd w:val="clear" w:color="auto" w:fill="E8E8E4"/>
          </w:tcPr>
          <w:p w:rsidRPr="00BD3F2E" w:rsidR="0039334E" w:rsidP="00A45115" w:rsidRDefault="0039334E" w14:paraId="23FE5710" w14:textId="77777777">
            <w:pPr>
              <w:keepLines/>
              <w:spacing w:line="240" w:lineRule="auto"/>
              <w:rPr>
                <w:sz w:val="18"/>
                <w:szCs w:val="19"/>
                <w:lang w:val="fr-FR"/>
              </w:rPr>
            </w:pPr>
          </w:p>
        </w:tc>
      </w:tr>
      <w:tr w:rsidRPr="003C79F5" w:rsidR="0039334E" w:rsidTr="00A45115" w14:paraId="206578D4" w14:textId="77777777">
        <w:trPr>
          <w:trHeight w:val="284"/>
        </w:trPr>
        <w:tc>
          <w:tcPr>
            <w:tcW w:w="9488" w:type="dxa"/>
            <w:gridSpan w:val="6"/>
            <w:shd w:val="clear" w:color="auto" w:fill="F2F2EE"/>
          </w:tcPr>
          <w:p w:rsidRPr="00BD3F2E" w:rsidR="00BD3F2E" w:rsidP="00BD3F2E" w:rsidRDefault="00BD3F2E" w14:paraId="2330DEC6" w14:textId="77777777">
            <w:pPr>
              <w:pStyle w:val="G-Tab-Text"/>
              <w:framePr w:vSpace="0" w:hSpace="0" w:wrap="auto" w:hAnchor="text" w:vAnchor="margin" w:xAlign="left" w:yAlign="inline"/>
              <w:suppressOverlap w:val="0"/>
              <w:rPr>
                <w:lang w:val="fr-FR"/>
              </w:rPr>
            </w:pPr>
            <w:r w:rsidRPr="00372CA6">
              <w:rPr>
                <w:highlight w:val="green"/>
                <w:lang w:val="fr-FR"/>
              </w:rPr>
              <w:t>Nom de l’autre partie prenante I, Nom de l’autre partie prenante II, Nom de l’autre partie prenante III, Nom de l’autre partie prenante IV, Nom de l’autre partie prenante V</w:t>
            </w:r>
          </w:p>
          <w:p w:rsidRPr="00BD3F2E" w:rsidR="0039334E" w:rsidP="00A45115" w:rsidRDefault="0039334E" w14:paraId="24DF2A46" w14:textId="77777777">
            <w:pPr>
              <w:pStyle w:val="G-Tab-Text"/>
              <w:framePr w:vSpace="0" w:hSpace="0" w:wrap="auto" w:hAnchor="text" w:vAnchor="margin" w:xAlign="left" w:yAlign="inline"/>
              <w:suppressOverlap w:val="0"/>
              <w:rPr>
                <w:lang w:val="fr-FR"/>
              </w:rPr>
            </w:pPr>
          </w:p>
        </w:tc>
      </w:tr>
      <w:tr w:rsidRPr="003C79F5" w:rsidR="0039334E" w:rsidTr="00A45115" w14:paraId="19DAEB12" w14:textId="77777777">
        <w:trPr>
          <w:trHeight w:val="284"/>
        </w:trPr>
        <w:tc>
          <w:tcPr>
            <w:tcW w:w="2542" w:type="dxa"/>
            <w:shd w:val="clear" w:color="auto" w:fill="E8E8E4"/>
          </w:tcPr>
          <w:p w:rsidRPr="00BD3F2E" w:rsidR="0039334E" w:rsidP="00A45115" w:rsidRDefault="00BD3F2E" w14:paraId="6FD915BC" w14:textId="77777777">
            <w:pPr>
              <w:pStyle w:val="G-Tab-Head"/>
              <w:framePr w:vSpace="0" w:hSpace="0" w:wrap="auto" w:hAnchor="text" w:vAnchor="margin" w:xAlign="left" w:yAlign="inline"/>
              <w:suppressOverlap w:val="0"/>
              <w:rPr>
                <w:lang w:val="fr-FR"/>
              </w:rPr>
            </w:pPr>
            <w:r w:rsidRPr="00BD3F2E">
              <w:rPr>
                <w:lang w:val="fr-FR"/>
              </w:rPr>
              <w:t xml:space="preserve">Acteurs de la société civile et </w:t>
            </w:r>
            <w:r w:rsidR="006100CA">
              <w:rPr>
                <w:lang w:val="fr-FR"/>
              </w:rPr>
              <w:t>du secteur</w:t>
            </w:r>
            <w:r w:rsidRPr="00BD3F2E" w:rsidR="006100CA">
              <w:rPr>
                <w:lang w:val="fr-FR"/>
              </w:rPr>
              <w:t xml:space="preserve"> </w:t>
            </w:r>
            <w:r w:rsidRPr="00BD3F2E">
              <w:rPr>
                <w:lang w:val="fr-FR"/>
              </w:rPr>
              <w:t>privé</w:t>
            </w:r>
          </w:p>
        </w:tc>
        <w:tc>
          <w:tcPr>
            <w:tcW w:w="1701" w:type="dxa"/>
            <w:shd w:val="clear" w:color="auto" w:fill="E8E8E4"/>
          </w:tcPr>
          <w:p w:rsidRPr="00BD3F2E" w:rsidR="0039334E" w:rsidP="00A45115" w:rsidRDefault="0039334E" w14:paraId="7623BA64"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53B27A26"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0104EC55" w14:textId="77777777">
            <w:pPr>
              <w:keepLines/>
              <w:spacing w:line="240" w:lineRule="auto"/>
              <w:rPr>
                <w:sz w:val="18"/>
                <w:szCs w:val="19"/>
                <w:lang w:val="fr-FR"/>
              </w:rPr>
            </w:pPr>
          </w:p>
        </w:tc>
        <w:tc>
          <w:tcPr>
            <w:tcW w:w="1311" w:type="dxa"/>
            <w:shd w:val="clear" w:color="auto" w:fill="E8E8E4"/>
          </w:tcPr>
          <w:p w:rsidRPr="00BD3F2E" w:rsidR="0039334E" w:rsidP="00A45115" w:rsidRDefault="0039334E" w14:paraId="34EB3B44" w14:textId="77777777">
            <w:pPr>
              <w:keepLines/>
              <w:spacing w:line="240" w:lineRule="auto"/>
              <w:rPr>
                <w:sz w:val="18"/>
                <w:szCs w:val="19"/>
                <w:lang w:val="fr-FR"/>
              </w:rPr>
            </w:pPr>
          </w:p>
        </w:tc>
        <w:tc>
          <w:tcPr>
            <w:tcW w:w="1312" w:type="dxa"/>
            <w:shd w:val="clear" w:color="auto" w:fill="E8E8E4"/>
          </w:tcPr>
          <w:p w:rsidRPr="00BD3F2E" w:rsidR="0039334E" w:rsidP="00A45115" w:rsidRDefault="0039334E" w14:paraId="3F4D76FF" w14:textId="77777777">
            <w:pPr>
              <w:keepLines/>
              <w:spacing w:line="240" w:lineRule="auto"/>
              <w:rPr>
                <w:sz w:val="18"/>
                <w:szCs w:val="19"/>
                <w:lang w:val="fr-FR"/>
              </w:rPr>
            </w:pPr>
          </w:p>
        </w:tc>
      </w:tr>
      <w:tr w:rsidRPr="003C79F5" w:rsidR="0039334E" w:rsidTr="00A45115" w14:paraId="7A4A9AB3" w14:textId="77777777">
        <w:trPr>
          <w:trHeight w:val="284"/>
        </w:trPr>
        <w:tc>
          <w:tcPr>
            <w:tcW w:w="9488" w:type="dxa"/>
            <w:gridSpan w:val="6"/>
            <w:shd w:val="clear" w:color="auto" w:fill="F2F2EE"/>
          </w:tcPr>
          <w:p w:rsidRPr="00372CA6" w:rsidR="0039334E" w:rsidP="00BD3F2E" w:rsidRDefault="00BD3F2E" w14:paraId="7E78C5D6" w14:textId="77777777">
            <w:pPr>
              <w:pStyle w:val="G-Tab-Text"/>
              <w:framePr w:vSpace="0" w:hSpace="0" w:wrap="auto" w:hAnchor="text" w:vAnchor="margin" w:xAlign="left" w:yAlign="inline"/>
              <w:suppressOverlap w:val="0"/>
              <w:rPr>
                <w:highlight w:val="green"/>
                <w:lang w:val="fr-FR"/>
              </w:rPr>
            </w:pPr>
            <w:r w:rsidRPr="00372CA6">
              <w:rPr>
                <w:highlight w:val="green"/>
                <w:lang w:val="fr-FR"/>
              </w:rPr>
              <w:t>Nom de l’acteur de la société civile/acteur privé I, Nom de l’acteur de la société civile/acteur privé II, par ex., nom d’une association industrielle, par ex., nom d’une entreprise</w:t>
            </w:r>
          </w:p>
        </w:tc>
      </w:tr>
      <w:tr w:rsidRPr="003C79F5" w:rsidR="0039334E" w:rsidTr="00A45115" w14:paraId="2816EEC7" w14:textId="77777777">
        <w:trPr>
          <w:trHeight w:val="284"/>
        </w:trPr>
        <w:tc>
          <w:tcPr>
            <w:tcW w:w="2542" w:type="dxa"/>
            <w:shd w:val="clear" w:color="auto" w:fill="E8E8E4"/>
          </w:tcPr>
          <w:p w:rsidRPr="00BD3F2E" w:rsidR="0039334E" w:rsidP="00A45115" w:rsidRDefault="00BD3F2E" w14:paraId="1B1DBDE4" w14:textId="77777777">
            <w:pPr>
              <w:pStyle w:val="G-Tab-Head"/>
              <w:framePr w:vSpace="0" w:hSpace="0" w:wrap="auto" w:hAnchor="text" w:vAnchor="margin" w:xAlign="left" w:yAlign="inline"/>
              <w:suppressOverlap w:val="0"/>
              <w:rPr>
                <w:lang w:val="fr-FR"/>
              </w:rPr>
            </w:pPr>
            <w:r w:rsidRPr="00BD3F2E">
              <w:rPr>
                <w:lang w:val="fr-FR"/>
              </w:rPr>
              <w:t xml:space="preserve">Universités et </w:t>
            </w:r>
            <w:r w:rsidR="006100CA">
              <w:rPr>
                <w:lang w:val="fr-FR"/>
              </w:rPr>
              <w:t>centres</w:t>
            </w:r>
            <w:r w:rsidRPr="00BD3F2E" w:rsidR="006100CA">
              <w:rPr>
                <w:lang w:val="fr-FR"/>
              </w:rPr>
              <w:t xml:space="preserve"> </w:t>
            </w:r>
            <w:r w:rsidRPr="00BD3F2E">
              <w:rPr>
                <w:lang w:val="fr-FR"/>
              </w:rPr>
              <w:t>de réflexion</w:t>
            </w:r>
            <w:r w:rsidR="006100CA">
              <w:rPr>
                <w:lang w:val="fr-FR"/>
              </w:rPr>
              <w:t xml:space="preserve"> (</w:t>
            </w:r>
            <w:r w:rsidRPr="00977C0D" w:rsidR="006100CA">
              <w:rPr>
                <w:i/>
                <w:iCs/>
                <w:lang w:val="fr-FR"/>
              </w:rPr>
              <w:t>think tanks</w:t>
            </w:r>
            <w:r w:rsidR="006100CA">
              <w:rPr>
                <w:lang w:val="fr-FR"/>
              </w:rPr>
              <w:t>)</w:t>
            </w:r>
          </w:p>
        </w:tc>
        <w:tc>
          <w:tcPr>
            <w:tcW w:w="1701" w:type="dxa"/>
            <w:shd w:val="clear" w:color="auto" w:fill="E8E8E4"/>
          </w:tcPr>
          <w:p w:rsidRPr="009C773E" w:rsidR="0039334E" w:rsidP="00A45115" w:rsidRDefault="0039334E" w14:paraId="5F0A86DA" w14:textId="77777777">
            <w:pPr>
              <w:keepLines/>
              <w:spacing w:line="240" w:lineRule="auto"/>
              <w:rPr>
                <w:sz w:val="18"/>
                <w:szCs w:val="19"/>
                <w:lang w:val="fr-FR"/>
              </w:rPr>
            </w:pPr>
          </w:p>
        </w:tc>
        <w:tc>
          <w:tcPr>
            <w:tcW w:w="1311" w:type="dxa"/>
            <w:shd w:val="clear" w:color="auto" w:fill="E8E8E4"/>
          </w:tcPr>
          <w:p w:rsidRPr="009C773E" w:rsidR="0039334E" w:rsidP="00A45115" w:rsidRDefault="0039334E" w14:paraId="31E44DC9" w14:textId="77777777">
            <w:pPr>
              <w:keepLines/>
              <w:spacing w:line="240" w:lineRule="auto"/>
              <w:rPr>
                <w:sz w:val="18"/>
                <w:szCs w:val="19"/>
                <w:lang w:val="fr-FR"/>
              </w:rPr>
            </w:pPr>
          </w:p>
        </w:tc>
        <w:tc>
          <w:tcPr>
            <w:tcW w:w="1311" w:type="dxa"/>
            <w:shd w:val="clear" w:color="auto" w:fill="E8E8E4"/>
          </w:tcPr>
          <w:p w:rsidRPr="009C773E" w:rsidR="0039334E" w:rsidP="00A45115" w:rsidRDefault="0039334E" w14:paraId="1E88E3C6" w14:textId="77777777">
            <w:pPr>
              <w:keepLines/>
              <w:spacing w:line="240" w:lineRule="auto"/>
              <w:rPr>
                <w:sz w:val="18"/>
                <w:szCs w:val="19"/>
                <w:lang w:val="fr-FR"/>
              </w:rPr>
            </w:pPr>
          </w:p>
        </w:tc>
        <w:tc>
          <w:tcPr>
            <w:tcW w:w="1311" w:type="dxa"/>
            <w:shd w:val="clear" w:color="auto" w:fill="E8E8E4"/>
          </w:tcPr>
          <w:p w:rsidRPr="009C773E" w:rsidR="0039334E" w:rsidP="00A45115" w:rsidRDefault="0039334E" w14:paraId="0496EEE9" w14:textId="77777777">
            <w:pPr>
              <w:keepLines/>
              <w:spacing w:line="240" w:lineRule="auto"/>
              <w:rPr>
                <w:sz w:val="18"/>
                <w:szCs w:val="19"/>
                <w:lang w:val="fr-FR"/>
              </w:rPr>
            </w:pPr>
          </w:p>
        </w:tc>
        <w:tc>
          <w:tcPr>
            <w:tcW w:w="1312" w:type="dxa"/>
            <w:shd w:val="clear" w:color="auto" w:fill="E8E8E4"/>
          </w:tcPr>
          <w:p w:rsidRPr="009C773E" w:rsidR="0039334E" w:rsidP="00A45115" w:rsidRDefault="0039334E" w14:paraId="2D581B2A" w14:textId="77777777">
            <w:pPr>
              <w:keepLines/>
              <w:spacing w:line="240" w:lineRule="auto"/>
              <w:rPr>
                <w:sz w:val="18"/>
                <w:szCs w:val="19"/>
                <w:lang w:val="fr-FR"/>
              </w:rPr>
            </w:pPr>
          </w:p>
        </w:tc>
      </w:tr>
      <w:tr w:rsidRPr="003C79F5" w:rsidR="0039334E" w:rsidTr="00A45115" w14:paraId="48304B44" w14:textId="77777777">
        <w:trPr>
          <w:trHeight w:val="284"/>
        </w:trPr>
        <w:tc>
          <w:tcPr>
            <w:tcW w:w="9488" w:type="dxa"/>
            <w:gridSpan w:val="6"/>
            <w:shd w:val="clear" w:color="auto" w:fill="F2F2EE"/>
          </w:tcPr>
          <w:p w:rsidRPr="00372CA6" w:rsidR="0039334E" w:rsidP="00A45115" w:rsidRDefault="00BD3F2E" w14:paraId="12D31DF0" w14:textId="77777777">
            <w:pPr>
              <w:pStyle w:val="G-Tab-Text"/>
              <w:framePr w:vSpace="0" w:hSpace="0" w:wrap="auto" w:hAnchor="text" w:vAnchor="margin" w:xAlign="left" w:yAlign="inline"/>
              <w:suppressOverlap w:val="0"/>
              <w:rPr>
                <w:highlight w:val="green"/>
                <w:lang w:val="fr-FR"/>
              </w:rPr>
            </w:pPr>
            <w:r w:rsidRPr="00372CA6">
              <w:rPr>
                <w:highlight w:val="green"/>
                <w:lang w:val="fr-FR"/>
              </w:rPr>
              <w:t>Nom du groupe de réflexion/de l’université I, Nom du groupe de réflexion/de l’université II, Nom du groupe de réflexion/de l’université III</w:t>
            </w:r>
          </w:p>
        </w:tc>
      </w:tr>
      <w:tr w:rsidRPr="003C79F5" w:rsidR="0039334E" w:rsidTr="00A45115" w14:paraId="111FA722" w14:textId="77777777">
        <w:trPr>
          <w:trHeight w:val="284"/>
        </w:trPr>
        <w:tc>
          <w:tcPr>
            <w:tcW w:w="2542" w:type="dxa"/>
            <w:shd w:val="clear" w:color="auto" w:fill="E8E8E4"/>
          </w:tcPr>
          <w:p w:rsidRPr="00BD3F2E" w:rsidR="0039334E" w:rsidP="00A45115" w:rsidRDefault="00BD3F2E" w14:paraId="7FC449B0" w14:textId="77777777">
            <w:pPr>
              <w:pStyle w:val="G-Tab-Head"/>
              <w:framePr w:vSpace="0" w:hSpace="0" w:wrap="auto" w:hAnchor="text" w:vAnchor="margin" w:xAlign="left" w:yAlign="inline"/>
              <w:suppressOverlap w:val="0"/>
              <w:rPr>
                <w:lang w:val="fr-FR"/>
              </w:rPr>
            </w:pPr>
            <w:r w:rsidRPr="00BD3F2E">
              <w:rPr>
                <w:bCs/>
                <w:szCs w:val="19"/>
                <w:lang w:val="fr-FR"/>
              </w:rPr>
              <w:t>Bénéficiaires finaux/groupes cibles indirects (total)</w:t>
            </w:r>
          </w:p>
        </w:tc>
        <w:tc>
          <w:tcPr>
            <w:tcW w:w="1701" w:type="dxa"/>
            <w:shd w:val="clear" w:color="auto" w:fill="E8E8E4"/>
          </w:tcPr>
          <w:p w:rsidRPr="00BD3F2E" w:rsidR="0039334E" w:rsidP="00A45115" w:rsidRDefault="0039334E" w14:paraId="284BEAE9" w14:textId="77777777">
            <w:pPr>
              <w:keepLines/>
              <w:spacing w:line="240" w:lineRule="auto"/>
              <w:jc w:val="center"/>
              <w:rPr>
                <w:b/>
                <w:sz w:val="18"/>
                <w:szCs w:val="19"/>
                <w:lang w:val="fr-FR"/>
              </w:rPr>
            </w:pPr>
          </w:p>
        </w:tc>
        <w:tc>
          <w:tcPr>
            <w:tcW w:w="1311" w:type="dxa"/>
            <w:shd w:val="clear" w:color="auto" w:fill="E8E8E4"/>
          </w:tcPr>
          <w:p w:rsidRPr="00BD3F2E" w:rsidR="0039334E" w:rsidP="00A45115" w:rsidRDefault="0039334E" w14:paraId="037FBDCC" w14:textId="77777777">
            <w:pPr>
              <w:keepLines/>
              <w:spacing w:line="240" w:lineRule="auto"/>
              <w:jc w:val="center"/>
              <w:rPr>
                <w:b/>
                <w:sz w:val="18"/>
                <w:szCs w:val="19"/>
                <w:lang w:val="fr-FR"/>
              </w:rPr>
            </w:pPr>
          </w:p>
        </w:tc>
        <w:tc>
          <w:tcPr>
            <w:tcW w:w="1311" w:type="dxa"/>
            <w:shd w:val="clear" w:color="auto" w:fill="E8E8E4"/>
          </w:tcPr>
          <w:p w:rsidRPr="00BD3F2E" w:rsidR="0039334E" w:rsidP="00A45115" w:rsidRDefault="0039334E" w14:paraId="56A0E3B8" w14:textId="77777777">
            <w:pPr>
              <w:keepLines/>
              <w:spacing w:line="240" w:lineRule="auto"/>
              <w:jc w:val="center"/>
              <w:rPr>
                <w:b/>
                <w:sz w:val="18"/>
                <w:szCs w:val="19"/>
                <w:lang w:val="fr-FR"/>
              </w:rPr>
            </w:pPr>
          </w:p>
        </w:tc>
        <w:tc>
          <w:tcPr>
            <w:tcW w:w="1311" w:type="dxa"/>
            <w:shd w:val="clear" w:color="auto" w:fill="E8E8E4"/>
          </w:tcPr>
          <w:p w:rsidRPr="00BD3F2E" w:rsidR="0039334E" w:rsidP="00A45115" w:rsidRDefault="0039334E" w14:paraId="754CF4EA" w14:textId="77777777">
            <w:pPr>
              <w:keepLines/>
              <w:spacing w:line="240" w:lineRule="auto"/>
              <w:jc w:val="center"/>
              <w:rPr>
                <w:b/>
                <w:sz w:val="18"/>
                <w:szCs w:val="19"/>
                <w:lang w:val="fr-FR"/>
              </w:rPr>
            </w:pPr>
          </w:p>
        </w:tc>
        <w:tc>
          <w:tcPr>
            <w:tcW w:w="1312" w:type="dxa"/>
            <w:shd w:val="clear" w:color="auto" w:fill="E8E8E4"/>
          </w:tcPr>
          <w:p w:rsidRPr="00BD3F2E" w:rsidR="0039334E" w:rsidP="00A45115" w:rsidRDefault="0039334E" w14:paraId="245CA481" w14:textId="77777777">
            <w:pPr>
              <w:keepLines/>
              <w:spacing w:line="240" w:lineRule="auto"/>
              <w:jc w:val="center"/>
              <w:rPr>
                <w:b/>
                <w:sz w:val="18"/>
                <w:szCs w:val="19"/>
                <w:lang w:val="fr-FR"/>
              </w:rPr>
            </w:pPr>
          </w:p>
        </w:tc>
      </w:tr>
      <w:tr w:rsidRPr="003C79F5" w:rsidR="0039334E" w:rsidTr="00A45115" w14:paraId="561DDE36" w14:textId="77777777">
        <w:trPr>
          <w:trHeight w:val="284"/>
        </w:trPr>
        <w:tc>
          <w:tcPr>
            <w:tcW w:w="2542" w:type="dxa"/>
            <w:shd w:val="clear" w:color="auto" w:fill="F2F2EE"/>
          </w:tcPr>
          <w:p w:rsidRPr="00372CA6" w:rsidR="0039334E" w:rsidP="00A45115" w:rsidRDefault="00BD3F2E" w14:paraId="065B74A9" w14:textId="77777777">
            <w:pPr>
              <w:pStyle w:val="G-Tab-Text"/>
              <w:framePr w:vSpace="0" w:hSpace="0" w:wrap="auto" w:hAnchor="text" w:vAnchor="margin" w:xAlign="left" w:yAlign="inline"/>
              <w:suppressOverlap w:val="0"/>
              <w:rPr>
                <w:highlight w:val="green"/>
                <w:lang w:val="fr-FR"/>
              </w:rPr>
            </w:pPr>
            <w:r w:rsidRPr="00372CA6">
              <w:rPr>
                <w:highlight w:val="green"/>
                <w:lang w:val="fr-FR"/>
              </w:rPr>
              <w:t>Agriculteurs de la région X</w:t>
            </w:r>
          </w:p>
        </w:tc>
        <w:tc>
          <w:tcPr>
            <w:tcW w:w="1701" w:type="dxa"/>
            <w:shd w:val="clear" w:color="auto" w:fill="F2F2EE"/>
          </w:tcPr>
          <w:p w:rsidRPr="009C773E" w:rsidR="0039334E" w:rsidP="00A45115" w:rsidRDefault="0039334E" w14:paraId="7D97186F" w14:textId="77777777">
            <w:pPr>
              <w:keepLines/>
              <w:spacing w:line="240" w:lineRule="auto"/>
              <w:rPr>
                <w:sz w:val="18"/>
                <w:szCs w:val="19"/>
                <w:lang w:val="fr-FR"/>
              </w:rPr>
            </w:pPr>
          </w:p>
        </w:tc>
        <w:tc>
          <w:tcPr>
            <w:tcW w:w="1311" w:type="dxa"/>
            <w:shd w:val="clear" w:color="auto" w:fill="F2F2EE"/>
          </w:tcPr>
          <w:p w:rsidRPr="009C773E" w:rsidR="0039334E" w:rsidP="00A45115" w:rsidRDefault="0039334E" w14:paraId="28915E80" w14:textId="77777777">
            <w:pPr>
              <w:keepLines/>
              <w:spacing w:line="240" w:lineRule="auto"/>
              <w:rPr>
                <w:sz w:val="18"/>
                <w:szCs w:val="19"/>
                <w:lang w:val="fr-FR"/>
              </w:rPr>
            </w:pPr>
          </w:p>
        </w:tc>
        <w:tc>
          <w:tcPr>
            <w:tcW w:w="1311" w:type="dxa"/>
            <w:shd w:val="clear" w:color="auto" w:fill="F2F2EE"/>
          </w:tcPr>
          <w:p w:rsidRPr="009C773E" w:rsidR="0039334E" w:rsidP="00A45115" w:rsidRDefault="0039334E" w14:paraId="6BE317DC" w14:textId="77777777">
            <w:pPr>
              <w:keepLines/>
              <w:spacing w:line="240" w:lineRule="auto"/>
              <w:rPr>
                <w:sz w:val="18"/>
                <w:szCs w:val="19"/>
                <w:lang w:val="fr-FR"/>
              </w:rPr>
            </w:pPr>
          </w:p>
        </w:tc>
        <w:tc>
          <w:tcPr>
            <w:tcW w:w="1311" w:type="dxa"/>
            <w:shd w:val="clear" w:color="auto" w:fill="F2F2EE"/>
          </w:tcPr>
          <w:p w:rsidRPr="009C773E" w:rsidR="0039334E" w:rsidP="00A45115" w:rsidRDefault="0039334E" w14:paraId="02173814" w14:textId="77777777">
            <w:pPr>
              <w:keepLines/>
              <w:spacing w:line="240" w:lineRule="auto"/>
              <w:rPr>
                <w:sz w:val="18"/>
                <w:szCs w:val="19"/>
                <w:lang w:val="fr-FR"/>
              </w:rPr>
            </w:pPr>
          </w:p>
        </w:tc>
        <w:tc>
          <w:tcPr>
            <w:tcW w:w="1312" w:type="dxa"/>
            <w:shd w:val="clear" w:color="auto" w:fill="F2F2EE"/>
          </w:tcPr>
          <w:p w:rsidRPr="009C773E" w:rsidR="0039334E" w:rsidP="00A45115" w:rsidRDefault="0039334E" w14:paraId="4FCF1322" w14:textId="77777777">
            <w:pPr>
              <w:keepLines/>
              <w:spacing w:line="240" w:lineRule="auto"/>
              <w:rPr>
                <w:sz w:val="18"/>
                <w:szCs w:val="19"/>
                <w:lang w:val="fr-FR"/>
              </w:rPr>
            </w:pPr>
          </w:p>
        </w:tc>
      </w:tr>
      <w:tr w:rsidRPr="003C79F5" w:rsidR="0039334E" w:rsidTr="00A45115" w14:paraId="50E5CEC4" w14:textId="77777777">
        <w:trPr>
          <w:trHeight w:val="284"/>
        </w:trPr>
        <w:tc>
          <w:tcPr>
            <w:tcW w:w="2542" w:type="dxa"/>
            <w:shd w:val="clear" w:color="auto" w:fill="F2F2EE"/>
          </w:tcPr>
          <w:p w:rsidRPr="00372CA6" w:rsidR="0039334E" w:rsidP="00A45115" w:rsidRDefault="00BD3F2E" w14:paraId="52E2ACCF" w14:textId="77777777">
            <w:pPr>
              <w:pStyle w:val="G-Tab-Text"/>
              <w:framePr w:vSpace="0" w:hSpace="0" w:wrap="auto" w:hAnchor="text" w:vAnchor="margin" w:xAlign="left" w:yAlign="inline"/>
              <w:suppressOverlap w:val="0"/>
              <w:rPr>
                <w:highlight w:val="green"/>
                <w:lang w:val="fr-FR"/>
              </w:rPr>
            </w:pPr>
            <w:r w:rsidRPr="00372CA6">
              <w:rPr>
                <w:highlight w:val="green"/>
                <w:lang w:val="fr-FR"/>
              </w:rPr>
              <w:t>Entreprises du secteur de l’efficacité énergétique de la région X</w:t>
            </w:r>
          </w:p>
        </w:tc>
        <w:tc>
          <w:tcPr>
            <w:tcW w:w="1701" w:type="dxa"/>
            <w:shd w:val="clear" w:color="auto" w:fill="F2F2EE"/>
          </w:tcPr>
          <w:p w:rsidRPr="00BD3F2E" w:rsidR="0039334E" w:rsidP="00A45115" w:rsidRDefault="0039334E" w14:paraId="5D0C7051" w14:textId="77777777">
            <w:pPr>
              <w:keepLines/>
              <w:spacing w:line="240" w:lineRule="auto"/>
              <w:rPr>
                <w:sz w:val="18"/>
                <w:szCs w:val="19"/>
                <w:lang w:val="fr-FR"/>
              </w:rPr>
            </w:pPr>
          </w:p>
        </w:tc>
        <w:tc>
          <w:tcPr>
            <w:tcW w:w="1311" w:type="dxa"/>
            <w:shd w:val="clear" w:color="auto" w:fill="F2F2EE"/>
          </w:tcPr>
          <w:p w:rsidRPr="00BD3F2E" w:rsidR="0039334E" w:rsidP="00A45115" w:rsidRDefault="0039334E" w14:paraId="413DBB94" w14:textId="77777777">
            <w:pPr>
              <w:keepLines/>
              <w:spacing w:line="240" w:lineRule="auto"/>
              <w:rPr>
                <w:sz w:val="18"/>
                <w:szCs w:val="19"/>
                <w:lang w:val="fr-FR"/>
              </w:rPr>
            </w:pPr>
          </w:p>
        </w:tc>
        <w:tc>
          <w:tcPr>
            <w:tcW w:w="1311" w:type="dxa"/>
            <w:shd w:val="clear" w:color="auto" w:fill="F2F2EE"/>
          </w:tcPr>
          <w:p w:rsidRPr="00BD3F2E" w:rsidR="0039334E" w:rsidP="00A45115" w:rsidRDefault="0039334E" w14:paraId="7851E2AC" w14:textId="77777777">
            <w:pPr>
              <w:keepLines/>
              <w:spacing w:line="240" w:lineRule="auto"/>
              <w:rPr>
                <w:sz w:val="18"/>
                <w:szCs w:val="19"/>
                <w:lang w:val="fr-FR"/>
              </w:rPr>
            </w:pPr>
          </w:p>
        </w:tc>
        <w:tc>
          <w:tcPr>
            <w:tcW w:w="1311" w:type="dxa"/>
            <w:shd w:val="clear" w:color="auto" w:fill="F2F2EE"/>
          </w:tcPr>
          <w:p w:rsidRPr="00BD3F2E" w:rsidR="0039334E" w:rsidP="00A45115" w:rsidRDefault="0039334E" w14:paraId="7871CC61" w14:textId="77777777">
            <w:pPr>
              <w:keepLines/>
              <w:spacing w:line="240" w:lineRule="auto"/>
              <w:rPr>
                <w:sz w:val="18"/>
                <w:szCs w:val="19"/>
                <w:lang w:val="fr-FR"/>
              </w:rPr>
            </w:pPr>
          </w:p>
        </w:tc>
        <w:tc>
          <w:tcPr>
            <w:tcW w:w="1312" w:type="dxa"/>
            <w:shd w:val="clear" w:color="auto" w:fill="F2F2EE"/>
          </w:tcPr>
          <w:p w:rsidRPr="00BD3F2E" w:rsidR="0039334E" w:rsidP="00A45115" w:rsidRDefault="0039334E" w14:paraId="40BA94A8" w14:textId="77777777">
            <w:pPr>
              <w:keepLines/>
              <w:spacing w:line="240" w:lineRule="auto"/>
              <w:rPr>
                <w:sz w:val="18"/>
                <w:szCs w:val="19"/>
                <w:lang w:val="fr-FR"/>
              </w:rPr>
            </w:pPr>
          </w:p>
        </w:tc>
      </w:tr>
      <w:tr w:rsidRPr="009C773E" w:rsidR="0039334E" w:rsidTr="00A45115" w14:paraId="4C13C2B3" w14:textId="77777777">
        <w:trPr>
          <w:trHeight w:val="284"/>
        </w:trPr>
        <w:tc>
          <w:tcPr>
            <w:tcW w:w="2542" w:type="dxa"/>
            <w:shd w:val="clear" w:color="auto" w:fill="F2F2EE"/>
          </w:tcPr>
          <w:p w:rsidRPr="00372CA6" w:rsidR="0039334E" w:rsidP="00A45115" w:rsidRDefault="0039334E" w14:paraId="1B3A17F6" w14:textId="77777777">
            <w:pPr>
              <w:pStyle w:val="G-Tab-Text"/>
              <w:framePr w:vSpace="0" w:hSpace="0" w:wrap="auto" w:hAnchor="text" w:vAnchor="margin" w:xAlign="left" w:yAlign="inline"/>
              <w:suppressOverlap w:val="0"/>
              <w:rPr>
                <w:highlight w:val="green"/>
                <w:lang w:val="fr-FR"/>
              </w:rPr>
            </w:pPr>
            <w:r w:rsidRPr="00372CA6">
              <w:rPr>
                <w:highlight w:val="green"/>
                <w:lang w:val="fr-FR"/>
              </w:rPr>
              <w:t>…</w:t>
            </w:r>
          </w:p>
        </w:tc>
        <w:tc>
          <w:tcPr>
            <w:tcW w:w="1701" w:type="dxa"/>
            <w:shd w:val="clear" w:color="auto" w:fill="F2F2EE"/>
          </w:tcPr>
          <w:p w:rsidRPr="009C773E" w:rsidR="0039334E" w:rsidP="00A45115" w:rsidRDefault="0039334E" w14:paraId="1EB5FB48" w14:textId="77777777">
            <w:pPr>
              <w:keepLines/>
              <w:spacing w:line="240" w:lineRule="auto"/>
              <w:rPr>
                <w:sz w:val="18"/>
                <w:szCs w:val="19"/>
                <w:lang w:val="fr-FR"/>
              </w:rPr>
            </w:pPr>
          </w:p>
        </w:tc>
        <w:tc>
          <w:tcPr>
            <w:tcW w:w="1311" w:type="dxa"/>
            <w:shd w:val="clear" w:color="auto" w:fill="F2F2EE"/>
          </w:tcPr>
          <w:p w:rsidRPr="009C773E" w:rsidR="0039334E" w:rsidP="00A45115" w:rsidRDefault="0039334E" w14:paraId="4675B480" w14:textId="77777777">
            <w:pPr>
              <w:keepLines/>
              <w:spacing w:line="240" w:lineRule="auto"/>
              <w:rPr>
                <w:sz w:val="18"/>
                <w:szCs w:val="19"/>
                <w:lang w:val="fr-FR"/>
              </w:rPr>
            </w:pPr>
          </w:p>
        </w:tc>
        <w:tc>
          <w:tcPr>
            <w:tcW w:w="1311" w:type="dxa"/>
            <w:shd w:val="clear" w:color="auto" w:fill="F2F2EE"/>
          </w:tcPr>
          <w:p w:rsidRPr="009C773E" w:rsidR="0039334E" w:rsidP="00A45115" w:rsidRDefault="0039334E" w14:paraId="2C9A66F2" w14:textId="77777777">
            <w:pPr>
              <w:keepLines/>
              <w:spacing w:line="240" w:lineRule="auto"/>
              <w:rPr>
                <w:sz w:val="18"/>
                <w:szCs w:val="19"/>
                <w:lang w:val="fr-FR"/>
              </w:rPr>
            </w:pPr>
          </w:p>
        </w:tc>
        <w:tc>
          <w:tcPr>
            <w:tcW w:w="1311" w:type="dxa"/>
            <w:shd w:val="clear" w:color="auto" w:fill="F2F2EE"/>
          </w:tcPr>
          <w:p w:rsidRPr="009C773E" w:rsidR="0039334E" w:rsidP="00A45115" w:rsidRDefault="0039334E" w14:paraId="3A6C2097" w14:textId="77777777">
            <w:pPr>
              <w:keepLines/>
              <w:spacing w:line="240" w:lineRule="auto"/>
              <w:rPr>
                <w:sz w:val="18"/>
                <w:szCs w:val="19"/>
                <w:lang w:val="fr-FR"/>
              </w:rPr>
            </w:pPr>
          </w:p>
        </w:tc>
        <w:tc>
          <w:tcPr>
            <w:tcW w:w="1312" w:type="dxa"/>
            <w:shd w:val="clear" w:color="auto" w:fill="F2F2EE"/>
          </w:tcPr>
          <w:p w:rsidRPr="009C773E" w:rsidR="0039334E" w:rsidP="00A45115" w:rsidRDefault="0039334E" w14:paraId="612B100E" w14:textId="77777777">
            <w:pPr>
              <w:keepLines/>
              <w:spacing w:line="240" w:lineRule="auto"/>
              <w:rPr>
                <w:sz w:val="18"/>
                <w:szCs w:val="19"/>
                <w:lang w:val="fr-FR"/>
              </w:rPr>
            </w:pPr>
          </w:p>
        </w:tc>
      </w:tr>
      <w:tr w:rsidRPr="003C79F5" w:rsidR="0039334E" w:rsidTr="00A45115" w14:paraId="6D415448" w14:textId="77777777">
        <w:trPr>
          <w:trHeight w:val="284"/>
        </w:trPr>
        <w:tc>
          <w:tcPr>
            <w:tcW w:w="9488" w:type="dxa"/>
            <w:gridSpan w:val="6"/>
            <w:shd w:val="clear" w:color="auto" w:fill="F2F2EE"/>
          </w:tcPr>
          <w:p w:rsidRPr="00BD3F2E" w:rsidR="0039334E" w:rsidP="00BD3F2E" w:rsidRDefault="00BD3F2E" w14:paraId="2D213029" w14:textId="77777777">
            <w:pPr>
              <w:pStyle w:val="G-Tab-Text"/>
              <w:framePr w:vSpace="0" w:hSpace="0" w:wrap="auto" w:hAnchor="text" w:vAnchor="margin" w:xAlign="left" w:yAlign="inline"/>
              <w:suppressOverlap w:val="0"/>
              <w:rPr>
                <w:lang w:val="fr-FR"/>
              </w:rPr>
            </w:pPr>
            <w:r w:rsidRPr="00BD3F2E">
              <w:rPr>
                <w:lang w:val="fr-FR"/>
              </w:rPr>
              <w:t xml:space="preserve">Légende : </w:t>
            </w:r>
            <w:r w:rsidRPr="00BD3F2E" w:rsidR="0039334E">
              <w:rPr>
                <w:lang w:val="fr-FR"/>
              </w:rPr>
              <w:t xml:space="preserve">f = </w:t>
            </w:r>
            <w:r w:rsidRPr="00BD3F2E">
              <w:rPr>
                <w:lang w:val="fr-FR"/>
              </w:rPr>
              <w:t>femme </w:t>
            </w:r>
            <w:r w:rsidRPr="00BD3F2E" w:rsidR="0039334E">
              <w:rPr>
                <w:lang w:val="fr-FR"/>
              </w:rPr>
              <w:t xml:space="preserve">; </w:t>
            </w:r>
            <w:r w:rsidRPr="00BD3F2E">
              <w:rPr>
                <w:lang w:val="fr-FR"/>
              </w:rPr>
              <w:t>h</w:t>
            </w:r>
            <w:r w:rsidRPr="00BD3F2E" w:rsidR="0039334E">
              <w:rPr>
                <w:lang w:val="fr-FR"/>
              </w:rPr>
              <w:t xml:space="preserve"> = </w:t>
            </w:r>
            <w:r w:rsidRPr="00BD3F2E">
              <w:rPr>
                <w:lang w:val="fr-FR"/>
              </w:rPr>
              <w:t>hom</w:t>
            </w:r>
            <w:r>
              <w:rPr>
                <w:lang w:val="fr-FR"/>
              </w:rPr>
              <w:t>m</w:t>
            </w:r>
            <w:r w:rsidRPr="00BD3F2E">
              <w:rPr>
                <w:lang w:val="fr-FR"/>
              </w:rPr>
              <w:t>e </w:t>
            </w:r>
            <w:r w:rsidRPr="00BD3F2E" w:rsidR="0039334E">
              <w:rPr>
                <w:lang w:val="fr-FR"/>
              </w:rPr>
              <w:t xml:space="preserve">; </w:t>
            </w:r>
            <w:commentRangeStart w:id="92"/>
            <w:r w:rsidRPr="00BD3F2E" w:rsidR="0039334E">
              <w:rPr>
                <w:lang w:val="fr-FR"/>
              </w:rPr>
              <w:t xml:space="preserve">n = </w:t>
            </w:r>
            <w:r w:rsidRPr="00BD3F2E">
              <w:rPr>
                <w:lang w:val="fr-FR"/>
              </w:rPr>
              <w:t>non binaire</w:t>
            </w:r>
            <w:commentRangeEnd w:id="92"/>
            <w:r w:rsidRPr="009C773E" w:rsidR="0039334E">
              <w:rPr>
                <w:rStyle w:val="Kommentarzeichen"/>
                <w:lang w:val="fr-FR"/>
              </w:rPr>
              <w:commentReference w:id="92"/>
            </w:r>
          </w:p>
        </w:tc>
      </w:tr>
    </w:tbl>
    <w:p w:rsidRPr="00BD3F2E" w:rsidR="00C3675D" w:rsidP="00BB6749" w:rsidRDefault="00C3675D" w14:paraId="7E4B419E" w14:textId="77777777">
      <w:pPr>
        <w:rPr>
          <w:lang w:val="fr-FR"/>
        </w:rPr>
      </w:pPr>
    </w:p>
    <w:p w:rsidRPr="0033012A" w:rsidR="00C3675D" w:rsidP="00C3675D" w:rsidRDefault="0033012A" w14:paraId="28214728" w14:textId="77777777">
      <w:pPr>
        <w:pStyle w:val="G-Ch3-Subsection"/>
        <w:rPr>
          <w:lang w:val="fr-FR"/>
        </w:rPr>
      </w:pPr>
      <w:r w:rsidRPr="0033012A">
        <w:rPr>
          <w:lang w:val="fr-FR"/>
        </w:rPr>
        <w:t>Processus d’analyse des données</w:t>
      </w:r>
    </w:p>
    <w:p w:rsidRPr="0033012A" w:rsidR="00403315" w:rsidP="00BB6749" w:rsidRDefault="0033012A" w14:paraId="1FB38DA5" w14:textId="77777777">
      <w:pPr>
        <w:rPr>
          <w:lang w:val="fr-FR"/>
        </w:rPr>
      </w:pPr>
      <w:r w:rsidRPr="0033012A">
        <w:rPr>
          <w:i/>
          <w:iCs/>
          <w:lang w:val="fr-FR"/>
        </w:rPr>
        <w:t>Se reporter au rapport</w:t>
      </w:r>
      <w:r w:rsidR="00217F25">
        <w:rPr>
          <w:i/>
          <w:iCs/>
          <w:lang w:val="fr-FR"/>
        </w:rPr>
        <w:t xml:space="preserve"> de </w:t>
      </w:r>
      <w:r>
        <w:rPr>
          <w:i/>
          <w:iCs/>
          <w:lang w:val="fr-FR"/>
        </w:rPr>
        <w:t>l</w:t>
      </w:r>
      <w:r w:rsidR="00217F25">
        <w:rPr>
          <w:i/>
          <w:iCs/>
          <w:lang w:val="fr-FR"/>
        </w:rPr>
        <w:t>ancement</w:t>
      </w:r>
      <w:r>
        <w:rPr>
          <w:i/>
          <w:iCs/>
          <w:lang w:val="fr-FR"/>
        </w:rPr>
        <w:t xml:space="preserve"> </w:t>
      </w:r>
      <w:r w:rsidRPr="0033012A">
        <w:rPr>
          <w:i/>
          <w:iCs/>
          <w:lang w:val="fr-FR"/>
        </w:rPr>
        <w:t xml:space="preserve">annoté. </w:t>
      </w:r>
      <w:r w:rsidR="006100CA">
        <w:rPr>
          <w:i/>
          <w:iCs/>
          <w:lang w:val="fr-FR"/>
        </w:rPr>
        <w:t>Si nécessaire, r</w:t>
      </w:r>
      <w:r w:rsidRPr="0033012A" w:rsidR="006100CA">
        <w:rPr>
          <w:i/>
          <w:iCs/>
          <w:lang w:val="fr-FR"/>
        </w:rPr>
        <w:t>accourcissez et ajustez</w:t>
      </w:r>
      <w:r w:rsidR="006100CA">
        <w:rPr>
          <w:i/>
          <w:iCs/>
          <w:lang w:val="fr-FR"/>
        </w:rPr>
        <w:t xml:space="preserve"> le texte e</w:t>
      </w:r>
      <w:r w:rsidRPr="0033012A" w:rsidR="006100CA">
        <w:rPr>
          <w:i/>
          <w:iCs/>
          <w:lang w:val="fr-FR"/>
        </w:rPr>
        <w:t>n fonction de</w:t>
      </w:r>
      <w:r w:rsidR="006100CA">
        <w:rPr>
          <w:i/>
          <w:iCs/>
          <w:lang w:val="fr-FR"/>
        </w:rPr>
        <w:t xml:space="preserve"> vo</w:t>
      </w:r>
      <w:r w:rsidRPr="0033012A" w:rsidR="006100CA">
        <w:rPr>
          <w:i/>
          <w:iCs/>
          <w:lang w:val="fr-FR"/>
        </w:rPr>
        <w:t xml:space="preserve">s </w:t>
      </w:r>
      <w:r w:rsidR="006100CA">
        <w:rPr>
          <w:i/>
          <w:iCs/>
          <w:lang w:val="fr-FR"/>
        </w:rPr>
        <w:t>constatations</w:t>
      </w:r>
      <w:r w:rsidRPr="0033012A" w:rsidR="006100CA">
        <w:rPr>
          <w:i/>
          <w:iCs/>
          <w:lang w:val="fr-FR"/>
        </w:rPr>
        <w:t xml:space="preserve"> </w:t>
      </w:r>
      <w:r w:rsidR="006100CA">
        <w:rPr>
          <w:i/>
          <w:iCs/>
          <w:lang w:val="fr-FR"/>
        </w:rPr>
        <w:t xml:space="preserve">lors </w:t>
      </w:r>
      <w:r w:rsidRPr="0033012A" w:rsidR="006100CA">
        <w:rPr>
          <w:i/>
          <w:iCs/>
          <w:lang w:val="fr-FR"/>
        </w:rPr>
        <w:t>de la mission d’évaluation.</w:t>
      </w:r>
    </w:p>
    <w:p w:rsidRPr="00B8507B" w:rsidR="00C3675D" w:rsidP="00C3675D" w:rsidRDefault="00C3675D" w14:paraId="464DAAB0" w14:textId="77777777">
      <w:pPr>
        <w:pStyle w:val="G-Ch3-Subsection"/>
        <w:rPr>
          <w:lang w:val="fr-FR"/>
        </w:rPr>
      </w:pPr>
      <w:r w:rsidRPr="006B11FB">
        <w:rPr>
          <w:lang w:val="fr-FR"/>
        </w:rPr>
        <w:t>R</w:t>
      </w:r>
      <w:r w:rsidRPr="000B080B" w:rsidR="006B11FB">
        <w:rPr>
          <w:lang w:val="fr-FR"/>
        </w:rPr>
        <w:t xml:space="preserve">ôles </w:t>
      </w:r>
      <w:r w:rsidRPr="00A36F3A" w:rsidR="00A36F3A">
        <w:rPr>
          <w:lang w:val="fr-FR"/>
        </w:rPr>
        <w:t>dans l'équipe d'évaluation</w:t>
      </w:r>
    </w:p>
    <w:p w:rsidRPr="0033012A" w:rsidR="00403315" w:rsidP="00BB6749" w:rsidRDefault="0033012A" w14:paraId="2C9A012C" w14:textId="77777777">
      <w:pPr>
        <w:rPr>
          <w:lang w:val="fr-FR"/>
        </w:rPr>
      </w:pPr>
      <w:r w:rsidRPr="0033012A">
        <w:rPr>
          <w:i/>
          <w:iCs/>
          <w:lang w:val="fr-FR"/>
        </w:rPr>
        <w:t xml:space="preserve">Se reporter au rapport </w:t>
      </w:r>
      <w:r w:rsidR="00217F25">
        <w:rPr>
          <w:i/>
          <w:iCs/>
          <w:lang w:val="fr-FR"/>
        </w:rPr>
        <w:t>de lancement</w:t>
      </w:r>
      <w:r>
        <w:rPr>
          <w:i/>
          <w:iCs/>
          <w:lang w:val="fr-FR"/>
        </w:rPr>
        <w:t xml:space="preserve"> </w:t>
      </w:r>
      <w:r w:rsidRPr="0033012A">
        <w:rPr>
          <w:i/>
          <w:iCs/>
          <w:lang w:val="fr-FR"/>
        </w:rPr>
        <w:t xml:space="preserve">annoté. </w:t>
      </w:r>
      <w:r w:rsidR="006100CA">
        <w:rPr>
          <w:i/>
          <w:iCs/>
          <w:lang w:val="fr-FR"/>
        </w:rPr>
        <w:t>Si nécessaire, r</w:t>
      </w:r>
      <w:r w:rsidRPr="0033012A" w:rsidR="006100CA">
        <w:rPr>
          <w:i/>
          <w:iCs/>
          <w:lang w:val="fr-FR"/>
        </w:rPr>
        <w:t>accourcissez et ajustez</w:t>
      </w:r>
      <w:r w:rsidR="006100CA">
        <w:rPr>
          <w:i/>
          <w:iCs/>
          <w:lang w:val="fr-FR"/>
        </w:rPr>
        <w:t xml:space="preserve"> le texte e</w:t>
      </w:r>
      <w:r w:rsidRPr="0033012A" w:rsidR="006100CA">
        <w:rPr>
          <w:i/>
          <w:iCs/>
          <w:lang w:val="fr-FR"/>
        </w:rPr>
        <w:t>n fonction de</w:t>
      </w:r>
      <w:r w:rsidR="006100CA">
        <w:rPr>
          <w:i/>
          <w:iCs/>
          <w:lang w:val="fr-FR"/>
        </w:rPr>
        <w:t xml:space="preserve"> vo</w:t>
      </w:r>
      <w:r w:rsidRPr="0033012A" w:rsidR="006100CA">
        <w:rPr>
          <w:i/>
          <w:iCs/>
          <w:lang w:val="fr-FR"/>
        </w:rPr>
        <w:t xml:space="preserve">s </w:t>
      </w:r>
      <w:r w:rsidR="006100CA">
        <w:rPr>
          <w:i/>
          <w:iCs/>
          <w:lang w:val="fr-FR"/>
        </w:rPr>
        <w:t>constatations</w:t>
      </w:r>
      <w:r w:rsidRPr="0033012A" w:rsidR="006100CA">
        <w:rPr>
          <w:i/>
          <w:iCs/>
          <w:lang w:val="fr-FR"/>
        </w:rPr>
        <w:t xml:space="preserve"> </w:t>
      </w:r>
      <w:r w:rsidR="006100CA">
        <w:rPr>
          <w:i/>
          <w:iCs/>
          <w:lang w:val="fr-FR"/>
        </w:rPr>
        <w:t xml:space="preserve">lors </w:t>
      </w:r>
      <w:r w:rsidRPr="0033012A" w:rsidR="006100CA">
        <w:rPr>
          <w:i/>
          <w:iCs/>
          <w:lang w:val="fr-FR"/>
        </w:rPr>
        <w:t>de la mission d’évaluation.</w:t>
      </w:r>
    </w:p>
    <w:p w:rsidRPr="00B8507B" w:rsidR="00C3675D" w:rsidP="00B8507B" w:rsidRDefault="00B8507B" w14:paraId="2B2BC9A8" w14:textId="77777777">
      <w:pPr>
        <w:pStyle w:val="G-Ch3-Subsection"/>
        <w:rPr>
          <w:lang w:val="fr-FR"/>
        </w:rPr>
      </w:pPr>
      <w:r>
        <w:rPr>
          <w:lang w:val="fr-FR"/>
        </w:rPr>
        <w:t>Éva</w:t>
      </w:r>
      <w:r w:rsidRPr="000B080B">
        <w:rPr>
          <w:lang w:val="fr-FR"/>
        </w:rPr>
        <w:t xml:space="preserve">luation à distance/partiellement à distance </w:t>
      </w:r>
      <w:r w:rsidRPr="00372CA6">
        <w:rPr>
          <w:i/>
          <w:iCs/>
          <w:highlight w:val="green"/>
          <w:lang w:val="fr-FR"/>
        </w:rPr>
        <w:t>(le cas échéant)</w:t>
      </w:r>
    </w:p>
    <w:p w:rsidRPr="00B8507B" w:rsidR="00BA502C" w:rsidP="00BA502C" w:rsidRDefault="00B8507B" w14:paraId="49E3EF3F" w14:textId="77777777">
      <w:pPr>
        <w:rPr>
          <w:lang w:val="fr-FR"/>
        </w:rPr>
      </w:pPr>
      <w:r w:rsidRPr="0033012A">
        <w:rPr>
          <w:i/>
          <w:iCs/>
          <w:lang w:val="fr-FR"/>
        </w:rPr>
        <w:t xml:space="preserve">Se reporter au rapport </w:t>
      </w:r>
      <w:r w:rsidR="00217F25">
        <w:rPr>
          <w:i/>
          <w:iCs/>
          <w:lang w:val="fr-FR"/>
        </w:rPr>
        <w:t>de lancement</w:t>
      </w:r>
      <w:r>
        <w:rPr>
          <w:i/>
          <w:iCs/>
          <w:lang w:val="fr-FR"/>
        </w:rPr>
        <w:t xml:space="preserve"> </w:t>
      </w:r>
      <w:r w:rsidRPr="0033012A">
        <w:rPr>
          <w:i/>
          <w:iCs/>
          <w:lang w:val="fr-FR"/>
        </w:rPr>
        <w:t xml:space="preserve">annoté. </w:t>
      </w:r>
      <w:r w:rsidR="006100CA">
        <w:rPr>
          <w:i/>
          <w:iCs/>
          <w:lang w:val="fr-FR"/>
        </w:rPr>
        <w:t>Si nécessaire, r</w:t>
      </w:r>
      <w:r w:rsidRPr="0033012A" w:rsidR="006100CA">
        <w:rPr>
          <w:i/>
          <w:iCs/>
          <w:lang w:val="fr-FR"/>
        </w:rPr>
        <w:t>accourcissez et ajustez</w:t>
      </w:r>
      <w:r w:rsidR="006100CA">
        <w:rPr>
          <w:i/>
          <w:iCs/>
          <w:lang w:val="fr-FR"/>
        </w:rPr>
        <w:t xml:space="preserve"> le texte e</w:t>
      </w:r>
      <w:r w:rsidRPr="0033012A" w:rsidR="006100CA">
        <w:rPr>
          <w:i/>
          <w:iCs/>
          <w:lang w:val="fr-FR"/>
        </w:rPr>
        <w:t>n fonction de</w:t>
      </w:r>
      <w:r w:rsidR="006100CA">
        <w:rPr>
          <w:i/>
          <w:iCs/>
          <w:lang w:val="fr-FR"/>
        </w:rPr>
        <w:t xml:space="preserve"> vo</w:t>
      </w:r>
      <w:r w:rsidRPr="0033012A" w:rsidR="006100CA">
        <w:rPr>
          <w:i/>
          <w:iCs/>
          <w:lang w:val="fr-FR"/>
        </w:rPr>
        <w:t xml:space="preserve">s </w:t>
      </w:r>
      <w:r w:rsidR="006100CA">
        <w:rPr>
          <w:i/>
          <w:iCs/>
          <w:lang w:val="fr-FR"/>
        </w:rPr>
        <w:t>constatations</w:t>
      </w:r>
      <w:r w:rsidRPr="0033012A" w:rsidR="006100CA">
        <w:rPr>
          <w:i/>
          <w:iCs/>
          <w:lang w:val="fr-FR"/>
        </w:rPr>
        <w:t xml:space="preserve"> </w:t>
      </w:r>
      <w:r w:rsidR="006100CA">
        <w:rPr>
          <w:i/>
          <w:iCs/>
          <w:lang w:val="fr-FR"/>
        </w:rPr>
        <w:t xml:space="preserve">lors </w:t>
      </w:r>
      <w:r w:rsidRPr="0033012A" w:rsidR="006100CA">
        <w:rPr>
          <w:i/>
          <w:iCs/>
          <w:lang w:val="fr-FR"/>
        </w:rPr>
        <w:t>de la mission d’évaluation.</w:t>
      </w:r>
    </w:p>
    <w:p w:rsidRPr="00617A79" w:rsidR="00BA502C" w:rsidP="00B8507B" w:rsidRDefault="00B8507B" w14:paraId="485E2D16" w14:textId="77777777">
      <w:pPr>
        <w:pStyle w:val="G-Ch3-Subsection"/>
        <w:rPr>
          <w:lang w:val="fr-FR"/>
        </w:rPr>
      </w:pPr>
      <w:r w:rsidRPr="000B080B">
        <w:rPr>
          <w:lang w:val="fr-FR"/>
        </w:rPr>
        <w:t>Sensibilité au contexte et aux conflits dans le cadre du processus d’évaluation</w:t>
      </w:r>
    </w:p>
    <w:p w:rsidRPr="00B8507B" w:rsidR="009763C0" w:rsidP="00BA502C" w:rsidRDefault="00B8507B" w14:paraId="5FF47FBB" w14:textId="77777777">
      <w:pPr>
        <w:rPr>
          <w:i/>
          <w:lang w:val="fr-FR"/>
        </w:rPr>
      </w:pPr>
      <w:r>
        <w:rPr>
          <w:i/>
          <w:iCs/>
          <w:lang w:val="fr-FR"/>
        </w:rPr>
        <w:t>S</w:t>
      </w:r>
      <w:r w:rsidRPr="0033012A">
        <w:rPr>
          <w:i/>
          <w:iCs/>
          <w:lang w:val="fr-FR"/>
        </w:rPr>
        <w:t xml:space="preserve">e reporter au rapport </w:t>
      </w:r>
      <w:r w:rsidR="00217F25">
        <w:rPr>
          <w:i/>
          <w:iCs/>
          <w:lang w:val="fr-FR"/>
        </w:rPr>
        <w:t>de lancement</w:t>
      </w:r>
      <w:r>
        <w:rPr>
          <w:i/>
          <w:iCs/>
          <w:lang w:val="fr-FR"/>
        </w:rPr>
        <w:t xml:space="preserve"> </w:t>
      </w:r>
      <w:r w:rsidRPr="0033012A">
        <w:rPr>
          <w:i/>
          <w:iCs/>
          <w:lang w:val="fr-FR"/>
        </w:rPr>
        <w:t xml:space="preserve">annoté. </w:t>
      </w:r>
      <w:r w:rsidR="006100CA">
        <w:rPr>
          <w:i/>
          <w:iCs/>
          <w:lang w:val="fr-FR"/>
        </w:rPr>
        <w:t>Si nécessaire, r</w:t>
      </w:r>
      <w:r w:rsidRPr="0033012A" w:rsidR="006100CA">
        <w:rPr>
          <w:i/>
          <w:iCs/>
          <w:lang w:val="fr-FR"/>
        </w:rPr>
        <w:t>accourcissez et ajustez</w:t>
      </w:r>
      <w:r w:rsidR="006100CA">
        <w:rPr>
          <w:i/>
          <w:iCs/>
          <w:lang w:val="fr-FR"/>
        </w:rPr>
        <w:t xml:space="preserve"> le texte e</w:t>
      </w:r>
      <w:r w:rsidRPr="0033012A" w:rsidR="006100CA">
        <w:rPr>
          <w:i/>
          <w:iCs/>
          <w:lang w:val="fr-FR"/>
        </w:rPr>
        <w:t>n fonction de</w:t>
      </w:r>
      <w:r w:rsidR="006100CA">
        <w:rPr>
          <w:i/>
          <w:iCs/>
          <w:lang w:val="fr-FR"/>
        </w:rPr>
        <w:t xml:space="preserve"> vo</w:t>
      </w:r>
      <w:r w:rsidRPr="0033012A" w:rsidR="006100CA">
        <w:rPr>
          <w:i/>
          <w:iCs/>
          <w:lang w:val="fr-FR"/>
        </w:rPr>
        <w:t xml:space="preserve">s </w:t>
      </w:r>
      <w:r w:rsidR="006100CA">
        <w:rPr>
          <w:i/>
          <w:iCs/>
          <w:lang w:val="fr-FR"/>
        </w:rPr>
        <w:t>constatations</w:t>
      </w:r>
      <w:r w:rsidRPr="0033012A" w:rsidR="006100CA">
        <w:rPr>
          <w:i/>
          <w:iCs/>
          <w:lang w:val="fr-FR"/>
        </w:rPr>
        <w:t xml:space="preserve"> </w:t>
      </w:r>
      <w:r w:rsidR="006100CA">
        <w:rPr>
          <w:i/>
          <w:iCs/>
          <w:lang w:val="fr-FR"/>
        </w:rPr>
        <w:t xml:space="preserve">lors </w:t>
      </w:r>
      <w:r w:rsidRPr="0033012A" w:rsidR="006100CA">
        <w:rPr>
          <w:i/>
          <w:iCs/>
          <w:lang w:val="fr-FR"/>
        </w:rPr>
        <w:t>de la mission d’évaluation</w:t>
      </w:r>
      <w:r>
        <w:rPr>
          <w:i/>
          <w:iCs/>
          <w:lang w:val="fr-FR"/>
        </w:rPr>
        <w:t xml:space="preserve">. Veuillez ne pas inclure les tableaux du rapport </w:t>
      </w:r>
      <w:r w:rsidR="00217F25">
        <w:rPr>
          <w:i/>
          <w:iCs/>
          <w:lang w:val="fr-FR"/>
        </w:rPr>
        <w:t xml:space="preserve">de </w:t>
      </w:r>
      <w:r>
        <w:rPr>
          <w:i/>
          <w:iCs/>
          <w:lang w:val="fr-FR"/>
        </w:rPr>
        <w:t>l</w:t>
      </w:r>
      <w:r w:rsidR="00217F25">
        <w:rPr>
          <w:i/>
          <w:iCs/>
          <w:lang w:val="fr-FR"/>
        </w:rPr>
        <w:t>ancement</w:t>
      </w:r>
      <w:r>
        <w:rPr>
          <w:i/>
          <w:iCs/>
          <w:lang w:val="fr-FR"/>
        </w:rPr>
        <w:t>.</w:t>
      </w:r>
    </w:p>
    <w:p w:rsidRPr="00B8507B" w:rsidR="00403315" w:rsidP="00BA502C" w:rsidRDefault="00403315" w14:paraId="41D50180" w14:textId="77777777">
      <w:pPr>
        <w:rPr>
          <w:i/>
          <w:lang w:val="fr-FR"/>
        </w:rPr>
      </w:pPr>
    </w:p>
    <w:p w:rsidRPr="00B8507B" w:rsidR="005F70F6" w:rsidRDefault="00B8507B" w14:paraId="23A759CD" w14:textId="77777777">
      <w:pPr>
        <w:pStyle w:val="G-Ch1-Head"/>
        <w:rPr>
          <w:lang w:val="fr-FR"/>
        </w:rPr>
      </w:pPr>
      <w:bookmarkStart w:name="_Toc182810915" w:id="93"/>
      <w:r>
        <w:rPr>
          <w:lang w:val="fr-FR"/>
        </w:rPr>
        <w:t>Évaluation du projet au regard des critères du CAD de l’OCDE</w:t>
      </w:r>
      <w:bookmarkEnd w:id="93"/>
      <w:r w:rsidRPr="00B8507B" w:rsidR="005F70F6">
        <w:rPr>
          <w:lang w:val="fr-FR"/>
        </w:rPr>
        <w:t xml:space="preserve"> </w:t>
      </w:r>
    </w:p>
    <w:p w:rsidRPr="00B8507B" w:rsidR="00D75A52" w:rsidP="00D75A52" w:rsidRDefault="001449BF" w14:paraId="662CE031" w14:textId="77777777">
      <w:pPr>
        <w:rPr>
          <w:i/>
          <w:iCs/>
          <w:lang w:val="fr-FR"/>
        </w:rPr>
      </w:pPr>
      <w:r>
        <w:rPr>
          <w:i/>
          <w:iCs/>
          <w:lang w:val="fr-FR"/>
        </w:rPr>
        <w:t>Se limiter à trente pages pour tout le chapitre</w:t>
      </w:r>
      <w:r w:rsidR="00B8507B">
        <w:rPr>
          <w:i/>
          <w:iCs/>
          <w:lang w:val="fr-FR"/>
        </w:rPr>
        <w:t>.</w:t>
      </w:r>
    </w:p>
    <w:p w:rsidRPr="00B8507B" w:rsidR="00D75A52" w:rsidP="00D75A52" w:rsidRDefault="00D75A52" w14:paraId="62A1A605" w14:textId="77777777">
      <w:pPr>
        <w:rPr>
          <w:i/>
          <w:iCs/>
          <w:lang w:val="fr-FR"/>
        </w:rPr>
      </w:pPr>
    </w:p>
    <w:p w:rsidRPr="00B8507B" w:rsidR="00B8507B" w:rsidP="00B8507B" w:rsidRDefault="00B8507B" w14:paraId="6E6AEF12" w14:textId="77777777">
      <w:pPr>
        <w:rPr>
          <w:i/>
          <w:iCs/>
          <w:lang w:val="fr-FR"/>
        </w:rPr>
      </w:pPr>
      <w:r w:rsidRPr="00B8507B">
        <w:rPr>
          <w:i/>
          <w:iCs/>
          <w:lang w:val="fr-FR"/>
        </w:rPr>
        <w:t>Veuillez rédiger une petite introduction à ce chapitre (au moins une phrase).</w:t>
      </w:r>
    </w:p>
    <w:p w:rsidRPr="00617A79" w:rsidR="00D75A52" w:rsidP="00D75A52" w:rsidRDefault="00D75A52" w14:paraId="17627CE7" w14:textId="77777777">
      <w:pPr>
        <w:rPr>
          <w:i/>
          <w:iCs/>
          <w:lang w:val="fr-FR"/>
        </w:rPr>
      </w:pPr>
    </w:p>
    <w:p w:rsidR="008D4522" w:rsidP="00D75A52" w:rsidRDefault="008D4522" w14:paraId="385E6B08" w14:textId="77777777">
      <w:pPr>
        <w:rPr>
          <w:i/>
          <w:iCs/>
          <w:lang w:val="fr-FR"/>
        </w:rPr>
      </w:pPr>
      <w:r w:rsidRPr="00E32A21">
        <w:rPr>
          <w:i/>
          <w:iCs/>
          <w:lang w:val="fr-FR"/>
        </w:rPr>
        <w:t xml:space="preserve">Les questions d'évaluation </w:t>
      </w:r>
      <w:r w:rsidRPr="00E32A21" w:rsidR="006742A1">
        <w:rPr>
          <w:i/>
          <w:iCs/>
          <w:lang w:val="fr-FR"/>
        </w:rPr>
        <w:t xml:space="preserve">obligatoires </w:t>
      </w:r>
      <w:r w:rsidRPr="00E32A21">
        <w:rPr>
          <w:i/>
          <w:iCs/>
          <w:lang w:val="fr-FR"/>
        </w:rPr>
        <w:t>du BMZ précisent les aspects à analyser dans chaque dimension d'évaluation et figurent en annexe. Outre les questions standard, veuillez indiquer si les questions spécifiques relatives à la sensibilité au contexte et aux conflits (fragilité) sont applicables (voir les termes de référence).</w:t>
      </w:r>
    </w:p>
    <w:p w:rsidRPr="00742355" w:rsidR="00D75A52" w:rsidP="00D75A52" w:rsidRDefault="00742355" w14:paraId="193CE5D4" w14:textId="1B2FB771">
      <w:pPr>
        <w:rPr>
          <w:i/>
          <w:iCs/>
          <w:lang w:val="fr-FR"/>
        </w:rPr>
      </w:pPr>
      <w:r w:rsidRPr="00742355">
        <w:rPr>
          <w:i/>
          <w:iCs/>
          <w:lang w:val="fr-FR"/>
        </w:rPr>
        <w:t xml:space="preserve">Veuillez également vous référer au document « Évaluations centrales des projets. Guide de mise œuvre » </w:t>
      </w:r>
      <w:r w:rsidRPr="00326E55">
        <w:rPr>
          <w:i/>
          <w:iCs/>
          <w:lang w:val="fr-FR"/>
        </w:rPr>
        <w:t xml:space="preserve">(GIZ, </w:t>
      </w:r>
      <w:r w:rsidRPr="00E32A21">
        <w:rPr>
          <w:i/>
          <w:iCs/>
          <w:highlight w:val="yellow"/>
          <w:lang w:val="fr-FR"/>
        </w:rPr>
        <w:t>2018</w:t>
      </w:r>
      <w:r w:rsidRPr="00326E55">
        <w:rPr>
          <w:i/>
          <w:iCs/>
          <w:lang w:val="fr-FR"/>
        </w:rPr>
        <w:t>)</w:t>
      </w:r>
      <w:r w:rsidRPr="00742355">
        <w:rPr>
          <w:i/>
          <w:iCs/>
          <w:lang w:val="fr-FR"/>
        </w:rPr>
        <w:t xml:space="preserve"> pour de plus amples informations sur les critères d’évaluation.</w:t>
      </w:r>
    </w:p>
    <w:p w:rsidRPr="00617A79" w:rsidR="00D75A52" w:rsidP="00D75A52" w:rsidRDefault="00D75A52" w14:paraId="5049BA46" w14:textId="77777777">
      <w:pPr>
        <w:rPr>
          <w:i/>
          <w:iCs/>
          <w:lang w:val="fr-FR"/>
        </w:rPr>
      </w:pPr>
    </w:p>
    <w:p w:rsidRPr="000D7716" w:rsidR="00742355" w:rsidP="00742355" w:rsidRDefault="009E7920" w14:paraId="377BFB7A" w14:textId="77777777">
      <w:pPr>
        <w:rPr>
          <w:lang w:val="fr-FR"/>
        </w:rPr>
      </w:pPr>
      <w:r>
        <w:rPr>
          <w:i/>
          <w:iCs/>
          <w:lang w:val="fr-FR"/>
        </w:rPr>
        <w:t>Reportez-</w:t>
      </w:r>
      <w:r w:rsidRPr="00742355" w:rsidR="00742355">
        <w:rPr>
          <w:i/>
          <w:iCs/>
          <w:lang w:val="fr-FR"/>
        </w:rPr>
        <w:t>vous aux directives de la GIZ en matière de rédaction de rapports (Report Writing Guidelines for GIZ Central Project Evaluations, GIZ 2020) pour les citations, e</w:t>
      </w:r>
      <w:r w:rsidR="005335B8">
        <w:rPr>
          <w:i/>
          <w:iCs/>
          <w:lang w:val="fr-FR"/>
        </w:rPr>
        <w:t>t mentionnez systématiquement la</w:t>
      </w:r>
      <w:r w:rsidRPr="00742355" w:rsidR="00742355">
        <w:rPr>
          <w:i/>
          <w:iCs/>
          <w:lang w:val="fr-FR"/>
        </w:rPr>
        <w:t xml:space="preserve"> source de</w:t>
      </w:r>
      <w:r w:rsidR="005335B8">
        <w:rPr>
          <w:i/>
          <w:iCs/>
          <w:lang w:val="fr-FR"/>
        </w:rPr>
        <w:t>s</w:t>
      </w:r>
      <w:r w:rsidRPr="00742355" w:rsidR="00742355">
        <w:rPr>
          <w:i/>
          <w:iCs/>
          <w:lang w:val="fr-FR"/>
        </w:rPr>
        <w:t xml:space="preserve"> données pertinente</w:t>
      </w:r>
      <w:r w:rsidR="005335B8">
        <w:rPr>
          <w:i/>
          <w:iCs/>
          <w:lang w:val="fr-FR"/>
        </w:rPr>
        <w:t>s</w:t>
      </w:r>
      <w:r w:rsidRPr="00742355" w:rsidR="00742355">
        <w:rPr>
          <w:i/>
          <w:iCs/>
          <w:lang w:val="fr-FR"/>
        </w:rPr>
        <w:t xml:space="preserve"> sur l</w:t>
      </w:r>
      <w:r w:rsidR="005335B8">
        <w:rPr>
          <w:i/>
          <w:iCs/>
          <w:lang w:val="fr-FR"/>
        </w:rPr>
        <w:t xml:space="preserve">esquelles </w:t>
      </w:r>
      <w:r w:rsidRPr="00742355" w:rsidR="00742355">
        <w:rPr>
          <w:i/>
          <w:iCs/>
          <w:lang w:val="fr-FR"/>
        </w:rPr>
        <w:t xml:space="preserve">se fonde l’analyse. </w:t>
      </w:r>
      <w:r w:rsidRPr="000D7716" w:rsidR="00742355">
        <w:rPr>
          <w:i/>
          <w:iCs/>
          <w:lang w:val="fr-FR"/>
        </w:rPr>
        <w:t>Citez notamment les entreti</w:t>
      </w:r>
      <w:r w:rsidR="00CE7E19">
        <w:rPr>
          <w:i/>
          <w:iCs/>
          <w:lang w:val="fr-FR"/>
        </w:rPr>
        <w:t xml:space="preserve">ens en mentionnant le numéro d’entretien </w:t>
      </w:r>
      <w:r w:rsidRPr="000D7716" w:rsidR="00742355">
        <w:rPr>
          <w:i/>
          <w:iCs/>
          <w:lang w:val="fr-FR"/>
        </w:rPr>
        <w:t xml:space="preserve">et le profil des parties prenantes interrogées (par ex : </w:t>
      </w:r>
      <w:commentRangeStart w:id="94"/>
      <w:r w:rsidRPr="000D7716" w:rsidR="00742355">
        <w:rPr>
          <w:i/>
          <w:iCs/>
          <w:lang w:val="fr-FR"/>
        </w:rPr>
        <w:t xml:space="preserve">Int 3, 8, 14 </w:t>
      </w:r>
      <w:commentRangeEnd w:id="94"/>
      <w:r w:rsidRPr="000B080B" w:rsidR="00742355">
        <w:rPr>
          <w:rStyle w:val="Kommentarzeichen"/>
        </w:rPr>
        <w:commentReference w:id="94"/>
      </w:r>
      <w:r w:rsidRPr="000D7716" w:rsidR="00742355">
        <w:rPr>
          <w:i/>
          <w:iCs/>
          <w:lang w:val="fr-FR"/>
        </w:rPr>
        <w:t xml:space="preserve">avec les organisations partenaires), les rapports d’avancement de projet (par ex. : Rapport d’avancement de projet de la GIZ, </w:t>
      </w:r>
      <w:r w:rsidRPr="00E32A21" w:rsidR="00742355">
        <w:rPr>
          <w:i/>
          <w:iCs/>
          <w:highlight w:val="yellow"/>
          <w:lang w:val="fr-FR"/>
        </w:rPr>
        <w:t>2018</w:t>
      </w:r>
      <w:r w:rsidRPr="000D7716" w:rsidR="00742355">
        <w:rPr>
          <w:i/>
          <w:iCs/>
          <w:lang w:val="fr-FR"/>
        </w:rPr>
        <w:t>), les données de suivi (par ex : Données de suivi, 2017) et l’outil d’efficience (par ex. : Outil d’efficience, 2020).</w:t>
      </w:r>
      <w:r w:rsidRPr="000D7716" w:rsidR="00742355">
        <w:rPr>
          <w:lang w:val="fr-FR"/>
        </w:rPr>
        <w:t xml:space="preserve"> </w:t>
      </w:r>
    </w:p>
    <w:p w:rsidRPr="00742355" w:rsidR="005F70F6" w:rsidRDefault="005F70F6" w14:paraId="2A6B4E50" w14:textId="77777777">
      <w:pPr>
        <w:pStyle w:val="G-Ch2-Head"/>
        <w:rPr>
          <w:lang w:val="fr-FR"/>
        </w:rPr>
      </w:pPr>
      <w:bookmarkStart w:name="_Toc182810916" w:id="95"/>
      <w:r w:rsidRPr="00742355">
        <w:rPr>
          <w:lang w:val="fr-FR"/>
        </w:rPr>
        <w:t xml:space="preserve">Impact </w:t>
      </w:r>
      <w:r w:rsidRPr="00742355" w:rsidR="00742355">
        <w:rPr>
          <w:lang w:val="fr-FR"/>
        </w:rPr>
        <w:t>et viabilité/durabilité des projets antérieurs</w:t>
      </w:r>
      <w:bookmarkEnd w:id="95"/>
    </w:p>
    <w:p w:rsidRPr="000D7716" w:rsidR="004F0DCB" w:rsidP="004F0DCB" w:rsidRDefault="000D7716" w14:paraId="71A8287A" w14:textId="77777777">
      <w:pPr>
        <w:rPr>
          <w:i/>
          <w:iCs/>
          <w:lang w:val="fr-FR"/>
        </w:rPr>
      </w:pPr>
      <w:r w:rsidRPr="000D7716">
        <w:rPr>
          <w:i/>
          <w:iCs/>
          <w:lang w:val="fr-FR"/>
        </w:rPr>
        <w:t>Si l’objet de l’évaluation englobe des projets antérieurs, commencez par une analyse et une évaluation de ce</w:t>
      </w:r>
      <w:r>
        <w:rPr>
          <w:i/>
          <w:iCs/>
          <w:lang w:val="fr-FR"/>
        </w:rPr>
        <w:t xml:space="preserve">s projets. </w:t>
      </w:r>
      <w:r w:rsidRPr="000D7716">
        <w:rPr>
          <w:i/>
          <w:iCs/>
          <w:lang w:val="fr-FR"/>
        </w:rPr>
        <w:t>Autrement, expliquez pourquoi aucun projet antérieur n’a été pris en compte</w:t>
      </w:r>
      <w:r>
        <w:rPr>
          <w:i/>
          <w:iCs/>
          <w:lang w:val="fr-FR"/>
        </w:rPr>
        <w:t>.</w:t>
      </w:r>
    </w:p>
    <w:p w:rsidRPr="000D7716" w:rsidR="004F0DCB" w:rsidP="004F0DCB" w:rsidRDefault="004F0DCB" w14:paraId="5B25D338" w14:textId="77777777">
      <w:pPr>
        <w:rPr>
          <w:i/>
          <w:iCs/>
          <w:lang w:val="fr-FR"/>
        </w:rPr>
      </w:pPr>
    </w:p>
    <w:p w:rsidRPr="000416B9" w:rsidR="000416B9" w:rsidP="000416B9" w:rsidRDefault="000416B9" w14:paraId="5524F1C5" w14:textId="77777777">
      <w:pPr>
        <w:rPr>
          <w:i/>
          <w:lang w:val="fr-FR"/>
        </w:rPr>
      </w:pPr>
      <w:r w:rsidRPr="000416B9">
        <w:rPr>
          <w:i/>
          <w:iCs/>
          <w:lang w:val="fr-FR"/>
        </w:rPr>
        <w:t xml:space="preserve">Voici le texte à utiliser en guise d’introduction à </w:t>
      </w:r>
      <w:r w:rsidRPr="000416B9">
        <w:rPr>
          <w:i/>
          <w:lang w:val="fr-FR"/>
        </w:rPr>
        <w:t>cette partie :</w:t>
      </w:r>
    </w:p>
    <w:p w:rsidR="005F70F6" w:rsidP="000416B9" w:rsidRDefault="00026829" w14:paraId="055BF806" w14:textId="77777777">
      <w:pPr>
        <w:rPr>
          <w:lang w:val="fr-FR"/>
        </w:rPr>
      </w:pPr>
      <w:r>
        <w:rPr>
          <w:lang w:val="fr-FR"/>
        </w:rPr>
        <w:t xml:space="preserve">La présente </w:t>
      </w:r>
      <w:r w:rsidRPr="000416B9" w:rsidR="000416B9">
        <w:rPr>
          <w:lang w:val="fr-FR"/>
        </w:rPr>
        <w:t xml:space="preserve">partie vise à </w:t>
      </w:r>
      <w:r w:rsidR="00080ABB">
        <w:rPr>
          <w:lang w:val="fr-FR"/>
        </w:rPr>
        <w:t xml:space="preserve">analyser et évaluer </w:t>
      </w:r>
      <w:r w:rsidRPr="000416B9" w:rsidR="000416B9">
        <w:rPr>
          <w:lang w:val="fr-FR"/>
        </w:rPr>
        <w:t>l’impact et la viabilité/durabilité d</w:t>
      </w:r>
      <w:r w:rsidR="00160BDB">
        <w:rPr>
          <w:lang w:val="fr-FR"/>
        </w:rPr>
        <w:t>u projet antérieur</w:t>
      </w:r>
      <w:r w:rsidRPr="000416B9" w:rsidR="000416B9">
        <w:rPr>
          <w:lang w:val="fr-FR"/>
        </w:rPr>
        <w:t xml:space="preserve"> : </w:t>
      </w:r>
      <w:r w:rsidRPr="00372CA6" w:rsidR="000416B9">
        <w:rPr>
          <w:highlight w:val="green"/>
          <w:lang w:val="fr-FR"/>
        </w:rPr>
        <w:t>XX</w:t>
      </w:r>
      <w:r w:rsidRPr="000416B9" w:rsidR="000416B9">
        <w:rPr>
          <w:lang w:val="fr-FR"/>
        </w:rPr>
        <w:t>.</w:t>
      </w:r>
    </w:p>
    <w:p w:rsidRPr="00617A79" w:rsidR="000416B9" w:rsidP="000416B9" w:rsidRDefault="000416B9" w14:paraId="3446AF69" w14:textId="77777777">
      <w:pPr>
        <w:rPr>
          <w:lang w:val="fr-FR"/>
        </w:rPr>
      </w:pPr>
    </w:p>
    <w:p w:rsidRPr="000416B9" w:rsidR="005F70F6" w:rsidP="005F70F6" w:rsidRDefault="005F70F6" w14:paraId="16C40F96" w14:textId="77777777">
      <w:pPr>
        <w:rPr>
          <w:i/>
          <w:iCs/>
          <w:lang w:val="fr-FR"/>
        </w:rPr>
      </w:pPr>
      <w:r w:rsidRPr="000416B9">
        <w:rPr>
          <w:i/>
          <w:iCs/>
          <w:lang w:val="fr-FR"/>
        </w:rPr>
        <w:t>O</w:t>
      </w:r>
      <w:r w:rsidRPr="000416B9" w:rsidR="000416B9">
        <w:rPr>
          <w:i/>
          <w:iCs/>
          <w:lang w:val="fr-FR"/>
        </w:rPr>
        <w:t>u </w:t>
      </w:r>
      <w:r w:rsidRPr="000416B9">
        <w:rPr>
          <w:i/>
          <w:iCs/>
          <w:lang w:val="fr-FR"/>
        </w:rPr>
        <w:t xml:space="preserve">: </w:t>
      </w:r>
    </w:p>
    <w:p w:rsidRPr="000416B9" w:rsidR="005F70F6" w:rsidP="005F70F6" w:rsidRDefault="005F70F6" w14:paraId="7A96A90F" w14:textId="77777777">
      <w:pPr>
        <w:rPr>
          <w:i/>
          <w:iCs/>
          <w:lang w:val="fr-FR"/>
        </w:rPr>
      </w:pPr>
    </w:p>
    <w:p w:rsidRPr="000416B9" w:rsidR="000416B9" w:rsidP="000416B9" w:rsidRDefault="000416B9" w14:paraId="00E08DCD" w14:textId="77777777">
      <w:pPr>
        <w:rPr>
          <w:lang w:val="fr-FR"/>
        </w:rPr>
      </w:pPr>
      <w:r w:rsidRPr="000416B9">
        <w:rPr>
          <w:lang w:val="fr-FR"/>
        </w:rPr>
        <w:t>L’évaluation n’inclut aucun projet antérieur car</w:t>
      </w:r>
      <w:r w:rsidRPr="00372CA6">
        <w:rPr>
          <w:highlight w:val="green"/>
          <w:lang w:val="fr-FR"/>
        </w:rPr>
        <w:t>…</w:t>
      </w:r>
    </w:p>
    <w:p w:rsidRPr="00617A79" w:rsidR="005F70F6" w:rsidP="005F70F6" w:rsidRDefault="005F70F6" w14:paraId="41ACB3EF" w14:textId="77777777">
      <w:pPr>
        <w:rPr>
          <w:i/>
          <w:iCs/>
          <w:lang w:val="fr-FR"/>
        </w:rPr>
      </w:pPr>
    </w:p>
    <w:p w:rsidRPr="00B93DB2" w:rsidR="00A73673" w:rsidP="00A73673" w:rsidRDefault="00A736E5" w14:paraId="197FB616" w14:textId="77777777">
      <w:pPr>
        <w:pStyle w:val="G-Ch3-Subsection"/>
        <w:rPr>
          <w:lang w:val="fr-FR"/>
        </w:rPr>
      </w:pPr>
      <w:r w:rsidRPr="00B93DB2">
        <w:rPr>
          <w:lang w:val="fr-FR"/>
        </w:rPr>
        <w:t xml:space="preserve">Récapitulatif de l’évaluation du </w:t>
      </w:r>
      <w:r w:rsidRPr="00B93DB2" w:rsidR="00B93DB2">
        <w:rPr>
          <w:lang w:val="fr-FR"/>
        </w:rPr>
        <w:t xml:space="preserve">projet </w:t>
      </w:r>
      <w:r w:rsidRPr="00B93DB2">
        <w:rPr>
          <w:lang w:val="fr-FR"/>
        </w:rPr>
        <w:t>antérieur</w:t>
      </w:r>
    </w:p>
    <w:p w:rsidRPr="00B93DB2" w:rsidR="00A73673" w:rsidP="005F70F6" w:rsidRDefault="00B93DB2" w14:paraId="53793C43" w14:textId="77777777">
      <w:pPr>
        <w:rPr>
          <w:i/>
          <w:iCs/>
          <w:lang w:val="fr-FR"/>
        </w:rPr>
      </w:pPr>
      <w:r w:rsidRPr="00B93DB2">
        <w:rPr>
          <w:i/>
          <w:iCs/>
          <w:lang w:val="fr-FR"/>
        </w:rPr>
        <w:t xml:space="preserve">Récapitulez </w:t>
      </w:r>
      <w:r w:rsidR="006615B3">
        <w:rPr>
          <w:i/>
          <w:iCs/>
          <w:lang w:val="fr-FR"/>
        </w:rPr>
        <w:t xml:space="preserve">en quelques phrases </w:t>
      </w:r>
      <w:r>
        <w:rPr>
          <w:i/>
          <w:iCs/>
          <w:lang w:val="fr-FR"/>
        </w:rPr>
        <w:t>l’évaluation et ses principa</w:t>
      </w:r>
      <w:r w:rsidR="00160BDB">
        <w:rPr>
          <w:i/>
          <w:iCs/>
          <w:lang w:val="fr-FR"/>
        </w:rPr>
        <w:t xml:space="preserve">ux enseignements </w:t>
      </w:r>
      <w:r>
        <w:rPr>
          <w:i/>
          <w:iCs/>
          <w:lang w:val="fr-FR"/>
        </w:rPr>
        <w:t>conclusions s’agissant de l’impact et de la viabilité/durabilité du projet antérieur.</w:t>
      </w:r>
    </w:p>
    <w:p w:rsidRPr="00B93DB2" w:rsidR="00A73673" w:rsidP="005F70F6" w:rsidRDefault="00A73673" w14:paraId="6D09C11C" w14:textId="77777777">
      <w:pPr>
        <w:rPr>
          <w:i/>
          <w:iCs/>
          <w:lang w:val="fr-FR"/>
        </w:rPr>
      </w:pPr>
    </w:p>
    <w:p w:rsidR="00E1765E" w:rsidP="000416B9" w:rsidRDefault="003D7C4F" w14:paraId="2A424928" w14:textId="77777777">
      <w:pPr>
        <w:pStyle w:val="G-Ch3-Subsection"/>
        <w:rPr>
          <w:i/>
          <w:iCs/>
          <w:lang w:val="fr-FR"/>
        </w:rPr>
      </w:pPr>
      <w:r w:rsidRPr="000416B9">
        <w:rPr>
          <w:lang w:val="fr-FR"/>
        </w:rPr>
        <w:t>Analys</w:t>
      </w:r>
      <w:r w:rsidRPr="000416B9" w:rsidR="000416B9">
        <w:rPr>
          <w:lang w:val="fr-FR"/>
        </w:rPr>
        <w:t>e et évaluation du projet</w:t>
      </w:r>
      <w:r w:rsidR="000416B9">
        <w:rPr>
          <w:lang w:val="fr-FR"/>
        </w:rPr>
        <w:t xml:space="preserve"> antérieur</w:t>
      </w:r>
      <w:r w:rsidRPr="009D3FB8" w:rsidR="00E1765E">
        <w:rPr>
          <w:i/>
          <w:iCs/>
          <w:lang w:val="fr-FR"/>
        </w:rPr>
        <w:t xml:space="preserve"> </w:t>
      </w:r>
    </w:p>
    <w:p w:rsidRPr="00E32A21" w:rsidR="008D4522" w:rsidP="000416B9" w:rsidRDefault="008D4522" w14:paraId="4BFD5248" w14:textId="77777777">
      <w:pPr>
        <w:pStyle w:val="G-Ch3-Subsection"/>
        <w:rPr>
          <w:b w:val="0"/>
          <w:bCs/>
          <w:i/>
          <w:iCs/>
          <w:color w:val="auto"/>
          <w:lang w:val="fr-FR"/>
        </w:rPr>
      </w:pPr>
      <w:r w:rsidRPr="00E32A21">
        <w:rPr>
          <w:b w:val="0"/>
          <w:bCs/>
          <w:i/>
          <w:iCs/>
          <w:color w:val="auto"/>
          <w:lang w:val="fr-FR"/>
        </w:rPr>
        <w:t>Veuillez présenter la description et l'analyse des données, les résultats et l'évaluation finale pour chaque dimension de l'évaluation. N'oubliez pas de toujours expliquer comment vous êtes parvenu à votre évaluation. L'exposé doit se suffire à lui-même et être explicite sans avoir recours à d'autres documents.</w:t>
      </w:r>
    </w:p>
    <w:p w:rsidRPr="00E32A21" w:rsidR="00E1765E" w:rsidP="00E1765E" w:rsidRDefault="00DE39FD" w14:paraId="504A6A53" w14:textId="77777777">
      <w:pPr>
        <w:rPr>
          <w:i/>
          <w:iCs/>
          <w:lang w:val="fr-FR"/>
        </w:rPr>
      </w:pPr>
      <w:r w:rsidRPr="00E32A21">
        <w:rPr>
          <w:i/>
          <w:iCs/>
          <w:lang w:val="fr-FR"/>
        </w:rPr>
        <w:t>Dans le cadre de l’analyse, e</w:t>
      </w:r>
      <w:r w:rsidRPr="00E32A21" w:rsidR="000A0701">
        <w:rPr>
          <w:i/>
          <w:iCs/>
          <w:lang w:val="fr-FR"/>
        </w:rPr>
        <w:t xml:space="preserve">xposez brièvement la base d’évaluation </w:t>
      </w:r>
      <w:r w:rsidRPr="00E32A21" w:rsidR="006233E8">
        <w:rPr>
          <w:i/>
          <w:iCs/>
          <w:lang w:val="fr-FR"/>
        </w:rPr>
        <w:t xml:space="preserve">synthétisée </w:t>
      </w:r>
      <w:r w:rsidRPr="00E32A21" w:rsidR="000A0701">
        <w:rPr>
          <w:i/>
          <w:iCs/>
          <w:lang w:val="fr-FR"/>
        </w:rPr>
        <w:t xml:space="preserve">dans le tableau méthodologique ci-dessous. </w:t>
      </w:r>
      <w:r w:rsidRPr="00E32A21" w:rsidR="006233E8">
        <w:rPr>
          <w:i/>
          <w:iCs/>
          <w:lang w:val="fr-FR"/>
        </w:rPr>
        <w:t>Cela permet d’orienter le lecteur ou la lectrice, en l</w:t>
      </w:r>
      <w:r w:rsidRPr="00E32A21" w:rsidR="007D63AB">
        <w:rPr>
          <w:i/>
          <w:iCs/>
          <w:lang w:val="fr-FR"/>
        </w:rPr>
        <w:t xml:space="preserve">’aidant à </w:t>
      </w:r>
      <w:r w:rsidRPr="00E32A21" w:rsidR="006233E8">
        <w:rPr>
          <w:i/>
          <w:iCs/>
          <w:lang w:val="fr-FR"/>
        </w:rPr>
        <w:t>appréhender la manière dont est structurée l’analyse et les aspects visés.</w:t>
      </w:r>
    </w:p>
    <w:p w:rsidRPr="00E32A21" w:rsidR="003D7C4F" w:rsidP="003D7C4F" w:rsidRDefault="003D7C4F" w14:paraId="51DDC7A5" w14:textId="77777777">
      <w:pPr>
        <w:rPr>
          <w:i/>
          <w:iCs/>
          <w:lang w:val="fr-FR"/>
        </w:rPr>
      </w:pPr>
    </w:p>
    <w:p w:rsidRPr="00E32A21" w:rsidR="006233E8" w:rsidP="006233E8" w:rsidRDefault="006233E8" w14:paraId="4440E872" w14:textId="77777777">
      <w:pPr>
        <w:rPr>
          <w:i/>
          <w:iCs/>
          <w:lang w:val="fr-FR"/>
        </w:rPr>
      </w:pPr>
      <w:r w:rsidRPr="00E32A21">
        <w:rPr>
          <w:i/>
          <w:lang w:val="fr-FR"/>
        </w:rPr>
        <w:t xml:space="preserve">Citez </w:t>
      </w:r>
      <w:r w:rsidRPr="00E32A21" w:rsidR="00FF3050">
        <w:rPr>
          <w:i/>
          <w:lang w:val="fr-FR"/>
        </w:rPr>
        <w:t xml:space="preserve">la source de vos données </w:t>
      </w:r>
      <w:r w:rsidRPr="00E32A21">
        <w:rPr>
          <w:i/>
          <w:lang w:val="fr-FR"/>
        </w:rPr>
        <w:t xml:space="preserve">à la fin de chaque paragraphe ou des affirmations importantes, </w:t>
      </w:r>
      <w:r w:rsidRPr="00E32A21" w:rsidR="007C483F">
        <w:rPr>
          <w:i/>
          <w:iCs/>
          <w:lang w:val="fr-FR"/>
        </w:rPr>
        <w:t>afin que le lecteur ou la lectrice puisse vérifier qu’une ou plusieurs sources corroborent le résultat.</w:t>
      </w:r>
    </w:p>
    <w:p w:rsidRPr="00E32A21" w:rsidR="00E1765E" w:rsidP="00F86A30" w:rsidRDefault="00F86A30" w14:paraId="09223FA6" w14:textId="77777777">
      <w:pPr>
        <w:tabs>
          <w:tab w:val="left" w:pos="1220"/>
        </w:tabs>
        <w:rPr>
          <w:i/>
          <w:iCs/>
          <w:lang w:val="fr-FR"/>
        </w:rPr>
      </w:pPr>
      <w:r w:rsidRPr="00E32A21">
        <w:rPr>
          <w:i/>
          <w:iCs/>
          <w:lang w:val="fr-FR"/>
        </w:rPr>
        <w:tab/>
      </w:r>
    </w:p>
    <w:p w:rsidRPr="00E32A21" w:rsidR="005F70F6" w:rsidP="005F70F6" w:rsidRDefault="00DE39FD" w14:paraId="01F07BCE" w14:textId="77777777">
      <w:pPr>
        <w:pStyle w:val="G-Ch3-Subsection"/>
        <w:rPr>
          <w:lang w:val="fr-FR"/>
        </w:rPr>
      </w:pPr>
      <w:r w:rsidRPr="00E32A21">
        <w:rPr>
          <w:lang w:val="fr-FR"/>
        </w:rPr>
        <w:t>Méthodologie d’évaluation du projet antérieur</w:t>
      </w:r>
    </w:p>
    <w:p w:rsidRPr="00E32A21" w:rsidR="009E6075" w:rsidP="009E6075" w:rsidRDefault="009E6075" w14:paraId="01CA3FAB" w14:textId="77777777">
      <w:pPr>
        <w:pStyle w:val="G-Ch3-Subsection"/>
        <w:rPr>
          <w:b w:val="0"/>
          <w:bCs/>
          <w:i/>
          <w:iCs/>
          <w:color w:val="auto"/>
          <w:lang w:val="fr-FR"/>
        </w:rPr>
      </w:pPr>
      <w:r w:rsidRPr="00E32A21">
        <w:rPr>
          <w:b w:val="0"/>
          <w:bCs/>
          <w:i/>
          <w:iCs/>
          <w:color w:val="auto"/>
          <w:lang w:val="fr-FR"/>
        </w:rPr>
        <w:t xml:space="preserve">Veuillez décrire la base de l'évaluation, la conception de l'évaluation et les méthodes empiriques d'évaluation du ou des projets précédents à l'aide du tableau. N'ajoutez du texte supplémentaire que si cela est approprié/nécessaire. </w:t>
      </w:r>
    </w:p>
    <w:p w:rsidRPr="00E32A21" w:rsidR="009E6075" w:rsidP="009E6075" w:rsidRDefault="009E6075" w14:paraId="46F92E95" w14:textId="77777777">
      <w:pPr>
        <w:pStyle w:val="G-Ch3-Subsection"/>
        <w:rPr>
          <w:b w:val="0"/>
          <w:bCs/>
          <w:i/>
          <w:iCs/>
          <w:color w:val="auto"/>
          <w:lang w:val="fr-FR"/>
        </w:rPr>
      </w:pPr>
      <w:r w:rsidRPr="00E32A21">
        <w:rPr>
          <w:b w:val="0"/>
          <w:bCs/>
          <w:i/>
          <w:iCs/>
          <w:color w:val="auto"/>
          <w:lang w:val="fr-FR"/>
        </w:rPr>
        <w:t>L'accent doit être mis sur la durabilité et l'impact des résultats du/des projet(s) précédent(s). Les propositions de projet et les rapports (d'évaluation) disponibles doivent être utilisés pour définir comment la durabilité des résultats et des impacts du ou des projets précédents sera évaluée et si d'autres impacts se sont développés au fil du temps. Les indicateurs objectifs du projet et les impacts définis doivent être pris en compte.</w:t>
      </w:r>
    </w:p>
    <w:p w:rsidRPr="009E6075" w:rsidR="009E6075" w:rsidP="009E6075" w:rsidRDefault="009E6075" w14:paraId="607CE217" w14:textId="77777777">
      <w:pPr>
        <w:pStyle w:val="G-Ch3-Subsection"/>
        <w:rPr>
          <w:b w:val="0"/>
          <w:bCs/>
          <w:i/>
          <w:iCs/>
          <w:color w:val="auto"/>
          <w:lang w:val="fr-FR"/>
        </w:rPr>
      </w:pPr>
      <w:r w:rsidRPr="00E32A21">
        <w:rPr>
          <w:b w:val="0"/>
          <w:bCs/>
          <w:i/>
          <w:iCs/>
          <w:color w:val="auto"/>
          <w:lang w:val="fr-FR"/>
        </w:rPr>
        <w:t xml:space="preserve"> Veuillez citer et inclure les éventuelles questions d'évaluation supplémentaires soulevées au cours de la phase de démarrage.</w:t>
      </w:r>
    </w:p>
    <w:p w:rsidRPr="003C67B6" w:rsidR="003C5CAB" w:rsidP="001943A5" w:rsidRDefault="00490D7F" w14:paraId="31FA67FE" w14:textId="11967FF1">
      <w:pPr>
        <w:pStyle w:val="G-Caption"/>
        <w:rPr>
          <w:lang w:val="fr-FR"/>
        </w:rPr>
      </w:pPr>
      <w:bookmarkStart w:name="_Toc181184601" w:id="96"/>
      <w:r>
        <w:rPr>
          <w:noProof/>
        </w:rPr>
        <w:drawing>
          <wp:anchor distT="0" distB="0" distL="114300" distR="114300" simplePos="0" relativeHeight="251695104" behindDoc="0" locked="0" layoutInCell="1" allowOverlap="1" wp14:anchorId="13C043AE" wp14:editId="4A4325E9">
            <wp:simplePos x="0" y="0"/>
            <wp:positionH relativeFrom="column">
              <wp:posOffset>1905</wp:posOffset>
            </wp:positionH>
            <wp:positionV relativeFrom="paragraph">
              <wp:posOffset>151130</wp:posOffset>
            </wp:positionV>
            <wp:extent cx="6181725" cy="4112895"/>
            <wp:effectExtent l="0" t="0" r="0" b="0"/>
            <wp:wrapTopAndBottom/>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1725" cy="4112895"/>
                    </a:xfrm>
                    <a:prstGeom prst="rect">
                      <a:avLst/>
                    </a:prstGeom>
                    <a:noFill/>
                    <a:ln>
                      <a:noFill/>
                    </a:ln>
                  </pic:spPr>
                </pic:pic>
              </a:graphicData>
            </a:graphic>
            <wp14:sizeRelH relativeFrom="margin">
              <wp14:pctWidth>0</wp14:pctWidth>
            </wp14:sizeRelH>
            <wp14:sizeRelV relativeFrom="margin">
              <wp14:pctHeight>0</wp14:pctHeight>
            </wp14:sizeRelV>
          </wp:anchor>
        </w:drawing>
      </w:r>
      <w:commentRangeStart w:id="97"/>
      <w:r w:rsidRPr="00617A79" w:rsidR="00933FA2">
        <w:rPr>
          <w:lang w:val="fr-FR"/>
        </w:rPr>
        <w:t>P</w:t>
      </w:r>
      <w:r w:rsidRPr="00F86A30" w:rsidR="00F86A30">
        <w:rPr>
          <w:lang w:val="fr-FR"/>
        </w:rPr>
        <w:t xml:space="preserve">hoto </w:t>
      </w:r>
      <w:r w:rsidRPr="00F86A30" w:rsidR="00F86A30">
        <w:rPr>
          <w:lang w:val="fr-FR"/>
        </w:rPr>
        <w:fldChar w:fldCharType="begin"/>
      </w:r>
      <w:r w:rsidRPr="00F86A30" w:rsidR="00F86A30">
        <w:rPr>
          <w:lang w:val="fr-FR"/>
        </w:rPr>
        <w:instrText xml:space="preserve"> SEQ Photo \* ARABIC </w:instrText>
      </w:r>
      <w:r w:rsidRPr="00F86A30" w:rsidR="00F86A30">
        <w:rPr>
          <w:lang w:val="fr-FR"/>
        </w:rPr>
        <w:fldChar w:fldCharType="separate"/>
      </w:r>
      <w:r w:rsidR="00E8665F">
        <w:rPr>
          <w:noProof/>
          <w:lang w:val="fr-FR"/>
        </w:rPr>
        <w:t>1</w:t>
      </w:r>
      <w:r w:rsidRPr="00F86A30" w:rsidR="00F86A30">
        <w:rPr>
          <w:lang w:val="fr-FR"/>
        </w:rPr>
        <w:fldChar w:fldCharType="end"/>
      </w:r>
      <w:r w:rsidRPr="00DC426E" w:rsidR="0039698F">
        <w:rPr>
          <w:lang w:val="fr-FR"/>
        </w:rPr>
        <w:t xml:space="preserve"> </w:t>
      </w:r>
      <w:r w:rsidRPr="00F86A30" w:rsidR="00F86A30">
        <w:rPr>
          <w:lang w:val="fr-FR"/>
        </w:rPr>
        <w:t xml:space="preserve">: </w:t>
      </w:r>
      <w:r w:rsidRPr="00454624" w:rsidR="00F86A30">
        <w:rPr>
          <w:highlight w:val="red"/>
          <w:lang w:val="fr-FR"/>
        </w:rPr>
        <w:t xml:space="preserve">Photo </w:t>
      </w:r>
      <w:r w:rsidRPr="00372CA6" w:rsidR="00F86A30">
        <w:rPr>
          <w:highlight w:val="green"/>
          <w:lang w:val="fr-FR"/>
        </w:rPr>
        <w:t>d'exemple</w:t>
      </w:r>
      <w:commentRangeEnd w:id="97"/>
      <w:r w:rsidRPr="00372CA6" w:rsidR="006A4E80">
        <w:rPr>
          <w:rStyle w:val="Kommentarzeichen"/>
          <w:color w:val="000000" w:themeColor="text1"/>
          <w:highlight w:val="green"/>
        </w:rPr>
        <w:commentReference w:id="97"/>
      </w:r>
      <w:r w:rsidRPr="00372CA6" w:rsidR="0054365A">
        <w:rPr>
          <w:highlight w:val="green"/>
          <w:lang w:val="fr-FR"/>
        </w:rPr>
        <w:t xml:space="preserve"> 1</w:t>
      </w:r>
      <w:r w:rsidRPr="00372CA6" w:rsidR="003C67B6">
        <w:rPr>
          <w:highlight w:val="green"/>
          <w:lang w:val="fr-FR"/>
        </w:rPr>
        <w:t xml:space="preserve"> </w:t>
      </w:r>
      <w:bookmarkStart w:name="_Hlk72093746" w:id="98"/>
      <w:r w:rsidRPr="00372CA6" w:rsidR="003C67B6">
        <w:rPr>
          <w:i/>
          <w:iCs/>
          <w:highlight w:val="green"/>
          <w:lang w:val="fr-FR"/>
        </w:rPr>
        <w:t>(</w:t>
      </w:r>
      <w:r w:rsidRPr="00372CA6" w:rsidR="003E4032">
        <w:rPr>
          <w:i/>
          <w:iCs/>
          <w:highlight w:val="green"/>
          <w:lang w:val="fr-FR"/>
        </w:rPr>
        <w:t>s</w:t>
      </w:r>
      <w:r w:rsidRPr="00372CA6" w:rsidR="00380F08">
        <w:rPr>
          <w:i/>
          <w:iCs/>
          <w:highlight w:val="green"/>
          <w:lang w:val="fr-FR"/>
        </w:rPr>
        <w:t>ource</w:t>
      </w:r>
      <w:r w:rsidRPr="00372CA6" w:rsidR="003C67B6">
        <w:rPr>
          <w:i/>
          <w:iCs/>
          <w:highlight w:val="green"/>
          <w:lang w:val="fr-FR"/>
        </w:rPr>
        <w:t xml:space="preserve">/©: Institution </w:t>
      </w:r>
      <w:r w:rsidRPr="00372CA6" w:rsidR="00380F08">
        <w:rPr>
          <w:i/>
          <w:iCs/>
          <w:highlight w:val="green"/>
          <w:lang w:val="fr-FR"/>
        </w:rPr>
        <w:t>année</w:t>
      </w:r>
      <w:r w:rsidRPr="00372CA6" w:rsidR="003C67B6">
        <w:rPr>
          <w:i/>
          <w:iCs/>
          <w:highlight w:val="green"/>
          <w:lang w:val="fr-FR"/>
        </w:rPr>
        <w:t>/</w:t>
      </w:r>
      <w:r w:rsidRPr="00372CA6" w:rsidR="00380F08">
        <w:rPr>
          <w:i/>
          <w:iCs/>
          <w:highlight w:val="green"/>
          <w:lang w:val="fr-FR"/>
        </w:rPr>
        <w:t>Prénom</w:t>
      </w:r>
      <w:r w:rsidRPr="00372CA6" w:rsidR="003C67B6">
        <w:rPr>
          <w:i/>
          <w:iCs/>
          <w:highlight w:val="green"/>
          <w:lang w:val="fr-FR"/>
        </w:rPr>
        <w:t xml:space="preserve"> </w:t>
      </w:r>
      <w:commentRangeStart w:id="99"/>
      <w:r w:rsidRPr="00372CA6" w:rsidR="00380F08">
        <w:rPr>
          <w:i/>
          <w:iCs/>
          <w:highlight w:val="green"/>
          <w:lang w:val="fr-FR"/>
        </w:rPr>
        <w:t xml:space="preserve">nom de </w:t>
      </w:r>
      <w:r w:rsidR="00380F08">
        <w:rPr>
          <w:i/>
          <w:iCs/>
          <w:highlight w:val="red"/>
          <w:lang w:val="fr-FR"/>
        </w:rPr>
        <w:t>famille</w:t>
      </w:r>
      <w:commentRangeEnd w:id="99"/>
      <w:r w:rsidR="003C67B6">
        <w:rPr>
          <w:rStyle w:val="Kommentarzeichen"/>
          <w:color w:val="000000" w:themeColor="text1"/>
        </w:rPr>
        <w:commentReference w:id="99"/>
      </w:r>
      <w:r w:rsidRPr="003C67B6" w:rsidR="003C67B6">
        <w:rPr>
          <w:i/>
          <w:iCs/>
          <w:lang w:val="fr-FR"/>
        </w:rPr>
        <w:t>)</w:t>
      </w:r>
      <w:r w:rsidR="003E4032">
        <w:rPr>
          <w:i/>
          <w:iCs/>
          <w:lang w:val="fr-FR"/>
        </w:rPr>
        <w:t>.</w:t>
      </w:r>
      <w:bookmarkEnd w:id="96"/>
      <w:bookmarkEnd w:id="98"/>
    </w:p>
    <w:p w:rsidRPr="001943A5" w:rsidR="00FC56C3" w:rsidP="001943A5" w:rsidRDefault="00FC56C3" w14:paraId="6E745ABB" w14:textId="77777777">
      <w:pPr>
        <w:rPr>
          <w:color w:val="auto"/>
          <w:lang w:val="fr-FR"/>
        </w:rPr>
      </w:pPr>
    </w:p>
    <w:p w:rsidRPr="001943A5" w:rsidR="003C5CAB" w:rsidP="001943A5" w:rsidRDefault="003C5CAB" w14:paraId="00C9A183" w14:textId="77777777">
      <w:pPr>
        <w:rPr>
          <w:rFonts w:eastAsiaTheme="majorEastAsia"/>
          <w:color w:val="auto"/>
          <w:szCs w:val="32"/>
          <w:lang w:val="fr-FR"/>
        </w:rPr>
      </w:pPr>
    </w:p>
    <w:p w:rsidRPr="00E32A21" w:rsidR="00727633" w:rsidP="00431F0B" w:rsidRDefault="00727633" w14:paraId="5245CF84" w14:textId="1AAF0B2B">
      <w:pPr>
        <w:pStyle w:val="G-Caption"/>
        <w:rPr>
          <w:lang w:val="fr-FR"/>
        </w:rPr>
      </w:pPr>
      <w:bookmarkStart w:name="_Toc182810937" w:id="100"/>
      <w:r w:rsidRPr="00E32A21">
        <w:rPr>
          <w:lang w:val="fr-FR"/>
        </w:rPr>
        <w:t>Table</w:t>
      </w:r>
      <w:r w:rsidRPr="00E32A21" w:rsidR="00D31DC0">
        <w:rPr>
          <w:lang w:val="fr-FR"/>
        </w:rPr>
        <w:t>au </w:t>
      </w:r>
      <w:r w:rsidRPr="00E32A21">
        <w:rPr>
          <w:lang w:val="fr-FR"/>
        </w:rPr>
        <w:fldChar w:fldCharType="begin"/>
      </w:r>
      <w:r w:rsidRPr="00E32A21">
        <w:rPr>
          <w:lang w:val="fr-FR"/>
        </w:rPr>
        <w:instrText xml:space="preserve"> SEQ Table \* ARABIC </w:instrText>
      </w:r>
      <w:r w:rsidRPr="00E32A21">
        <w:rPr>
          <w:lang w:val="fr-FR"/>
        </w:rPr>
        <w:fldChar w:fldCharType="separate"/>
      </w:r>
      <w:r w:rsidRPr="00E32A21" w:rsidR="00E8665F">
        <w:rPr>
          <w:noProof/>
          <w:lang w:val="fr-FR"/>
        </w:rPr>
        <w:t>4</w:t>
      </w:r>
      <w:r w:rsidRPr="00E32A21">
        <w:rPr>
          <w:lang w:val="fr-FR"/>
        </w:rPr>
        <w:fldChar w:fldCharType="end"/>
      </w:r>
      <w:r w:rsidRPr="00E32A21" w:rsidR="00D31DC0">
        <w:rPr>
          <w:lang w:val="fr-FR"/>
        </w:rPr>
        <w:t> </w:t>
      </w:r>
      <w:r w:rsidRPr="00E32A21">
        <w:rPr>
          <w:lang w:val="fr-FR"/>
        </w:rPr>
        <w:t xml:space="preserve">: </w:t>
      </w:r>
      <w:r w:rsidRPr="00E32A21" w:rsidR="00174E71">
        <w:rPr>
          <w:lang w:val="fr-FR"/>
        </w:rPr>
        <w:t xml:space="preserve">Matrice d'évaluation des projets antérieurs </w:t>
      </w:r>
      <w:r w:rsidRPr="00E32A21" w:rsidR="00174E71">
        <w:rPr>
          <w:i/>
          <w:iCs/>
          <w:lang w:val="fr-FR"/>
        </w:rPr>
        <w:t>(1 page</w:t>
      </w:r>
      <w:r w:rsidRPr="00E32A21" w:rsidR="00F4694F">
        <w:rPr>
          <w:i/>
          <w:iCs/>
          <w:lang w:val="fr-FR"/>
        </w:rPr>
        <w:t xml:space="preserve"> max.</w:t>
      </w:r>
      <w:r w:rsidRPr="00E32A21" w:rsidR="00174E71">
        <w:rPr>
          <w:i/>
          <w:iCs/>
          <w:lang w:val="fr-FR"/>
        </w:rPr>
        <w:t>)</w:t>
      </w:r>
      <w:bookmarkEnd w:id="100"/>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408"/>
        <w:gridCol w:w="2977"/>
        <w:gridCol w:w="2693"/>
        <w:gridCol w:w="2410"/>
      </w:tblGrid>
      <w:tr w:rsidRPr="003C79F5" w:rsidR="00B208B9" w:rsidTr="00104E79" w14:paraId="3B8C4DDA" w14:textId="77777777">
        <w:trPr>
          <w:trHeight w:val="284"/>
          <w:tblHeader/>
        </w:trPr>
        <w:tc>
          <w:tcPr>
            <w:tcW w:w="1408" w:type="dxa"/>
            <w:tcBorders>
              <w:bottom w:val="single" w:color="C6232A" w:sz="18" w:space="0"/>
            </w:tcBorders>
            <w:shd w:val="clear" w:color="auto" w:fill="D9D8CE"/>
          </w:tcPr>
          <w:p w:rsidRPr="00E32A21" w:rsidR="00B208B9" w:rsidP="00D31DC0" w:rsidRDefault="00D31DC0" w14:paraId="65120467" w14:textId="0D90603B">
            <w:pPr>
              <w:pStyle w:val="G-Tab-Head"/>
              <w:framePr w:vSpace="0" w:hSpace="0" w:wrap="auto" w:hAnchor="text" w:vAnchor="margin" w:xAlign="left" w:yAlign="inline"/>
              <w:suppressOverlap w:val="0"/>
              <w:rPr>
                <w:lang w:val="fr-FR"/>
              </w:rPr>
            </w:pPr>
            <w:r w:rsidRPr="00E32A21">
              <w:rPr>
                <w:lang w:val="fr-FR"/>
              </w:rPr>
              <w:t>Projet antérieur :</w:t>
            </w:r>
            <w:r w:rsidRPr="00E32A21" w:rsidR="00D14D59">
              <w:rPr>
                <w:lang w:val="fr-FR"/>
              </w:rPr>
              <w:t xml:space="preserve"> </w:t>
            </w:r>
            <w:r w:rsidRPr="00E32A21">
              <w:rPr>
                <w:lang w:val="fr-FR"/>
              </w:rPr>
              <w:t>dimensions d’évaluation</w:t>
            </w:r>
          </w:p>
        </w:tc>
        <w:tc>
          <w:tcPr>
            <w:tcW w:w="2977" w:type="dxa"/>
            <w:tcBorders>
              <w:bottom w:val="single" w:color="C6232A" w:sz="18" w:space="0"/>
            </w:tcBorders>
            <w:shd w:val="clear" w:color="auto" w:fill="D9D8CE"/>
          </w:tcPr>
          <w:p w:rsidRPr="00E32A21" w:rsidR="00B208B9" w:rsidP="00727633" w:rsidRDefault="00D31DC0" w14:paraId="7F3FC33F" w14:textId="77777777">
            <w:pPr>
              <w:pStyle w:val="G-Tab-Head"/>
              <w:framePr w:vSpace="0" w:hSpace="0" w:wrap="auto" w:hAnchor="text" w:vAnchor="margin" w:xAlign="left" w:yAlign="inline"/>
              <w:suppressOverlap w:val="0"/>
              <w:rPr>
                <w:lang w:val="fr-FR"/>
              </w:rPr>
            </w:pPr>
            <w:r w:rsidRPr="00E32A21">
              <w:rPr>
                <w:lang w:val="fr-FR"/>
              </w:rPr>
              <w:t>Base d’évaluation</w:t>
            </w:r>
          </w:p>
        </w:tc>
        <w:tc>
          <w:tcPr>
            <w:tcW w:w="2693" w:type="dxa"/>
            <w:tcBorders>
              <w:bottom w:val="single" w:color="C6232A" w:sz="18" w:space="0"/>
            </w:tcBorders>
            <w:shd w:val="clear" w:color="auto" w:fill="D9D8CE"/>
          </w:tcPr>
          <w:p w:rsidRPr="00E32A21" w:rsidR="00B208B9" w:rsidP="00727633" w:rsidRDefault="009E6075" w14:paraId="4C32544D" w14:textId="77777777">
            <w:pPr>
              <w:pStyle w:val="G-Tab-Head"/>
              <w:framePr w:vSpace="0" w:hSpace="0" w:wrap="auto" w:hAnchor="text" w:vAnchor="margin" w:xAlign="left" w:yAlign="inline"/>
              <w:suppressOverlap w:val="0"/>
              <w:rPr>
                <w:lang w:val="fr-FR"/>
              </w:rPr>
            </w:pPr>
            <w:r w:rsidRPr="00E32A21">
              <w:rPr>
                <w:lang w:val="fr-FR"/>
              </w:rPr>
              <w:t>Conception de l'évaluation, méthodes empiriques et sources de données</w:t>
            </w:r>
          </w:p>
        </w:tc>
        <w:tc>
          <w:tcPr>
            <w:tcW w:w="2410" w:type="dxa"/>
            <w:tcBorders>
              <w:bottom w:val="single" w:color="C6232A" w:sz="18" w:space="0"/>
            </w:tcBorders>
            <w:shd w:val="clear" w:color="auto" w:fill="D9D8CE"/>
          </w:tcPr>
          <w:p w:rsidRPr="00E32A21" w:rsidR="00B208B9" w:rsidP="00727633" w:rsidRDefault="00D31DC0" w14:paraId="41D8F719" w14:textId="77777777">
            <w:pPr>
              <w:pStyle w:val="G-Tab-Head"/>
              <w:framePr w:vSpace="0" w:hSpace="0" w:wrap="auto" w:hAnchor="text" w:vAnchor="margin" w:xAlign="left" w:yAlign="inline"/>
              <w:suppressOverlap w:val="0"/>
              <w:rPr>
                <w:lang w:val="fr-FR"/>
              </w:rPr>
            </w:pPr>
            <w:r w:rsidRPr="00E32A21">
              <w:rPr>
                <w:lang w:val="fr-FR"/>
              </w:rPr>
              <w:t>Qualité des données et limitations</w:t>
            </w:r>
          </w:p>
        </w:tc>
      </w:tr>
      <w:tr w:rsidRPr="003C79F5" w:rsidR="00B208B9" w:rsidTr="00104E79" w14:paraId="6638BBB8" w14:textId="77777777">
        <w:trPr>
          <w:trHeight w:val="284"/>
        </w:trPr>
        <w:tc>
          <w:tcPr>
            <w:tcW w:w="1408" w:type="dxa"/>
            <w:tcBorders>
              <w:top w:val="single" w:color="C6232A" w:sz="18" w:space="0"/>
            </w:tcBorders>
            <w:shd w:val="clear" w:color="auto" w:fill="E8E8E4"/>
          </w:tcPr>
          <w:p w:rsidRPr="00E32A21" w:rsidR="00B208B9" w:rsidP="00727633" w:rsidRDefault="0058367F" w14:paraId="109380E3" w14:textId="77777777">
            <w:pPr>
              <w:pStyle w:val="G-Tab-Text"/>
              <w:framePr w:vSpace="0" w:hSpace="0" w:wrap="auto" w:hAnchor="text" w:vAnchor="margin" w:xAlign="left" w:yAlign="inline"/>
              <w:suppressOverlap w:val="0"/>
              <w:rPr>
                <w:b/>
                <w:bCs/>
                <w:szCs w:val="16"/>
                <w:lang w:val="fr-FR"/>
              </w:rPr>
            </w:pPr>
            <w:r w:rsidRPr="00E32A21">
              <w:rPr>
                <w:b/>
                <w:bCs/>
                <w:szCs w:val="16"/>
                <w:lang w:val="fr-FR"/>
              </w:rPr>
              <w:t>Impact du (des) projet(s) précédent(s)</w:t>
            </w:r>
          </w:p>
        </w:tc>
        <w:tc>
          <w:tcPr>
            <w:tcW w:w="2977" w:type="dxa"/>
            <w:tcBorders>
              <w:top w:val="single" w:color="C6232A" w:sz="18" w:space="0"/>
            </w:tcBorders>
            <w:shd w:val="clear" w:color="auto" w:fill="E8E8E4"/>
          </w:tcPr>
          <w:p w:rsidRPr="00E32A21" w:rsidR="00567540" w:rsidP="00567540" w:rsidRDefault="00567540" w14:paraId="05C42C08" w14:textId="77777777">
            <w:pPr>
              <w:pStyle w:val="G-Tab-Text"/>
              <w:framePr w:vSpace="0" w:hSpace="0" w:wrap="auto" w:hAnchor="text" w:vAnchor="margin" w:xAlign="left" w:yAlign="inline"/>
              <w:suppressOverlap w:val="0"/>
              <w:rPr>
                <w:i/>
                <w:iCs/>
                <w:szCs w:val="16"/>
                <w:lang w:val="fr-FR"/>
              </w:rPr>
            </w:pPr>
            <w:r w:rsidRPr="00E32A21">
              <w:rPr>
                <w:i/>
                <w:iCs/>
                <w:szCs w:val="16"/>
                <w:lang w:val="fr-FR"/>
              </w:rPr>
              <w:t>Quels sont les aspects examinés pour évaluer la dimension de l'évaluation ?</w:t>
            </w:r>
          </w:p>
          <w:p w:rsidRPr="00E32A21" w:rsidR="0058367F" w:rsidP="0058367F" w:rsidRDefault="0058367F" w14:paraId="51D9DEC9" w14:textId="77777777">
            <w:pPr>
              <w:pStyle w:val="G-Tab-Text"/>
              <w:framePr w:wrap="around"/>
              <w:rPr>
                <w:i/>
                <w:iCs/>
                <w:szCs w:val="16"/>
                <w:lang w:val="fr-FR"/>
              </w:rPr>
            </w:pPr>
            <w:r w:rsidRPr="00E32A21">
              <w:rPr>
                <w:i/>
                <w:iCs/>
                <w:szCs w:val="16"/>
                <w:lang w:val="fr-FR"/>
              </w:rPr>
              <w:t xml:space="preserve">Quand est-elle </w:t>
            </w:r>
            <w:r w:rsidRPr="00E32A21" w:rsidR="00F05B4F">
              <w:rPr>
                <w:i/>
                <w:iCs/>
                <w:szCs w:val="16"/>
                <w:lang w:val="fr-FR"/>
              </w:rPr>
              <w:t>remplie ?</w:t>
            </w:r>
          </w:p>
          <w:p w:rsidRPr="00E32A21" w:rsidR="0058367F" w:rsidP="0058367F" w:rsidRDefault="0058367F" w14:paraId="2E44A17C" w14:textId="58DA8EA1">
            <w:pPr>
              <w:pStyle w:val="G-Tab-Text"/>
              <w:framePr w:wrap="around"/>
              <w:rPr>
                <w:i/>
                <w:iCs/>
                <w:szCs w:val="16"/>
                <w:lang w:val="fr-FR"/>
              </w:rPr>
            </w:pPr>
          </w:p>
          <w:p w:rsidRPr="00E32A21" w:rsidR="00B7487E" w:rsidP="00B7487E" w:rsidRDefault="00B7487E" w14:paraId="261D14AD" w14:textId="77777777">
            <w:pPr>
              <w:pStyle w:val="G-Tab-Text"/>
              <w:framePr w:vSpace="0" w:hSpace="0" w:wrap="auto" w:hAnchor="text" w:vAnchor="margin" w:xAlign="left" w:yAlign="inline"/>
              <w:suppressOverlap w:val="0"/>
              <w:rPr>
                <w:i/>
                <w:iCs/>
                <w:szCs w:val="16"/>
                <w:lang w:val="fr-FR"/>
              </w:rPr>
            </w:pPr>
            <w:r w:rsidRPr="00E32A21">
              <w:rPr>
                <w:i/>
                <w:iCs/>
                <w:szCs w:val="16"/>
                <w:lang w:val="fr-FR"/>
              </w:rPr>
              <w:t>Exemple :</w:t>
            </w:r>
          </w:p>
          <w:p w:rsidRPr="00E32A21" w:rsidR="0058367F" w:rsidP="00B7487E" w:rsidRDefault="0058367F" w14:paraId="19F3CB12" w14:textId="613AC178">
            <w:pPr>
              <w:pStyle w:val="G-Bull-Table"/>
              <w:rPr>
                <w:i/>
                <w:iCs/>
                <w:lang w:val="fr-FR"/>
              </w:rPr>
            </w:pPr>
            <w:r w:rsidRPr="00E32A21">
              <w:rPr>
                <w:i/>
                <w:iCs/>
                <w:lang w:val="fr-FR"/>
              </w:rPr>
              <w:t xml:space="preserve">Mesure dans laquelle les résultats obtenus </w:t>
            </w:r>
            <w:r w:rsidRPr="00E32A21" w:rsidR="00A20150">
              <w:rPr>
                <w:i/>
                <w:iCs/>
                <w:lang w:val="fr-FR"/>
              </w:rPr>
              <w:t xml:space="preserve">au niveau de l’objectif (outcome) </w:t>
            </w:r>
            <w:r w:rsidRPr="00E32A21">
              <w:rPr>
                <w:i/>
                <w:iCs/>
                <w:lang w:val="fr-FR"/>
              </w:rPr>
              <w:t>dans le cadre du projet précédent XY se sont transformés en impacts depuis la fin du projet précédent.</w:t>
            </w:r>
          </w:p>
          <w:p w:rsidRPr="00E32A21" w:rsidR="00EF75E8" w:rsidP="00EF75E8" w:rsidRDefault="0058367F" w14:paraId="04BB0037" w14:textId="77777777">
            <w:pPr>
              <w:pStyle w:val="G-Bull-Table"/>
              <w:rPr>
                <w:i/>
                <w:iCs/>
                <w:lang w:val="fr-FR"/>
              </w:rPr>
            </w:pPr>
            <w:r w:rsidRPr="00E32A21">
              <w:rPr>
                <w:i/>
                <w:iCs/>
                <w:lang w:val="fr-FR"/>
              </w:rPr>
              <w:t>Mesure dans laquelle les impacts prévus du projet prédécesseur se sont produits depuis la fin du projet prédécesseur</w:t>
            </w:r>
            <w:r w:rsidRPr="00E32A21" w:rsidR="00A20150">
              <w:rPr>
                <w:i/>
                <w:iCs/>
                <w:lang w:val="fr-FR"/>
              </w:rPr>
              <w:t>.</w:t>
            </w:r>
          </w:p>
          <w:p w:rsidRPr="00E32A21" w:rsidR="0058367F" w:rsidP="00EF75E8" w:rsidRDefault="0058367F" w14:paraId="53C1F639" w14:textId="1504035E">
            <w:pPr>
              <w:pStyle w:val="G-Bull-Table"/>
              <w:rPr>
                <w:i/>
                <w:iCs/>
                <w:lang w:val="fr-FR"/>
              </w:rPr>
            </w:pPr>
            <w:r w:rsidRPr="00E32A21">
              <w:rPr>
                <w:i/>
                <w:iCs/>
                <w:lang w:val="fr-FR"/>
              </w:rPr>
              <w:t>Résultats à prendre en compte</w:t>
            </w:r>
            <w:r w:rsidRPr="00E32A21" w:rsidR="00EF75E8">
              <w:rPr>
                <w:i/>
                <w:iCs/>
                <w:lang w:val="fr-FR"/>
              </w:rPr>
              <w:t xml:space="preserve"> </w:t>
            </w:r>
            <w:r w:rsidRPr="00E32A21">
              <w:rPr>
                <w:i/>
                <w:iCs/>
                <w:lang w:val="fr-FR"/>
              </w:rPr>
              <w:t>:</w:t>
            </w:r>
          </w:p>
          <w:p w:rsidRPr="00E32A21" w:rsidR="0058367F" w:rsidP="00EF75E8" w:rsidRDefault="00A20150" w14:paraId="530FBC67" w14:textId="77777777">
            <w:pPr>
              <w:pStyle w:val="G-Bull-Table"/>
              <w:numPr>
                <w:ilvl w:val="0"/>
                <w:numId w:val="0"/>
              </w:numPr>
              <w:ind w:left="113"/>
              <w:rPr>
                <w:i/>
                <w:iCs/>
                <w:lang w:val="fr-FR"/>
              </w:rPr>
            </w:pPr>
            <w:r w:rsidRPr="00E32A21">
              <w:rPr>
                <w:i/>
                <w:iCs/>
                <w:lang w:val="fr-FR"/>
              </w:rPr>
              <w:t>Objectifs</w:t>
            </w:r>
            <w:r w:rsidRPr="00E32A21" w:rsidR="0058367F">
              <w:rPr>
                <w:i/>
                <w:iCs/>
                <w:lang w:val="fr-FR"/>
              </w:rPr>
              <w:t xml:space="preserve"> </w:t>
            </w:r>
            <w:r w:rsidRPr="00E32A21">
              <w:rPr>
                <w:i/>
                <w:iCs/>
                <w:lang w:val="fr-FR"/>
              </w:rPr>
              <w:t xml:space="preserve">des </w:t>
            </w:r>
            <w:r w:rsidRPr="00E32A21" w:rsidR="0058367F">
              <w:rPr>
                <w:i/>
                <w:iCs/>
                <w:lang w:val="fr-FR"/>
              </w:rPr>
              <w:t>projets précédents et indicateurs correspondants, indicateurs du programme DC, impacts discutés dans la proposition de projet du projet précédent.</w:t>
            </w:r>
          </w:p>
          <w:p w:rsidRPr="00E32A21" w:rsidR="0058367F" w:rsidP="0061691F" w:rsidRDefault="0058367F" w14:paraId="1DBB9123" w14:textId="77777777">
            <w:pPr>
              <w:pStyle w:val="G-Bull-Table"/>
              <w:numPr>
                <w:ilvl w:val="0"/>
                <w:numId w:val="0"/>
              </w:numPr>
              <w:ind w:left="113"/>
              <w:rPr>
                <w:i/>
                <w:iCs/>
                <w:lang w:val="fr-FR"/>
              </w:rPr>
            </w:pPr>
          </w:p>
          <w:p w:rsidRPr="00E32A21" w:rsidR="0058367F" w:rsidP="00104E79" w:rsidRDefault="0058367F" w14:paraId="3FBBBDC3" w14:textId="5601E844">
            <w:pPr>
              <w:pStyle w:val="G-Bull-Table"/>
              <w:numPr>
                <w:ilvl w:val="0"/>
                <w:numId w:val="0"/>
              </w:numPr>
              <w:ind w:left="113" w:hanging="113"/>
              <w:rPr>
                <w:i/>
                <w:iCs/>
                <w:lang w:val="fr-FR"/>
              </w:rPr>
            </w:pPr>
            <w:r w:rsidRPr="00E32A21">
              <w:rPr>
                <w:i/>
                <w:iCs/>
                <w:lang w:val="fr-FR"/>
              </w:rPr>
              <w:t xml:space="preserve">Attention particulière </w:t>
            </w:r>
            <w:r w:rsidRPr="00E32A21" w:rsidR="00A20150">
              <w:rPr>
                <w:i/>
                <w:iCs/>
                <w:lang w:val="fr-FR"/>
              </w:rPr>
              <w:t>portée sur</w:t>
            </w:r>
            <w:r w:rsidRPr="00E32A21">
              <w:rPr>
                <w:i/>
                <w:iCs/>
                <w:lang w:val="fr-FR"/>
              </w:rPr>
              <w:t xml:space="preserve"> :</w:t>
            </w:r>
          </w:p>
          <w:p w:rsidRPr="00E32A21" w:rsidR="0058367F" w:rsidP="00F953A5" w:rsidRDefault="0058367F" w14:paraId="206BB7B6" w14:textId="77777777">
            <w:pPr>
              <w:pStyle w:val="G-Bull-Table"/>
              <w:rPr>
                <w:i/>
                <w:iCs/>
                <w:lang w:val="fr-FR"/>
              </w:rPr>
            </w:pPr>
            <w:r w:rsidRPr="00E32A21">
              <w:rPr>
                <w:i/>
                <w:iCs/>
                <w:lang w:val="fr-FR"/>
              </w:rPr>
              <w:t>Fonds de contrepartie</w:t>
            </w:r>
            <w:r w:rsidRPr="00E32A21" w:rsidR="00A00691">
              <w:rPr>
                <w:i/>
                <w:iCs/>
                <w:lang w:val="fr-FR"/>
              </w:rPr>
              <w:t xml:space="preserve"> (« matching fund »)</w:t>
            </w:r>
            <w:r w:rsidRPr="00E32A21">
              <w:rPr>
                <w:i/>
                <w:iCs/>
                <w:lang w:val="fr-FR"/>
              </w:rPr>
              <w:t>, sous-comités, dialogue public-privé</w:t>
            </w:r>
          </w:p>
          <w:p w:rsidRPr="00E32A21" w:rsidR="0058367F" w:rsidP="00F953A5" w:rsidRDefault="0058367F" w14:paraId="5F737ABC" w14:textId="77777777">
            <w:pPr>
              <w:pStyle w:val="G-Bull-Table"/>
              <w:rPr>
                <w:i/>
                <w:iCs/>
                <w:lang w:val="fr-FR"/>
              </w:rPr>
            </w:pPr>
            <w:r w:rsidRPr="00E32A21">
              <w:rPr>
                <w:i/>
                <w:iCs/>
                <w:lang w:val="fr-FR"/>
              </w:rPr>
              <w:t>Capacités organisationnelles des réseaux de producteurs et des coopératives</w:t>
            </w:r>
          </w:p>
          <w:p w:rsidRPr="00E32A21" w:rsidR="00B208B9" w:rsidP="00F953A5" w:rsidRDefault="0058367F" w14:paraId="6C387249" w14:textId="77777777">
            <w:pPr>
              <w:pStyle w:val="G-Bull-Table"/>
              <w:rPr>
                <w:lang w:val="fr-FR"/>
              </w:rPr>
            </w:pPr>
            <w:r w:rsidRPr="00E32A21">
              <w:rPr>
                <w:i/>
                <w:iCs/>
                <w:lang w:val="fr-FR"/>
              </w:rPr>
              <w:t xml:space="preserve"> Indicateur 1 du programme : "la croissance économique dans les régions promues (XY) sur la base du revenu par habitant s'accélère et augmente de 10 % par rapport aux trois années précédentes".</w:t>
            </w:r>
          </w:p>
        </w:tc>
        <w:tc>
          <w:tcPr>
            <w:tcW w:w="2693" w:type="dxa"/>
            <w:tcBorders>
              <w:top w:val="single" w:color="C6232A" w:sz="18" w:space="0"/>
            </w:tcBorders>
            <w:shd w:val="clear" w:color="auto" w:fill="E8E8E4"/>
          </w:tcPr>
          <w:p w:rsidRPr="00E32A21" w:rsidR="00B208B9" w:rsidP="00727633" w:rsidRDefault="00D31DC0" w14:paraId="4C853B40" w14:textId="77777777">
            <w:pPr>
              <w:pStyle w:val="G-Tab-Head"/>
              <w:framePr w:vSpace="0" w:hSpace="0" w:wrap="auto" w:hAnchor="text" w:vAnchor="margin" w:xAlign="left" w:yAlign="inline"/>
              <w:suppressOverlap w:val="0"/>
              <w:rPr>
                <w:lang w:val="fr-FR"/>
              </w:rPr>
            </w:pPr>
            <w:r w:rsidRPr="00E32A21">
              <w:rPr>
                <w:lang w:val="fr-FR"/>
              </w:rPr>
              <w:t>Concept</w:t>
            </w:r>
            <w:r w:rsidRPr="00E32A21" w:rsidR="00F20D47">
              <w:rPr>
                <w:lang w:val="fr-FR"/>
              </w:rPr>
              <w:t>ion</w:t>
            </w:r>
            <w:r w:rsidRPr="00E32A21">
              <w:rPr>
                <w:lang w:val="fr-FR"/>
              </w:rPr>
              <w:t xml:space="preserve"> d’évaluation </w:t>
            </w:r>
            <w:r w:rsidRPr="00E32A21" w:rsidR="00B208B9">
              <w:rPr>
                <w:lang w:val="fr-FR"/>
              </w:rPr>
              <w:t>:</w:t>
            </w:r>
          </w:p>
          <w:p w:rsidRPr="00E32A21" w:rsidR="0058367F" w:rsidP="0058367F" w:rsidRDefault="0058367F" w14:paraId="2E3EF346" w14:textId="4E33EA21">
            <w:pPr>
              <w:pStyle w:val="G-Tab-Text"/>
              <w:framePr w:wrap="around"/>
              <w:rPr>
                <w:szCs w:val="16"/>
                <w:lang w:val="fr-FR"/>
              </w:rPr>
            </w:pPr>
            <w:r w:rsidRPr="00E32A21">
              <w:rPr>
                <w:szCs w:val="16"/>
                <w:lang w:val="fr-FR"/>
              </w:rPr>
              <w:t>Exemple</w:t>
            </w:r>
            <w:r w:rsidRPr="00E32A21" w:rsidR="00A60ED1">
              <w:rPr>
                <w:szCs w:val="16"/>
                <w:lang w:val="fr-FR"/>
              </w:rPr>
              <w:t xml:space="preserve"> </w:t>
            </w:r>
            <w:r w:rsidRPr="00E32A21">
              <w:rPr>
                <w:szCs w:val="16"/>
                <w:lang w:val="fr-FR"/>
              </w:rPr>
              <w:t>:</w:t>
            </w:r>
          </w:p>
          <w:p w:rsidRPr="00E32A21" w:rsidR="0058367F" w:rsidP="0058367F" w:rsidRDefault="0058367F" w14:paraId="400782EC" w14:textId="77777777">
            <w:pPr>
              <w:pStyle w:val="G-Tab-Text"/>
              <w:framePr w:wrap="around"/>
              <w:rPr>
                <w:szCs w:val="16"/>
                <w:lang w:val="fr-FR"/>
              </w:rPr>
            </w:pPr>
          </w:p>
          <w:p w:rsidRPr="00E32A21" w:rsidR="00B208B9" w:rsidP="0058367F" w:rsidRDefault="0058367F" w14:paraId="7B365DF0" w14:textId="77777777">
            <w:pPr>
              <w:pStyle w:val="G-Tab-Text"/>
              <w:framePr w:vSpace="0" w:hSpace="0" w:wrap="auto" w:hAnchor="text" w:vAnchor="margin" w:xAlign="left" w:yAlign="inline"/>
              <w:suppressOverlap w:val="0"/>
              <w:rPr>
                <w:i/>
                <w:iCs/>
                <w:szCs w:val="16"/>
                <w:lang w:val="fr-FR"/>
              </w:rPr>
            </w:pPr>
            <w:r w:rsidRPr="00E32A21">
              <w:rPr>
                <w:i/>
                <w:iCs/>
                <w:szCs w:val="16"/>
                <w:lang w:val="fr-FR"/>
              </w:rPr>
              <w:t>Aucun modèle d'évaluation spécifique n'a été appliqué, triangulation des méthodes et des sources, comparaison avant-après avec la situation actuelle.</w:t>
            </w:r>
          </w:p>
          <w:p w:rsidRPr="00E32A21" w:rsidR="0058367F" w:rsidP="0058367F" w:rsidRDefault="0058367F" w14:paraId="6FBEC7F4" w14:textId="77777777">
            <w:pPr>
              <w:pStyle w:val="G-Tab-Text"/>
              <w:framePr w:vSpace="0" w:hSpace="0" w:wrap="auto" w:hAnchor="text" w:vAnchor="margin" w:xAlign="left" w:yAlign="inline"/>
              <w:suppressOverlap w:val="0"/>
              <w:rPr>
                <w:lang w:val="fr-FR"/>
              </w:rPr>
            </w:pPr>
          </w:p>
          <w:p w:rsidRPr="00E32A21" w:rsidR="00B208B9" w:rsidP="00727633" w:rsidRDefault="00D31DC0" w14:paraId="0509E0F1" w14:textId="5EF00F98">
            <w:pPr>
              <w:pStyle w:val="G-Tab-Head"/>
              <w:framePr w:vSpace="0" w:hSpace="0" w:wrap="auto" w:hAnchor="text" w:vAnchor="margin" w:xAlign="left" w:yAlign="inline"/>
              <w:suppressOverlap w:val="0"/>
              <w:rPr>
                <w:lang w:val="fr-FR"/>
              </w:rPr>
            </w:pPr>
            <w:r w:rsidRPr="00E32A21">
              <w:rPr>
                <w:lang w:val="fr-FR"/>
              </w:rPr>
              <w:t>Méthodes empiriques</w:t>
            </w:r>
            <w:r w:rsidRPr="00E32A21" w:rsidR="0058367F">
              <w:rPr>
                <w:lang w:val="fr-FR"/>
              </w:rPr>
              <w:t xml:space="preserve"> et sources de données</w:t>
            </w:r>
            <w:r w:rsidRPr="00E32A21" w:rsidR="00FA3F97">
              <w:rPr>
                <w:lang w:val="fr-FR"/>
              </w:rPr>
              <w:t xml:space="preserve"> </w:t>
            </w:r>
            <w:r w:rsidRPr="00E32A21" w:rsidR="00B208B9">
              <w:rPr>
                <w:lang w:val="fr-FR"/>
              </w:rPr>
              <w:t>:</w:t>
            </w:r>
          </w:p>
          <w:p w:rsidRPr="00E32A21" w:rsidR="008C2D4E" w:rsidP="008C2D4E" w:rsidRDefault="008C2D4E" w14:paraId="3A931D93" w14:textId="77777777">
            <w:pPr>
              <w:pStyle w:val="G-Tab-Text"/>
              <w:framePr w:wrap="around"/>
              <w:rPr>
                <w:lang w:val="fr-FR"/>
              </w:rPr>
            </w:pPr>
          </w:p>
          <w:p w:rsidRPr="00E32A21" w:rsidR="0058367F" w:rsidP="0058367F" w:rsidRDefault="0058367F" w14:paraId="6707366B" w14:textId="7F0565F3">
            <w:pPr>
              <w:pStyle w:val="G-Tab-Text"/>
              <w:framePr w:wrap="around"/>
              <w:rPr>
                <w:i/>
                <w:iCs/>
                <w:szCs w:val="16"/>
                <w:lang w:val="fr-FR"/>
              </w:rPr>
            </w:pPr>
            <w:r w:rsidRPr="00E32A21">
              <w:rPr>
                <w:i/>
                <w:iCs/>
                <w:szCs w:val="16"/>
                <w:lang w:val="fr-FR"/>
              </w:rPr>
              <w:t>Ex</w:t>
            </w:r>
            <w:r w:rsidRPr="00E32A21" w:rsidR="00A00691">
              <w:rPr>
                <w:i/>
                <w:iCs/>
                <w:szCs w:val="16"/>
                <w:lang w:val="fr-FR"/>
              </w:rPr>
              <w:t>e</w:t>
            </w:r>
            <w:r w:rsidRPr="00E32A21">
              <w:rPr>
                <w:i/>
                <w:iCs/>
                <w:szCs w:val="16"/>
                <w:lang w:val="fr-FR"/>
              </w:rPr>
              <w:t>mple</w:t>
            </w:r>
            <w:r w:rsidRPr="00E32A21" w:rsidR="00D14D59">
              <w:rPr>
                <w:i/>
                <w:iCs/>
                <w:szCs w:val="16"/>
                <w:lang w:val="fr-FR"/>
              </w:rPr>
              <w:t xml:space="preserve"> </w:t>
            </w:r>
            <w:r w:rsidRPr="00E32A21">
              <w:rPr>
                <w:i/>
                <w:iCs/>
                <w:szCs w:val="16"/>
                <w:lang w:val="fr-FR"/>
              </w:rPr>
              <w:t>:</w:t>
            </w:r>
          </w:p>
          <w:p w:rsidRPr="00E32A21" w:rsidR="0058367F" w:rsidP="0058367F" w:rsidRDefault="0058367F" w14:paraId="1ABFA1E8" w14:textId="77777777">
            <w:pPr>
              <w:pStyle w:val="G-Tab-Text"/>
              <w:framePr w:wrap="around"/>
              <w:rPr>
                <w:i/>
                <w:iCs/>
                <w:szCs w:val="16"/>
                <w:lang w:val="fr-FR"/>
              </w:rPr>
            </w:pPr>
          </w:p>
          <w:p w:rsidRPr="00E32A21" w:rsidR="00A00691" w:rsidP="00F953A5" w:rsidRDefault="00A00691" w14:paraId="44B2FE7F" w14:textId="3973327A">
            <w:pPr>
              <w:pStyle w:val="G-Bull-Table"/>
              <w:rPr>
                <w:i/>
                <w:iCs/>
                <w:lang w:val="fr-FR"/>
              </w:rPr>
            </w:pPr>
            <w:r w:rsidRPr="00E32A21">
              <w:rPr>
                <w:i/>
                <w:iCs/>
                <w:lang w:val="fr-FR"/>
              </w:rPr>
              <w:t xml:space="preserve">Analyse des documents : </w:t>
            </w:r>
          </w:p>
          <w:p w:rsidRPr="00E32A21" w:rsidR="00A00691" w:rsidP="008C2D4E" w:rsidRDefault="00347CDD" w14:paraId="4B89B8FB" w14:textId="2E9E4CC3">
            <w:pPr>
              <w:pStyle w:val="G-Bull-Table"/>
              <w:numPr>
                <w:ilvl w:val="0"/>
                <w:numId w:val="0"/>
              </w:numPr>
              <w:ind w:left="113"/>
              <w:rPr>
                <w:i/>
                <w:iCs/>
                <w:lang w:val="fr-FR"/>
              </w:rPr>
            </w:pPr>
            <w:r w:rsidRPr="00E32A21">
              <w:rPr>
                <w:i/>
                <w:iCs/>
                <w:lang w:val="fr-FR"/>
              </w:rPr>
              <w:t>Proposition</w:t>
            </w:r>
            <w:r w:rsidRPr="00E32A21" w:rsidR="00A00691">
              <w:rPr>
                <w:i/>
                <w:iCs/>
                <w:lang w:val="fr-FR"/>
              </w:rPr>
              <w:t xml:space="preserve"> de projet de XY II et XY III, rapport final de XY III, rapport d'évaluation de XY I, documents de politique nationale</w:t>
            </w:r>
          </w:p>
          <w:p w:rsidRPr="00E32A21" w:rsidR="00104E79" w:rsidP="008C2D4E" w:rsidRDefault="00104E79" w14:paraId="09F3A2B2" w14:textId="77777777">
            <w:pPr>
              <w:pStyle w:val="G-Bull-Table"/>
              <w:numPr>
                <w:ilvl w:val="0"/>
                <w:numId w:val="0"/>
              </w:numPr>
              <w:ind w:left="113"/>
              <w:rPr>
                <w:i/>
                <w:iCs/>
                <w:lang w:val="fr-FR"/>
              </w:rPr>
            </w:pPr>
          </w:p>
          <w:p w:rsidRPr="00E32A21" w:rsidR="00FA3F97" w:rsidP="00F953A5" w:rsidRDefault="00FA3F97" w14:paraId="3DD58D0D" w14:textId="62B52F93">
            <w:pPr>
              <w:pStyle w:val="G-Bull-Table"/>
              <w:rPr>
                <w:i/>
                <w:iCs/>
                <w:lang w:val="fr-FR"/>
              </w:rPr>
            </w:pPr>
            <w:r w:rsidRPr="00E32A21">
              <w:rPr>
                <w:i/>
                <w:iCs/>
                <w:lang w:val="fr-FR"/>
              </w:rPr>
              <w:t>Entretiens semi-structurés : parties prenantes impliquées dans les projets XY II et XY III</w:t>
            </w:r>
          </w:p>
          <w:p w:rsidRPr="00E32A21" w:rsidR="00104E79" w:rsidP="00104E79" w:rsidRDefault="00104E79" w14:paraId="5BEEFAFC" w14:textId="77777777">
            <w:pPr>
              <w:pStyle w:val="G-Bull-Table"/>
              <w:numPr>
                <w:ilvl w:val="0"/>
                <w:numId w:val="0"/>
              </w:numPr>
              <w:ind w:left="113"/>
              <w:rPr>
                <w:i/>
                <w:iCs/>
                <w:lang w:val="fr-FR"/>
              </w:rPr>
            </w:pPr>
          </w:p>
          <w:p w:rsidRPr="00E32A21" w:rsidR="00FA3F97" w:rsidP="00F953A5" w:rsidRDefault="00FA3F97" w14:paraId="4490FE85" w14:textId="77777777">
            <w:pPr>
              <w:pStyle w:val="G-Bull-Table"/>
              <w:rPr>
                <w:i/>
                <w:iCs/>
                <w:lang w:val="fr-FR"/>
              </w:rPr>
            </w:pPr>
            <w:r w:rsidRPr="00E32A21">
              <w:rPr>
                <w:i/>
                <w:iCs/>
                <w:lang w:val="fr-FR"/>
              </w:rPr>
              <w:t>Groupes de discussion : Producteurs de manioc (y compris les producteurs de démonstration et les producteurs principaux), producteurs de riz, producteurs de légumes, bénéficiaires de cultures maraîchères à domicile</w:t>
            </w:r>
          </w:p>
          <w:p w:rsidRPr="00E32A21" w:rsidR="00B208B9" w:rsidP="0058367F" w:rsidRDefault="00B208B9" w14:paraId="09810325" w14:textId="77777777">
            <w:pPr>
              <w:pStyle w:val="G-Tab-Text"/>
              <w:framePr w:vSpace="0" w:hSpace="0" w:wrap="auto" w:hAnchor="text" w:vAnchor="margin" w:xAlign="left" w:yAlign="inline"/>
              <w:ind w:left="33"/>
              <w:suppressOverlap w:val="0"/>
              <w:rPr>
                <w:lang w:val="fr-FR"/>
              </w:rPr>
            </w:pPr>
          </w:p>
        </w:tc>
        <w:tc>
          <w:tcPr>
            <w:tcW w:w="2410" w:type="dxa"/>
            <w:tcBorders>
              <w:top w:val="single" w:color="C6232A" w:sz="18" w:space="0"/>
            </w:tcBorders>
            <w:shd w:val="clear" w:color="auto" w:fill="E8E8E4"/>
          </w:tcPr>
          <w:p w:rsidRPr="00E32A21" w:rsidR="00B208B9" w:rsidP="00727633" w:rsidRDefault="006549F8" w14:paraId="35625937" w14:textId="77777777">
            <w:pPr>
              <w:pStyle w:val="G-Tab-Text"/>
              <w:framePr w:vSpace="0" w:hSpace="0" w:wrap="auto" w:hAnchor="text" w:vAnchor="margin" w:xAlign="left" w:yAlign="inline"/>
              <w:suppressOverlap w:val="0"/>
              <w:rPr>
                <w:i/>
                <w:iCs/>
                <w:szCs w:val="16"/>
                <w:lang w:val="fr-FR"/>
              </w:rPr>
            </w:pPr>
            <w:commentRangeStart w:id="101"/>
            <w:commentRangeStart w:id="102"/>
            <w:r w:rsidRPr="00E32A21">
              <w:rPr>
                <w:i/>
                <w:iCs/>
                <w:szCs w:val="16"/>
                <w:lang w:val="fr-FR"/>
              </w:rPr>
              <w:t>Veuillez énumérer les enjeux pertinents relatifs à la qualité/fiabilité des données et les limitations concernant</w:t>
            </w:r>
            <w:r w:rsidRPr="00E32A21" w:rsidR="00637576">
              <w:rPr>
                <w:i/>
                <w:iCs/>
                <w:szCs w:val="16"/>
                <w:lang w:val="fr-FR"/>
              </w:rPr>
              <w:t> </w:t>
            </w:r>
            <w:commentRangeEnd w:id="101"/>
            <w:r w:rsidRPr="00E32A21" w:rsidR="000F135D">
              <w:rPr>
                <w:rStyle w:val="Kommentarzeichen"/>
                <w:lang w:val="fr-FR"/>
              </w:rPr>
              <w:commentReference w:id="101"/>
            </w:r>
            <w:r w:rsidRPr="00E32A21" w:rsidR="00B208B9">
              <w:rPr>
                <w:i/>
                <w:iCs/>
                <w:szCs w:val="16"/>
                <w:lang w:val="fr-FR"/>
              </w:rPr>
              <w:t>:</w:t>
            </w:r>
          </w:p>
          <w:p w:rsidRPr="00E32A21" w:rsidR="00B208B9" w:rsidP="00F953A5" w:rsidRDefault="00637576" w14:paraId="1905645B" w14:textId="77777777">
            <w:pPr>
              <w:pStyle w:val="G-Bull-Table"/>
              <w:rPr>
                <w:i/>
              </w:rPr>
            </w:pPr>
            <w:r w:rsidRPr="00E32A21">
              <w:rPr>
                <w:i/>
              </w:rPr>
              <w:t>la disponibilité des données</w:t>
            </w:r>
          </w:p>
          <w:p w:rsidRPr="00E32A21" w:rsidR="00B208B9" w:rsidP="00F953A5" w:rsidRDefault="00637576" w14:paraId="7EE7B492" w14:textId="77777777">
            <w:pPr>
              <w:pStyle w:val="G-Bull-Table"/>
              <w:rPr>
                <w:i/>
              </w:rPr>
            </w:pPr>
            <w:r w:rsidRPr="00E32A21">
              <w:rPr>
                <w:i/>
              </w:rPr>
              <w:t>la collecte de données supplémentaires</w:t>
            </w:r>
          </w:p>
          <w:p w:rsidRPr="00E32A21" w:rsidR="00B208B9" w:rsidP="00F953A5" w:rsidRDefault="00B208B9" w14:paraId="1A074A1D" w14:textId="77777777">
            <w:pPr>
              <w:pStyle w:val="G-Bull-Table"/>
              <w:rPr>
                <w:i/>
                <w:lang w:val="fr-FR"/>
              </w:rPr>
            </w:pPr>
            <w:r w:rsidRPr="00E32A21">
              <w:rPr>
                <w:i/>
                <w:lang w:val="fr-FR"/>
              </w:rPr>
              <w:t>l</w:t>
            </w:r>
            <w:r w:rsidRPr="00E32A21" w:rsidR="00637576">
              <w:rPr>
                <w:i/>
                <w:lang w:val="fr-FR"/>
              </w:rPr>
              <w:t>e manqu</w:t>
            </w:r>
            <w:r w:rsidRPr="00E32A21" w:rsidR="00662E8A">
              <w:rPr>
                <w:i/>
                <w:lang w:val="fr-FR"/>
              </w:rPr>
              <w:t>e</w:t>
            </w:r>
            <w:r w:rsidRPr="00E32A21" w:rsidR="00637576">
              <w:rPr>
                <w:i/>
                <w:lang w:val="fr-FR"/>
              </w:rPr>
              <w:t xml:space="preserve"> de </w:t>
            </w:r>
            <w:r w:rsidRPr="00E32A21" w:rsidR="00D26B0A">
              <w:rPr>
                <w:i/>
                <w:lang w:val="fr-FR"/>
              </w:rPr>
              <w:t>représentation</w:t>
            </w:r>
            <w:r w:rsidRPr="00E32A21" w:rsidR="00637576">
              <w:rPr>
                <w:i/>
                <w:lang w:val="fr-FR"/>
              </w:rPr>
              <w:t xml:space="preserve"> de groupes/parties prenantes spécifiques</w:t>
            </w:r>
          </w:p>
          <w:p w:rsidRPr="00E32A21" w:rsidR="00B208B9" w:rsidP="00F953A5" w:rsidRDefault="00637576" w14:paraId="24B304CB" w14:textId="77777777">
            <w:pPr>
              <w:pStyle w:val="G-Bull-Table"/>
              <w:rPr>
                <w:i/>
                <w:lang w:val="fr-FR"/>
              </w:rPr>
            </w:pPr>
            <w:r w:rsidRPr="00E32A21">
              <w:rPr>
                <w:i/>
                <w:lang w:val="fr-FR"/>
              </w:rPr>
              <w:t>le taux de réponse (le cas échéant)</w:t>
            </w:r>
          </w:p>
          <w:p w:rsidRPr="00E32A21" w:rsidR="00637576" w:rsidP="00F953A5" w:rsidRDefault="00637576" w14:paraId="02CB9373" w14:textId="77777777">
            <w:pPr>
              <w:pStyle w:val="G-Bull-Table"/>
              <w:rPr>
                <w:i/>
                <w:lang w:val="fr-FR"/>
              </w:rPr>
            </w:pPr>
            <w:r w:rsidRPr="00E32A21">
              <w:rPr>
                <w:i/>
                <w:lang w:val="fr-FR"/>
              </w:rPr>
              <w:t>la possibilité de trianguler les données/méthodes</w:t>
            </w:r>
          </w:p>
          <w:p w:rsidRPr="00E32A21" w:rsidR="00637576" w:rsidP="00F953A5" w:rsidRDefault="00637576" w14:paraId="56E462FD" w14:textId="77777777">
            <w:pPr>
              <w:pStyle w:val="G-Bull-Table"/>
              <w:rPr>
                <w:i/>
              </w:rPr>
            </w:pPr>
            <w:r w:rsidRPr="00E32A21">
              <w:rPr>
                <w:i/>
              </w:rPr>
              <w:t>la fiabilité des données</w:t>
            </w:r>
          </w:p>
          <w:p w:rsidRPr="00E32A21" w:rsidR="00B208B9" w:rsidP="00F953A5" w:rsidRDefault="00637576" w14:paraId="12B6774E" w14:textId="77777777">
            <w:pPr>
              <w:pStyle w:val="G-Bull-Table"/>
              <w:rPr>
                <w:i/>
                <w:lang w:val="fr-FR"/>
              </w:rPr>
            </w:pPr>
            <w:r w:rsidRPr="00E32A21">
              <w:rPr>
                <w:i/>
                <w:lang w:val="fr-FR"/>
              </w:rPr>
              <w:t>l’influence du context</w:t>
            </w:r>
            <w:r w:rsidRPr="00E32A21" w:rsidR="00662E8A">
              <w:rPr>
                <w:i/>
                <w:lang w:val="fr-FR"/>
              </w:rPr>
              <w:t>e</w:t>
            </w:r>
            <w:r w:rsidRPr="00E32A21">
              <w:rPr>
                <w:i/>
                <w:lang w:val="fr-FR"/>
              </w:rPr>
              <w:t xml:space="preserve"> conflictuel/fragile sur la qualité et la validité des données, et sur l’accès aux groupes cibles (le cas échéant)</w:t>
            </w:r>
            <w:commentRangeEnd w:id="102"/>
            <w:r w:rsidRPr="00E32A21" w:rsidR="006719E1">
              <w:rPr>
                <w:rStyle w:val="Kommentarzeichen"/>
                <w:i/>
                <w:szCs w:val="22"/>
              </w:rPr>
              <w:commentReference w:id="102"/>
            </w:r>
            <w:r w:rsidRPr="00E32A21">
              <w:rPr>
                <w:i/>
                <w:lang w:val="fr-FR"/>
              </w:rPr>
              <w:t>.</w:t>
            </w:r>
          </w:p>
          <w:p w:rsidRPr="00E32A21" w:rsidR="0058367F" w:rsidP="0058367F" w:rsidRDefault="0058367F" w14:paraId="7D0BAB52" w14:textId="77777777">
            <w:pPr>
              <w:pStyle w:val="G-Bull-Table"/>
              <w:numPr>
                <w:ilvl w:val="0"/>
                <w:numId w:val="0"/>
              </w:numPr>
              <w:ind w:left="113" w:hanging="113"/>
              <w:rPr>
                <w:i/>
                <w:iCs/>
                <w:szCs w:val="16"/>
                <w:lang w:val="fr-FR"/>
              </w:rPr>
            </w:pPr>
          </w:p>
          <w:p w:rsidRPr="00E32A21" w:rsidR="0058367F" w:rsidP="0058367F" w:rsidRDefault="0058367F" w14:paraId="43B86DA3" w14:textId="0D2518EF">
            <w:pPr>
              <w:pStyle w:val="G-Bull-Table"/>
              <w:numPr>
                <w:ilvl w:val="0"/>
                <w:numId w:val="0"/>
              </w:numPr>
              <w:ind w:left="113" w:hanging="113"/>
              <w:rPr>
                <w:i/>
                <w:iCs/>
                <w:szCs w:val="16"/>
                <w:lang w:val="fr-FR"/>
              </w:rPr>
            </w:pPr>
            <w:r w:rsidRPr="00E32A21">
              <w:rPr>
                <w:i/>
                <w:iCs/>
                <w:szCs w:val="16"/>
                <w:lang w:val="fr-FR"/>
              </w:rPr>
              <w:t>Exemple</w:t>
            </w:r>
            <w:r w:rsidRPr="00E32A21" w:rsidR="00D14D59">
              <w:rPr>
                <w:i/>
                <w:iCs/>
                <w:szCs w:val="16"/>
                <w:lang w:val="fr-FR"/>
              </w:rPr>
              <w:t xml:space="preserve"> </w:t>
            </w:r>
            <w:r w:rsidRPr="00E32A21">
              <w:rPr>
                <w:i/>
                <w:iCs/>
                <w:szCs w:val="16"/>
                <w:lang w:val="fr-FR"/>
              </w:rPr>
              <w:t>:</w:t>
            </w:r>
          </w:p>
          <w:p w:rsidRPr="00E32A21" w:rsidR="0058367F" w:rsidP="00F953A5" w:rsidRDefault="0058367F" w14:paraId="1552E201" w14:textId="77777777">
            <w:pPr>
              <w:pStyle w:val="G-Bull-Table"/>
              <w:rPr>
                <w:i/>
                <w:lang w:val="fr-FR"/>
              </w:rPr>
            </w:pPr>
            <w:r w:rsidRPr="00E32A21">
              <w:rPr>
                <w:i/>
                <w:lang w:val="fr-FR"/>
              </w:rPr>
              <w:t xml:space="preserve">De fortes </w:t>
            </w:r>
            <w:r w:rsidRPr="00E32A21" w:rsidR="007B5656">
              <w:rPr>
                <w:i/>
                <w:lang w:val="fr-FR"/>
              </w:rPr>
              <w:t xml:space="preserve">similarités </w:t>
            </w:r>
            <w:r w:rsidRPr="00E32A21">
              <w:rPr>
                <w:i/>
                <w:lang w:val="fr-FR"/>
              </w:rPr>
              <w:t xml:space="preserve">avec le projet actuel, la distinction </w:t>
            </w:r>
            <w:r w:rsidRPr="00E32A21" w:rsidR="00C02389">
              <w:rPr>
                <w:i/>
                <w:lang w:val="fr-FR"/>
              </w:rPr>
              <w:t>a été</w:t>
            </w:r>
            <w:r w:rsidRPr="00E32A21">
              <w:rPr>
                <w:i/>
                <w:lang w:val="fr-FR"/>
              </w:rPr>
              <w:t xml:space="preserve"> difficile.</w:t>
            </w:r>
          </w:p>
          <w:p w:rsidRPr="00E32A21" w:rsidR="0058367F" w:rsidP="0058367F" w:rsidRDefault="0058367F" w14:paraId="27B50766" w14:textId="77777777">
            <w:pPr>
              <w:pStyle w:val="G-Bull-Table"/>
              <w:numPr>
                <w:ilvl w:val="0"/>
                <w:numId w:val="0"/>
              </w:numPr>
              <w:rPr>
                <w:szCs w:val="16"/>
                <w:lang w:val="fr-FR"/>
              </w:rPr>
            </w:pPr>
          </w:p>
          <w:p w:rsidRPr="00E32A21" w:rsidR="009263A9" w:rsidP="00EF75E8" w:rsidRDefault="0058367F" w14:paraId="66E98F05" w14:textId="633A53D3">
            <w:pPr>
              <w:pStyle w:val="G-Bull-Table"/>
              <w:numPr>
                <w:ilvl w:val="0"/>
                <w:numId w:val="0"/>
              </w:numPr>
              <w:rPr>
                <w:szCs w:val="16"/>
                <w:lang w:val="fr-FR"/>
              </w:rPr>
            </w:pPr>
            <w:r w:rsidRPr="00E32A21">
              <w:rPr>
                <w:b/>
                <w:bCs/>
                <w:szCs w:val="16"/>
                <w:lang w:val="fr-FR"/>
              </w:rPr>
              <w:t>Qualité globale des données pour cette dimension de l'évaluation</w:t>
            </w:r>
            <w:r w:rsidRPr="00E32A21" w:rsidR="00D14D59">
              <w:rPr>
                <w:b/>
                <w:bCs/>
                <w:szCs w:val="16"/>
                <w:lang w:val="fr-FR"/>
              </w:rPr>
              <w:t xml:space="preserve"> </w:t>
            </w:r>
            <w:r w:rsidRPr="00E32A21">
              <w:rPr>
                <w:b/>
                <w:bCs/>
                <w:szCs w:val="16"/>
                <w:lang w:val="fr-FR"/>
              </w:rPr>
              <w:t>:</w:t>
            </w:r>
            <w:r w:rsidRPr="00E32A21">
              <w:rPr>
                <w:szCs w:val="16"/>
                <w:lang w:val="fr-FR"/>
              </w:rPr>
              <w:t xml:space="preserve"> </w:t>
            </w:r>
          </w:p>
          <w:p w:rsidRPr="00622F9F" w:rsidR="0058367F" w:rsidP="00EF75E8" w:rsidRDefault="003C79F5" w14:paraId="2920B126" w14:textId="025FA3EE">
            <w:pPr>
              <w:pStyle w:val="G-Bull-Table"/>
              <w:numPr>
                <w:ilvl w:val="0"/>
                <w:numId w:val="0"/>
              </w:numPr>
              <w:rPr>
                <w:lang w:val="fr-FR"/>
              </w:rPr>
            </w:pPr>
            <w:sdt>
              <w:sdtPr>
                <w:rPr>
                  <w:i/>
                  <w:iCs/>
                  <w:szCs w:val="16"/>
                  <w:lang w:val="fr-FR"/>
                </w:rPr>
                <w:alias w:val="Veuillez sélectionner une des quatre catégories"/>
                <w:tag w:val="Veuillez sélectionner une des quatre catégories"/>
                <w:id w:val="2053112065"/>
                <w:placeholder>
                  <w:docPart w:val="DefaultPlaceholder_-1854013438"/>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622F9F">
                  <w:rPr>
                    <w:i/>
                    <w:iCs/>
                    <w:szCs w:val="16"/>
                    <w:lang w:val="fr-FR"/>
                  </w:rPr>
                  <w:t>Veuillez sélectionner une des quatre catégories</w:t>
                </w:r>
              </w:sdtContent>
            </w:sdt>
            <w:r w:rsidRPr="00E32A21" w:rsidR="00622F9F">
              <w:rPr>
                <w:i/>
                <w:iCs/>
                <w:lang w:val="fr-FR"/>
              </w:rPr>
              <w:t>.</w:t>
            </w:r>
          </w:p>
        </w:tc>
      </w:tr>
      <w:tr w:rsidRPr="003C79F5" w:rsidR="00B208B9" w:rsidTr="00104E79" w14:paraId="01A0DC83" w14:textId="77777777">
        <w:trPr>
          <w:trHeight w:val="284"/>
        </w:trPr>
        <w:tc>
          <w:tcPr>
            <w:tcW w:w="1408" w:type="dxa"/>
            <w:shd w:val="clear" w:color="auto" w:fill="F2F2EE"/>
          </w:tcPr>
          <w:p w:rsidRPr="00E32A21" w:rsidR="00B208B9" w:rsidP="00727633" w:rsidRDefault="00923722" w14:paraId="29867589" w14:textId="77777777">
            <w:pPr>
              <w:pStyle w:val="G-Tab-Text"/>
              <w:framePr w:vSpace="0" w:hSpace="0" w:wrap="auto" w:hAnchor="text" w:vAnchor="margin" w:xAlign="left" w:yAlign="inline"/>
              <w:suppressOverlap w:val="0"/>
              <w:rPr>
                <w:b/>
                <w:bCs/>
                <w:szCs w:val="16"/>
                <w:lang w:val="fr-FR"/>
              </w:rPr>
            </w:pPr>
            <w:r w:rsidRPr="00E32A21">
              <w:rPr>
                <w:b/>
                <w:bCs/>
                <w:szCs w:val="16"/>
                <w:lang w:val="fr-FR"/>
              </w:rPr>
              <w:t>Viabilité/durabilité du (des) projet(s) précédent(s)</w:t>
            </w:r>
          </w:p>
        </w:tc>
        <w:tc>
          <w:tcPr>
            <w:tcW w:w="2977" w:type="dxa"/>
            <w:shd w:val="clear" w:color="auto" w:fill="F2F2EE"/>
          </w:tcPr>
          <w:p w:rsidRPr="00E32A21" w:rsidR="009263A9" w:rsidP="009263A9" w:rsidRDefault="009263A9" w14:paraId="2657CDA1" w14:textId="1A8AAE94">
            <w:pPr>
              <w:pStyle w:val="G-Tab-Text"/>
              <w:framePr w:wrap="around"/>
              <w:rPr>
                <w:i/>
                <w:iCs/>
                <w:szCs w:val="16"/>
                <w:lang w:val="fr-FR"/>
              </w:rPr>
            </w:pPr>
            <w:r w:rsidRPr="00E32A21">
              <w:rPr>
                <w:i/>
                <w:iCs/>
                <w:szCs w:val="16"/>
                <w:lang w:val="fr-FR"/>
              </w:rPr>
              <w:t xml:space="preserve">Quels sont les aspects </w:t>
            </w:r>
            <w:r w:rsidRPr="00E32A21" w:rsidR="00567540">
              <w:rPr>
                <w:i/>
                <w:iCs/>
                <w:szCs w:val="16"/>
                <w:lang w:val="fr-FR"/>
              </w:rPr>
              <w:t xml:space="preserve">examinés </w:t>
            </w:r>
            <w:r w:rsidRPr="00E32A21">
              <w:rPr>
                <w:i/>
                <w:iCs/>
                <w:szCs w:val="16"/>
                <w:lang w:val="fr-FR"/>
              </w:rPr>
              <w:t>pour évaluer la dimension d'évaluation ? Quand est-elle remplie</w:t>
            </w:r>
            <w:r w:rsidRPr="00E32A21" w:rsidR="00D14D59">
              <w:rPr>
                <w:i/>
                <w:iCs/>
                <w:szCs w:val="16"/>
                <w:lang w:val="fr-FR"/>
              </w:rPr>
              <w:t xml:space="preserve"> </w:t>
            </w:r>
            <w:r w:rsidRPr="00E32A21">
              <w:rPr>
                <w:i/>
                <w:iCs/>
                <w:szCs w:val="16"/>
                <w:lang w:val="fr-FR"/>
              </w:rPr>
              <w:t>?</w:t>
            </w:r>
          </w:p>
          <w:p w:rsidRPr="00E32A21" w:rsidR="009263A9" w:rsidP="009263A9" w:rsidRDefault="009263A9" w14:paraId="1178708F" w14:textId="77777777">
            <w:pPr>
              <w:pStyle w:val="G-Tab-Text"/>
              <w:framePr w:wrap="around"/>
              <w:rPr>
                <w:i/>
                <w:iCs/>
                <w:szCs w:val="16"/>
                <w:lang w:val="fr-FR"/>
              </w:rPr>
            </w:pPr>
          </w:p>
          <w:p w:rsidRPr="00E32A21" w:rsidR="009263A9" w:rsidP="009263A9" w:rsidRDefault="009263A9" w14:paraId="5482D3F9" w14:textId="3183000C">
            <w:pPr>
              <w:pStyle w:val="G-Tab-Text"/>
              <w:framePr w:wrap="around"/>
              <w:rPr>
                <w:i/>
                <w:iCs/>
                <w:szCs w:val="16"/>
                <w:lang w:val="fr-FR"/>
              </w:rPr>
            </w:pPr>
            <w:r w:rsidRPr="00E32A21">
              <w:rPr>
                <w:i/>
                <w:iCs/>
                <w:szCs w:val="16"/>
                <w:lang w:val="fr-FR"/>
              </w:rPr>
              <w:t>Exemple</w:t>
            </w:r>
            <w:r w:rsidRPr="00E32A21" w:rsidR="00D14D59">
              <w:rPr>
                <w:i/>
                <w:iCs/>
                <w:szCs w:val="16"/>
                <w:lang w:val="fr-FR"/>
              </w:rPr>
              <w:t xml:space="preserve"> </w:t>
            </w:r>
            <w:r w:rsidRPr="00E32A21">
              <w:rPr>
                <w:i/>
                <w:iCs/>
                <w:szCs w:val="16"/>
                <w:lang w:val="fr-FR"/>
              </w:rPr>
              <w:t>:</w:t>
            </w:r>
          </w:p>
          <w:p w:rsidRPr="00E32A21" w:rsidR="009263A9" w:rsidP="009263A9" w:rsidRDefault="009263A9" w14:paraId="3A0ACFE0" w14:textId="77777777">
            <w:pPr>
              <w:pStyle w:val="G-Tab-Text"/>
              <w:framePr w:wrap="around"/>
              <w:rPr>
                <w:i/>
                <w:iCs/>
                <w:szCs w:val="16"/>
                <w:lang w:val="fr-FR"/>
              </w:rPr>
            </w:pPr>
          </w:p>
          <w:p w:rsidRPr="00E32A21" w:rsidR="009263A9" w:rsidP="00F953A5" w:rsidRDefault="009263A9" w14:paraId="4BD584BD" w14:textId="77777777">
            <w:pPr>
              <w:pStyle w:val="G-Bull-Table"/>
              <w:rPr>
                <w:i/>
                <w:lang w:val="fr-FR"/>
              </w:rPr>
            </w:pPr>
            <w:r w:rsidRPr="00E32A21">
              <w:rPr>
                <w:i/>
                <w:lang w:val="fr-FR"/>
              </w:rPr>
              <w:t xml:space="preserve">Mesure dans laquelle </w:t>
            </w:r>
            <w:r w:rsidRPr="00E32A21" w:rsidR="00567540">
              <w:rPr>
                <w:i/>
                <w:lang w:val="fr-FR"/>
              </w:rPr>
              <w:t xml:space="preserve">l‘objectif </w:t>
            </w:r>
            <w:r w:rsidRPr="00E32A21">
              <w:rPr>
                <w:i/>
                <w:lang w:val="fr-FR"/>
              </w:rPr>
              <w:t xml:space="preserve">(et les </w:t>
            </w:r>
            <w:r w:rsidRPr="00E32A21" w:rsidR="00567540">
              <w:rPr>
                <w:i/>
                <w:lang w:val="fr-FR"/>
              </w:rPr>
              <w:t xml:space="preserve">extrants </w:t>
            </w:r>
            <w:r w:rsidRPr="00E32A21">
              <w:rPr>
                <w:i/>
                <w:lang w:val="fr-FR"/>
              </w:rPr>
              <w:t>importants) du projet précédent ont été atteints et sont encore visibles aujourd'hui.</w:t>
            </w:r>
          </w:p>
          <w:p w:rsidRPr="00E32A21" w:rsidR="009263A9" w:rsidP="00F953A5" w:rsidRDefault="009263A9" w14:paraId="5952219F" w14:textId="77777777">
            <w:pPr>
              <w:pStyle w:val="G-Bull-Table"/>
              <w:numPr>
                <w:ilvl w:val="0"/>
                <w:numId w:val="0"/>
              </w:numPr>
              <w:ind w:left="113"/>
              <w:rPr>
                <w:i/>
                <w:lang w:val="fr-FR"/>
              </w:rPr>
            </w:pPr>
          </w:p>
          <w:p w:rsidRPr="00E32A21" w:rsidR="009263A9" w:rsidP="00F953A5" w:rsidRDefault="009263A9" w14:paraId="3EE0BE3B" w14:textId="1DB09D9D">
            <w:pPr>
              <w:pStyle w:val="G-Bull-Table"/>
              <w:rPr>
                <w:i/>
                <w:lang w:val="fr-FR"/>
              </w:rPr>
            </w:pPr>
            <w:r w:rsidRPr="00E32A21">
              <w:rPr>
                <w:i/>
                <w:lang w:val="fr-FR"/>
              </w:rPr>
              <w:t>Résultats considérés au niveau de</w:t>
            </w:r>
            <w:r w:rsidRPr="00E32A21" w:rsidR="005211AA">
              <w:rPr>
                <w:i/>
                <w:lang w:val="fr-FR"/>
              </w:rPr>
              <w:t xml:space="preserve"> l’objectif (outcome) </w:t>
            </w:r>
            <w:r w:rsidRPr="00E32A21">
              <w:rPr>
                <w:i/>
                <w:lang w:val="fr-FR"/>
              </w:rPr>
              <w:t xml:space="preserve">et des </w:t>
            </w:r>
            <w:r w:rsidRPr="00E32A21" w:rsidR="005211AA">
              <w:rPr>
                <w:i/>
                <w:lang w:val="fr-FR"/>
              </w:rPr>
              <w:t xml:space="preserve">extrants </w:t>
            </w:r>
            <w:r w:rsidRPr="00E32A21">
              <w:rPr>
                <w:i/>
                <w:lang w:val="fr-FR"/>
              </w:rPr>
              <w:t xml:space="preserve">: </w:t>
            </w:r>
          </w:p>
          <w:p w:rsidRPr="00E32A21" w:rsidR="009263A9" w:rsidP="00D14D59" w:rsidRDefault="009263A9" w14:paraId="4EEEC5BC" w14:textId="77777777">
            <w:pPr>
              <w:pStyle w:val="G-Bull-Table"/>
              <w:numPr>
                <w:ilvl w:val="0"/>
                <w:numId w:val="0"/>
              </w:numPr>
              <w:ind w:left="113"/>
              <w:rPr>
                <w:i/>
                <w:lang w:val="fr-FR"/>
              </w:rPr>
            </w:pPr>
            <w:r w:rsidRPr="00E32A21">
              <w:rPr>
                <w:i/>
                <w:lang w:val="fr-FR"/>
              </w:rPr>
              <w:t>(1) politique de réforme (stratégie nationale d'exportation, agence d'investissement)</w:t>
            </w:r>
          </w:p>
          <w:p w:rsidRPr="00E32A21" w:rsidR="009263A9" w:rsidP="00D14D59" w:rsidRDefault="009263A9" w14:paraId="39249124" w14:textId="77777777">
            <w:pPr>
              <w:pStyle w:val="G-Bull-Table"/>
              <w:numPr>
                <w:ilvl w:val="0"/>
                <w:numId w:val="0"/>
              </w:numPr>
              <w:ind w:left="113"/>
              <w:rPr>
                <w:i/>
                <w:lang w:val="fr-FR"/>
              </w:rPr>
            </w:pPr>
            <w:r w:rsidRPr="00E32A21">
              <w:rPr>
                <w:i/>
                <w:lang w:val="fr-FR"/>
              </w:rPr>
              <w:t xml:space="preserve">(2) chaînes de valeur : viande bovine, herbes médicinales, textile, agrotourisme, agriculture écologique, noix, betterave sucrière, eau minérale, fruits, </w:t>
            </w:r>
          </w:p>
          <w:p w:rsidRPr="00E32A21" w:rsidR="009263A9" w:rsidP="00D14D59" w:rsidRDefault="009263A9" w14:paraId="4AE0F5BB" w14:textId="77777777">
            <w:pPr>
              <w:pStyle w:val="G-Bull-Table"/>
              <w:numPr>
                <w:ilvl w:val="0"/>
                <w:numId w:val="0"/>
              </w:numPr>
              <w:ind w:left="113"/>
              <w:rPr>
                <w:i/>
                <w:lang w:val="fr-FR"/>
              </w:rPr>
            </w:pPr>
            <w:r w:rsidRPr="00E32A21">
              <w:rPr>
                <w:i/>
                <w:lang w:val="fr-FR"/>
              </w:rPr>
              <w:t xml:space="preserve">(3) Développement économique local, </w:t>
            </w:r>
          </w:p>
          <w:p w:rsidRPr="00E32A21" w:rsidR="00B208B9" w:rsidP="00D14D59" w:rsidRDefault="009263A9" w14:paraId="333FF71A" w14:textId="77777777">
            <w:pPr>
              <w:pStyle w:val="G-Bull-Table"/>
              <w:numPr>
                <w:ilvl w:val="0"/>
                <w:numId w:val="0"/>
              </w:numPr>
              <w:ind w:left="113"/>
              <w:rPr>
                <w:lang w:val="fr-FR"/>
              </w:rPr>
            </w:pPr>
            <w:r w:rsidRPr="00E32A21">
              <w:rPr>
                <w:i/>
                <w:lang w:val="fr-FR"/>
              </w:rPr>
              <w:t>(4) services financiers (coopératives de crédit, sociétés financières)</w:t>
            </w:r>
          </w:p>
        </w:tc>
        <w:tc>
          <w:tcPr>
            <w:tcW w:w="2693" w:type="dxa"/>
            <w:shd w:val="clear" w:color="auto" w:fill="F2F2EE"/>
          </w:tcPr>
          <w:p w:rsidRPr="00E32A21" w:rsidR="00B208B9" w:rsidP="00727633" w:rsidRDefault="007912A7" w14:paraId="37F77710" w14:textId="77777777">
            <w:pPr>
              <w:pStyle w:val="G-Tab-Head"/>
              <w:framePr w:vSpace="0" w:hSpace="0" w:wrap="auto" w:hAnchor="text" w:vAnchor="margin" w:xAlign="left" w:yAlign="inline"/>
              <w:suppressOverlap w:val="0"/>
              <w:rPr>
                <w:lang w:val="fr-FR"/>
              </w:rPr>
            </w:pPr>
            <w:r w:rsidRPr="00E32A21">
              <w:rPr>
                <w:lang w:val="fr-FR"/>
              </w:rPr>
              <w:t>Concept</w:t>
            </w:r>
            <w:r w:rsidRPr="00E32A21" w:rsidR="00F20D47">
              <w:rPr>
                <w:lang w:val="fr-FR"/>
              </w:rPr>
              <w:t>ion</w:t>
            </w:r>
            <w:r w:rsidRPr="00E32A21">
              <w:rPr>
                <w:lang w:val="fr-FR"/>
              </w:rPr>
              <w:t xml:space="preserve"> d’évaluation :</w:t>
            </w:r>
          </w:p>
          <w:p w:rsidRPr="00E32A21" w:rsidR="009263A9" w:rsidP="009263A9" w:rsidRDefault="009263A9" w14:paraId="2B9F79C1" w14:textId="4FAEBF09">
            <w:pPr>
              <w:pStyle w:val="G-Tab-Text"/>
              <w:framePr w:wrap="around"/>
              <w:rPr>
                <w:i/>
                <w:iCs/>
                <w:szCs w:val="16"/>
                <w:lang w:val="fr-FR"/>
              </w:rPr>
            </w:pPr>
            <w:r w:rsidRPr="00E32A21">
              <w:rPr>
                <w:i/>
                <w:iCs/>
                <w:szCs w:val="16"/>
                <w:lang w:val="fr-FR"/>
              </w:rPr>
              <w:t>Exemple</w:t>
            </w:r>
            <w:r w:rsidRPr="00E32A21" w:rsidR="00D14D59">
              <w:rPr>
                <w:i/>
                <w:iCs/>
                <w:szCs w:val="16"/>
                <w:lang w:val="fr-FR"/>
              </w:rPr>
              <w:t xml:space="preserve"> </w:t>
            </w:r>
            <w:r w:rsidRPr="00E32A21">
              <w:rPr>
                <w:i/>
                <w:iCs/>
                <w:szCs w:val="16"/>
                <w:lang w:val="fr-FR"/>
              </w:rPr>
              <w:t>:</w:t>
            </w:r>
          </w:p>
          <w:p w:rsidRPr="00E32A21" w:rsidR="00B208B9" w:rsidP="009263A9" w:rsidRDefault="009263A9" w14:paraId="200EABE5" w14:textId="77777777">
            <w:pPr>
              <w:pStyle w:val="G-Tab-Text"/>
              <w:framePr w:vSpace="0" w:hSpace="0" w:wrap="auto" w:hAnchor="text" w:vAnchor="margin" w:xAlign="left" w:yAlign="inline"/>
              <w:suppressOverlap w:val="0"/>
              <w:rPr>
                <w:i/>
                <w:iCs/>
                <w:szCs w:val="16"/>
                <w:lang w:val="fr-FR"/>
              </w:rPr>
            </w:pPr>
            <w:r w:rsidRPr="00E32A21">
              <w:rPr>
                <w:i/>
                <w:iCs/>
                <w:szCs w:val="16"/>
                <w:lang w:val="fr-FR"/>
              </w:rPr>
              <w:t>Aucun modèle d'évaluation spécifique n'a été appliqué, triangulation des méthodes et des sources, comparaison avant-après avec la situation actuelle.</w:t>
            </w:r>
          </w:p>
          <w:p w:rsidRPr="00E32A21" w:rsidR="009263A9" w:rsidP="009263A9" w:rsidRDefault="009263A9" w14:paraId="6DE52E4E" w14:textId="77777777">
            <w:pPr>
              <w:pStyle w:val="G-Tab-Text"/>
              <w:framePr w:vSpace="0" w:hSpace="0" w:wrap="auto" w:hAnchor="text" w:vAnchor="margin" w:xAlign="left" w:yAlign="inline"/>
              <w:suppressOverlap w:val="0"/>
              <w:rPr>
                <w:lang w:val="fr-FR"/>
              </w:rPr>
            </w:pPr>
          </w:p>
          <w:p w:rsidRPr="00E32A21" w:rsidR="009263A9" w:rsidP="00727633" w:rsidRDefault="009263A9" w14:paraId="0C2E566F" w14:textId="77777777">
            <w:pPr>
              <w:pStyle w:val="G-Tab-Text"/>
              <w:framePr w:vSpace="0" w:hSpace="0" w:wrap="auto" w:hAnchor="text" w:vAnchor="margin" w:xAlign="left" w:yAlign="inline"/>
              <w:suppressOverlap w:val="0"/>
              <w:rPr>
                <w:b/>
                <w:szCs w:val="20"/>
                <w:lang w:val="fr-FR"/>
              </w:rPr>
            </w:pPr>
            <w:r w:rsidRPr="00E32A21">
              <w:rPr>
                <w:b/>
                <w:szCs w:val="20"/>
                <w:lang w:val="fr-FR"/>
              </w:rPr>
              <w:t>Méthodes empiriques et sources de données</w:t>
            </w:r>
            <w:r w:rsidRPr="00E32A21" w:rsidR="00FD579B">
              <w:rPr>
                <w:b/>
                <w:szCs w:val="20"/>
                <w:lang w:val="fr-FR"/>
              </w:rPr>
              <w:t xml:space="preserve"> </w:t>
            </w:r>
            <w:r w:rsidRPr="00E32A21">
              <w:rPr>
                <w:b/>
                <w:szCs w:val="20"/>
                <w:lang w:val="fr-FR"/>
              </w:rPr>
              <w:t>:</w:t>
            </w:r>
          </w:p>
          <w:p w:rsidRPr="00E32A21" w:rsidR="0032163C" w:rsidP="009263A9" w:rsidRDefault="0032163C" w14:paraId="311D4BDF" w14:textId="77777777">
            <w:pPr>
              <w:pStyle w:val="G-Tab-Text"/>
              <w:framePr w:wrap="around"/>
              <w:rPr>
                <w:i/>
                <w:iCs/>
                <w:szCs w:val="16"/>
                <w:lang w:val="fr-FR"/>
              </w:rPr>
            </w:pPr>
          </w:p>
          <w:p w:rsidRPr="00E32A21" w:rsidR="009263A9" w:rsidP="009263A9" w:rsidRDefault="009263A9" w14:paraId="68B6899C" w14:textId="1B9B551F">
            <w:pPr>
              <w:pStyle w:val="G-Tab-Text"/>
              <w:framePr w:wrap="around"/>
              <w:rPr>
                <w:i/>
                <w:iCs/>
                <w:szCs w:val="16"/>
                <w:lang w:val="fr-FR"/>
              </w:rPr>
            </w:pPr>
            <w:r w:rsidRPr="00E32A21">
              <w:rPr>
                <w:i/>
                <w:iCs/>
                <w:szCs w:val="16"/>
                <w:lang w:val="fr-FR"/>
              </w:rPr>
              <w:t>Exemple</w:t>
            </w:r>
            <w:r w:rsidRPr="00E32A21" w:rsidR="00D14D59">
              <w:rPr>
                <w:i/>
                <w:iCs/>
                <w:szCs w:val="16"/>
                <w:lang w:val="fr-FR"/>
              </w:rPr>
              <w:t xml:space="preserve"> </w:t>
            </w:r>
            <w:r w:rsidRPr="00E32A21">
              <w:rPr>
                <w:i/>
                <w:iCs/>
                <w:szCs w:val="16"/>
                <w:lang w:val="fr-FR"/>
              </w:rPr>
              <w:t>:</w:t>
            </w:r>
          </w:p>
          <w:p w:rsidRPr="00E32A21" w:rsidR="009263A9" w:rsidP="00F953A5" w:rsidRDefault="009263A9" w14:paraId="3DCA02BC" w14:textId="77777777">
            <w:pPr>
              <w:pStyle w:val="G-Bull-Table"/>
              <w:rPr>
                <w:i/>
                <w:lang w:val="fr-FR"/>
              </w:rPr>
            </w:pPr>
            <w:r w:rsidRPr="00E32A21">
              <w:rPr>
                <w:i/>
                <w:lang w:val="fr-FR"/>
              </w:rPr>
              <w:t>Analyse de documents</w:t>
            </w:r>
            <w:r w:rsidRPr="00E32A21" w:rsidR="00085A50">
              <w:rPr>
                <w:i/>
                <w:lang w:val="fr-FR"/>
              </w:rPr>
              <w:t xml:space="preserve"> </w:t>
            </w:r>
            <w:r w:rsidRPr="00E32A21">
              <w:rPr>
                <w:i/>
                <w:lang w:val="fr-FR"/>
              </w:rPr>
              <w:t xml:space="preserve">: </w:t>
            </w:r>
            <w:r w:rsidRPr="00E32A21" w:rsidR="00FD579B">
              <w:rPr>
                <w:i/>
                <w:lang w:val="fr-FR"/>
              </w:rPr>
              <w:t>P</w:t>
            </w:r>
            <w:r w:rsidRPr="00E32A21">
              <w:rPr>
                <w:i/>
                <w:lang w:val="fr-FR"/>
              </w:rPr>
              <w:t>roposition de projet de XY II et XY III, rapport final de XY III, rapport d'évaluation de XY I, documents de politique nationale, informations disponibles sur le site web du projet.</w:t>
            </w:r>
          </w:p>
          <w:p w:rsidRPr="00E32A21" w:rsidR="009263A9" w:rsidP="00F953A5" w:rsidRDefault="009263A9" w14:paraId="09D7B0B4" w14:textId="77777777">
            <w:pPr>
              <w:pStyle w:val="G-Bull-Table"/>
              <w:numPr>
                <w:ilvl w:val="0"/>
                <w:numId w:val="0"/>
              </w:numPr>
              <w:ind w:left="113"/>
              <w:rPr>
                <w:i/>
                <w:lang w:val="fr-FR"/>
              </w:rPr>
            </w:pPr>
          </w:p>
          <w:p w:rsidRPr="00E32A21" w:rsidR="009263A9" w:rsidP="00F953A5" w:rsidRDefault="009263A9" w14:paraId="32A2AB07" w14:textId="77777777">
            <w:pPr>
              <w:pStyle w:val="G-Bull-Table"/>
              <w:rPr>
                <w:lang w:val="fr-FR"/>
              </w:rPr>
            </w:pPr>
            <w:r w:rsidRPr="00E32A21">
              <w:rPr>
                <w:i/>
                <w:lang w:val="fr-FR"/>
              </w:rPr>
              <w:t>Entretiens semi-structurés</w:t>
            </w:r>
            <w:r w:rsidRPr="00E32A21" w:rsidR="00FD579B">
              <w:rPr>
                <w:i/>
                <w:lang w:val="fr-FR"/>
              </w:rPr>
              <w:t xml:space="preserve"> avec les acteurs </w:t>
            </w:r>
            <w:r w:rsidRPr="00E32A21" w:rsidR="00085A50">
              <w:rPr>
                <w:i/>
                <w:lang w:val="fr-FR"/>
              </w:rPr>
              <w:t>impliqué</w:t>
            </w:r>
            <w:r w:rsidRPr="00E32A21">
              <w:rPr>
                <w:i/>
                <w:lang w:val="fr-FR"/>
              </w:rPr>
              <w:t>s dans le projet précédent.</w:t>
            </w:r>
          </w:p>
        </w:tc>
        <w:tc>
          <w:tcPr>
            <w:tcW w:w="2410" w:type="dxa"/>
            <w:shd w:val="clear" w:color="auto" w:fill="F2F2EE"/>
          </w:tcPr>
          <w:p w:rsidRPr="00E32A21" w:rsidR="00085A50" w:rsidP="00085A50" w:rsidRDefault="00085A50" w14:paraId="258809E1" w14:textId="77777777">
            <w:pPr>
              <w:pStyle w:val="G-Tab-Text"/>
              <w:framePr w:vSpace="0" w:hSpace="0" w:wrap="auto" w:hAnchor="text" w:vAnchor="margin" w:xAlign="left" w:yAlign="inline"/>
              <w:suppressOverlap w:val="0"/>
              <w:rPr>
                <w:i/>
                <w:iCs/>
                <w:szCs w:val="16"/>
                <w:lang w:val="fr-FR"/>
              </w:rPr>
            </w:pPr>
            <w:r w:rsidRPr="00E32A21">
              <w:rPr>
                <w:i/>
                <w:iCs/>
                <w:szCs w:val="16"/>
                <w:lang w:val="fr-FR"/>
              </w:rPr>
              <w:t>Veuillez énumérer les enjeux pertinents relatifs à la qualité/fiabilité des données et les limitations,</w:t>
            </w:r>
          </w:p>
          <w:p w:rsidRPr="00E32A21" w:rsidR="007453A5" w:rsidP="007453A5" w:rsidRDefault="007453A5" w14:paraId="6EEFCA83" w14:textId="09A59CFC">
            <w:pPr>
              <w:pStyle w:val="G-Tab-Text"/>
              <w:framePr w:wrap="around"/>
              <w:rPr>
                <w:i/>
                <w:iCs/>
                <w:szCs w:val="16"/>
                <w:lang w:val="fr-FR"/>
              </w:rPr>
            </w:pPr>
            <w:r w:rsidRPr="00E32A21">
              <w:rPr>
                <w:i/>
                <w:iCs/>
                <w:szCs w:val="16"/>
                <w:lang w:val="fr-FR"/>
              </w:rPr>
              <w:t>Exemple</w:t>
            </w:r>
            <w:r w:rsidRPr="00E32A21" w:rsidR="00D14D59">
              <w:rPr>
                <w:i/>
                <w:iCs/>
                <w:szCs w:val="16"/>
                <w:lang w:val="fr-FR"/>
              </w:rPr>
              <w:t xml:space="preserve"> </w:t>
            </w:r>
            <w:r w:rsidRPr="00E32A21">
              <w:rPr>
                <w:i/>
                <w:iCs/>
                <w:szCs w:val="16"/>
                <w:lang w:val="fr-FR"/>
              </w:rPr>
              <w:t>:</w:t>
            </w:r>
          </w:p>
          <w:p w:rsidRPr="00E32A21" w:rsidR="007453A5" w:rsidP="007453A5" w:rsidRDefault="007453A5" w14:paraId="0038F243" w14:textId="77777777">
            <w:pPr>
              <w:pStyle w:val="G-Tab-Text"/>
              <w:framePr w:wrap="around"/>
              <w:rPr>
                <w:i/>
                <w:iCs/>
                <w:szCs w:val="16"/>
                <w:lang w:val="fr-FR"/>
              </w:rPr>
            </w:pPr>
          </w:p>
          <w:p w:rsidRPr="00E32A21" w:rsidR="007453A5" w:rsidP="00F953A5" w:rsidRDefault="007453A5" w14:paraId="23B2B2C2" w14:textId="77777777">
            <w:pPr>
              <w:pStyle w:val="G-Bull-Table"/>
              <w:rPr>
                <w:i/>
                <w:lang w:val="fr-FR"/>
              </w:rPr>
            </w:pPr>
            <w:r w:rsidRPr="00E32A21">
              <w:rPr>
                <w:i/>
                <w:lang w:val="fr-FR"/>
              </w:rPr>
              <w:t xml:space="preserve">De fortes </w:t>
            </w:r>
            <w:r w:rsidRPr="00E32A21" w:rsidR="00085A50">
              <w:rPr>
                <w:i/>
                <w:lang w:val="fr-FR"/>
              </w:rPr>
              <w:t xml:space="preserve">similarités </w:t>
            </w:r>
            <w:r w:rsidRPr="00E32A21">
              <w:rPr>
                <w:i/>
                <w:lang w:val="fr-FR"/>
              </w:rPr>
              <w:t xml:space="preserve">avec le projet actuel, la distinction </w:t>
            </w:r>
            <w:r w:rsidRPr="00E32A21" w:rsidR="00B4047C">
              <w:rPr>
                <w:i/>
                <w:lang w:val="fr-FR"/>
              </w:rPr>
              <w:t>a été</w:t>
            </w:r>
            <w:r w:rsidRPr="00E32A21">
              <w:rPr>
                <w:i/>
                <w:lang w:val="fr-FR"/>
              </w:rPr>
              <w:t xml:space="preserve"> difficile.</w:t>
            </w:r>
          </w:p>
          <w:p w:rsidRPr="00E32A21" w:rsidR="007453A5" w:rsidP="00F953A5" w:rsidRDefault="007453A5" w14:paraId="19807BB8" w14:textId="77777777">
            <w:pPr>
              <w:pStyle w:val="G-Bull-Table"/>
              <w:rPr>
                <w:i/>
                <w:lang w:val="fr-FR"/>
              </w:rPr>
            </w:pPr>
            <w:r w:rsidRPr="00E32A21">
              <w:rPr>
                <w:i/>
                <w:lang w:val="fr-FR"/>
              </w:rPr>
              <w:t xml:space="preserve">Les indicateurs </w:t>
            </w:r>
            <w:r w:rsidRPr="00E32A21" w:rsidR="00C02389">
              <w:rPr>
                <w:i/>
                <w:lang w:val="fr-FR"/>
              </w:rPr>
              <w:t>de l’</w:t>
            </w:r>
            <w:r w:rsidRPr="00E32A21">
              <w:rPr>
                <w:i/>
                <w:lang w:val="fr-FR"/>
              </w:rPr>
              <w:t xml:space="preserve">objectif du module du projet XY III ne </w:t>
            </w:r>
            <w:r w:rsidRPr="00E32A21" w:rsidR="00B4047C">
              <w:rPr>
                <w:i/>
                <w:lang w:val="fr-FR"/>
              </w:rPr>
              <w:t xml:space="preserve">pouvaient </w:t>
            </w:r>
            <w:r w:rsidRPr="00E32A21">
              <w:rPr>
                <w:i/>
                <w:lang w:val="fr-FR"/>
              </w:rPr>
              <w:t>pas être mis à jour pour l'analyse de la durabilité.</w:t>
            </w:r>
          </w:p>
          <w:p w:rsidRPr="00E32A21" w:rsidR="00B208B9" w:rsidP="00F953A5" w:rsidRDefault="007453A5" w14:paraId="71170F64" w14:textId="77777777">
            <w:pPr>
              <w:pStyle w:val="G-Bull-Table"/>
              <w:rPr>
                <w:i/>
                <w:lang w:val="fr-FR"/>
              </w:rPr>
            </w:pPr>
            <w:r w:rsidRPr="00E32A21">
              <w:rPr>
                <w:i/>
                <w:lang w:val="fr-FR"/>
              </w:rPr>
              <w:t xml:space="preserve">En ce qui concerne l'accent mis sur l'utilisation des concepts et des instruments proposés par le projet XY III dans le projet XY IV, des données suffisantes </w:t>
            </w:r>
            <w:r w:rsidRPr="00E32A21" w:rsidR="00B4047C">
              <w:rPr>
                <w:i/>
                <w:lang w:val="fr-FR"/>
              </w:rPr>
              <w:t>ont été disponibles</w:t>
            </w:r>
            <w:r w:rsidRPr="00E32A21">
              <w:rPr>
                <w:i/>
                <w:lang w:val="fr-FR"/>
              </w:rPr>
              <w:t>.</w:t>
            </w:r>
          </w:p>
          <w:p w:rsidRPr="00E32A21" w:rsidR="007453A5" w:rsidP="007453A5" w:rsidRDefault="007453A5" w14:paraId="1CB66F75" w14:textId="652A258F">
            <w:pPr>
              <w:pStyle w:val="G-Tab-Text"/>
              <w:framePr w:vSpace="0" w:hSpace="0" w:wrap="auto" w:hAnchor="text" w:vAnchor="margin" w:xAlign="left" w:yAlign="inline"/>
              <w:suppressOverlap w:val="0"/>
              <w:rPr>
                <w:i/>
                <w:iCs/>
                <w:szCs w:val="16"/>
                <w:lang w:val="fr-FR"/>
              </w:rPr>
            </w:pPr>
          </w:p>
          <w:p w:rsidRPr="00E32A21" w:rsidR="00FA7204" w:rsidP="00F36F81" w:rsidRDefault="00FA7204" w14:paraId="59B2C380" w14:textId="3184341C">
            <w:pPr>
              <w:pStyle w:val="G-Bull-Table"/>
              <w:numPr>
                <w:ilvl w:val="0"/>
                <w:numId w:val="0"/>
              </w:numPr>
              <w:ind w:hanging="5"/>
              <w:rPr>
                <w:szCs w:val="16"/>
                <w:lang w:val="fr-FR"/>
              </w:rPr>
            </w:pPr>
            <w:r w:rsidRPr="00E32A21">
              <w:rPr>
                <w:b/>
                <w:bCs/>
                <w:szCs w:val="16"/>
                <w:lang w:val="fr-FR"/>
              </w:rPr>
              <w:t>Qualité globale des données pour cette dimension de l'évaluation</w:t>
            </w:r>
            <w:r w:rsidRPr="00E32A21" w:rsidR="00D14D59">
              <w:rPr>
                <w:b/>
                <w:bCs/>
                <w:szCs w:val="16"/>
                <w:lang w:val="fr-FR"/>
              </w:rPr>
              <w:t xml:space="preserve"> </w:t>
            </w:r>
            <w:r w:rsidRPr="00E32A21">
              <w:rPr>
                <w:b/>
                <w:bCs/>
                <w:szCs w:val="16"/>
                <w:lang w:val="fr-FR"/>
              </w:rPr>
              <w:t>:</w:t>
            </w:r>
            <w:r w:rsidRPr="00E32A21">
              <w:rPr>
                <w:szCs w:val="16"/>
                <w:lang w:val="fr-FR"/>
              </w:rPr>
              <w:t xml:space="preserve"> </w:t>
            </w:r>
          </w:p>
          <w:p w:rsidRPr="00E32A21" w:rsidR="007453A5" w:rsidP="00FA7204" w:rsidRDefault="003C79F5" w14:paraId="1DDEA65C" w14:textId="3A02E928">
            <w:pPr>
              <w:pStyle w:val="G-Tab-Text"/>
              <w:framePr w:vSpace="0" w:hSpace="0" w:wrap="auto" w:hAnchor="text" w:vAnchor="margin" w:xAlign="left" w:yAlign="inline"/>
              <w:suppressOverlap w:val="0"/>
              <w:rPr>
                <w:i/>
                <w:iCs/>
                <w:lang w:val="fr-FR"/>
              </w:rPr>
            </w:pPr>
            <w:sdt>
              <w:sdtPr>
                <w:rPr>
                  <w:i/>
                  <w:iCs/>
                  <w:szCs w:val="16"/>
                  <w:lang w:val="fr-FR"/>
                </w:rPr>
                <w:alias w:val="Veuillez sélectionner une des quatre catégories"/>
                <w:tag w:val="Veuillez sélectionner une des quatre catégories"/>
                <w:id w:val="-1279877452"/>
                <w:placeholder>
                  <w:docPart w:val="556337833F444245AEB2643E66ED4327"/>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FA7204">
                  <w:rPr>
                    <w:i/>
                    <w:iCs/>
                    <w:szCs w:val="16"/>
                    <w:lang w:val="fr-FR"/>
                  </w:rPr>
                  <w:t>Veuillez sélectionner une des quatre catégories</w:t>
                </w:r>
              </w:sdtContent>
            </w:sdt>
            <w:r w:rsidRPr="00E32A21" w:rsidR="00FA7204">
              <w:rPr>
                <w:i/>
                <w:iCs/>
                <w:lang w:val="fr-FR"/>
              </w:rPr>
              <w:t>.</w:t>
            </w:r>
          </w:p>
        </w:tc>
      </w:tr>
      <w:tr w:rsidRPr="003C79F5" w:rsidR="00B208B9" w:rsidTr="00104E79" w14:paraId="61B48B80" w14:textId="77777777">
        <w:trPr>
          <w:trHeight w:val="284"/>
        </w:trPr>
        <w:tc>
          <w:tcPr>
            <w:tcW w:w="1408" w:type="dxa"/>
            <w:shd w:val="clear" w:color="auto" w:fill="E8E8E4"/>
          </w:tcPr>
          <w:p w:rsidRPr="00104E79" w:rsidR="00B208B9" w:rsidP="00727633" w:rsidRDefault="001F4841" w14:paraId="13382CD7" w14:textId="77777777">
            <w:pPr>
              <w:pStyle w:val="G-Tab-Text"/>
              <w:framePr w:vSpace="0" w:hSpace="0" w:wrap="auto" w:hAnchor="text" w:vAnchor="margin" w:xAlign="left" w:yAlign="inline"/>
              <w:suppressOverlap w:val="0"/>
              <w:rPr>
                <w:b/>
                <w:bCs/>
                <w:i/>
                <w:iCs/>
                <w:lang w:val="fr-FR"/>
              </w:rPr>
            </w:pPr>
            <w:r w:rsidRPr="00104E79">
              <w:rPr>
                <w:b/>
                <w:bCs/>
                <w:i/>
                <w:iCs/>
                <w:lang w:val="fr-FR"/>
              </w:rPr>
              <w:t xml:space="preserve">Veuillez ajouter toute </w:t>
            </w:r>
            <w:r w:rsidRPr="00104E79" w:rsidR="007912A7">
              <w:rPr>
                <w:b/>
                <w:bCs/>
                <w:i/>
                <w:iCs/>
                <w:lang w:val="fr-FR"/>
              </w:rPr>
              <w:t>autre dimension d’évaluation pertinente pour le projet antérieur</w:t>
            </w:r>
            <w:r w:rsidRPr="00104E79">
              <w:rPr>
                <w:b/>
                <w:bCs/>
                <w:i/>
                <w:iCs/>
                <w:lang w:val="fr-FR"/>
              </w:rPr>
              <w:t xml:space="preserve"> (</w:t>
            </w:r>
            <w:r w:rsidRPr="00104E79" w:rsidR="007912A7">
              <w:rPr>
                <w:b/>
                <w:bCs/>
                <w:i/>
                <w:iCs/>
                <w:lang w:val="fr-FR"/>
              </w:rPr>
              <w:t>par ex. centre d’intérêt supplémentaire</w:t>
            </w:r>
            <w:r w:rsidRPr="00104E79">
              <w:rPr>
                <w:b/>
                <w:bCs/>
                <w:i/>
                <w:iCs/>
                <w:lang w:val="fr-FR"/>
              </w:rPr>
              <w:t>), ou supprimez.</w:t>
            </w:r>
          </w:p>
        </w:tc>
        <w:tc>
          <w:tcPr>
            <w:tcW w:w="2977" w:type="dxa"/>
            <w:shd w:val="clear" w:color="auto" w:fill="E8E8E4"/>
          </w:tcPr>
          <w:p w:rsidRPr="007453A5" w:rsidR="00B208B9" w:rsidP="00727633" w:rsidRDefault="007453A5" w14:paraId="6D1CDDC4" w14:textId="37CFD15E">
            <w:pPr>
              <w:pStyle w:val="G-Tab-Text"/>
              <w:framePr w:vSpace="0" w:hSpace="0" w:wrap="auto" w:hAnchor="text" w:vAnchor="margin" w:xAlign="left" w:yAlign="inline"/>
              <w:suppressOverlap w:val="0"/>
              <w:rPr>
                <w:i/>
                <w:iCs/>
                <w:szCs w:val="16"/>
                <w:lang w:val="fr-FR"/>
              </w:rPr>
            </w:pPr>
            <w:r w:rsidRPr="00E32A21">
              <w:rPr>
                <w:i/>
                <w:iCs/>
                <w:szCs w:val="16"/>
                <w:lang w:val="fr-FR"/>
              </w:rPr>
              <w:t xml:space="preserve">Quels sont les aspects </w:t>
            </w:r>
            <w:r w:rsidRPr="00E32A21" w:rsidR="00D54E18">
              <w:rPr>
                <w:i/>
                <w:iCs/>
                <w:szCs w:val="16"/>
                <w:lang w:val="fr-FR"/>
              </w:rPr>
              <w:t xml:space="preserve">examinés </w:t>
            </w:r>
            <w:r w:rsidRPr="00E32A21">
              <w:rPr>
                <w:i/>
                <w:iCs/>
                <w:szCs w:val="16"/>
                <w:lang w:val="fr-FR"/>
              </w:rPr>
              <w:t>pour évaluer la dimension d'évaluation ? Quand est-elle remplie</w:t>
            </w:r>
            <w:r w:rsidRPr="00E32A21" w:rsidR="00D14D59">
              <w:rPr>
                <w:i/>
                <w:iCs/>
                <w:szCs w:val="16"/>
                <w:lang w:val="fr-FR"/>
              </w:rPr>
              <w:t xml:space="preserve"> </w:t>
            </w:r>
            <w:r w:rsidRPr="00E32A21">
              <w:rPr>
                <w:i/>
                <w:iCs/>
                <w:szCs w:val="16"/>
                <w:lang w:val="fr-FR"/>
              </w:rPr>
              <w:t>?</w:t>
            </w:r>
          </w:p>
        </w:tc>
        <w:tc>
          <w:tcPr>
            <w:tcW w:w="2693" w:type="dxa"/>
            <w:shd w:val="clear" w:color="auto" w:fill="E8E8E4"/>
          </w:tcPr>
          <w:p w:rsidRPr="00D2637D" w:rsidR="00B208B9" w:rsidP="00727633" w:rsidRDefault="007912A7" w14:paraId="07748D3F" w14:textId="77777777">
            <w:pPr>
              <w:pStyle w:val="G-Tab-Head"/>
              <w:framePr w:vSpace="0" w:hSpace="0" w:wrap="auto" w:hAnchor="text" w:vAnchor="margin" w:xAlign="left" w:yAlign="inline"/>
              <w:suppressOverlap w:val="0"/>
              <w:rPr>
                <w:lang w:val="fr-FR"/>
              </w:rPr>
            </w:pPr>
            <w:r w:rsidRPr="00D2637D">
              <w:rPr>
                <w:lang w:val="fr-FR"/>
              </w:rPr>
              <w:t>Concept</w:t>
            </w:r>
            <w:r w:rsidR="00F20D47">
              <w:rPr>
                <w:lang w:val="fr-FR"/>
              </w:rPr>
              <w:t>ion</w:t>
            </w:r>
            <w:r w:rsidRPr="00D2637D">
              <w:rPr>
                <w:lang w:val="fr-FR"/>
              </w:rPr>
              <w:t xml:space="preserve"> d’évaluation :</w:t>
            </w:r>
          </w:p>
          <w:p w:rsidRPr="00372CA6" w:rsidR="00B208B9" w:rsidP="00727633" w:rsidRDefault="00B208B9" w14:paraId="1D5B6E73" w14:textId="77777777">
            <w:pPr>
              <w:pStyle w:val="G-Tab-Text"/>
              <w:framePr w:vSpace="0" w:hSpace="0" w:wrap="auto" w:hAnchor="text" w:vAnchor="margin" w:xAlign="left" w:yAlign="inline"/>
              <w:suppressOverlap w:val="0"/>
              <w:rPr>
                <w:highlight w:val="green"/>
                <w:lang w:val="fr-FR"/>
              </w:rPr>
            </w:pPr>
            <w:r w:rsidRPr="00372CA6">
              <w:rPr>
                <w:highlight w:val="green"/>
                <w:lang w:val="fr-FR"/>
              </w:rPr>
              <w:t>Lorem ipsum dolor…</w:t>
            </w:r>
          </w:p>
          <w:p w:rsidRPr="00D2637D" w:rsidR="00B208B9" w:rsidP="00727633" w:rsidRDefault="00B208B9" w14:paraId="57A8ECF8" w14:textId="77777777">
            <w:pPr>
              <w:pStyle w:val="G-Tab-Text"/>
              <w:framePr w:vSpace="0" w:hSpace="0" w:wrap="auto" w:hAnchor="text" w:vAnchor="margin" w:xAlign="left" w:yAlign="inline"/>
              <w:suppressOverlap w:val="0"/>
              <w:rPr>
                <w:lang w:val="fr-FR"/>
              </w:rPr>
            </w:pPr>
          </w:p>
          <w:p w:rsidRPr="00D2637D" w:rsidR="00B208B9" w:rsidP="00727633" w:rsidRDefault="007912A7" w14:paraId="0697D2F8" w14:textId="77777777">
            <w:pPr>
              <w:pStyle w:val="G-Tab-Head"/>
              <w:framePr w:vSpace="0" w:hSpace="0" w:wrap="auto" w:hAnchor="text" w:vAnchor="margin" w:xAlign="left" w:yAlign="inline"/>
              <w:suppressOverlap w:val="0"/>
              <w:rPr>
                <w:lang w:val="fr-FR"/>
              </w:rPr>
            </w:pPr>
            <w:r w:rsidRPr="00D2637D">
              <w:rPr>
                <w:lang w:val="fr-FR"/>
              </w:rPr>
              <w:t xml:space="preserve">Méthodes </w:t>
            </w:r>
            <w:r w:rsidRPr="00E32A21">
              <w:rPr>
                <w:lang w:val="fr-FR"/>
              </w:rPr>
              <w:t>empiriques </w:t>
            </w:r>
            <w:r w:rsidRPr="00E32A21" w:rsidR="007453A5">
              <w:rPr>
                <w:lang w:val="fr-FR"/>
              </w:rPr>
              <w:t>et sources de données</w:t>
            </w:r>
            <w:r w:rsidRPr="00E32A21" w:rsidR="00D54E18">
              <w:rPr>
                <w:lang w:val="fr-FR"/>
              </w:rPr>
              <w:t xml:space="preserve"> </w:t>
            </w:r>
            <w:r w:rsidRPr="00E32A21">
              <w:rPr>
                <w:lang w:val="fr-FR"/>
              </w:rPr>
              <w:t>:</w:t>
            </w:r>
          </w:p>
          <w:p w:rsidRPr="00D2637D" w:rsidR="00B208B9" w:rsidP="00727633" w:rsidRDefault="00B208B9" w14:paraId="098524A7" w14:textId="77777777">
            <w:pPr>
              <w:pStyle w:val="G-Tab-Text"/>
              <w:framePr w:vSpace="0" w:hSpace="0" w:wrap="auto" w:hAnchor="text" w:vAnchor="margin" w:xAlign="left" w:yAlign="inline"/>
              <w:suppressOverlap w:val="0"/>
              <w:rPr>
                <w:lang w:val="fr-FR"/>
              </w:rPr>
            </w:pPr>
            <w:r w:rsidRPr="00372CA6">
              <w:rPr>
                <w:highlight w:val="green"/>
                <w:lang w:val="fr-FR"/>
              </w:rPr>
              <w:t>Lorem ipsum dolor…</w:t>
            </w:r>
          </w:p>
        </w:tc>
        <w:tc>
          <w:tcPr>
            <w:tcW w:w="2410" w:type="dxa"/>
            <w:shd w:val="clear" w:color="auto" w:fill="E8E8E4"/>
          </w:tcPr>
          <w:p w:rsidRPr="00E32A21" w:rsidR="00B208B9" w:rsidP="00727633" w:rsidRDefault="007453A5" w14:paraId="53DBC2C1" w14:textId="77777777">
            <w:pPr>
              <w:pStyle w:val="G-Tab-Text"/>
              <w:framePr w:vSpace="0" w:hSpace="0" w:wrap="auto" w:hAnchor="text" w:vAnchor="margin" w:xAlign="left" w:yAlign="inline"/>
              <w:suppressOverlap w:val="0"/>
              <w:rPr>
                <w:i/>
                <w:iCs/>
                <w:szCs w:val="16"/>
                <w:lang w:val="fr-FR"/>
              </w:rPr>
            </w:pPr>
            <w:r w:rsidRPr="00E32A21">
              <w:rPr>
                <w:i/>
                <w:iCs/>
                <w:szCs w:val="16"/>
                <w:lang w:val="fr-FR"/>
              </w:rPr>
              <w:t>Veuillez citer les questions pertinentes concernant la qualité/fiabilité des données et les limitations éventuelles.</w:t>
            </w:r>
          </w:p>
          <w:p w:rsidRPr="00E32A21" w:rsidR="007453A5" w:rsidP="00727633" w:rsidRDefault="007453A5" w14:paraId="30CB46C6" w14:textId="77777777">
            <w:pPr>
              <w:pStyle w:val="G-Tab-Text"/>
              <w:framePr w:vSpace="0" w:hSpace="0" w:wrap="auto" w:hAnchor="text" w:vAnchor="margin" w:xAlign="left" w:yAlign="inline"/>
              <w:suppressOverlap w:val="0"/>
              <w:rPr>
                <w:i/>
                <w:iCs/>
                <w:szCs w:val="16"/>
                <w:lang w:val="fr-FR"/>
              </w:rPr>
            </w:pPr>
          </w:p>
          <w:p w:rsidRPr="00E32A21" w:rsidR="00FA7204" w:rsidP="00F36F81" w:rsidRDefault="00FA7204" w14:paraId="0C5820B4" w14:textId="77EF6F83">
            <w:pPr>
              <w:pStyle w:val="G-Bull-Table"/>
              <w:numPr>
                <w:ilvl w:val="0"/>
                <w:numId w:val="0"/>
              </w:numPr>
              <w:rPr>
                <w:szCs w:val="16"/>
                <w:lang w:val="fr-FR"/>
              </w:rPr>
            </w:pPr>
            <w:r w:rsidRPr="00E32A21">
              <w:rPr>
                <w:b/>
                <w:bCs/>
                <w:szCs w:val="16"/>
                <w:lang w:val="fr-FR"/>
              </w:rPr>
              <w:t>Qualité globale des données pour cette dimension de l'évaluation</w:t>
            </w:r>
            <w:r w:rsidRPr="00E32A21" w:rsidR="00104E79">
              <w:rPr>
                <w:b/>
                <w:bCs/>
                <w:szCs w:val="16"/>
                <w:lang w:val="fr-FR"/>
              </w:rPr>
              <w:t xml:space="preserve"> </w:t>
            </w:r>
            <w:r w:rsidRPr="00E32A21">
              <w:rPr>
                <w:b/>
                <w:bCs/>
                <w:szCs w:val="16"/>
                <w:lang w:val="fr-FR"/>
              </w:rPr>
              <w:t>:</w:t>
            </w:r>
            <w:r w:rsidRPr="00E32A21">
              <w:rPr>
                <w:szCs w:val="16"/>
                <w:lang w:val="fr-FR"/>
              </w:rPr>
              <w:t xml:space="preserve"> </w:t>
            </w:r>
          </w:p>
          <w:p w:rsidRPr="00622F9F" w:rsidR="007453A5" w:rsidP="00FA7204" w:rsidRDefault="003C79F5" w14:paraId="0166D98C" w14:textId="2BEB54A9">
            <w:pPr>
              <w:pStyle w:val="G-Tab-Text"/>
              <w:framePr w:vSpace="0" w:hSpace="0" w:wrap="auto" w:hAnchor="text" w:vAnchor="margin" w:xAlign="left" w:yAlign="inline"/>
              <w:suppressOverlap w:val="0"/>
              <w:rPr>
                <w:i/>
                <w:iCs/>
                <w:szCs w:val="16"/>
                <w:lang w:val="fr-FR"/>
              </w:rPr>
            </w:pPr>
            <w:sdt>
              <w:sdtPr>
                <w:rPr>
                  <w:i/>
                  <w:iCs/>
                  <w:szCs w:val="16"/>
                  <w:lang w:val="fr-FR"/>
                </w:rPr>
                <w:alias w:val="Veuillez sélectionner une des quatre catégories"/>
                <w:tag w:val="Veuillez sélectionner une des quatre catégories"/>
                <w:id w:val="44955685"/>
                <w:placeholder>
                  <w:docPart w:val="EBB533342FFC46298B66AA7A16B401AD"/>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FA7204">
                  <w:rPr>
                    <w:i/>
                    <w:iCs/>
                    <w:szCs w:val="16"/>
                    <w:lang w:val="fr-FR"/>
                  </w:rPr>
                  <w:t>Veuillez sélectionner une des quatre catégories</w:t>
                </w:r>
              </w:sdtContent>
            </w:sdt>
            <w:r w:rsidRPr="00E32A21" w:rsidR="00FA7204">
              <w:rPr>
                <w:i/>
                <w:iCs/>
                <w:lang w:val="fr-FR"/>
              </w:rPr>
              <w:t>.</w:t>
            </w:r>
          </w:p>
        </w:tc>
      </w:tr>
    </w:tbl>
    <w:p w:rsidRPr="00622F9F" w:rsidR="00727633" w:rsidP="00727633" w:rsidRDefault="00727633" w14:paraId="66589DD1" w14:textId="77777777">
      <w:pPr>
        <w:rPr>
          <w:lang w:val="fr-FR"/>
        </w:rPr>
      </w:pPr>
    </w:p>
    <w:p w:rsidRPr="009C773E" w:rsidR="00727633" w:rsidRDefault="00256012" w14:paraId="70AB4AF1" w14:textId="77777777">
      <w:pPr>
        <w:pStyle w:val="G-Ch2-Head"/>
        <w:rPr>
          <w:lang w:val="fr-FR"/>
        </w:rPr>
      </w:pPr>
      <w:bookmarkStart w:name="_Toc182810917" w:id="103"/>
      <w:r>
        <w:rPr>
          <w:lang w:val="fr-FR"/>
        </w:rPr>
        <w:t>Pertinence</w:t>
      </w:r>
      <w:bookmarkEnd w:id="103"/>
    </w:p>
    <w:p w:rsidRPr="00256012" w:rsidR="00727633" w:rsidP="00727633" w:rsidRDefault="00256012" w14:paraId="7666EE97" w14:textId="77777777">
      <w:pPr>
        <w:rPr>
          <w:i/>
          <w:iCs/>
          <w:lang w:val="fr-FR"/>
        </w:rPr>
      </w:pPr>
      <w:r w:rsidRPr="00256012">
        <w:rPr>
          <w:i/>
          <w:iCs/>
          <w:lang w:val="fr-FR"/>
        </w:rPr>
        <w:t>Veuillez introduire cette partie comme suit</w:t>
      </w:r>
      <w:r>
        <w:rPr>
          <w:i/>
          <w:iCs/>
          <w:lang w:val="fr-FR"/>
        </w:rPr>
        <w:t> :</w:t>
      </w:r>
    </w:p>
    <w:p w:rsidRPr="00256012" w:rsidR="00256012" w:rsidP="00256012" w:rsidRDefault="00256012" w14:paraId="65DC1E8C" w14:textId="77777777">
      <w:pPr>
        <w:rPr>
          <w:lang w:val="fr-FR"/>
        </w:rPr>
      </w:pPr>
      <w:r w:rsidRPr="00E32A21">
        <w:rPr>
          <w:lang w:val="fr-FR"/>
        </w:rPr>
        <w:t>L’objet de la présente partie est d’analyser et d’évaluer la pertinence du projet.</w:t>
      </w:r>
      <w:r w:rsidRPr="00E32A21" w:rsidR="00622F9F">
        <w:rPr>
          <w:lang w:val="fr-FR"/>
        </w:rPr>
        <w:t xml:space="preserve"> </w:t>
      </w:r>
      <w:r w:rsidRPr="00E32A21" w:rsidR="003A26B6">
        <w:rPr>
          <w:lang w:val="fr-FR"/>
        </w:rPr>
        <w:t xml:space="preserve">Elle </w:t>
      </w:r>
      <w:r w:rsidRPr="00E32A21" w:rsidR="00622F9F">
        <w:rPr>
          <w:lang w:val="fr-FR"/>
        </w:rPr>
        <w:t>est structuré</w:t>
      </w:r>
      <w:r w:rsidRPr="00E32A21" w:rsidR="003A26B6">
        <w:rPr>
          <w:lang w:val="fr-FR"/>
        </w:rPr>
        <w:t>e</w:t>
      </w:r>
      <w:r w:rsidRPr="00E32A21" w:rsidR="00622F9F">
        <w:rPr>
          <w:lang w:val="fr-FR"/>
        </w:rPr>
        <w:t xml:space="preserve"> selon les dimensions d'évaluation spécifiées par le BMZ (voir annexe).</w:t>
      </w:r>
    </w:p>
    <w:p w:rsidRPr="00D2637D" w:rsidR="000B009F" w:rsidP="00727633" w:rsidRDefault="000B009F" w14:paraId="488CDF43" w14:textId="77777777">
      <w:pPr>
        <w:rPr>
          <w:lang w:val="fr-FR"/>
        </w:rPr>
      </w:pPr>
    </w:p>
    <w:p w:rsidRPr="00DD668B" w:rsidR="000B009F" w:rsidP="000B009F" w:rsidRDefault="00DD668B" w14:paraId="5F5DF796" w14:textId="77777777">
      <w:pPr>
        <w:pStyle w:val="G-Ch3-Subsection"/>
        <w:rPr>
          <w:lang w:val="fr-FR"/>
        </w:rPr>
      </w:pPr>
      <w:r w:rsidRPr="00DD668B">
        <w:rPr>
          <w:lang w:val="fr-FR"/>
        </w:rPr>
        <w:t>Récapitulatif de l’évaluation et notation du crit</w:t>
      </w:r>
      <w:r>
        <w:rPr>
          <w:lang w:val="fr-FR"/>
        </w:rPr>
        <w:t>ère de pertinence</w:t>
      </w:r>
    </w:p>
    <w:p w:rsidRPr="00977C0D" w:rsidR="000B009F" w:rsidP="00431F0B" w:rsidRDefault="000B009F" w14:paraId="32F02510" w14:textId="4BF479BF">
      <w:pPr>
        <w:pStyle w:val="G-Caption"/>
        <w:rPr>
          <w:lang w:val="fr-FR"/>
        </w:rPr>
      </w:pPr>
      <w:bookmarkStart w:name="_Toc182810938" w:id="104"/>
      <w:r w:rsidRPr="00977C0D">
        <w:rPr>
          <w:lang w:val="fr-FR"/>
        </w:rPr>
        <w:t>Table</w:t>
      </w:r>
      <w:r w:rsidRPr="00977C0D" w:rsidR="00DD668B">
        <w:rPr>
          <w:lang w:val="fr-FR"/>
        </w:rPr>
        <w:t>au </w:t>
      </w:r>
      <w:r w:rsidRPr="00977C0D">
        <w:rPr>
          <w:lang w:val="fr-FR"/>
        </w:rPr>
        <w:fldChar w:fldCharType="begin"/>
      </w:r>
      <w:r w:rsidRPr="00977C0D">
        <w:rPr>
          <w:lang w:val="fr-FR"/>
        </w:rPr>
        <w:instrText xml:space="preserve"> SEQ Table \* ARABIC </w:instrText>
      </w:r>
      <w:r w:rsidRPr="00977C0D">
        <w:rPr>
          <w:lang w:val="fr-FR"/>
        </w:rPr>
        <w:fldChar w:fldCharType="separate"/>
      </w:r>
      <w:r w:rsidR="00E8665F">
        <w:rPr>
          <w:noProof/>
          <w:lang w:val="fr-FR"/>
        </w:rPr>
        <w:t>5</w:t>
      </w:r>
      <w:r w:rsidRPr="00977C0D">
        <w:rPr>
          <w:lang w:val="fr-FR"/>
        </w:rPr>
        <w:fldChar w:fldCharType="end"/>
      </w:r>
      <w:r w:rsidRPr="00977C0D" w:rsidR="00DD668B">
        <w:rPr>
          <w:lang w:val="fr-FR"/>
        </w:rPr>
        <w:t> :</w:t>
      </w:r>
      <w:r w:rsidRPr="00977C0D">
        <w:rPr>
          <w:lang w:val="fr-FR"/>
        </w:rPr>
        <w:t xml:space="preserve"> </w:t>
      </w:r>
      <w:r w:rsidRPr="00977C0D" w:rsidR="00DD668B">
        <w:rPr>
          <w:lang w:val="fr-FR"/>
        </w:rPr>
        <w:t xml:space="preserve">Notation du critère de </w:t>
      </w:r>
      <w:r w:rsidR="004E50F2">
        <w:rPr>
          <w:lang w:val="fr-FR"/>
        </w:rPr>
        <w:t xml:space="preserve">la </w:t>
      </w:r>
      <w:r w:rsidRPr="00977C0D" w:rsidR="00DD668B">
        <w:rPr>
          <w:lang w:val="fr-FR"/>
        </w:rPr>
        <w:t>pertinence du CAD de l’OCDE</w:t>
      </w:r>
      <w:bookmarkEnd w:id="104"/>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9C773E" w:rsidR="000B009F" w:rsidTr="006E5CE4" w14:paraId="5BCFFF1A" w14:textId="77777777">
        <w:trPr>
          <w:trHeight w:val="284"/>
          <w:tblHeader/>
        </w:trPr>
        <w:tc>
          <w:tcPr>
            <w:tcW w:w="2117" w:type="dxa"/>
            <w:tcBorders>
              <w:bottom w:val="single" w:color="C6232A" w:sz="18" w:space="0"/>
            </w:tcBorders>
            <w:shd w:val="clear" w:color="auto" w:fill="D9D8CE"/>
          </w:tcPr>
          <w:p w:rsidRPr="009C773E" w:rsidR="000B009F" w:rsidP="00FA1A42" w:rsidRDefault="000B009F" w14:paraId="41CA9C0C" w14:textId="77777777">
            <w:pPr>
              <w:pStyle w:val="G-Tab-Head"/>
              <w:framePr w:vSpace="0" w:hSpace="0" w:wrap="auto" w:hAnchor="text" w:vAnchor="margin" w:xAlign="left" w:yAlign="inline"/>
              <w:suppressOverlap w:val="0"/>
              <w:rPr>
                <w:lang w:val="fr-FR"/>
              </w:rPr>
            </w:pPr>
            <w:r w:rsidRPr="009C773E">
              <w:rPr>
                <w:lang w:val="fr-FR"/>
              </w:rPr>
              <w:t>Crit</w:t>
            </w:r>
            <w:r w:rsidR="00FA1A42">
              <w:rPr>
                <w:lang w:val="fr-FR"/>
              </w:rPr>
              <w:t>ère</w:t>
            </w:r>
          </w:p>
        </w:tc>
        <w:tc>
          <w:tcPr>
            <w:tcW w:w="4677" w:type="dxa"/>
            <w:tcBorders>
              <w:bottom w:val="single" w:color="C6232A" w:sz="18" w:space="0"/>
            </w:tcBorders>
            <w:shd w:val="clear" w:color="auto" w:fill="D9D8CE"/>
          </w:tcPr>
          <w:p w:rsidRPr="009C773E" w:rsidR="000B009F" w:rsidP="00FA1A42" w:rsidRDefault="00FA1A42" w14:paraId="14D14BE8" w14:textId="77777777">
            <w:pPr>
              <w:pStyle w:val="G-Tab-Head"/>
              <w:framePr w:vSpace="0" w:hSpace="0" w:wrap="auto" w:hAnchor="text" w:vAnchor="margin" w:xAlign="left" w:yAlign="inline"/>
              <w:suppressOverlap w:val="0"/>
              <w:rPr>
                <w:lang w:val="fr-FR"/>
              </w:rPr>
            </w:pPr>
            <w:r>
              <w:rPr>
                <w:lang w:val="fr-FR"/>
              </w:rPr>
              <w:t>Dimension d’évaluation</w:t>
            </w:r>
          </w:p>
        </w:tc>
        <w:tc>
          <w:tcPr>
            <w:tcW w:w="2694" w:type="dxa"/>
            <w:tcBorders>
              <w:bottom w:val="single" w:color="C6232A" w:sz="18" w:space="0"/>
            </w:tcBorders>
            <w:shd w:val="clear" w:color="auto" w:fill="D9D8CE"/>
          </w:tcPr>
          <w:p w:rsidRPr="009C773E" w:rsidR="000B009F" w:rsidP="009273C4" w:rsidRDefault="009273C4" w14:paraId="3C59CB10" w14:textId="77777777">
            <w:pPr>
              <w:pStyle w:val="G-Tab-Head"/>
              <w:framePr w:vSpace="0" w:hSpace="0" w:wrap="auto" w:hAnchor="text" w:vAnchor="margin" w:xAlign="left" w:yAlign="inline"/>
              <w:suppressOverlap w:val="0"/>
              <w:rPr>
                <w:lang w:val="fr-FR"/>
              </w:rPr>
            </w:pPr>
            <w:r>
              <w:rPr>
                <w:lang w:val="fr-FR"/>
              </w:rPr>
              <w:t>Note et appréciation</w:t>
            </w:r>
          </w:p>
        </w:tc>
      </w:tr>
      <w:tr w:rsidRPr="009C773E" w:rsidR="000B009F" w:rsidTr="006E5CE4" w14:paraId="3CBD7241" w14:textId="77777777">
        <w:trPr>
          <w:trHeight w:val="284"/>
        </w:trPr>
        <w:tc>
          <w:tcPr>
            <w:tcW w:w="2117" w:type="dxa"/>
            <w:vMerge w:val="restart"/>
            <w:tcBorders>
              <w:top w:val="single" w:color="C6232A" w:sz="18" w:space="0"/>
            </w:tcBorders>
            <w:shd w:val="clear" w:color="auto" w:fill="E8E8E4"/>
          </w:tcPr>
          <w:p w:rsidRPr="009C773E" w:rsidR="000B009F" w:rsidP="00FA1A42" w:rsidRDefault="00FA1A42" w14:paraId="557A5D90" w14:textId="77777777">
            <w:pPr>
              <w:pStyle w:val="G-Tab-Text"/>
              <w:framePr w:vSpace="0" w:hSpace="0" w:wrap="auto" w:hAnchor="text" w:vAnchor="margin" w:xAlign="left" w:yAlign="inline"/>
              <w:suppressOverlap w:val="0"/>
              <w:rPr>
                <w:b/>
                <w:lang w:val="fr-FR"/>
              </w:rPr>
            </w:pPr>
            <w:r>
              <w:rPr>
                <w:b/>
                <w:lang w:val="fr-FR"/>
              </w:rPr>
              <w:t>Pertinence</w:t>
            </w:r>
          </w:p>
        </w:tc>
        <w:tc>
          <w:tcPr>
            <w:tcW w:w="4677" w:type="dxa"/>
            <w:tcBorders>
              <w:top w:val="single" w:color="C6232A" w:sz="18" w:space="0"/>
            </w:tcBorders>
            <w:shd w:val="clear" w:color="auto" w:fill="E8E8E4"/>
          </w:tcPr>
          <w:p w:rsidRPr="00FA1A42" w:rsidR="000B009F" w:rsidP="00FA1A42" w:rsidRDefault="00FA1A42" w14:paraId="52644457" w14:textId="77777777">
            <w:pPr>
              <w:pStyle w:val="G-Tab-Text"/>
              <w:framePr w:wrap="around"/>
              <w:rPr>
                <w:lang w:val="fr-FR"/>
              </w:rPr>
            </w:pPr>
            <w:r w:rsidRPr="00FA1A42">
              <w:rPr>
                <w:lang w:val="fr-FR"/>
              </w:rPr>
              <w:t>Conformité aux politiques et priorit</w:t>
            </w:r>
            <w:r>
              <w:rPr>
                <w:lang w:val="fr-FR"/>
              </w:rPr>
              <w:t>és</w:t>
            </w:r>
          </w:p>
        </w:tc>
        <w:tc>
          <w:tcPr>
            <w:tcW w:w="2694" w:type="dxa"/>
            <w:tcBorders>
              <w:top w:val="single" w:color="C6232A" w:sz="18" w:space="0"/>
            </w:tcBorders>
            <w:shd w:val="clear" w:color="auto" w:fill="E8E8E4"/>
          </w:tcPr>
          <w:p w:rsidRPr="009C773E" w:rsidR="000B009F" w:rsidP="002B071B" w:rsidRDefault="000B009F" w14:paraId="6B9E8E13" w14:textId="77777777">
            <w:pPr>
              <w:pStyle w:val="G-Tab-Text"/>
              <w:framePr w:vSpace="0" w:hSpace="0" w:wrap="auto" w:hAnchor="text" w:vAnchor="margin" w:xAlign="left" w:yAlign="inline"/>
              <w:suppressOverlap w:val="0"/>
              <w:rPr>
                <w:lang w:val="fr-FR"/>
              </w:rPr>
            </w:pPr>
            <w:r w:rsidRPr="00372CA6">
              <w:rPr>
                <w:highlight w:val="green"/>
                <w:lang w:val="fr-FR"/>
              </w:rPr>
              <w:t>XX</w:t>
            </w:r>
            <w:r w:rsidR="00EE4F52">
              <w:rPr>
                <w:lang w:val="fr-FR"/>
              </w:rPr>
              <w:t> </w:t>
            </w:r>
            <w:r w:rsidR="002B071B">
              <w:rPr>
                <w:lang w:val="fr-FR"/>
              </w:rPr>
              <w:t xml:space="preserve">points </w:t>
            </w:r>
            <w:r w:rsidR="009273C4">
              <w:rPr>
                <w:lang w:val="fr-FR"/>
              </w:rPr>
              <w:t>sur 30</w:t>
            </w:r>
          </w:p>
        </w:tc>
      </w:tr>
      <w:tr w:rsidRPr="009C773E" w:rsidR="000B009F" w:rsidTr="006E5CE4" w14:paraId="013F8672" w14:textId="77777777">
        <w:trPr>
          <w:trHeight w:val="284"/>
        </w:trPr>
        <w:tc>
          <w:tcPr>
            <w:tcW w:w="2117" w:type="dxa"/>
            <w:vMerge/>
            <w:shd w:val="clear" w:color="auto" w:fill="F2F2EE"/>
          </w:tcPr>
          <w:p w:rsidRPr="009C773E" w:rsidR="000B009F" w:rsidP="006E5CE4" w:rsidRDefault="000B009F" w14:paraId="4AD4EB20" w14:textId="77777777">
            <w:pPr>
              <w:pStyle w:val="G-Tab-Text"/>
              <w:framePr w:vSpace="0" w:hSpace="0" w:wrap="auto" w:hAnchor="text" w:vAnchor="margin" w:xAlign="left" w:yAlign="inline"/>
              <w:suppressOverlap w:val="0"/>
              <w:rPr>
                <w:lang w:val="fr-FR"/>
              </w:rPr>
            </w:pPr>
          </w:p>
        </w:tc>
        <w:tc>
          <w:tcPr>
            <w:tcW w:w="4677" w:type="dxa"/>
            <w:shd w:val="clear" w:color="auto" w:fill="F2F2EE"/>
          </w:tcPr>
          <w:p w:rsidRPr="00FD6E5B" w:rsidR="000B009F" w:rsidP="009273C4" w:rsidRDefault="009273C4" w14:paraId="654CF75A" w14:textId="77777777">
            <w:pPr>
              <w:pStyle w:val="G-Tab-Text"/>
              <w:framePr w:wrap="around"/>
              <w:rPr>
                <w:lang w:val="fr-FR"/>
              </w:rPr>
            </w:pPr>
            <w:r w:rsidRPr="00FD6E5B">
              <w:rPr>
                <w:lang w:val="fr-FR"/>
              </w:rPr>
              <w:t xml:space="preserve">Conformité aux besoins et capacités des bénéficiaires </w:t>
            </w:r>
            <w:r w:rsidRPr="00E71DC5">
              <w:rPr>
                <w:lang w:val="fr-FR"/>
              </w:rPr>
              <w:t>et parties prenantes</w:t>
            </w:r>
            <w:r w:rsidRPr="00FD6E5B" w:rsidR="000B009F">
              <w:rPr>
                <w:lang w:val="fr-FR"/>
              </w:rPr>
              <w:t xml:space="preserve"> </w:t>
            </w:r>
          </w:p>
        </w:tc>
        <w:tc>
          <w:tcPr>
            <w:tcW w:w="2694" w:type="dxa"/>
            <w:shd w:val="clear" w:color="auto" w:fill="F2F2EE"/>
          </w:tcPr>
          <w:p w:rsidRPr="009C773E" w:rsidR="000B009F" w:rsidP="002B071B" w:rsidRDefault="000B009F" w14:paraId="54BA1189" w14:textId="77777777">
            <w:pPr>
              <w:pStyle w:val="G-Tab-Text"/>
              <w:framePr w:vSpace="0" w:hSpace="0" w:wrap="auto" w:hAnchor="text" w:vAnchor="margin" w:xAlign="left" w:yAlign="inline"/>
              <w:suppressOverlap w:val="0"/>
              <w:rPr>
                <w:lang w:val="fr-FR"/>
              </w:rPr>
            </w:pPr>
            <w:r w:rsidRPr="00372CA6">
              <w:rPr>
                <w:highlight w:val="green"/>
                <w:lang w:val="fr-FR"/>
              </w:rPr>
              <w:t>XX</w:t>
            </w:r>
            <w:r w:rsidR="00EE4F52">
              <w:rPr>
                <w:lang w:val="fr-FR"/>
              </w:rPr>
              <w:t> </w:t>
            </w:r>
            <w:r w:rsidR="002B071B">
              <w:rPr>
                <w:lang w:val="fr-FR"/>
              </w:rPr>
              <w:t xml:space="preserve">points sur </w:t>
            </w:r>
            <w:r w:rsidR="00FD6E5B">
              <w:rPr>
                <w:lang w:val="fr-FR"/>
              </w:rPr>
              <w:t>30</w:t>
            </w:r>
          </w:p>
        </w:tc>
      </w:tr>
      <w:tr w:rsidRPr="009C773E" w:rsidR="000B009F" w:rsidTr="006E5CE4" w14:paraId="285778EC" w14:textId="77777777">
        <w:trPr>
          <w:trHeight w:val="284"/>
        </w:trPr>
        <w:tc>
          <w:tcPr>
            <w:tcW w:w="2117" w:type="dxa"/>
            <w:vMerge/>
            <w:shd w:val="clear" w:color="auto" w:fill="E8E8E4"/>
          </w:tcPr>
          <w:p w:rsidRPr="009C773E" w:rsidR="000B009F" w:rsidP="006E5CE4" w:rsidRDefault="000B009F" w14:paraId="7D157670" w14:textId="77777777">
            <w:pPr>
              <w:pStyle w:val="G-Tab-Text"/>
              <w:framePr w:vSpace="0" w:hSpace="0" w:wrap="auto" w:hAnchor="text" w:vAnchor="margin" w:xAlign="left" w:yAlign="inline"/>
              <w:suppressOverlap w:val="0"/>
              <w:rPr>
                <w:lang w:val="fr-FR"/>
              </w:rPr>
            </w:pPr>
          </w:p>
        </w:tc>
        <w:tc>
          <w:tcPr>
            <w:tcW w:w="4677" w:type="dxa"/>
            <w:shd w:val="clear" w:color="auto" w:fill="E8E8E4"/>
          </w:tcPr>
          <w:p w:rsidRPr="009C773E" w:rsidR="000B009F" w:rsidP="00D34E79" w:rsidRDefault="00D34E79" w14:paraId="3B6D9B47" w14:textId="77777777">
            <w:pPr>
              <w:pStyle w:val="G-Tab-Text"/>
              <w:framePr w:wrap="around"/>
              <w:rPr>
                <w:lang w:val="fr-FR"/>
              </w:rPr>
            </w:pPr>
            <w:r>
              <w:rPr>
                <w:lang w:val="fr-FR"/>
              </w:rPr>
              <w:t>Pertinence</w:t>
            </w:r>
            <w:r w:rsidR="001F634B">
              <w:rPr>
                <w:lang w:val="fr-FR"/>
              </w:rPr>
              <w:t xml:space="preserve"> du concept</w:t>
            </w:r>
          </w:p>
        </w:tc>
        <w:tc>
          <w:tcPr>
            <w:tcW w:w="2694" w:type="dxa"/>
            <w:shd w:val="clear" w:color="auto" w:fill="E8E8E4"/>
          </w:tcPr>
          <w:p w:rsidRPr="009C773E" w:rsidR="000B009F" w:rsidP="002B071B" w:rsidRDefault="000B009F" w14:paraId="76EACA15" w14:textId="77777777">
            <w:pPr>
              <w:pStyle w:val="G-Tab-Text"/>
              <w:framePr w:wrap="around"/>
              <w:rPr>
                <w:lang w:val="fr-FR"/>
              </w:rPr>
            </w:pPr>
            <w:r w:rsidRPr="00372CA6">
              <w:rPr>
                <w:highlight w:val="green"/>
                <w:lang w:val="fr-FR"/>
              </w:rPr>
              <w:t>XX</w:t>
            </w:r>
            <w:r w:rsidR="00EE4F52">
              <w:rPr>
                <w:lang w:val="fr-FR"/>
              </w:rPr>
              <w:t> </w:t>
            </w:r>
            <w:r w:rsidR="002B071B">
              <w:rPr>
                <w:lang w:val="fr-FR"/>
              </w:rPr>
              <w:t xml:space="preserve">points </w:t>
            </w:r>
            <w:r w:rsidR="00492311">
              <w:rPr>
                <w:lang w:val="fr-FR"/>
              </w:rPr>
              <w:t>sur 20</w:t>
            </w:r>
          </w:p>
        </w:tc>
      </w:tr>
      <w:tr w:rsidRPr="009C773E" w:rsidR="000B009F" w:rsidTr="006E5CE4" w14:paraId="7D897C29" w14:textId="77777777">
        <w:trPr>
          <w:trHeight w:val="284"/>
        </w:trPr>
        <w:tc>
          <w:tcPr>
            <w:tcW w:w="2117" w:type="dxa"/>
            <w:vMerge/>
            <w:shd w:val="clear" w:color="auto" w:fill="F2F2EE"/>
          </w:tcPr>
          <w:p w:rsidRPr="009C773E" w:rsidR="000B009F" w:rsidP="006E5CE4" w:rsidRDefault="000B009F" w14:paraId="3EC6C1C9" w14:textId="77777777">
            <w:pPr>
              <w:pStyle w:val="G-Tab-Text"/>
              <w:framePr w:vSpace="0" w:hSpace="0" w:wrap="auto" w:hAnchor="text" w:vAnchor="margin" w:xAlign="left" w:yAlign="inline"/>
              <w:suppressOverlap w:val="0"/>
              <w:rPr>
                <w:lang w:val="fr-FR"/>
              </w:rPr>
            </w:pPr>
          </w:p>
        </w:tc>
        <w:tc>
          <w:tcPr>
            <w:tcW w:w="4677" w:type="dxa"/>
            <w:shd w:val="clear" w:color="auto" w:fill="F2F2EE"/>
          </w:tcPr>
          <w:p w:rsidRPr="009C773E" w:rsidR="000B009F" w:rsidP="00492311" w:rsidRDefault="000B009F" w14:paraId="6A0523DE" w14:textId="77777777">
            <w:pPr>
              <w:pStyle w:val="G-Tab-Text"/>
              <w:framePr w:wrap="around"/>
              <w:rPr>
                <w:lang w:val="fr-FR"/>
              </w:rPr>
            </w:pPr>
            <w:r w:rsidRPr="009C773E">
              <w:rPr>
                <w:lang w:val="fr-FR"/>
              </w:rPr>
              <w:t>Adaptabilit</w:t>
            </w:r>
            <w:r w:rsidR="00492311">
              <w:rPr>
                <w:lang w:val="fr-FR"/>
              </w:rPr>
              <w:t>é</w:t>
            </w:r>
            <w:r w:rsidRPr="009C773E">
              <w:rPr>
                <w:lang w:val="fr-FR"/>
              </w:rPr>
              <w:t xml:space="preserve"> – </w:t>
            </w:r>
            <w:r w:rsidR="00492311">
              <w:rPr>
                <w:lang w:val="fr-FR"/>
              </w:rPr>
              <w:t>adaptation au changement</w:t>
            </w:r>
          </w:p>
        </w:tc>
        <w:tc>
          <w:tcPr>
            <w:tcW w:w="2694" w:type="dxa"/>
            <w:shd w:val="clear" w:color="auto" w:fill="F2F2EE"/>
          </w:tcPr>
          <w:p w:rsidRPr="009C773E" w:rsidR="000B009F" w:rsidP="00492311" w:rsidRDefault="000B009F" w14:paraId="623DF268" w14:textId="77777777">
            <w:pPr>
              <w:pStyle w:val="G-Tab-Text"/>
              <w:framePr w:vSpace="0" w:hSpace="0" w:wrap="auto" w:hAnchor="text" w:vAnchor="margin" w:xAlign="left" w:yAlign="inline"/>
              <w:suppressOverlap w:val="0"/>
              <w:rPr>
                <w:lang w:val="fr-FR"/>
              </w:rPr>
            </w:pPr>
            <w:r w:rsidRPr="00372CA6">
              <w:rPr>
                <w:highlight w:val="green"/>
                <w:lang w:val="fr-FR"/>
              </w:rPr>
              <w:t>XX</w:t>
            </w:r>
            <w:r w:rsidR="00EE4F52">
              <w:rPr>
                <w:lang w:val="fr-FR"/>
              </w:rPr>
              <w:t> </w:t>
            </w:r>
            <w:r w:rsidR="002B071B">
              <w:rPr>
                <w:lang w:val="fr-FR"/>
              </w:rPr>
              <w:t xml:space="preserve">points </w:t>
            </w:r>
            <w:r w:rsidR="00492311">
              <w:rPr>
                <w:lang w:val="fr-FR"/>
              </w:rPr>
              <w:t xml:space="preserve">sur </w:t>
            </w:r>
            <w:r w:rsidRPr="009C773E">
              <w:rPr>
                <w:lang w:val="fr-FR"/>
              </w:rPr>
              <w:t>20</w:t>
            </w:r>
          </w:p>
        </w:tc>
      </w:tr>
      <w:tr w:rsidRPr="003C79F5" w:rsidR="000B009F" w:rsidTr="006E5CE4" w14:paraId="1FD97D47" w14:textId="77777777">
        <w:trPr>
          <w:trHeight w:val="669"/>
        </w:trPr>
        <w:tc>
          <w:tcPr>
            <w:tcW w:w="6794" w:type="dxa"/>
            <w:gridSpan w:val="2"/>
            <w:shd w:val="clear" w:color="auto" w:fill="E8E8E4"/>
          </w:tcPr>
          <w:p w:rsidRPr="00492311" w:rsidR="000B009F" w:rsidP="00E9615E" w:rsidRDefault="00492311" w14:paraId="1E6D1ED1" w14:textId="77777777">
            <w:pPr>
              <w:pStyle w:val="G-Tab-Text"/>
              <w:framePr w:vSpace="0" w:hSpace="0" w:wrap="auto" w:hAnchor="text" w:vAnchor="margin" w:xAlign="left" w:yAlign="inline"/>
              <w:suppressOverlap w:val="0"/>
              <w:rPr>
                <w:b/>
                <w:lang w:val="fr-FR"/>
              </w:rPr>
            </w:pPr>
            <w:r w:rsidRPr="00492311">
              <w:rPr>
                <w:b/>
                <w:lang w:val="fr-FR"/>
              </w:rPr>
              <w:t xml:space="preserve">Note et </w:t>
            </w:r>
            <w:r>
              <w:rPr>
                <w:b/>
                <w:lang w:val="fr-FR"/>
              </w:rPr>
              <w:t>appré</w:t>
            </w:r>
            <w:r w:rsidRPr="00492311">
              <w:rPr>
                <w:b/>
                <w:lang w:val="fr-FR"/>
              </w:rPr>
              <w:t>ciation globale</w:t>
            </w:r>
            <w:r>
              <w:rPr>
                <w:b/>
                <w:lang w:val="fr-FR"/>
              </w:rPr>
              <w:t>s</w:t>
            </w:r>
          </w:p>
        </w:tc>
        <w:tc>
          <w:tcPr>
            <w:tcW w:w="2694" w:type="dxa"/>
            <w:shd w:val="clear" w:color="auto" w:fill="E8E8E4"/>
          </w:tcPr>
          <w:p w:rsidRPr="00492311" w:rsidR="000B009F" w:rsidP="006E5CE4" w:rsidRDefault="00492311" w14:paraId="5B43FD62" w14:textId="77777777">
            <w:pPr>
              <w:pStyle w:val="G-Tab-Text"/>
              <w:framePr w:wrap="around"/>
              <w:rPr>
                <w:lang w:val="fr-FR"/>
              </w:rPr>
            </w:pPr>
            <w:r w:rsidRPr="00492311">
              <w:rPr>
                <w:lang w:val="fr-FR"/>
              </w:rPr>
              <w:t>Note </w:t>
            </w:r>
            <w:r w:rsidRPr="00492311" w:rsidR="000B009F">
              <w:rPr>
                <w:lang w:val="fr-FR"/>
              </w:rPr>
              <w:t xml:space="preserve">: </w:t>
            </w:r>
            <w:r w:rsidRPr="00372CA6" w:rsidR="000B009F">
              <w:rPr>
                <w:b/>
                <w:bCs/>
                <w:highlight w:val="green"/>
                <w:lang w:val="fr-FR"/>
              </w:rPr>
              <w:t>XX</w:t>
            </w:r>
            <w:r w:rsidR="00BF24B3">
              <w:rPr>
                <w:b/>
                <w:bCs/>
                <w:lang w:val="fr-FR"/>
              </w:rPr>
              <w:t> </w:t>
            </w:r>
            <w:r w:rsidR="002B071B">
              <w:rPr>
                <w:b/>
                <w:bCs/>
                <w:lang w:val="fr-FR"/>
              </w:rPr>
              <w:t xml:space="preserve">points sur </w:t>
            </w:r>
            <w:r w:rsidRPr="00492311">
              <w:rPr>
                <w:b/>
                <w:bCs/>
                <w:lang w:val="fr-FR"/>
              </w:rPr>
              <w:t>100</w:t>
            </w:r>
          </w:p>
          <w:p w:rsidRPr="00492311" w:rsidR="000B009F" w:rsidP="006E5CE4" w:rsidRDefault="000B009F" w14:paraId="5A5C810D" w14:textId="77777777">
            <w:pPr>
              <w:pStyle w:val="G-Tab-Text"/>
              <w:framePr w:wrap="around"/>
              <w:rPr>
                <w:lang w:val="fr-FR"/>
              </w:rPr>
            </w:pPr>
          </w:p>
          <w:p w:rsidRPr="00780DE0" w:rsidR="000B009F" w:rsidP="00492311" w:rsidRDefault="0041492A" w14:paraId="29CFB181" w14:textId="29C73C4A">
            <w:pPr>
              <w:pStyle w:val="G-Tab-Text"/>
              <w:framePr w:wrap="around"/>
              <w:rPr>
                <w:lang w:val="fr-FR"/>
              </w:rPr>
            </w:pPr>
            <w:r w:rsidRPr="00780DE0">
              <w:rPr>
                <w:lang w:val="fr-FR"/>
              </w:rPr>
              <w:t>Note</w:t>
            </w:r>
            <w:r w:rsidRPr="00780DE0" w:rsidR="00492311">
              <w:rPr>
                <w:lang w:val="fr-FR"/>
              </w:rPr>
              <w:t> </w:t>
            </w:r>
            <w:r w:rsidRPr="00780DE0" w:rsidR="00492311">
              <w:rPr>
                <w:color w:val="auto"/>
                <w:lang w:val="fr-FR"/>
              </w:rPr>
              <w:t>:</w:t>
            </w:r>
            <w:r w:rsidRPr="00780DE0" w:rsidR="000B009F">
              <w:rPr>
                <w:iCs/>
                <w:color w:val="auto"/>
                <w:lang w:val="fr-FR"/>
              </w:rPr>
              <w:t xml:space="preserve"> </w:t>
            </w:r>
            <w:sdt>
              <w:sdtPr>
                <w:rPr>
                  <w:iCs/>
                  <w:color w:val="auto"/>
                  <w:lang w:val="fr-FR"/>
                </w:rPr>
                <w:id w:val="-1796898477"/>
                <w:placeholder>
                  <w:docPart w:val="DefaultPlaceholder_-1854013438"/>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00C36409">
                  <w:rPr>
                    <w:iCs/>
                    <w:color w:val="auto"/>
                    <w:lang w:val="fr-FR"/>
                  </w:rPr>
                  <w:t>Choisir un élément</w:t>
                </w:r>
              </w:sdtContent>
            </w:sdt>
          </w:p>
        </w:tc>
      </w:tr>
    </w:tbl>
    <w:p w:rsidRPr="00780DE0" w:rsidR="000B009F" w:rsidP="000B009F" w:rsidRDefault="000B009F" w14:paraId="75A7D758" w14:textId="77777777">
      <w:pPr>
        <w:rPr>
          <w:i/>
          <w:iCs/>
          <w:lang w:val="fr-FR"/>
        </w:rPr>
      </w:pPr>
    </w:p>
    <w:p w:rsidRPr="00A206DF" w:rsidR="000E6A33" w:rsidP="000E6A33" w:rsidRDefault="00E5118B" w14:paraId="42FD40E8" w14:textId="4F4CEA37">
      <w:pPr>
        <w:rPr>
          <w:i/>
          <w:iCs/>
          <w:lang w:val="fr-FR"/>
        </w:rPr>
      </w:pPr>
      <w:r>
        <w:rPr>
          <w:i/>
          <w:iCs/>
          <w:lang w:val="fr-FR"/>
        </w:rPr>
        <w:t>Récapitulez ici l</w:t>
      </w:r>
      <w:r w:rsidRPr="00A206DF" w:rsidR="00A206DF">
        <w:rPr>
          <w:i/>
          <w:iCs/>
          <w:lang w:val="fr-FR"/>
        </w:rPr>
        <w:t xml:space="preserve">es principales conclusions </w:t>
      </w:r>
      <w:r w:rsidR="00E55C68">
        <w:rPr>
          <w:i/>
          <w:iCs/>
          <w:lang w:val="fr-FR"/>
        </w:rPr>
        <w:t xml:space="preserve">de l’évaluation </w:t>
      </w:r>
      <w:r w:rsidR="00A206DF">
        <w:rPr>
          <w:i/>
          <w:iCs/>
          <w:lang w:val="fr-FR"/>
        </w:rPr>
        <w:t xml:space="preserve">(environ </w:t>
      </w:r>
      <w:r w:rsidR="00F156E0">
        <w:rPr>
          <w:i/>
          <w:iCs/>
          <w:lang w:val="fr-FR"/>
        </w:rPr>
        <w:t xml:space="preserve">un quart de </w:t>
      </w:r>
      <w:r w:rsidRPr="00A206DF" w:rsidR="000B009F">
        <w:rPr>
          <w:i/>
          <w:iCs/>
          <w:lang w:val="fr-FR"/>
        </w:rPr>
        <w:t>page</w:t>
      </w:r>
      <w:r w:rsidR="00A206DF">
        <w:rPr>
          <w:i/>
          <w:iCs/>
          <w:lang w:val="fr-FR"/>
        </w:rPr>
        <w:t>)</w:t>
      </w:r>
      <w:r w:rsidRPr="00A206DF" w:rsidR="000E6A33">
        <w:rPr>
          <w:i/>
          <w:iCs/>
          <w:lang w:val="fr-FR"/>
        </w:rPr>
        <w:t>.</w:t>
      </w:r>
      <w:r w:rsidRPr="00A206DF" w:rsidR="000B009F">
        <w:rPr>
          <w:i/>
          <w:iCs/>
          <w:lang w:val="fr-FR"/>
        </w:rPr>
        <w:t xml:space="preserve"> </w:t>
      </w:r>
      <w:r w:rsidRPr="00A206DF" w:rsidR="00A206DF">
        <w:rPr>
          <w:i/>
          <w:iCs/>
          <w:lang w:val="fr-FR"/>
        </w:rPr>
        <w:t>Cette partie peut être</w:t>
      </w:r>
      <w:r w:rsidR="009C3475">
        <w:rPr>
          <w:i/>
          <w:iCs/>
          <w:lang w:val="fr-FR"/>
        </w:rPr>
        <w:t xml:space="preserve"> reproduite dans </w:t>
      </w:r>
      <w:r w:rsidRPr="00F27FDA" w:rsidR="009C3475">
        <w:rPr>
          <w:i/>
          <w:iCs/>
          <w:highlight w:val="yellow"/>
          <w:lang w:val="fr-FR"/>
        </w:rPr>
        <w:t xml:space="preserve">le </w:t>
      </w:r>
      <w:r w:rsidRPr="00F27FDA" w:rsidR="00880F89">
        <w:rPr>
          <w:i/>
          <w:iCs/>
          <w:highlight w:val="yellow"/>
          <w:lang w:val="fr-FR"/>
        </w:rPr>
        <w:t>Résumé exécutif</w:t>
      </w:r>
      <w:r w:rsidR="009C3475">
        <w:rPr>
          <w:i/>
          <w:iCs/>
          <w:lang w:val="fr-FR"/>
        </w:rPr>
        <w:t>.</w:t>
      </w:r>
    </w:p>
    <w:p w:rsidRPr="00A206DF" w:rsidR="000B009F" w:rsidP="000B009F" w:rsidRDefault="000B009F" w14:paraId="08AFDA87" w14:textId="77777777">
      <w:pPr>
        <w:rPr>
          <w:i/>
          <w:iCs/>
          <w:lang w:val="fr-FR"/>
        </w:rPr>
      </w:pPr>
    </w:p>
    <w:p w:rsidRPr="008A102C" w:rsidR="000B009F" w:rsidP="000B009F" w:rsidRDefault="00260686" w14:paraId="5D5F2324" w14:textId="77777777">
      <w:pPr>
        <w:rPr>
          <w:i/>
          <w:iCs/>
          <w:lang w:val="fr-FR"/>
        </w:rPr>
      </w:pPr>
      <w:r>
        <w:rPr>
          <w:i/>
          <w:iCs/>
          <w:lang w:val="fr-FR"/>
        </w:rPr>
        <w:t xml:space="preserve">Pour finir, </w:t>
      </w:r>
      <w:r w:rsidRPr="008A102C" w:rsidR="008A102C">
        <w:rPr>
          <w:i/>
          <w:iCs/>
          <w:lang w:val="fr-FR"/>
        </w:rPr>
        <w:t>mentionnez le nombre de points obtenu par le projet pour ce critère :</w:t>
      </w:r>
    </w:p>
    <w:p w:rsidRPr="001C7B3C" w:rsidR="000B009F" w:rsidP="000B009F" w:rsidRDefault="0041492A" w14:paraId="25D3FB77" w14:textId="7AE22C0E">
      <w:pPr>
        <w:rPr>
          <w:rFonts w:eastAsiaTheme="majorEastAsia"/>
          <w:b/>
          <w:color w:val="C80F0F"/>
          <w:szCs w:val="32"/>
          <w:lang w:val="fr-FR"/>
        </w:rPr>
      </w:pPr>
      <w:r w:rsidRPr="0041492A">
        <w:rPr>
          <w:b/>
          <w:bCs/>
          <w:lang w:val="fr-FR"/>
        </w:rPr>
        <w:t xml:space="preserve">Au total, la pertinence du projet est évaluée </w:t>
      </w:r>
      <w:r w:rsidRPr="00A549FC">
        <w:rPr>
          <w:b/>
          <w:bCs/>
          <w:color w:val="auto"/>
          <w:lang w:val="fr-FR"/>
        </w:rPr>
        <w:t xml:space="preserve">comme </w:t>
      </w:r>
      <w:r w:rsidRPr="001C7B3C">
        <w:rPr>
          <w:rFonts w:eastAsiaTheme="majorEastAsia"/>
          <w:b/>
          <w:color w:val="C80F0F"/>
          <w:szCs w:val="32"/>
          <w:lang w:val="fr-FR"/>
        </w:rPr>
        <w:t>suit</w:t>
      </w:r>
      <w:r w:rsidRPr="001C7B3C" w:rsidR="001C7B3C">
        <w:rPr>
          <w:rFonts w:eastAsiaTheme="majorEastAsia"/>
          <w:b/>
          <w:color w:val="C80F0F"/>
          <w:szCs w:val="32"/>
          <w:lang w:val="fr-FR"/>
        </w:rPr>
        <w:t xml:space="preserve"> </w:t>
      </w:r>
      <w:sdt>
        <w:sdtPr>
          <w:rPr>
            <w:rFonts w:eastAsiaTheme="majorEastAsia"/>
            <w:b/>
            <w:color w:val="C80F0F"/>
            <w:szCs w:val="32"/>
            <w:lang w:val="fr-FR"/>
          </w:rPr>
          <w:id w:val="-1004045538"/>
          <w:placeholder>
            <w:docPart w:val="7CCDB390FFFB4BA6A492B494BC4B3A6E"/>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1C7B3C" w:rsidR="001C7B3C">
            <w:rPr>
              <w:rFonts w:eastAsiaTheme="majorEastAsia"/>
              <w:b/>
              <w:color w:val="C80F0F"/>
              <w:szCs w:val="32"/>
              <w:lang w:val="fr-FR"/>
            </w:rPr>
            <w:t>Choisir un élément</w:t>
          </w:r>
        </w:sdtContent>
      </w:sdt>
      <w:r w:rsidRPr="001C7B3C" w:rsidR="001C7B3C">
        <w:rPr>
          <w:rFonts w:eastAsiaTheme="majorEastAsia"/>
          <w:b/>
          <w:color w:val="C80F0F"/>
          <w:szCs w:val="32"/>
          <w:lang w:val="fr-FR"/>
        </w:rPr>
        <w:t xml:space="preserve"> avec </w:t>
      </w:r>
      <w:r w:rsidRPr="001C7B3C" w:rsidR="000B009F">
        <w:rPr>
          <w:rFonts w:eastAsiaTheme="majorEastAsia"/>
          <w:b/>
          <w:color w:val="C80F0F"/>
          <w:szCs w:val="32"/>
          <w:lang w:val="fr-FR"/>
        </w:rPr>
        <w:t>XX</w:t>
      </w:r>
      <w:r w:rsidRPr="001C7B3C" w:rsidR="00CA38C2">
        <w:rPr>
          <w:rFonts w:eastAsiaTheme="majorEastAsia"/>
          <w:b/>
          <w:color w:val="C80F0F"/>
          <w:szCs w:val="32"/>
          <w:lang w:val="fr-FR"/>
        </w:rPr>
        <w:t> </w:t>
      </w:r>
      <w:r w:rsidRPr="001C7B3C" w:rsidR="002B071B">
        <w:rPr>
          <w:rFonts w:eastAsiaTheme="majorEastAsia"/>
          <w:b/>
          <w:color w:val="C80F0F"/>
          <w:szCs w:val="32"/>
          <w:lang w:val="fr-FR"/>
        </w:rPr>
        <w:t>points sur 1</w:t>
      </w:r>
      <w:r w:rsidRPr="001C7B3C" w:rsidR="00C12622">
        <w:rPr>
          <w:rFonts w:eastAsiaTheme="majorEastAsia"/>
          <w:b/>
          <w:color w:val="C80F0F"/>
          <w:szCs w:val="32"/>
          <w:lang w:val="fr-FR"/>
        </w:rPr>
        <w:t>00.</w:t>
      </w:r>
    </w:p>
    <w:p w:rsidRPr="002B071B" w:rsidR="000B009F" w:rsidP="00727633" w:rsidRDefault="000B009F" w14:paraId="5062C079" w14:textId="77777777">
      <w:pPr>
        <w:rPr>
          <w:lang w:val="fr-FR"/>
        </w:rPr>
      </w:pPr>
    </w:p>
    <w:p w:rsidRPr="008A5CD4" w:rsidR="000D4AB5" w:rsidP="000F3AC8" w:rsidRDefault="003F34ED" w14:paraId="777EBD4B" w14:textId="77777777">
      <w:pPr>
        <w:pStyle w:val="G-Ch4-Subheading"/>
        <w:rPr>
          <w:color w:val="C80F0F"/>
          <w:lang w:val="fr-FR"/>
        </w:rPr>
      </w:pPr>
      <w:r w:rsidRPr="008A5CD4">
        <w:rPr>
          <w:color w:val="C80F0F"/>
          <w:lang w:val="fr-FR"/>
        </w:rPr>
        <w:t>A</w:t>
      </w:r>
      <w:r w:rsidRPr="008A5CD4" w:rsidR="000D4AB5">
        <w:rPr>
          <w:color w:val="C80F0F"/>
          <w:lang w:val="fr-FR"/>
        </w:rPr>
        <w:t>naly</w:t>
      </w:r>
      <w:r w:rsidRPr="008A5CD4" w:rsidR="008A5CD4">
        <w:rPr>
          <w:color w:val="C80F0F"/>
          <w:lang w:val="fr-FR"/>
        </w:rPr>
        <w:t>se et évaluation de la pertinence</w:t>
      </w:r>
    </w:p>
    <w:p w:rsidRPr="00E32A21" w:rsidR="000D4AB5" w:rsidP="000D4AB5" w:rsidRDefault="0073179B" w14:paraId="5430D032" w14:textId="77777777">
      <w:pPr>
        <w:rPr>
          <w:i/>
          <w:lang w:val="fr-FR"/>
        </w:rPr>
      </w:pPr>
      <w:r>
        <w:rPr>
          <w:i/>
          <w:iCs/>
          <w:lang w:val="fr-FR"/>
        </w:rPr>
        <w:t xml:space="preserve">Présentez les </w:t>
      </w:r>
      <w:r w:rsidRPr="00E32A21">
        <w:rPr>
          <w:i/>
          <w:iCs/>
          <w:lang w:val="fr-FR"/>
        </w:rPr>
        <w:t>données et leur analyse</w:t>
      </w:r>
      <w:r w:rsidRPr="00E32A21" w:rsidR="00077538">
        <w:rPr>
          <w:i/>
          <w:iCs/>
          <w:lang w:val="fr-FR"/>
        </w:rPr>
        <w:t xml:space="preserve">, les résultats et l’évaluation finale pour chacune des dimensions d’évaluation. </w:t>
      </w:r>
      <w:r w:rsidRPr="00E32A21" w:rsidR="00E76205">
        <w:rPr>
          <w:i/>
          <w:lang w:val="fr-FR"/>
        </w:rPr>
        <w:t>N'oubliez pas de toujours expliquer comment vous êtes parvenu à votre évaluation. L'exposé doit se suffire à lui-même et être explicite sans qu'il soit nécessaire de consulter d'autres documents.</w:t>
      </w:r>
    </w:p>
    <w:p w:rsidRPr="00E32A21" w:rsidR="00E76205" w:rsidP="000D4AB5" w:rsidRDefault="00E76205" w14:paraId="6FAFE202" w14:textId="77777777">
      <w:pPr>
        <w:rPr>
          <w:i/>
          <w:iCs/>
          <w:lang w:val="fr-FR"/>
        </w:rPr>
      </w:pPr>
    </w:p>
    <w:p w:rsidRPr="00044498" w:rsidR="00CC0254" w:rsidP="000D4AB5" w:rsidRDefault="00044498" w14:paraId="497E4A62" w14:textId="77777777">
      <w:pPr>
        <w:rPr>
          <w:i/>
          <w:iCs/>
          <w:lang w:val="fr-FR"/>
        </w:rPr>
      </w:pPr>
      <w:r w:rsidRPr="00E32A21">
        <w:rPr>
          <w:i/>
          <w:iCs/>
          <w:lang w:val="fr-FR"/>
        </w:rPr>
        <w:t xml:space="preserve">Citez la source de vos données afin que le lecteur </w:t>
      </w:r>
      <w:r w:rsidRPr="00E32A21" w:rsidR="007C483F">
        <w:rPr>
          <w:i/>
          <w:iCs/>
          <w:lang w:val="fr-FR"/>
        </w:rPr>
        <w:t xml:space="preserve">ou la lectrice </w:t>
      </w:r>
      <w:r w:rsidRPr="00E32A21">
        <w:rPr>
          <w:i/>
          <w:iCs/>
          <w:lang w:val="fr-FR"/>
        </w:rPr>
        <w:t>puisse v</w:t>
      </w:r>
      <w:r w:rsidRPr="00E32A21" w:rsidR="00006513">
        <w:rPr>
          <w:i/>
          <w:iCs/>
          <w:lang w:val="fr-FR"/>
        </w:rPr>
        <w:t xml:space="preserve">érifier qu’une ou plusieurs sources </w:t>
      </w:r>
      <w:r w:rsidRPr="00E32A21">
        <w:rPr>
          <w:i/>
          <w:iCs/>
          <w:lang w:val="fr-FR"/>
        </w:rPr>
        <w:t>corroborent le résultat.</w:t>
      </w:r>
    </w:p>
    <w:p w:rsidRPr="00044498" w:rsidR="00E1765E" w:rsidP="00044498" w:rsidRDefault="00B17F66" w14:paraId="0CF85B8F" w14:textId="77777777">
      <w:pPr>
        <w:pStyle w:val="G-Ch4-Subheading"/>
        <w:rPr>
          <w:lang w:val="fr-FR"/>
        </w:rPr>
      </w:pPr>
      <w:bookmarkStart w:name="_Hlk59527454" w:id="105"/>
      <w:bookmarkStart w:name="_Hlk59527444" w:id="106"/>
      <w:r w:rsidRPr="00B17F66">
        <w:rPr>
          <w:lang w:val="fr-FR"/>
        </w:rPr>
        <w:t>Pertinence – Dimension</w:t>
      </w:r>
      <w:r w:rsidR="004655C5">
        <w:rPr>
          <w:lang w:val="fr-FR"/>
        </w:rPr>
        <w:t> 1</w:t>
      </w:r>
      <w:r>
        <w:rPr>
          <w:lang w:val="fr-FR"/>
        </w:rPr>
        <w:t xml:space="preserve"> </w:t>
      </w:r>
      <w:bookmarkEnd w:id="105"/>
      <w:r>
        <w:rPr>
          <w:lang w:val="fr-FR"/>
        </w:rPr>
        <w:t xml:space="preserve">: </w:t>
      </w:r>
      <w:r w:rsidR="00702BAC">
        <w:rPr>
          <w:lang w:val="fr-FR"/>
        </w:rPr>
        <w:t>conformité aux politiques et priorités</w:t>
      </w:r>
    </w:p>
    <w:bookmarkEnd w:id="106"/>
    <w:p w:rsidRPr="00044498" w:rsidR="00044498" w:rsidP="00044498" w:rsidRDefault="00044498" w14:paraId="2EDD3B24" w14:textId="77777777">
      <w:pPr>
        <w:rPr>
          <w:i/>
          <w:iCs/>
          <w:lang w:val="fr-FR"/>
        </w:rPr>
      </w:pPr>
      <w:r w:rsidRPr="00044498">
        <w:rPr>
          <w:i/>
          <w:iCs/>
          <w:lang w:val="fr-FR"/>
        </w:rPr>
        <w:t>Présentez l’analyse</w:t>
      </w:r>
      <w:r>
        <w:rPr>
          <w:i/>
          <w:iCs/>
          <w:lang w:val="fr-FR"/>
        </w:rPr>
        <w:t xml:space="preserve"> et l’évaluation de cette dimension.</w:t>
      </w:r>
      <w:r w:rsidRPr="00044498">
        <w:rPr>
          <w:i/>
          <w:iCs/>
          <w:lang w:val="fr-FR"/>
        </w:rPr>
        <w:t xml:space="preserve"> </w:t>
      </w:r>
    </w:p>
    <w:p w:rsidRPr="00044498" w:rsidR="00E1765E" w:rsidP="00044498" w:rsidRDefault="00044498" w14:paraId="7832A4C6"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r w:rsidRPr="00044498" w:rsidR="00E1765E">
        <w:rPr>
          <w:i/>
          <w:iCs/>
          <w:lang w:val="fr-FR"/>
        </w:rPr>
        <w:t>.</w:t>
      </w:r>
    </w:p>
    <w:p w:rsidRPr="00044498" w:rsidR="00CC0254" w:rsidP="00CC0254" w:rsidRDefault="00CC0254" w14:paraId="49E831D2" w14:textId="77777777">
      <w:pPr>
        <w:rPr>
          <w:i/>
          <w:iCs/>
          <w:lang w:val="fr-FR"/>
        </w:rPr>
      </w:pPr>
    </w:p>
    <w:p w:rsidRPr="008A102C" w:rsidR="00044498" w:rsidP="00044498" w:rsidRDefault="00044498" w14:paraId="6BCC22B9" w14:textId="77777777">
      <w:pPr>
        <w:rPr>
          <w:i/>
          <w:iCs/>
          <w:lang w:val="fr-FR"/>
        </w:rPr>
      </w:pPr>
      <w:r>
        <w:rPr>
          <w:i/>
          <w:iCs/>
          <w:lang w:val="fr-FR"/>
        </w:rPr>
        <w:t>Pour finir, v</w:t>
      </w:r>
      <w:r w:rsidRPr="008A102C">
        <w:rPr>
          <w:i/>
          <w:iCs/>
          <w:lang w:val="fr-FR"/>
        </w:rPr>
        <w:t>euillez mentionne</w:t>
      </w:r>
      <w:r w:rsidR="002F7B9D">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044498" w:rsidR="006D6182" w:rsidP="000D4AB5" w:rsidRDefault="00044498" w14:paraId="115D0075" w14:textId="77777777">
      <w:pPr>
        <w:rPr>
          <w:lang w:val="fr-FR"/>
        </w:rPr>
      </w:pPr>
      <w:r>
        <w:rPr>
          <w:lang w:val="fr-FR"/>
        </w:rPr>
        <w:t xml:space="preserve">La dimension 1 du critère de pertinence </w:t>
      </w:r>
      <w:r w:rsidRPr="00044498" w:rsidR="00CC0254">
        <w:rPr>
          <w:lang w:val="fr-FR"/>
        </w:rPr>
        <w:t xml:space="preserve">– </w:t>
      </w:r>
      <w:r w:rsidRPr="00044498">
        <w:rPr>
          <w:lang w:val="fr-FR"/>
        </w:rPr>
        <w:t>Conformité aux politiques et priorités</w:t>
      </w:r>
      <w:r w:rsidRPr="00044498" w:rsidR="00E83126">
        <w:rPr>
          <w:lang w:val="fr-FR"/>
        </w:rPr>
        <w:t xml:space="preserve"> </w:t>
      </w:r>
      <w:r w:rsidRPr="00044498" w:rsidR="00CC0254">
        <w:rPr>
          <w:lang w:val="fr-FR"/>
        </w:rPr>
        <w:t xml:space="preserve">– </w:t>
      </w:r>
      <w:r w:rsidRPr="00044498">
        <w:rPr>
          <w:lang w:val="fr-FR"/>
        </w:rPr>
        <w:t xml:space="preserve">obtient </w:t>
      </w:r>
      <w:r w:rsidRPr="00372CA6" w:rsidR="00CC0254">
        <w:rPr>
          <w:b/>
          <w:bCs/>
          <w:highlight w:val="green"/>
          <w:lang w:val="fr-FR"/>
        </w:rPr>
        <w:t>XX</w:t>
      </w:r>
      <w:r w:rsidR="00F95724">
        <w:rPr>
          <w:b/>
          <w:bCs/>
          <w:lang w:val="fr-FR"/>
        </w:rPr>
        <w:t> </w:t>
      </w:r>
      <w:r>
        <w:rPr>
          <w:b/>
          <w:bCs/>
          <w:lang w:val="fr-FR"/>
        </w:rPr>
        <w:t xml:space="preserve">points sur </w:t>
      </w:r>
      <w:r w:rsidRPr="00044498" w:rsidR="007425D4">
        <w:rPr>
          <w:b/>
          <w:bCs/>
          <w:lang w:val="fr-FR"/>
        </w:rPr>
        <w:t>30</w:t>
      </w:r>
      <w:r>
        <w:rPr>
          <w:b/>
          <w:bCs/>
          <w:lang w:val="fr-FR"/>
        </w:rPr>
        <w:t>.</w:t>
      </w:r>
    </w:p>
    <w:p w:rsidRPr="00C9621E" w:rsidR="006D6182" w:rsidP="006D6182" w:rsidRDefault="00B17F66" w14:paraId="37E735B0" w14:textId="77777777">
      <w:pPr>
        <w:pStyle w:val="G-Ch4-Subheading"/>
        <w:rPr>
          <w:lang w:val="fr-FR"/>
        </w:rPr>
      </w:pPr>
      <w:r w:rsidRPr="00B17F66">
        <w:rPr>
          <w:lang w:val="fr-FR"/>
        </w:rPr>
        <w:t>Pertinence – Dimension</w:t>
      </w:r>
      <w:r>
        <w:rPr>
          <w:lang w:val="fr-FR"/>
        </w:rPr>
        <w:t> 2 </w:t>
      </w:r>
      <w:r w:rsidRPr="00C9621E" w:rsidR="00C9621E">
        <w:rPr>
          <w:lang w:val="fr-FR"/>
        </w:rPr>
        <w:t>:</w:t>
      </w:r>
      <w:r w:rsidRPr="00C9621E" w:rsidR="00CC0254">
        <w:rPr>
          <w:lang w:val="fr-FR"/>
        </w:rPr>
        <w:t xml:space="preserve"> </w:t>
      </w:r>
      <w:r w:rsidRPr="00C9621E" w:rsidR="00C9621E">
        <w:rPr>
          <w:lang w:val="fr-FR"/>
        </w:rPr>
        <w:t>conformité aux besoins et capacités des b</w:t>
      </w:r>
      <w:r w:rsidR="00C9621E">
        <w:rPr>
          <w:lang w:val="fr-FR"/>
        </w:rPr>
        <w:t xml:space="preserve">énéficiaires et </w:t>
      </w:r>
      <w:r w:rsidRPr="00A07570" w:rsidR="00C9621E">
        <w:rPr>
          <w:lang w:val="fr-FR"/>
        </w:rPr>
        <w:t>parties prenantes</w:t>
      </w:r>
    </w:p>
    <w:p w:rsidRPr="00044498" w:rsidR="00C9621E" w:rsidP="00C9621E" w:rsidRDefault="00C9621E" w14:paraId="3C0368B8" w14:textId="77777777">
      <w:pPr>
        <w:rPr>
          <w:i/>
          <w:iCs/>
          <w:lang w:val="fr-FR"/>
        </w:rPr>
      </w:pPr>
      <w:r w:rsidRPr="00044498">
        <w:rPr>
          <w:i/>
          <w:iCs/>
          <w:lang w:val="fr-FR"/>
        </w:rPr>
        <w:t>Présentez l’analyse</w:t>
      </w:r>
      <w:r>
        <w:rPr>
          <w:i/>
          <w:iCs/>
          <w:lang w:val="fr-FR"/>
        </w:rPr>
        <w:t xml:space="preserve"> et l’évaluation de cette dimension.</w:t>
      </w:r>
      <w:r w:rsidRPr="00044498">
        <w:rPr>
          <w:i/>
          <w:iCs/>
          <w:lang w:val="fr-FR"/>
        </w:rPr>
        <w:t xml:space="preserve"> </w:t>
      </w:r>
    </w:p>
    <w:p w:rsidR="00E1765E" w:rsidP="00C9621E" w:rsidRDefault="00C9621E" w14:paraId="69D53521"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r w:rsidR="00BF5D8E">
        <w:rPr>
          <w:i/>
          <w:iCs/>
          <w:lang w:val="fr-FR"/>
        </w:rPr>
        <w:t>.</w:t>
      </w:r>
    </w:p>
    <w:p w:rsidRPr="00C9621E" w:rsidR="00C9621E" w:rsidP="00C9621E" w:rsidRDefault="00C9621E" w14:paraId="33642E79" w14:textId="77777777">
      <w:pPr>
        <w:rPr>
          <w:i/>
          <w:iCs/>
          <w:lang w:val="fr-FR"/>
        </w:rPr>
      </w:pPr>
    </w:p>
    <w:p w:rsidRPr="00C9621E" w:rsidR="00CC0254" w:rsidP="000D4AB5" w:rsidRDefault="00C9621E" w14:paraId="2557989F" w14:textId="77777777">
      <w:pPr>
        <w:rPr>
          <w:i/>
          <w:iCs/>
          <w:lang w:val="fr-FR"/>
        </w:rPr>
      </w:pPr>
      <w:r w:rsidRPr="00C9621E">
        <w:rPr>
          <w:i/>
          <w:iCs/>
          <w:lang w:val="fr-FR"/>
        </w:rPr>
        <w:t>Veuillez inclure un</w:t>
      </w:r>
      <w:r w:rsidR="00022797">
        <w:rPr>
          <w:i/>
          <w:iCs/>
          <w:lang w:val="fr-FR"/>
        </w:rPr>
        <w:t xml:space="preserve"> résumé d</w:t>
      </w:r>
      <w:r w:rsidRPr="00C9621E">
        <w:rPr>
          <w:i/>
          <w:iCs/>
          <w:lang w:val="fr-FR"/>
        </w:rPr>
        <w:t xml:space="preserve">e l’analyse du groupe cible </w:t>
      </w:r>
      <w:r w:rsidR="00022797">
        <w:rPr>
          <w:i/>
          <w:iCs/>
          <w:lang w:val="fr-FR"/>
        </w:rPr>
        <w:t>développée</w:t>
      </w:r>
      <w:r w:rsidR="00BF5D8E">
        <w:rPr>
          <w:i/>
          <w:iCs/>
          <w:lang w:val="fr-FR"/>
        </w:rPr>
        <w:t xml:space="preserve"> dans le </w:t>
      </w:r>
      <w:r>
        <w:rPr>
          <w:i/>
          <w:iCs/>
          <w:lang w:val="fr-FR"/>
        </w:rPr>
        <w:t xml:space="preserve">rapport </w:t>
      </w:r>
      <w:r w:rsidR="00217F25">
        <w:rPr>
          <w:i/>
          <w:iCs/>
          <w:lang w:val="fr-FR"/>
        </w:rPr>
        <w:t>de lancement</w:t>
      </w:r>
      <w:r>
        <w:rPr>
          <w:i/>
          <w:iCs/>
          <w:lang w:val="fr-FR"/>
        </w:rPr>
        <w:t>.</w:t>
      </w:r>
    </w:p>
    <w:p w:rsidRPr="00C9621E" w:rsidR="00CC0254" w:rsidP="000D4AB5" w:rsidRDefault="00CC0254" w14:paraId="2C86DC3C" w14:textId="77777777">
      <w:pPr>
        <w:rPr>
          <w:i/>
          <w:iCs/>
          <w:lang w:val="fr-FR"/>
        </w:rPr>
      </w:pPr>
    </w:p>
    <w:p w:rsidRPr="008A102C" w:rsidR="00C9621E" w:rsidP="00C9621E" w:rsidRDefault="00C9621E" w14:paraId="4CBBC6C8" w14:textId="77777777">
      <w:pPr>
        <w:rPr>
          <w:i/>
          <w:iCs/>
          <w:lang w:val="fr-FR"/>
        </w:rPr>
      </w:pPr>
      <w:r>
        <w:rPr>
          <w:i/>
          <w:iCs/>
          <w:lang w:val="fr-FR"/>
        </w:rPr>
        <w:t>Pour finir, v</w:t>
      </w:r>
      <w:r w:rsidRPr="008A102C">
        <w:rPr>
          <w:i/>
          <w:iCs/>
          <w:lang w:val="fr-FR"/>
        </w:rPr>
        <w:t>euillez mentionne</w:t>
      </w:r>
      <w:r w:rsidR="002F7B9D">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044498" w:rsidR="00C9621E" w:rsidP="00C9621E" w:rsidRDefault="00C9621E" w14:paraId="5AC5D074" w14:textId="77777777">
      <w:pPr>
        <w:rPr>
          <w:lang w:val="fr-FR"/>
        </w:rPr>
      </w:pPr>
      <w:r>
        <w:rPr>
          <w:lang w:val="fr-FR"/>
        </w:rPr>
        <w:t xml:space="preserve">La dimension 2 du critère de pertinence </w:t>
      </w:r>
      <w:r w:rsidRPr="00044498">
        <w:rPr>
          <w:lang w:val="fr-FR"/>
        </w:rPr>
        <w:t xml:space="preserve">– Conformité aux </w:t>
      </w:r>
      <w:r>
        <w:rPr>
          <w:lang w:val="fr-FR"/>
        </w:rPr>
        <w:t xml:space="preserve">besoins et capacités des bénéficiaires et </w:t>
      </w:r>
      <w:r w:rsidRPr="00A07570">
        <w:rPr>
          <w:rFonts w:eastAsiaTheme="majorEastAsia"/>
          <w:szCs w:val="32"/>
          <w:lang w:val="fr-FR"/>
        </w:rPr>
        <w:t>parties prenantes</w:t>
      </w:r>
      <w:r w:rsidRPr="00044498">
        <w:rPr>
          <w:lang w:val="fr-FR"/>
        </w:rPr>
        <w:t xml:space="preserve"> – obtient </w:t>
      </w:r>
      <w:r w:rsidRPr="00372CA6">
        <w:rPr>
          <w:b/>
          <w:bCs/>
          <w:highlight w:val="green"/>
          <w:lang w:val="fr-FR"/>
        </w:rPr>
        <w:t>XX</w:t>
      </w:r>
      <w:r w:rsidR="004C46C9">
        <w:rPr>
          <w:b/>
          <w:bCs/>
          <w:lang w:val="fr-FR"/>
        </w:rPr>
        <w:t> </w:t>
      </w:r>
      <w:r>
        <w:rPr>
          <w:b/>
          <w:bCs/>
          <w:lang w:val="fr-FR"/>
        </w:rPr>
        <w:t xml:space="preserve">points sur </w:t>
      </w:r>
      <w:r w:rsidRPr="00044498">
        <w:rPr>
          <w:b/>
          <w:bCs/>
          <w:lang w:val="fr-FR"/>
        </w:rPr>
        <w:t>30</w:t>
      </w:r>
      <w:r>
        <w:rPr>
          <w:b/>
          <w:bCs/>
          <w:lang w:val="fr-FR"/>
        </w:rPr>
        <w:t>.</w:t>
      </w:r>
    </w:p>
    <w:p w:rsidRPr="004D36AB" w:rsidR="00CC0254" w:rsidP="00CC0254" w:rsidRDefault="00B17F66" w14:paraId="71DADE42" w14:textId="77777777">
      <w:pPr>
        <w:pStyle w:val="G-Ch4-Subheading"/>
        <w:rPr>
          <w:lang w:val="fr-FR"/>
        </w:rPr>
      </w:pPr>
      <w:r w:rsidRPr="00B17F66">
        <w:rPr>
          <w:lang w:val="fr-FR"/>
        </w:rPr>
        <w:t>Pertinence – Dimension</w:t>
      </w:r>
      <w:r>
        <w:rPr>
          <w:lang w:val="fr-FR"/>
        </w:rPr>
        <w:t> 3 </w:t>
      </w:r>
      <w:r w:rsidRPr="004D36AB" w:rsidR="00CC0254">
        <w:rPr>
          <w:lang w:val="fr-FR"/>
        </w:rPr>
        <w:t xml:space="preserve">: </w:t>
      </w:r>
      <w:r w:rsidR="00D34E79">
        <w:rPr>
          <w:lang w:val="fr-FR"/>
        </w:rPr>
        <w:t>pertinence</w:t>
      </w:r>
      <w:r w:rsidR="004D36AB">
        <w:rPr>
          <w:lang w:val="fr-FR"/>
        </w:rPr>
        <w:t xml:space="preserve"> du concept</w:t>
      </w:r>
    </w:p>
    <w:p w:rsidRPr="00044498" w:rsidR="00BF5D8E" w:rsidP="00BF5D8E" w:rsidRDefault="00BF5D8E" w14:paraId="748D8E4C" w14:textId="77777777">
      <w:pPr>
        <w:rPr>
          <w:i/>
          <w:iCs/>
          <w:lang w:val="fr-FR"/>
        </w:rPr>
      </w:pPr>
      <w:r w:rsidRPr="00044498">
        <w:rPr>
          <w:i/>
          <w:iCs/>
          <w:lang w:val="fr-FR"/>
        </w:rPr>
        <w:t>Présentez l’analyse</w:t>
      </w:r>
      <w:r>
        <w:rPr>
          <w:i/>
          <w:iCs/>
          <w:lang w:val="fr-FR"/>
        </w:rPr>
        <w:t xml:space="preserve"> et l’évaluation de cette dimension.</w:t>
      </w:r>
      <w:r w:rsidRPr="00044498">
        <w:rPr>
          <w:i/>
          <w:iCs/>
          <w:lang w:val="fr-FR"/>
        </w:rPr>
        <w:t xml:space="preserve"> </w:t>
      </w:r>
    </w:p>
    <w:p w:rsidR="00BF5D8E" w:rsidP="00BF5D8E" w:rsidRDefault="00BF5D8E" w14:paraId="7598F16B"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p>
    <w:p w:rsidRPr="00BF5D8E" w:rsidR="00CC0254" w:rsidP="00CC0254" w:rsidRDefault="00CC0254" w14:paraId="077280CC" w14:textId="77777777">
      <w:pPr>
        <w:rPr>
          <w:i/>
          <w:iCs/>
          <w:lang w:val="fr-FR"/>
        </w:rPr>
      </w:pPr>
    </w:p>
    <w:p w:rsidRPr="008A102C" w:rsidR="00BF5D8E" w:rsidP="00BF5D8E" w:rsidRDefault="00BF5D8E" w14:paraId="4EC3CD61" w14:textId="77777777">
      <w:pPr>
        <w:rPr>
          <w:i/>
          <w:iCs/>
          <w:lang w:val="fr-FR"/>
        </w:rPr>
      </w:pPr>
      <w:r>
        <w:rPr>
          <w:i/>
          <w:iCs/>
          <w:lang w:val="fr-FR"/>
        </w:rPr>
        <w:t>Pour finir, v</w:t>
      </w:r>
      <w:r w:rsidRPr="008A102C">
        <w:rPr>
          <w:i/>
          <w:iCs/>
          <w:lang w:val="fr-FR"/>
        </w:rPr>
        <w:t>euillez mentionne</w:t>
      </w:r>
      <w:r w:rsidR="002F7B9D">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044498" w:rsidR="00BF5D8E" w:rsidP="00BF5D8E" w:rsidRDefault="00BF5D8E" w14:paraId="48AACFB7" w14:textId="77777777">
      <w:pPr>
        <w:rPr>
          <w:lang w:val="fr-FR"/>
        </w:rPr>
      </w:pPr>
      <w:r>
        <w:rPr>
          <w:lang w:val="fr-FR"/>
        </w:rPr>
        <w:t xml:space="preserve">La dimension 3 du critère de pertinence </w:t>
      </w:r>
      <w:r w:rsidRPr="00044498">
        <w:rPr>
          <w:lang w:val="fr-FR"/>
        </w:rPr>
        <w:t xml:space="preserve">– </w:t>
      </w:r>
      <w:r w:rsidR="00D34E79">
        <w:rPr>
          <w:lang w:val="fr-FR"/>
        </w:rPr>
        <w:t>Pertinence</w:t>
      </w:r>
      <w:r>
        <w:rPr>
          <w:lang w:val="fr-FR"/>
        </w:rPr>
        <w:t xml:space="preserve"> du concept</w:t>
      </w:r>
      <w:r w:rsidRPr="00044498">
        <w:rPr>
          <w:lang w:val="fr-FR"/>
        </w:rPr>
        <w:t xml:space="preserve"> – obtient </w:t>
      </w:r>
      <w:r w:rsidRPr="00372CA6">
        <w:rPr>
          <w:b/>
          <w:bCs/>
          <w:highlight w:val="green"/>
          <w:lang w:val="fr-FR"/>
        </w:rPr>
        <w:t>XX</w:t>
      </w:r>
      <w:r w:rsidR="00186A5E">
        <w:rPr>
          <w:b/>
          <w:bCs/>
          <w:lang w:val="fr-FR"/>
        </w:rPr>
        <w:t> </w:t>
      </w:r>
      <w:r>
        <w:rPr>
          <w:b/>
          <w:bCs/>
          <w:lang w:val="fr-FR"/>
        </w:rPr>
        <w:t xml:space="preserve">points sur </w:t>
      </w:r>
      <w:r w:rsidR="00186A5E">
        <w:rPr>
          <w:b/>
          <w:bCs/>
          <w:lang w:val="fr-FR"/>
        </w:rPr>
        <w:t>2</w:t>
      </w:r>
      <w:r w:rsidRPr="00044498">
        <w:rPr>
          <w:b/>
          <w:bCs/>
          <w:lang w:val="fr-FR"/>
        </w:rPr>
        <w:t>0</w:t>
      </w:r>
      <w:r>
        <w:rPr>
          <w:b/>
          <w:bCs/>
          <w:lang w:val="fr-FR"/>
        </w:rPr>
        <w:t>.</w:t>
      </w:r>
    </w:p>
    <w:p w:rsidRPr="004D36AB" w:rsidR="00BF5D8E" w:rsidP="00BF5D8E" w:rsidRDefault="00B17F66" w14:paraId="5BEF7246" w14:textId="77777777">
      <w:pPr>
        <w:pStyle w:val="G-Ch4-Subheading"/>
        <w:rPr>
          <w:lang w:val="fr-FR"/>
        </w:rPr>
      </w:pPr>
      <w:r w:rsidRPr="00B17F66">
        <w:rPr>
          <w:lang w:val="fr-FR"/>
        </w:rPr>
        <w:t>Pertinence – Dimension</w:t>
      </w:r>
      <w:r>
        <w:rPr>
          <w:lang w:val="fr-FR"/>
        </w:rPr>
        <w:t xml:space="preserve"> 4 : </w:t>
      </w:r>
      <w:r w:rsidR="00BF5D8E">
        <w:rPr>
          <w:lang w:val="fr-FR"/>
        </w:rPr>
        <w:t>adaptabilité – adaptation au changement</w:t>
      </w:r>
    </w:p>
    <w:p w:rsidRPr="00044498" w:rsidR="00BF5D8E" w:rsidP="00BF5D8E" w:rsidRDefault="00BF5D8E" w14:paraId="0BFFDC9F" w14:textId="77777777">
      <w:pPr>
        <w:rPr>
          <w:i/>
          <w:iCs/>
          <w:lang w:val="fr-FR"/>
        </w:rPr>
      </w:pPr>
      <w:r w:rsidRPr="00044498">
        <w:rPr>
          <w:i/>
          <w:iCs/>
          <w:lang w:val="fr-FR"/>
        </w:rPr>
        <w:t>Présentez l’analyse</w:t>
      </w:r>
      <w:r>
        <w:rPr>
          <w:i/>
          <w:iCs/>
          <w:lang w:val="fr-FR"/>
        </w:rPr>
        <w:t xml:space="preserve"> et l’évaluation de cette dimension.</w:t>
      </w:r>
      <w:r w:rsidRPr="00044498">
        <w:rPr>
          <w:i/>
          <w:iCs/>
          <w:lang w:val="fr-FR"/>
        </w:rPr>
        <w:t xml:space="preserve"> </w:t>
      </w:r>
    </w:p>
    <w:p w:rsidR="00BF5D8E" w:rsidP="00BF5D8E" w:rsidRDefault="00BF5D8E" w14:paraId="71BF7688"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p>
    <w:p w:rsidRPr="00BF5D8E" w:rsidR="00CC0254" w:rsidP="00CC0254" w:rsidRDefault="00CC0254" w14:paraId="59333724" w14:textId="77777777">
      <w:pPr>
        <w:rPr>
          <w:i/>
          <w:iCs/>
          <w:lang w:val="fr-FR"/>
        </w:rPr>
      </w:pPr>
    </w:p>
    <w:p w:rsidRPr="008A102C" w:rsidR="00BF5D8E" w:rsidP="00BF5D8E" w:rsidRDefault="00BF5D8E" w14:paraId="1CD7441C" w14:textId="77777777">
      <w:pPr>
        <w:rPr>
          <w:i/>
          <w:iCs/>
          <w:lang w:val="fr-FR"/>
        </w:rPr>
      </w:pPr>
      <w:r>
        <w:rPr>
          <w:i/>
          <w:iCs/>
          <w:lang w:val="fr-FR"/>
        </w:rPr>
        <w:t>Pour finir, v</w:t>
      </w:r>
      <w:r w:rsidRPr="008A102C">
        <w:rPr>
          <w:i/>
          <w:iCs/>
          <w:lang w:val="fr-FR"/>
        </w:rPr>
        <w:t>euillez mentionne</w:t>
      </w:r>
      <w:r w:rsidR="002F7B9D">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044498" w:rsidR="00BF5D8E" w:rsidP="00BF5D8E" w:rsidRDefault="00BF5D8E" w14:paraId="095CAC75" w14:textId="77777777">
      <w:pPr>
        <w:rPr>
          <w:lang w:val="fr-FR"/>
        </w:rPr>
      </w:pPr>
      <w:r>
        <w:rPr>
          <w:lang w:val="fr-FR"/>
        </w:rPr>
        <w:t xml:space="preserve">La dimension 4 du critère de pertinence </w:t>
      </w:r>
      <w:r w:rsidRPr="00044498">
        <w:rPr>
          <w:lang w:val="fr-FR"/>
        </w:rPr>
        <w:t xml:space="preserve">– </w:t>
      </w:r>
      <w:r>
        <w:rPr>
          <w:lang w:val="fr-FR"/>
        </w:rPr>
        <w:t>Adaptabilité / adaptation au changement</w:t>
      </w:r>
      <w:r w:rsidRPr="00044498">
        <w:rPr>
          <w:lang w:val="fr-FR"/>
        </w:rPr>
        <w:t xml:space="preserve"> – obtient </w:t>
      </w:r>
      <w:r w:rsidRPr="00372CA6">
        <w:rPr>
          <w:b/>
          <w:bCs/>
          <w:highlight w:val="green"/>
          <w:lang w:val="fr-FR"/>
        </w:rPr>
        <w:t>XX</w:t>
      </w:r>
      <w:r w:rsidR="00186A5E">
        <w:rPr>
          <w:b/>
          <w:bCs/>
          <w:lang w:val="fr-FR"/>
        </w:rPr>
        <w:t> </w:t>
      </w:r>
      <w:r>
        <w:rPr>
          <w:b/>
          <w:bCs/>
          <w:lang w:val="fr-FR"/>
        </w:rPr>
        <w:t xml:space="preserve">points sur </w:t>
      </w:r>
      <w:r w:rsidR="00186A5E">
        <w:rPr>
          <w:b/>
          <w:bCs/>
          <w:lang w:val="fr-FR"/>
        </w:rPr>
        <w:t>2</w:t>
      </w:r>
      <w:r w:rsidRPr="00044498">
        <w:rPr>
          <w:b/>
          <w:bCs/>
          <w:lang w:val="fr-FR"/>
        </w:rPr>
        <w:t>0</w:t>
      </w:r>
      <w:r>
        <w:rPr>
          <w:b/>
          <w:bCs/>
          <w:lang w:val="fr-FR"/>
        </w:rPr>
        <w:t>.</w:t>
      </w:r>
    </w:p>
    <w:p w:rsidRPr="00BF5D8E" w:rsidR="00CC0254" w:rsidP="00CC0254" w:rsidRDefault="00CC0254" w14:paraId="4350C684" w14:textId="77777777">
      <w:pPr>
        <w:rPr>
          <w:b/>
          <w:bCs/>
          <w:lang w:val="fr-FR"/>
        </w:rPr>
      </w:pPr>
    </w:p>
    <w:p w:rsidR="003F34ED" w:rsidP="003F34ED" w:rsidRDefault="003F34ED" w14:paraId="0CDC90C5" w14:textId="77777777">
      <w:pPr>
        <w:pStyle w:val="G-Ch3-Subsection"/>
        <w:rPr>
          <w:lang w:val="fr-FR"/>
        </w:rPr>
      </w:pPr>
      <w:r w:rsidRPr="00BF5D8E">
        <w:rPr>
          <w:lang w:val="fr-FR"/>
        </w:rPr>
        <w:t>M</w:t>
      </w:r>
      <w:r w:rsidRPr="00BF5D8E" w:rsidR="00BF5D8E">
        <w:rPr>
          <w:lang w:val="fr-FR"/>
        </w:rPr>
        <w:t>éthodologie d’évaluation de la pertinence</w:t>
      </w:r>
    </w:p>
    <w:p w:rsidRPr="00E32A21" w:rsidR="00E76205" w:rsidP="003F34ED" w:rsidRDefault="00E76205" w14:paraId="04AA8EBE" w14:textId="77777777">
      <w:pPr>
        <w:pStyle w:val="G-Ch3-Subsection"/>
        <w:rPr>
          <w:b w:val="0"/>
          <w:bCs/>
          <w:i/>
          <w:iCs/>
          <w:color w:val="auto"/>
          <w:lang w:val="fr-FR"/>
        </w:rPr>
      </w:pPr>
      <w:r w:rsidRPr="00E32A21">
        <w:rPr>
          <w:b w:val="0"/>
          <w:bCs/>
          <w:i/>
          <w:iCs/>
          <w:color w:val="auto"/>
          <w:lang w:val="fr-FR"/>
        </w:rPr>
        <w:t xml:space="preserve">Veuillez décrire la base d'évaluation, la conception de l'évaluation et les méthodes empiriques d'évaluation de la pertinence. Les questions d'évaluation </w:t>
      </w:r>
      <w:r w:rsidRPr="00E32A21" w:rsidR="00562DE9">
        <w:rPr>
          <w:b w:val="0"/>
          <w:bCs/>
          <w:i/>
          <w:iCs/>
          <w:color w:val="auto"/>
          <w:lang w:val="fr-FR"/>
        </w:rPr>
        <w:t xml:space="preserve">obligatoires </w:t>
      </w:r>
      <w:r w:rsidRPr="00E32A21">
        <w:rPr>
          <w:b w:val="0"/>
          <w:bCs/>
          <w:i/>
          <w:iCs/>
          <w:color w:val="auto"/>
          <w:lang w:val="fr-FR"/>
        </w:rPr>
        <w:t>du BMZ précisent les aspects à analyser dans chaque dimension de l'évaluation et figurent en annexe. Outre les questions standard, veuillez indiquer si les questions spécifiques relatives à la sensibilité au contexte et aux conflits (fragilité) sont applicables (voir les TdR).</w:t>
      </w:r>
    </w:p>
    <w:p w:rsidRPr="00E32A21" w:rsidR="00F56AE7" w:rsidP="00431F0B" w:rsidRDefault="00B60F7C" w14:paraId="1E32B2D7" w14:textId="00FCFBB2">
      <w:pPr>
        <w:pStyle w:val="G-Caption"/>
        <w:rPr>
          <w:lang w:val="fr-FR"/>
        </w:rPr>
      </w:pPr>
      <w:bookmarkStart w:name="_Toc182810939" w:id="107"/>
      <w:r w:rsidRPr="00E32A21">
        <w:rPr>
          <w:lang w:val="fr-FR"/>
        </w:rPr>
        <w:t>Tableau </w:t>
      </w:r>
      <w:r w:rsidRPr="00E32A21">
        <w:rPr>
          <w:noProof/>
          <w:lang w:val="fr-FR"/>
        </w:rPr>
        <w:fldChar w:fldCharType="begin"/>
      </w:r>
      <w:r w:rsidRPr="00E32A21">
        <w:rPr>
          <w:noProof/>
          <w:lang w:val="fr-FR"/>
        </w:rPr>
        <w:instrText xml:space="preserve"> SEQ Table \* ARABIC </w:instrText>
      </w:r>
      <w:r w:rsidRPr="00E32A21">
        <w:rPr>
          <w:noProof/>
          <w:lang w:val="fr-FR"/>
        </w:rPr>
        <w:fldChar w:fldCharType="separate"/>
      </w:r>
      <w:r w:rsidRPr="00E32A21" w:rsidR="00E8665F">
        <w:rPr>
          <w:noProof/>
          <w:lang w:val="fr-FR"/>
        </w:rPr>
        <w:t>6</w:t>
      </w:r>
      <w:r w:rsidRPr="00E32A21">
        <w:rPr>
          <w:noProof/>
          <w:lang w:val="fr-FR"/>
        </w:rPr>
        <w:fldChar w:fldCharType="end"/>
      </w:r>
      <w:r w:rsidRPr="00E32A21">
        <w:rPr>
          <w:noProof/>
          <w:lang w:val="fr-FR"/>
        </w:rPr>
        <w:t> </w:t>
      </w:r>
      <w:r w:rsidRPr="00E32A21" w:rsidR="00F56AE7">
        <w:rPr>
          <w:lang w:val="fr-FR"/>
        </w:rPr>
        <w:t xml:space="preserve">: </w:t>
      </w:r>
      <w:r w:rsidRPr="00E32A21" w:rsidR="00174E71">
        <w:rPr>
          <w:lang w:val="fr-FR"/>
        </w:rPr>
        <w:t>Matrice d'évaluation d</w:t>
      </w:r>
      <w:r w:rsidRPr="00E32A21" w:rsidR="00562DE9">
        <w:rPr>
          <w:lang w:val="fr-FR"/>
        </w:rPr>
        <w:t>u critère de</w:t>
      </w:r>
      <w:r w:rsidRPr="00E32A21" w:rsidR="00174E71">
        <w:rPr>
          <w:lang w:val="fr-FR"/>
        </w:rPr>
        <w:t xml:space="preserve"> la pertinence du CAD de l'OCDE</w:t>
      </w:r>
      <w:r w:rsidRPr="00E32A21" w:rsidR="00174E71">
        <w:rPr>
          <w:i/>
          <w:iCs/>
          <w:lang w:val="fr-FR"/>
        </w:rPr>
        <w:t xml:space="preserve"> (2 pages max</w:t>
      </w:r>
      <w:r w:rsidRPr="00E32A21" w:rsidR="00AC063A">
        <w:rPr>
          <w:i/>
          <w:iCs/>
          <w:lang w:val="fr-FR"/>
        </w:rPr>
        <w:t>.</w:t>
      </w:r>
      <w:r w:rsidRPr="00E32A21" w:rsidR="00174E71">
        <w:rPr>
          <w:i/>
          <w:iCs/>
          <w:lang w:val="fr-FR"/>
        </w:rPr>
        <w:t>)</w:t>
      </w:r>
      <w:bookmarkEnd w:id="107"/>
    </w:p>
    <w:tbl>
      <w:tblPr>
        <w:tblpPr w:leftFromText="181" w:rightFromText="181" w:vertAnchor="text" w:horzAnchor="margin" w:tblpY="1"/>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550"/>
        <w:gridCol w:w="2976"/>
        <w:gridCol w:w="2694"/>
        <w:gridCol w:w="2268"/>
      </w:tblGrid>
      <w:tr w:rsidRPr="003C79F5" w:rsidR="00F56AE7" w:rsidTr="0004106A" w14:paraId="765374F9" w14:textId="77777777">
        <w:trPr>
          <w:trHeight w:val="284"/>
        </w:trPr>
        <w:tc>
          <w:tcPr>
            <w:tcW w:w="1550" w:type="dxa"/>
            <w:tcBorders>
              <w:bottom w:val="single" w:color="C6232A" w:sz="18" w:space="0"/>
            </w:tcBorders>
            <w:shd w:val="clear" w:color="auto" w:fill="D9D8CE"/>
          </w:tcPr>
          <w:p w:rsidRPr="00E32A21" w:rsidR="00F56AE7" w:rsidP="0004106A" w:rsidRDefault="00C46335" w14:paraId="1B4B503A" w14:textId="15F02194">
            <w:pPr>
              <w:pStyle w:val="G-Tab-Head"/>
              <w:framePr w:vSpace="0" w:hSpace="0" w:wrap="auto" w:hAnchor="text" w:vAnchor="margin" w:xAlign="left" w:yAlign="inline"/>
              <w:suppressOverlap w:val="0"/>
              <w:rPr>
                <w:szCs w:val="16"/>
                <w:lang w:val="fr-FR"/>
              </w:rPr>
            </w:pPr>
            <w:r w:rsidRPr="00E32A21">
              <w:rPr>
                <w:szCs w:val="16"/>
                <w:lang w:val="fr-FR"/>
              </w:rPr>
              <w:t>Pertinence </w:t>
            </w:r>
            <w:r w:rsidRPr="00E32A21" w:rsidR="00F56AE7">
              <w:rPr>
                <w:szCs w:val="16"/>
                <w:lang w:val="fr-FR"/>
              </w:rPr>
              <w:t>:</w:t>
            </w:r>
            <w:r w:rsidRPr="00E32A21" w:rsidR="00955B38">
              <w:rPr>
                <w:szCs w:val="16"/>
                <w:lang w:val="fr-FR"/>
              </w:rPr>
              <w:t xml:space="preserve"> </w:t>
            </w:r>
            <w:r w:rsidRPr="00E32A21">
              <w:rPr>
                <w:szCs w:val="16"/>
                <w:lang w:val="fr-FR"/>
              </w:rPr>
              <w:t>dimensions d’évaluation</w:t>
            </w:r>
          </w:p>
        </w:tc>
        <w:tc>
          <w:tcPr>
            <w:tcW w:w="2976" w:type="dxa"/>
            <w:tcBorders>
              <w:bottom w:val="single" w:color="C6232A" w:sz="18" w:space="0"/>
            </w:tcBorders>
            <w:shd w:val="clear" w:color="auto" w:fill="D9D8CE"/>
          </w:tcPr>
          <w:p w:rsidRPr="00E32A21" w:rsidR="00F56AE7" w:rsidP="0004106A" w:rsidRDefault="00F56AE7" w14:paraId="33518DB9" w14:textId="77777777">
            <w:pPr>
              <w:pStyle w:val="G-Tab-Head"/>
              <w:framePr w:vSpace="0" w:hSpace="0" w:wrap="auto" w:hAnchor="text" w:vAnchor="margin" w:xAlign="left" w:yAlign="inline"/>
              <w:suppressOverlap w:val="0"/>
              <w:rPr>
                <w:szCs w:val="16"/>
                <w:lang w:val="fr-FR"/>
              </w:rPr>
            </w:pPr>
            <w:r w:rsidRPr="00E32A21">
              <w:rPr>
                <w:szCs w:val="16"/>
                <w:lang w:val="fr-FR"/>
              </w:rPr>
              <w:t>Bas</w:t>
            </w:r>
            <w:r w:rsidRPr="00E32A21" w:rsidR="00C46335">
              <w:rPr>
                <w:szCs w:val="16"/>
                <w:lang w:val="fr-FR"/>
              </w:rPr>
              <w:t>e d’évaluation</w:t>
            </w:r>
          </w:p>
        </w:tc>
        <w:tc>
          <w:tcPr>
            <w:tcW w:w="2694" w:type="dxa"/>
            <w:tcBorders>
              <w:bottom w:val="single" w:color="C6232A" w:sz="18" w:space="0"/>
            </w:tcBorders>
            <w:shd w:val="clear" w:color="auto" w:fill="D9D8CE"/>
          </w:tcPr>
          <w:p w:rsidRPr="00E32A21" w:rsidR="00F56AE7" w:rsidP="0004106A" w:rsidRDefault="004763A6" w14:paraId="5AB6C514" w14:textId="77777777">
            <w:pPr>
              <w:pStyle w:val="G-Tab-Head"/>
              <w:framePr w:vSpace="0" w:hSpace="0" w:wrap="auto" w:hAnchor="text" w:vAnchor="margin" w:xAlign="left" w:yAlign="inline"/>
              <w:suppressOverlap w:val="0"/>
              <w:rPr>
                <w:szCs w:val="16"/>
                <w:lang w:val="fr-FR"/>
              </w:rPr>
            </w:pPr>
            <w:r w:rsidRPr="00E32A21">
              <w:rPr>
                <w:szCs w:val="16"/>
                <w:lang w:val="fr-FR"/>
              </w:rPr>
              <w:t>Conception de l'évaluation, méthodes empiriques et sources de données</w:t>
            </w:r>
          </w:p>
        </w:tc>
        <w:tc>
          <w:tcPr>
            <w:tcW w:w="2268" w:type="dxa"/>
            <w:tcBorders>
              <w:bottom w:val="single" w:color="C6232A" w:sz="18" w:space="0"/>
            </w:tcBorders>
            <w:shd w:val="clear" w:color="auto" w:fill="D9D8CE"/>
          </w:tcPr>
          <w:p w:rsidRPr="00E32A21" w:rsidR="00F56AE7" w:rsidP="0004106A" w:rsidRDefault="004763A6" w14:paraId="6D5F2676" w14:textId="3270EB1A">
            <w:pPr>
              <w:pStyle w:val="G-Tab-Head"/>
              <w:framePr w:vSpace="0" w:hSpace="0" w:wrap="auto" w:hAnchor="text" w:vAnchor="margin" w:xAlign="left" w:yAlign="inline"/>
              <w:suppressOverlap w:val="0"/>
              <w:rPr>
                <w:szCs w:val="16"/>
                <w:lang w:val="fr-FR"/>
              </w:rPr>
            </w:pPr>
            <w:r w:rsidRPr="00E32A21">
              <w:rPr>
                <w:szCs w:val="16"/>
                <w:lang w:val="fr-FR"/>
              </w:rPr>
              <w:t>Qualité des données et</w:t>
            </w:r>
            <w:r w:rsidRPr="00E32A21" w:rsidR="00571360">
              <w:rPr>
                <w:szCs w:val="16"/>
                <w:lang w:val="fr-FR"/>
              </w:rPr>
              <w:t xml:space="preserve"> </w:t>
            </w:r>
            <w:r w:rsidRPr="00E32A21">
              <w:rPr>
                <w:szCs w:val="16"/>
                <w:lang w:val="fr-FR"/>
              </w:rPr>
              <w:t>limitations</w:t>
            </w:r>
          </w:p>
        </w:tc>
      </w:tr>
      <w:tr w:rsidRPr="00944B0D" w:rsidR="00F56AE7" w:rsidTr="0004106A" w14:paraId="3457887E" w14:textId="77777777">
        <w:trPr>
          <w:trHeight w:val="284"/>
        </w:trPr>
        <w:tc>
          <w:tcPr>
            <w:tcW w:w="1550" w:type="dxa"/>
            <w:tcBorders>
              <w:top w:val="single" w:color="C6232A" w:sz="18" w:space="0"/>
            </w:tcBorders>
            <w:shd w:val="clear" w:color="auto" w:fill="E8E8E4"/>
          </w:tcPr>
          <w:p w:rsidRPr="00E32A21" w:rsidR="00F56AE7" w:rsidP="0004106A" w:rsidRDefault="00C46335" w14:paraId="7ABB7B40" w14:textId="6703F5A0">
            <w:pPr>
              <w:pStyle w:val="G-Tab-Head"/>
              <w:framePr w:vSpace="0" w:hSpace="0" w:wrap="auto" w:hAnchor="text" w:vAnchor="margin" w:xAlign="left" w:yAlign="inline"/>
              <w:suppressOverlap w:val="0"/>
              <w:rPr>
                <w:szCs w:val="16"/>
                <w:lang w:val="fr-FR"/>
              </w:rPr>
            </w:pPr>
            <w:bookmarkStart w:name="_Toc53394384" w:id="108"/>
            <w:r w:rsidRPr="00E32A21">
              <w:rPr>
                <w:szCs w:val="16"/>
                <w:lang w:val="fr-FR"/>
              </w:rPr>
              <w:t>Conformité aux politiques et priorités</w:t>
            </w:r>
            <w:bookmarkEnd w:id="108"/>
          </w:p>
        </w:tc>
        <w:tc>
          <w:tcPr>
            <w:tcW w:w="2976" w:type="dxa"/>
            <w:tcBorders>
              <w:top w:val="single" w:color="C6232A" w:sz="18" w:space="0"/>
            </w:tcBorders>
            <w:shd w:val="clear" w:color="auto" w:fill="E8E8E4"/>
          </w:tcPr>
          <w:p w:rsidRPr="00E32A21" w:rsidR="00562DE9" w:rsidP="0004106A" w:rsidRDefault="00562DE9" w14:paraId="05743DC4"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Quels sont les aspects examinés pour évaluer la dimension de l'évaluation ? </w:t>
            </w:r>
          </w:p>
          <w:p w:rsidRPr="00E32A21" w:rsidR="004763A6" w:rsidP="0004106A" w:rsidRDefault="004763A6" w14:paraId="577230E3" w14:textId="24419710">
            <w:pPr>
              <w:pStyle w:val="G-Tab-Text"/>
              <w:framePr w:vSpace="0" w:hSpace="0" w:wrap="auto" w:hAnchor="text" w:vAnchor="margin" w:xAlign="left" w:yAlign="inline"/>
              <w:suppressOverlap w:val="0"/>
              <w:rPr>
                <w:i/>
                <w:iCs/>
                <w:szCs w:val="16"/>
                <w:lang w:val="fr-FR"/>
              </w:rPr>
            </w:pPr>
            <w:r w:rsidRPr="00E32A21">
              <w:rPr>
                <w:i/>
                <w:iCs/>
                <w:szCs w:val="16"/>
                <w:lang w:val="fr-FR"/>
              </w:rPr>
              <w:t>? Quand est-elle remplie</w:t>
            </w:r>
            <w:r w:rsidRPr="00E32A21" w:rsidR="00DB7047">
              <w:rPr>
                <w:i/>
                <w:iCs/>
                <w:szCs w:val="16"/>
                <w:lang w:val="fr-FR"/>
              </w:rPr>
              <w:t xml:space="preserve"> </w:t>
            </w:r>
            <w:r w:rsidRPr="00E32A21">
              <w:rPr>
                <w:i/>
                <w:iCs/>
                <w:szCs w:val="16"/>
                <w:lang w:val="fr-FR"/>
              </w:rPr>
              <w:t>?</w:t>
            </w:r>
          </w:p>
          <w:p w:rsidRPr="00E32A21" w:rsidR="004763A6" w:rsidP="0004106A" w:rsidRDefault="004763A6" w14:paraId="52CA6681" w14:textId="77777777">
            <w:pPr>
              <w:pStyle w:val="G-Tab-Text"/>
              <w:framePr w:vSpace="0" w:hSpace="0" w:wrap="auto" w:hAnchor="text" w:vAnchor="margin" w:xAlign="left" w:yAlign="inline"/>
              <w:suppressOverlap w:val="0"/>
              <w:rPr>
                <w:i/>
                <w:iCs/>
                <w:szCs w:val="16"/>
                <w:lang w:val="fr-FR"/>
              </w:rPr>
            </w:pPr>
          </w:p>
          <w:p w:rsidRPr="00E32A21" w:rsidR="004763A6" w:rsidP="0004106A" w:rsidRDefault="004763A6" w14:paraId="39CB4E3C" w14:textId="77777777">
            <w:pPr>
              <w:pStyle w:val="G-Tab-Text"/>
              <w:framePr w:vSpace="0" w:hSpace="0" w:wrap="auto" w:hAnchor="text" w:vAnchor="margin" w:xAlign="left" w:yAlign="inline"/>
              <w:suppressOverlap w:val="0"/>
              <w:rPr>
                <w:i/>
                <w:iCs/>
                <w:szCs w:val="16"/>
                <w:lang w:val="fr-FR"/>
              </w:rPr>
            </w:pPr>
            <w:r w:rsidRPr="00E32A21">
              <w:rPr>
                <w:i/>
                <w:iCs/>
                <w:szCs w:val="16"/>
                <w:lang w:val="fr-FR"/>
              </w:rPr>
              <w:t>Voir également les questions d'évaluation et les spécifications en annexe.</w:t>
            </w:r>
          </w:p>
          <w:p w:rsidRPr="00E32A21" w:rsidR="004763A6" w:rsidP="0004106A" w:rsidRDefault="004763A6" w14:paraId="478538CD" w14:textId="77777777">
            <w:pPr>
              <w:pStyle w:val="G-Tab-Text"/>
              <w:framePr w:vSpace="0" w:hSpace="0" w:wrap="auto" w:hAnchor="text" w:vAnchor="margin" w:xAlign="left" w:yAlign="inline"/>
              <w:suppressOverlap w:val="0"/>
              <w:rPr>
                <w:i/>
                <w:iCs/>
                <w:szCs w:val="16"/>
                <w:lang w:val="fr-FR"/>
              </w:rPr>
            </w:pPr>
          </w:p>
          <w:p w:rsidRPr="00E32A21" w:rsidR="004763A6" w:rsidP="0004106A" w:rsidRDefault="004763A6" w14:paraId="5CE0E49E" w14:textId="77777777">
            <w:pPr>
              <w:pStyle w:val="G-Tab-Text"/>
              <w:framePr w:vSpace="0" w:hSpace="0" w:wrap="auto" w:hAnchor="text" w:vAnchor="margin" w:xAlign="left" w:yAlign="inline"/>
              <w:suppressOverlap w:val="0"/>
              <w:rPr>
                <w:i/>
                <w:iCs/>
                <w:szCs w:val="16"/>
                <w:lang w:val="fr-FR"/>
              </w:rPr>
            </w:pPr>
            <w:r w:rsidRPr="00E32A21">
              <w:rPr>
                <w:i/>
                <w:iCs/>
                <w:szCs w:val="16"/>
                <w:lang w:val="fr-FR"/>
              </w:rPr>
              <w:t>Ici</w:t>
            </w:r>
            <w:r w:rsidRPr="00E32A21" w:rsidR="00562DE9">
              <w:rPr>
                <w:i/>
                <w:iCs/>
                <w:szCs w:val="16"/>
                <w:lang w:val="fr-FR"/>
              </w:rPr>
              <w:t xml:space="preserve"> </w:t>
            </w:r>
            <w:r w:rsidRPr="00E32A21">
              <w:rPr>
                <w:i/>
                <w:iCs/>
                <w:szCs w:val="16"/>
                <w:lang w:val="fr-FR"/>
              </w:rPr>
              <w:t>: définition des cadres de référence stratégiques pertinents. Veuillez citer, par exemple, les politiques/stratégies et les priorités du secteur, du pays et de la région qui sont pertinentes pour évaluer la pertinence du projet. Certaines sont-elles plus importantes que d'autres ?</w:t>
            </w:r>
          </w:p>
          <w:p w:rsidRPr="00E32A21" w:rsidR="004763A6" w:rsidP="0004106A" w:rsidRDefault="004763A6" w14:paraId="3AAF5A90" w14:textId="77777777">
            <w:pPr>
              <w:pStyle w:val="G-Tab-Text"/>
              <w:framePr w:vSpace="0" w:hSpace="0" w:wrap="auto" w:hAnchor="text" w:vAnchor="margin" w:xAlign="left" w:yAlign="inline"/>
              <w:suppressOverlap w:val="0"/>
              <w:rPr>
                <w:i/>
                <w:iCs/>
                <w:szCs w:val="16"/>
                <w:lang w:val="fr-FR"/>
              </w:rPr>
            </w:pPr>
          </w:p>
          <w:p w:rsidRPr="00E32A21" w:rsidR="004763A6" w:rsidP="0004106A" w:rsidRDefault="004763A6" w14:paraId="743225FE" w14:textId="77777777">
            <w:pPr>
              <w:pStyle w:val="G-Tab-Text"/>
              <w:framePr w:vSpace="0" w:hSpace="0" w:wrap="auto" w:hAnchor="text" w:vAnchor="margin" w:xAlign="left" w:yAlign="inline"/>
              <w:suppressOverlap w:val="0"/>
              <w:rPr>
                <w:i/>
                <w:iCs/>
                <w:szCs w:val="16"/>
                <w:lang w:val="fr-FR"/>
              </w:rPr>
            </w:pPr>
            <w:r w:rsidRPr="00E32A21">
              <w:rPr>
                <w:i/>
                <w:iCs/>
                <w:szCs w:val="16"/>
                <w:lang w:val="fr-FR"/>
              </w:rPr>
              <w:t>Exemple :</w:t>
            </w:r>
          </w:p>
          <w:p w:rsidRPr="00E32A21" w:rsidR="004763A6" w:rsidP="0004106A" w:rsidRDefault="004763A6" w14:paraId="42E87FC1" w14:textId="77777777">
            <w:pPr>
              <w:pStyle w:val="G-Tab-Text"/>
              <w:framePr w:vSpace="0" w:hSpace="0" w:wrap="auto" w:hAnchor="text" w:vAnchor="margin" w:xAlign="left" w:yAlign="inline"/>
              <w:suppressOverlap w:val="0"/>
              <w:rPr>
                <w:i/>
                <w:iCs/>
                <w:szCs w:val="16"/>
                <w:lang w:val="fr-FR"/>
              </w:rPr>
            </w:pPr>
            <w:r w:rsidRPr="00E32A21">
              <w:rPr>
                <w:i/>
                <w:iCs/>
                <w:szCs w:val="16"/>
                <w:lang w:val="fr-FR"/>
              </w:rPr>
              <w:t>Mesure dans laquelle l'objectif et les résultats du projet sont alignés sur les cadres clés suivants :</w:t>
            </w:r>
          </w:p>
          <w:p w:rsidRPr="00E32A21" w:rsidR="004763A6" w:rsidP="0004106A" w:rsidRDefault="004763A6" w14:paraId="6C79D9F7" w14:textId="196296D9">
            <w:pPr>
              <w:pStyle w:val="G-Tab-Text"/>
              <w:framePr w:vSpace="0" w:hSpace="0" w:wrap="auto" w:hAnchor="text" w:vAnchor="margin" w:xAlign="left" w:yAlign="inline"/>
              <w:suppressOverlap w:val="0"/>
              <w:rPr>
                <w:i/>
                <w:iCs/>
                <w:szCs w:val="16"/>
                <w:u w:val="single"/>
                <w:lang w:val="fr-FR"/>
              </w:rPr>
            </w:pPr>
            <w:r w:rsidRPr="00E32A21">
              <w:rPr>
                <w:i/>
                <w:iCs/>
                <w:szCs w:val="16"/>
                <w:u w:val="single"/>
                <w:lang w:val="fr-FR"/>
              </w:rPr>
              <w:t>Bangladesh</w:t>
            </w:r>
            <w:r w:rsidRPr="00E32A21" w:rsidR="00D87210">
              <w:rPr>
                <w:i/>
                <w:iCs/>
                <w:szCs w:val="16"/>
                <w:u w:val="single"/>
                <w:lang w:val="fr-FR"/>
              </w:rPr>
              <w:t xml:space="preserve"> </w:t>
            </w:r>
            <w:r w:rsidRPr="00E32A21">
              <w:rPr>
                <w:i/>
                <w:iCs/>
                <w:szCs w:val="16"/>
                <w:u w:val="single"/>
                <w:lang w:val="fr-FR"/>
              </w:rPr>
              <w:t>:</w:t>
            </w:r>
          </w:p>
          <w:p w:rsidRPr="00E32A21" w:rsidR="004763A6" w:rsidP="0004106A" w:rsidRDefault="004763A6" w14:paraId="19ABC42E" w14:textId="77777777">
            <w:pPr>
              <w:pStyle w:val="G-Bull-Table"/>
              <w:rPr>
                <w:i/>
                <w:lang w:val="fr-FR"/>
              </w:rPr>
            </w:pPr>
            <w:r w:rsidRPr="00E32A21">
              <w:rPr>
                <w:i/>
                <w:lang w:val="fr-FR"/>
              </w:rPr>
              <w:t>Contributions déterminées au niveau national 2020 (y compris les objectifs en matière d'efficacité énergétique)</w:t>
            </w:r>
          </w:p>
          <w:p w:rsidRPr="00E32A21" w:rsidR="004763A6" w:rsidP="0004106A" w:rsidRDefault="004763A6" w14:paraId="6D91DE77" w14:textId="77777777">
            <w:pPr>
              <w:pStyle w:val="G-Bull-Table"/>
              <w:rPr>
                <w:i/>
                <w:lang w:val="fr-FR"/>
              </w:rPr>
            </w:pPr>
            <w:r w:rsidRPr="00E32A21">
              <w:rPr>
                <w:i/>
                <w:lang w:val="fr-FR"/>
              </w:rPr>
              <w:t>Plan directeur pour l'efficacité énergétique et la conservation de l'énergie 2021 (y compris les objectifs en matière d'efficacité énergétique)</w:t>
            </w:r>
          </w:p>
          <w:p w:rsidRPr="00E32A21" w:rsidR="004763A6" w:rsidP="0004106A" w:rsidRDefault="004763A6" w14:paraId="10107F8F" w14:textId="77777777">
            <w:pPr>
              <w:pStyle w:val="G-Bull-Table"/>
              <w:rPr>
                <w:i/>
                <w:lang w:val="fr-FR"/>
              </w:rPr>
            </w:pPr>
            <w:r w:rsidRPr="00E32A21">
              <w:rPr>
                <w:i/>
                <w:lang w:val="fr-FR"/>
              </w:rPr>
              <w:t>Net Energy Metering Guideline 2022 (qui organise la fourniture d'électricité excédentaire au réseau).</w:t>
            </w:r>
          </w:p>
          <w:p w:rsidRPr="00E32A21" w:rsidR="004763A6" w:rsidP="0004106A" w:rsidRDefault="004763A6" w14:paraId="63FA3C08" w14:textId="77777777">
            <w:pPr>
              <w:pStyle w:val="G-Bull-Table"/>
              <w:numPr>
                <w:ilvl w:val="0"/>
                <w:numId w:val="0"/>
              </w:numPr>
              <w:rPr>
                <w:i/>
                <w:u w:val="single"/>
                <w:lang w:val="fr-FR"/>
              </w:rPr>
            </w:pPr>
            <w:r w:rsidRPr="00E32A21">
              <w:rPr>
                <w:i/>
                <w:u w:val="single"/>
                <w:lang w:val="fr-FR"/>
              </w:rPr>
              <w:t>Allemagne:</w:t>
            </w:r>
          </w:p>
          <w:p w:rsidRPr="00E32A21" w:rsidR="004763A6" w:rsidP="0004106A" w:rsidRDefault="004763A6" w14:paraId="11DDE9C2" w14:textId="77777777">
            <w:pPr>
              <w:pStyle w:val="G-Bull-Table"/>
              <w:rPr>
                <w:i/>
                <w:lang w:val="fr-FR"/>
              </w:rPr>
            </w:pPr>
            <w:r w:rsidRPr="00E32A21">
              <w:rPr>
                <w:i/>
                <w:lang w:val="fr-FR"/>
              </w:rPr>
              <w:t>Stratégie nationale du BMZ pour le Bangladesh 2020</w:t>
            </w:r>
          </w:p>
          <w:p w:rsidRPr="00E32A21" w:rsidR="004763A6" w:rsidP="0004106A" w:rsidRDefault="004763A6" w14:paraId="095D6BB5" w14:textId="77777777">
            <w:pPr>
              <w:pStyle w:val="G-Bull-Table"/>
              <w:rPr>
                <w:i/>
                <w:lang w:val="fr-FR"/>
              </w:rPr>
            </w:pPr>
            <w:r w:rsidRPr="00E32A21">
              <w:rPr>
                <w:i/>
                <w:lang w:val="fr-FR"/>
              </w:rPr>
              <w:t>Programme allemand de développement des énergies renouvelables et de l'efficacité énergétique, Bangladesh 2019 (y compris les objectifs)</w:t>
            </w:r>
          </w:p>
          <w:p w:rsidRPr="00E32A21" w:rsidR="004763A6" w:rsidP="0004106A" w:rsidRDefault="004763A6" w14:paraId="5FF9A305" w14:textId="77777777">
            <w:pPr>
              <w:pStyle w:val="G-Tab-Text"/>
              <w:framePr w:vSpace="0" w:hSpace="0" w:wrap="auto" w:hAnchor="text" w:vAnchor="margin" w:xAlign="left" w:yAlign="inline"/>
              <w:suppressOverlap w:val="0"/>
              <w:rPr>
                <w:i/>
                <w:iCs/>
                <w:szCs w:val="16"/>
                <w:lang w:val="fr-FR"/>
              </w:rPr>
            </w:pPr>
          </w:p>
          <w:p w:rsidRPr="00E32A21" w:rsidR="00F56AE7" w:rsidP="0004106A" w:rsidRDefault="004763A6" w14:paraId="06EFCD5D"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Sensibilité au contexte/conflit (fragilité) : Conformité avec les aspects les plus importants de l'évaluation (intégrée) de la paix et des conflits (i)PCA </w:t>
            </w:r>
          </w:p>
        </w:tc>
        <w:tc>
          <w:tcPr>
            <w:tcW w:w="2694" w:type="dxa"/>
            <w:tcBorders>
              <w:top w:val="single" w:color="C6232A" w:sz="18" w:space="0"/>
            </w:tcBorders>
            <w:shd w:val="clear" w:color="auto" w:fill="E8E8E4"/>
          </w:tcPr>
          <w:p w:rsidRPr="00E32A21" w:rsidR="00CE17C6" w:rsidP="0004106A" w:rsidRDefault="00CE17C6" w14:paraId="38A61465" w14:textId="77777777">
            <w:pPr>
              <w:pStyle w:val="G-Tab-Head"/>
              <w:framePr w:vSpace="0" w:hSpace="0" w:wrap="auto" w:hAnchor="text" w:vAnchor="margin" w:xAlign="left" w:yAlign="inline"/>
              <w:suppressOverlap w:val="0"/>
              <w:rPr>
                <w:szCs w:val="16"/>
                <w:lang w:val="fr-FR"/>
              </w:rPr>
            </w:pPr>
            <w:r w:rsidRPr="00E32A21">
              <w:rPr>
                <w:szCs w:val="16"/>
                <w:lang w:val="fr-FR"/>
              </w:rPr>
              <w:t>Conception de l'évaluation :</w:t>
            </w:r>
          </w:p>
          <w:p w:rsidRPr="00E32A21" w:rsidR="00CE17C6" w:rsidP="0004106A" w:rsidRDefault="00562DE9" w14:paraId="56693597" w14:textId="77777777">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Veuillez</w:t>
            </w:r>
            <w:r w:rsidRPr="00E32A21" w:rsidR="00CE17C6">
              <w:rPr>
                <w:b w:val="0"/>
                <w:bCs/>
                <w:i/>
                <w:iCs/>
                <w:szCs w:val="16"/>
                <w:lang w:val="fr-FR"/>
              </w:rPr>
              <w:t xml:space="preserve"> décrire la conception de l'évaluation pour cette dimension. </w:t>
            </w:r>
          </w:p>
          <w:p w:rsidRPr="00E32A21" w:rsidR="00C46335" w:rsidP="0004106A" w:rsidRDefault="00CE17C6" w14:paraId="1D39C5F6" w14:textId="77777777">
            <w:pPr>
              <w:pStyle w:val="G-Tab-Text"/>
              <w:framePr w:vSpace="0" w:hSpace="0" w:wrap="auto" w:hAnchor="text" w:vAnchor="margin" w:xAlign="left" w:yAlign="inline"/>
              <w:suppressOverlap w:val="0"/>
              <w:rPr>
                <w:i/>
                <w:iCs/>
                <w:szCs w:val="16"/>
                <w:lang w:val="fr-FR"/>
              </w:rPr>
            </w:pPr>
            <w:r w:rsidRPr="00E32A21">
              <w:rPr>
                <w:i/>
                <w:iCs/>
                <w:szCs w:val="16"/>
                <w:lang w:val="fr-FR"/>
              </w:rPr>
              <w:t>Ses (dés)avantages comparatifs devraient être décrits à la section 3.2.</w:t>
            </w:r>
          </w:p>
          <w:p w:rsidRPr="00E32A21" w:rsidR="00CE17C6" w:rsidP="0004106A" w:rsidRDefault="00CE17C6" w14:paraId="4C6C3B9E" w14:textId="77777777">
            <w:pPr>
              <w:pStyle w:val="G-Tab-Text"/>
              <w:framePr w:vSpace="0" w:hSpace="0" w:wrap="auto" w:hAnchor="text" w:vAnchor="margin" w:xAlign="left" w:yAlign="inline"/>
              <w:suppressOverlap w:val="0"/>
              <w:rPr>
                <w:i/>
                <w:iCs/>
                <w:szCs w:val="16"/>
                <w:lang w:val="fr-FR"/>
              </w:rPr>
            </w:pPr>
          </w:p>
          <w:p w:rsidRPr="00E32A21" w:rsidR="00C46335" w:rsidP="0004106A" w:rsidRDefault="00C46335" w14:paraId="6F3800A6" w14:textId="77777777">
            <w:pPr>
              <w:pStyle w:val="G-Tab-Head"/>
              <w:framePr w:vSpace="0" w:hSpace="0" w:wrap="auto" w:hAnchor="text" w:vAnchor="margin" w:xAlign="left" w:yAlign="inline"/>
              <w:suppressOverlap w:val="0"/>
              <w:rPr>
                <w:szCs w:val="16"/>
                <w:lang w:val="fr-FR"/>
              </w:rPr>
            </w:pPr>
            <w:r w:rsidRPr="00E32A21">
              <w:rPr>
                <w:szCs w:val="16"/>
                <w:lang w:val="fr-FR"/>
              </w:rPr>
              <w:t>Méthodes empiriques :</w:t>
            </w:r>
          </w:p>
          <w:p w:rsidRPr="00E32A21" w:rsidR="00CE17C6" w:rsidP="0004106A" w:rsidRDefault="00CE17C6" w14:paraId="527DE1DB"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Veuillez décrire les méthodes empiriques sélectionnées (entretiens, entretiens de groupe, discussions de groupe, ateliers, enquêtes en ligne ou par téléphone, etc.) et les principales sources de données (liste des documents spécifiques pertinents et les plus importants, </w:t>
            </w:r>
            <w:r w:rsidRPr="00E32A21">
              <w:rPr>
                <w:i/>
                <w:iCs/>
                <w:szCs w:val="16"/>
                <w:lang w:val="fr-FR"/>
              </w:rPr>
              <w:t>entretiens avec la catégorie de parties prenantes XY, données spécifiques, données/rapports de suivi spécifiques, atelier(s) spécifique(s), etc.</w:t>
            </w:r>
          </w:p>
          <w:p w:rsidRPr="00E32A21" w:rsidR="00CE17C6" w:rsidP="0004106A" w:rsidRDefault="00CE17C6" w14:paraId="424E6AA5" w14:textId="77777777">
            <w:pPr>
              <w:pStyle w:val="G-Tab-Text"/>
              <w:framePr w:vSpace="0" w:hSpace="0" w:wrap="auto" w:hAnchor="text" w:vAnchor="margin" w:xAlign="left" w:yAlign="inline"/>
              <w:suppressOverlap w:val="0"/>
              <w:rPr>
                <w:i/>
                <w:iCs/>
                <w:szCs w:val="16"/>
                <w:lang w:val="fr-FR"/>
              </w:rPr>
            </w:pPr>
          </w:p>
          <w:p w:rsidRPr="00E32A21" w:rsidR="00CE17C6" w:rsidP="0004106A" w:rsidRDefault="00CE17C6" w14:paraId="555E1ED9" w14:textId="77777777">
            <w:pPr>
              <w:pStyle w:val="G-Tab-Text"/>
              <w:framePr w:vSpace="0" w:hSpace="0" w:wrap="auto" w:hAnchor="text" w:vAnchor="margin" w:xAlign="left" w:yAlign="inline"/>
              <w:suppressOverlap w:val="0"/>
              <w:rPr>
                <w:i/>
                <w:iCs/>
                <w:szCs w:val="16"/>
                <w:lang w:val="fr-FR"/>
              </w:rPr>
            </w:pPr>
            <w:r w:rsidRPr="00E32A21">
              <w:rPr>
                <w:i/>
                <w:iCs/>
                <w:szCs w:val="16"/>
                <w:lang w:val="fr-FR"/>
              </w:rPr>
              <w:t>Le processus des techniques et outils d'analyse des données appliqués doit être décrit à la section 3.2.</w:t>
            </w:r>
          </w:p>
          <w:p w:rsidRPr="00E32A21" w:rsidR="00CE17C6" w:rsidP="0004106A" w:rsidRDefault="00CE17C6" w14:paraId="16D23BAF" w14:textId="77777777">
            <w:pPr>
              <w:pStyle w:val="G-Tab-Text"/>
              <w:framePr w:vSpace="0" w:hSpace="0" w:wrap="auto" w:hAnchor="text" w:vAnchor="margin" w:xAlign="left" w:yAlign="inline"/>
              <w:suppressOverlap w:val="0"/>
              <w:rPr>
                <w:i/>
                <w:iCs/>
                <w:szCs w:val="16"/>
                <w:lang w:val="fr-FR"/>
              </w:rPr>
            </w:pPr>
          </w:p>
          <w:p w:rsidRPr="00E32A21" w:rsidR="00CE17C6" w:rsidP="0004106A" w:rsidRDefault="00CE17C6" w14:paraId="1A485BAE" w14:textId="7641B7CE">
            <w:pPr>
              <w:pStyle w:val="G-Tab-Text"/>
              <w:framePr w:vSpace="0" w:hSpace="0" w:wrap="auto" w:hAnchor="text" w:vAnchor="margin" w:xAlign="left" w:yAlign="inline"/>
              <w:suppressOverlap w:val="0"/>
              <w:rPr>
                <w:i/>
                <w:iCs/>
                <w:szCs w:val="16"/>
                <w:lang w:val="fr-FR"/>
              </w:rPr>
            </w:pPr>
            <w:r w:rsidRPr="00E32A21">
              <w:rPr>
                <w:i/>
                <w:iCs/>
                <w:szCs w:val="16"/>
                <w:lang w:val="fr-FR"/>
              </w:rPr>
              <w:t>Exemple</w:t>
            </w:r>
            <w:r w:rsidRPr="00E32A21" w:rsidR="00D87210">
              <w:rPr>
                <w:i/>
                <w:iCs/>
                <w:szCs w:val="16"/>
                <w:lang w:val="fr-FR"/>
              </w:rPr>
              <w:t xml:space="preserve"> </w:t>
            </w:r>
            <w:r w:rsidRPr="00E32A21">
              <w:rPr>
                <w:i/>
                <w:iCs/>
                <w:szCs w:val="16"/>
                <w:lang w:val="fr-FR"/>
              </w:rPr>
              <w:t>:</w:t>
            </w:r>
          </w:p>
          <w:p w:rsidRPr="00E32A21" w:rsidR="00CE17C6" w:rsidP="0004106A" w:rsidRDefault="00CE17C6" w14:paraId="64F1D10A" w14:textId="77777777">
            <w:pPr>
              <w:pStyle w:val="G-Bull-Table"/>
              <w:rPr>
                <w:i/>
                <w:lang w:val="fr-FR"/>
              </w:rPr>
            </w:pPr>
            <w:r w:rsidRPr="00E32A21">
              <w:rPr>
                <w:i/>
                <w:lang w:val="fr-FR"/>
              </w:rPr>
              <w:t>Analyse de documents</w:t>
            </w:r>
            <w:r w:rsidRPr="00E32A21" w:rsidR="00474991">
              <w:rPr>
                <w:i/>
                <w:lang w:val="fr-FR"/>
              </w:rPr>
              <w:t xml:space="preserve"> </w:t>
            </w:r>
            <w:r w:rsidRPr="00E32A21">
              <w:rPr>
                <w:i/>
                <w:lang w:val="fr-FR"/>
              </w:rPr>
              <w:t>:</w:t>
            </w:r>
            <w:r w:rsidRPr="00E32A21" w:rsidR="002D26BB">
              <w:rPr>
                <w:i/>
                <w:lang w:val="fr-FR"/>
              </w:rPr>
              <w:t xml:space="preserve"> </w:t>
            </w:r>
            <w:r w:rsidRPr="00E32A21">
              <w:rPr>
                <w:i/>
                <w:lang w:val="fr-FR"/>
              </w:rPr>
              <w:t>Stratégies pertinentes énumérées dans la base d'évaluation (colonne de gauche) comparées à la proposition de projet 2021 (y compris la matrice des résultats), évaluation intégrée de la paix et des conflits iPCA 2020, données de suivi du projet 2022.</w:t>
            </w:r>
          </w:p>
          <w:p w:rsidRPr="00E32A21" w:rsidR="00CE17C6" w:rsidP="0004106A" w:rsidRDefault="00CE17C6" w14:paraId="2BED5AA1" w14:textId="77777777">
            <w:pPr>
              <w:pStyle w:val="G-Tab-Text"/>
              <w:framePr w:vSpace="0" w:hSpace="0" w:wrap="auto" w:hAnchor="text" w:vAnchor="margin" w:xAlign="left" w:yAlign="inline"/>
              <w:suppressOverlap w:val="0"/>
              <w:rPr>
                <w:i/>
                <w:iCs/>
                <w:szCs w:val="16"/>
                <w:lang w:val="fr-FR"/>
              </w:rPr>
            </w:pPr>
          </w:p>
          <w:p w:rsidRPr="00E32A21" w:rsidR="00F56AE7" w:rsidP="0004106A" w:rsidRDefault="00CE17C6" w14:paraId="4BBA9ED7" w14:textId="77777777">
            <w:pPr>
              <w:pStyle w:val="G-Bull-Table"/>
              <w:rPr>
                <w:i/>
                <w:lang w:val="fr-FR"/>
              </w:rPr>
            </w:pPr>
            <w:r w:rsidRPr="00E32A21">
              <w:rPr>
                <w:i/>
                <w:lang w:val="fr-FR"/>
              </w:rPr>
              <w:t>Entretiens semi-structuré</w:t>
            </w:r>
            <w:r w:rsidRPr="00E32A21" w:rsidR="002D26BB">
              <w:rPr>
                <w:i/>
                <w:lang w:val="fr-FR"/>
              </w:rPr>
              <w:t>s</w:t>
            </w:r>
            <w:r w:rsidRPr="00E32A21" w:rsidR="00474991">
              <w:rPr>
                <w:i/>
                <w:lang w:val="fr-FR"/>
              </w:rPr>
              <w:t xml:space="preserve"> </w:t>
            </w:r>
            <w:r w:rsidRPr="00E32A21">
              <w:rPr>
                <w:i/>
                <w:lang w:val="fr-FR"/>
              </w:rPr>
              <w:t>: avec la direction et l'équipe du projet, le ministère partenaire XY, le département sectoriel de la GIZ, les donateurs BMZ et DEZA, les groupes cibles indirects X, Y, Z</w:t>
            </w:r>
          </w:p>
        </w:tc>
        <w:tc>
          <w:tcPr>
            <w:tcW w:w="2268" w:type="dxa"/>
            <w:tcBorders>
              <w:top w:val="single" w:color="C6232A" w:sz="18" w:space="0"/>
            </w:tcBorders>
            <w:shd w:val="clear" w:color="auto" w:fill="E8E8E4"/>
          </w:tcPr>
          <w:p w:rsidRPr="00E32A21" w:rsidR="002D26BB" w:rsidP="0004106A" w:rsidRDefault="002D26BB" w14:paraId="516C7B77" w14:textId="77777777">
            <w:pPr>
              <w:pStyle w:val="G-Bull-Table"/>
              <w:rPr>
                <w:i/>
              </w:rPr>
            </w:pPr>
            <w:r w:rsidRPr="00E32A21">
              <w:rPr>
                <w:i/>
              </w:rPr>
              <w:t>Disponibilité des données</w:t>
            </w:r>
          </w:p>
          <w:p w:rsidRPr="00E32A21" w:rsidR="002D26BB" w:rsidP="0004106A" w:rsidRDefault="002D26BB" w14:paraId="49C96A82" w14:textId="77777777">
            <w:pPr>
              <w:pStyle w:val="G-Bull-Table"/>
              <w:rPr>
                <w:i/>
              </w:rPr>
            </w:pPr>
            <w:r w:rsidRPr="00E32A21">
              <w:rPr>
                <w:i/>
              </w:rPr>
              <w:t>Collecte de données supplémentaires</w:t>
            </w:r>
          </w:p>
          <w:p w:rsidRPr="00E32A21" w:rsidR="002D26BB" w:rsidP="0004106A" w:rsidRDefault="002D26BB" w14:paraId="4F07D4BE" w14:textId="77777777">
            <w:pPr>
              <w:pStyle w:val="G-Bull-Table"/>
              <w:rPr>
                <w:i/>
                <w:lang w:val="fr-FR"/>
              </w:rPr>
            </w:pPr>
            <w:r w:rsidRPr="00E32A21">
              <w:rPr>
                <w:i/>
                <w:lang w:val="fr-FR"/>
              </w:rPr>
              <w:t>Absence de représentation de parties prenantes/groupes spécifiques</w:t>
            </w:r>
          </w:p>
          <w:p w:rsidRPr="00E32A21" w:rsidR="002D26BB" w:rsidP="0004106A" w:rsidRDefault="002D26BB" w14:paraId="7A795CDA" w14:textId="77777777">
            <w:pPr>
              <w:pStyle w:val="G-Bull-Table"/>
              <w:rPr>
                <w:i/>
                <w:lang w:val="fr-FR"/>
              </w:rPr>
            </w:pPr>
            <w:r w:rsidRPr="00E32A21">
              <w:rPr>
                <w:i/>
                <w:lang w:val="fr-FR"/>
              </w:rPr>
              <w:t>Taux de réponse (le cas échéant)</w:t>
            </w:r>
          </w:p>
          <w:p w:rsidRPr="00E32A21" w:rsidR="002D26BB" w:rsidP="0004106A" w:rsidRDefault="002D26BB" w14:paraId="1CEC239D" w14:textId="77777777">
            <w:pPr>
              <w:pStyle w:val="G-Bull-Table"/>
              <w:rPr>
                <w:i/>
                <w:lang w:val="fr-FR"/>
              </w:rPr>
            </w:pPr>
            <w:r w:rsidRPr="00E32A21">
              <w:rPr>
                <w:i/>
                <w:lang w:val="fr-FR"/>
              </w:rPr>
              <w:t>Possibilité de triangulation des données/méthodes</w:t>
            </w:r>
          </w:p>
          <w:p w:rsidRPr="00E32A21" w:rsidR="00F56AE7" w:rsidP="0004106A" w:rsidRDefault="002D26BB" w14:paraId="2A1F00CC" w14:textId="77777777">
            <w:pPr>
              <w:pStyle w:val="G-Bull-Table"/>
              <w:rPr>
                <w:i/>
                <w:lang w:val="fr-FR"/>
              </w:rPr>
            </w:pPr>
            <w:r w:rsidRPr="00E32A21">
              <w:rPr>
                <w:i/>
                <w:lang w:val="fr-FR"/>
              </w:rPr>
              <w:t>Influence du contexte de conflit/fragilité sur la qualité et la validité des données et l'accès aux groupes cibles (le cas échéant).</w:t>
            </w:r>
          </w:p>
          <w:p w:rsidRPr="00E32A21" w:rsidR="002D26BB" w:rsidP="0004106A" w:rsidRDefault="002D26BB" w14:paraId="026E65E2" w14:textId="77777777">
            <w:pPr>
              <w:pStyle w:val="G-Bull-Table"/>
              <w:numPr>
                <w:ilvl w:val="0"/>
                <w:numId w:val="0"/>
              </w:numPr>
              <w:ind w:left="113" w:hanging="113"/>
              <w:rPr>
                <w:i/>
                <w:iCs/>
                <w:szCs w:val="16"/>
                <w:lang w:val="fr-FR"/>
              </w:rPr>
            </w:pPr>
          </w:p>
          <w:p w:rsidRPr="00E32A21" w:rsidR="00FA7204" w:rsidP="0004106A" w:rsidRDefault="00FA7204" w14:paraId="190C35EF" w14:textId="523543C9">
            <w:pPr>
              <w:pStyle w:val="G-Bull-Table"/>
              <w:numPr>
                <w:ilvl w:val="0"/>
                <w:numId w:val="0"/>
              </w:numPr>
              <w:ind w:hanging="3"/>
              <w:rPr>
                <w:szCs w:val="16"/>
                <w:lang w:val="fr-FR"/>
              </w:rPr>
            </w:pPr>
            <w:r w:rsidRPr="00E32A21">
              <w:rPr>
                <w:b/>
                <w:bCs/>
                <w:szCs w:val="16"/>
                <w:lang w:val="fr-FR"/>
              </w:rPr>
              <w:t>Qualité globale des données pour cette dimension de l'évaluation</w:t>
            </w:r>
            <w:r w:rsidRPr="00E32A21" w:rsidR="00D87210">
              <w:rPr>
                <w:b/>
                <w:bCs/>
                <w:szCs w:val="16"/>
                <w:lang w:val="fr-FR"/>
              </w:rPr>
              <w:t xml:space="preserve"> </w:t>
            </w:r>
            <w:r w:rsidRPr="00E32A21">
              <w:rPr>
                <w:b/>
                <w:bCs/>
                <w:szCs w:val="16"/>
                <w:lang w:val="fr-FR"/>
              </w:rPr>
              <w:t>:</w:t>
            </w:r>
            <w:r w:rsidRPr="00E32A21">
              <w:rPr>
                <w:szCs w:val="16"/>
                <w:lang w:val="fr-FR"/>
              </w:rPr>
              <w:t xml:space="preserve"> </w:t>
            </w:r>
          </w:p>
          <w:p w:rsidRPr="00E32A21" w:rsidR="002D26BB" w:rsidP="0004106A" w:rsidRDefault="003C79F5" w14:paraId="78CEE5EC" w14:textId="047DC468">
            <w:pPr>
              <w:pStyle w:val="G-Bull-Table"/>
              <w:numPr>
                <w:ilvl w:val="0"/>
                <w:numId w:val="0"/>
              </w:numPr>
              <w:rPr>
                <w:szCs w:val="16"/>
                <w:lang w:val="fr-FR"/>
              </w:rPr>
            </w:pPr>
            <w:sdt>
              <w:sdtPr>
                <w:rPr>
                  <w:i/>
                  <w:iCs/>
                  <w:szCs w:val="16"/>
                  <w:lang w:val="fr-FR"/>
                </w:rPr>
                <w:alias w:val="Veuillez sélectionner une des quatre catégories"/>
                <w:tag w:val="Veuillez sélectionner une des quatre catégories"/>
                <w:id w:val="584184659"/>
                <w:placeholder>
                  <w:docPart w:val="8CA936162F154C578EAB8F5DF873518B"/>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FA7204">
                  <w:rPr>
                    <w:i/>
                    <w:iCs/>
                    <w:szCs w:val="16"/>
                    <w:lang w:val="fr-FR"/>
                  </w:rPr>
                  <w:t>Veuillez sélectionner une des quatre catégories</w:t>
                </w:r>
              </w:sdtContent>
            </w:sdt>
            <w:r w:rsidRPr="00E32A21" w:rsidR="00FA7204">
              <w:rPr>
                <w:i/>
                <w:iCs/>
                <w:lang w:val="fr-FR"/>
              </w:rPr>
              <w:t>.</w:t>
            </w:r>
          </w:p>
        </w:tc>
      </w:tr>
      <w:tr w:rsidRPr="00944B0D" w:rsidR="00F56AE7" w:rsidTr="0004106A" w14:paraId="1C1CF39C" w14:textId="77777777">
        <w:trPr>
          <w:trHeight w:val="284"/>
        </w:trPr>
        <w:tc>
          <w:tcPr>
            <w:tcW w:w="1550" w:type="dxa"/>
            <w:shd w:val="clear" w:color="auto" w:fill="F2F2EE"/>
          </w:tcPr>
          <w:p w:rsidRPr="00E32A21" w:rsidR="00612071" w:rsidP="0004106A" w:rsidRDefault="00612071" w14:paraId="1D1C2A0F" w14:textId="45E423A2">
            <w:pPr>
              <w:pStyle w:val="G-Tab-Head"/>
              <w:framePr w:vSpace="0" w:hSpace="0" w:wrap="auto" w:hAnchor="text" w:vAnchor="margin" w:xAlign="left" w:yAlign="inline"/>
              <w:ind w:left="284"/>
              <w:suppressOverlap w:val="0"/>
              <w:rPr>
                <w:szCs w:val="16"/>
                <w:lang w:val="fr-FR"/>
              </w:rPr>
            </w:pPr>
            <w:bookmarkStart w:name="_Toc53394385" w:id="109"/>
            <w:r w:rsidRPr="00E32A21">
              <w:rPr>
                <w:szCs w:val="16"/>
                <w:lang w:val="fr-FR"/>
              </w:rPr>
              <w:t>Conformité aux besoins et capacités des bénéficiaires et parties prenantes</w:t>
            </w:r>
            <w:bookmarkEnd w:id="109"/>
          </w:p>
          <w:p w:rsidRPr="00E32A21" w:rsidR="00F56AE7" w:rsidP="0004106A" w:rsidRDefault="00F56AE7" w14:paraId="5C864495" w14:textId="77777777">
            <w:pPr>
              <w:pStyle w:val="G-Tab-Head"/>
              <w:framePr w:vSpace="0" w:hSpace="0" w:wrap="auto" w:hAnchor="text" w:vAnchor="margin" w:xAlign="left" w:yAlign="inline"/>
              <w:suppressOverlap w:val="0"/>
              <w:rPr>
                <w:szCs w:val="16"/>
                <w:lang w:val="fr-FR"/>
              </w:rPr>
            </w:pPr>
          </w:p>
        </w:tc>
        <w:tc>
          <w:tcPr>
            <w:tcW w:w="2976" w:type="dxa"/>
            <w:shd w:val="clear" w:color="auto" w:fill="F2F2EE"/>
          </w:tcPr>
          <w:p w:rsidRPr="00E32A21" w:rsidR="00F56AE7" w:rsidP="0004106A" w:rsidRDefault="000B55E3" w14:paraId="2601FEBE"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Ici : définition des groupes cibles et de leurs besoins. Veuillez faire la distinction entre (1) les groupes cibles directs avec lesquels le projet travaille (par exemple les ministères) au niveau des </w:t>
            </w:r>
            <w:r w:rsidRPr="00E32A21" w:rsidR="004265C0">
              <w:rPr>
                <w:i/>
                <w:iCs/>
                <w:szCs w:val="16"/>
                <w:lang w:val="fr-FR"/>
              </w:rPr>
              <w:t xml:space="preserve">extrants </w:t>
            </w:r>
            <w:r w:rsidRPr="00E32A21">
              <w:rPr>
                <w:i/>
                <w:iCs/>
                <w:szCs w:val="16"/>
                <w:lang w:val="fr-FR"/>
              </w:rPr>
              <w:t>et de</w:t>
            </w:r>
            <w:r w:rsidRPr="00E32A21" w:rsidR="004265C0">
              <w:rPr>
                <w:i/>
                <w:iCs/>
                <w:szCs w:val="16"/>
                <w:lang w:val="fr-FR"/>
              </w:rPr>
              <w:t xml:space="preserve"> l’objectif </w:t>
            </w:r>
            <w:r w:rsidRPr="00E32A21">
              <w:rPr>
                <w:i/>
                <w:iCs/>
                <w:szCs w:val="16"/>
                <w:lang w:val="fr-FR"/>
              </w:rPr>
              <w:t xml:space="preserve">et (2) les groupes cibles indirects (bénéficiaires finaux) avec lesquels le projet ne travaille pas directement - au niveau </w:t>
            </w:r>
            <w:r w:rsidRPr="00E32A21" w:rsidR="004265C0">
              <w:rPr>
                <w:i/>
                <w:iCs/>
                <w:szCs w:val="16"/>
                <w:lang w:val="fr-FR"/>
              </w:rPr>
              <w:t>de l’objectif (outcome)</w:t>
            </w:r>
            <w:r w:rsidRPr="00E32A21">
              <w:rPr>
                <w:i/>
                <w:iCs/>
                <w:szCs w:val="16"/>
                <w:lang w:val="fr-FR"/>
              </w:rPr>
              <w:t xml:space="preserve"> ou de l'impact</w:t>
            </w:r>
            <w:r w:rsidRPr="00E32A21" w:rsidR="004265C0">
              <w:rPr>
                <w:i/>
                <w:iCs/>
                <w:szCs w:val="16"/>
                <w:lang w:val="fr-FR"/>
              </w:rPr>
              <w:t>,</w:t>
            </w:r>
            <w:r w:rsidRPr="00E32A21">
              <w:rPr>
                <w:i/>
                <w:iCs/>
                <w:szCs w:val="16"/>
                <w:lang w:val="fr-FR"/>
              </w:rPr>
              <w:t xml:space="preserve"> à l'intérieur ou à l'extérieur de la sphère de responsabilité.</w:t>
            </w:r>
          </w:p>
          <w:p w:rsidRPr="00E32A21" w:rsidR="000B55E3" w:rsidP="0004106A" w:rsidRDefault="000B55E3" w14:paraId="3596871B" w14:textId="77777777">
            <w:pPr>
              <w:pStyle w:val="G-Tab-Text"/>
              <w:framePr w:vSpace="0" w:hSpace="0" w:wrap="auto" w:hAnchor="text" w:vAnchor="margin" w:xAlign="left" w:yAlign="inline"/>
              <w:suppressOverlap w:val="0"/>
              <w:rPr>
                <w:i/>
                <w:iCs/>
                <w:szCs w:val="16"/>
                <w:lang w:val="fr-FR"/>
              </w:rPr>
            </w:pPr>
          </w:p>
          <w:p w:rsidRPr="00E32A21" w:rsidR="000B55E3" w:rsidP="0004106A" w:rsidRDefault="000B55E3" w14:paraId="6AC9E69B" w14:textId="77777777">
            <w:pPr>
              <w:pStyle w:val="G-Tab-Text"/>
              <w:framePr w:vSpace="0" w:hSpace="0" w:wrap="auto" w:hAnchor="text" w:vAnchor="margin" w:xAlign="left" w:yAlign="inline"/>
              <w:suppressOverlap w:val="0"/>
              <w:rPr>
                <w:i/>
                <w:iCs/>
                <w:szCs w:val="16"/>
                <w:lang w:val="fr-FR"/>
              </w:rPr>
            </w:pPr>
            <w:r w:rsidRPr="00E32A21">
              <w:rPr>
                <w:i/>
                <w:iCs/>
                <w:szCs w:val="16"/>
                <w:lang w:val="fr-FR"/>
              </w:rPr>
              <w:t>Exemple :</w:t>
            </w:r>
          </w:p>
          <w:p w:rsidRPr="00E32A21" w:rsidR="000B55E3" w:rsidP="0004106A" w:rsidRDefault="000B55E3" w14:paraId="5EA0B34E"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Mesure dans laquelle les objectifs du projet sont </w:t>
            </w:r>
            <w:r w:rsidRPr="00E32A21" w:rsidR="00F863B5">
              <w:rPr>
                <w:i/>
                <w:iCs/>
                <w:szCs w:val="16"/>
                <w:lang w:val="fr-FR"/>
              </w:rPr>
              <w:t>conformes aux</w:t>
            </w:r>
            <w:r w:rsidRPr="00E32A21">
              <w:rPr>
                <w:i/>
                <w:iCs/>
                <w:szCs w:val="16"/>
                <w:lang w:val="fr-FR"/>
              </w:rPr>
              <w:t xml:space="preserve"> besoins et </w:t>
            </w:r>
            <w:r w:rsidRPr="00E32A21" w:rsidR="00F863B5">
              <w:rPr>
                <w:i/>
                <w:iCs/>
                <w:szCs w:val="16"/>
                <w:lang w:val="fr-FR"/>
              </w:rPr>
              <w:t xml:space="preserve">aux </w:t>
            </w:r>
            <w:r w:rsidRPr="00E32A21">
              <w:rPr>
                <w:i/>
                <w:iCs/>
                <w:szCs w:val="16"/>
                <w:lang w:val="fr-FR"/>
              </w:rPr>
              <w:t>capacités de ses groupes cibles, comme suit</w:t>
            </w:r>
            <w:r w:rsidRPr="00E32A21" w:rsidR="00F863B5">
              <w:rPr>
                <w:i/>
                <w:iCs/>
                <w:szCs w:val="16"/>
                <w:lang w:val="fr-FR"/>
              </w:rPr>
              <w:t xml:space="preserve"> </w:t>
            </w:r>
            <w:r w:rsidRPr="00E32A21">
              <w:rPr>
                <w:i/>
                <w:iCs/>
                <w:szCs w:val="16"/>
                <w:lang w:val="fr-FR"/>
              </w:rPr>
              <w:t>:</w:t>
            </w:r>
          </w:p>
          <w:p w:rsidRPr="00E32A21" w:rsidR="000B55E3" w:rsidP="0004106A" w:rsidRDefault="000B55E3" w14:paraId="560B9FDC" w14:textId="77777777">
            <w:pPr>
              <w:pStyle w:val="G-Bull-Table"/>
              <w:rPr>
                <w:i/>
                <w:lang w:val="fr-FR"/>
              </w:rPr>
            </w:pPr>
            <w:r w:rsidRPr="00E32A21">
              <w:rPr>
                <w:i/>
                <w:lang w:val="fr-FR"/>
              </w:rPr>
              <w:t>Groupes cibles directs</w:t>
            </w:r>
            <w:r w:rsidRPr="00E32A21" w:rsidR="00F863B5">
              <w:rPr>
                <w:i/>
                <w:lang w:val="fr-FR"/>
              </w:rPr>
              <w:t xml:space="preserve"> </w:t>
            </w:r>
            <w:r w:rsidRPr="00E32A21">
              <w:rPr>
                <w:i/>
                <w:lang w:val="fr-FR"/>
              </w:rPr>
              <w:t>: personnel des ministères et des banques, prestataires de services aux entreprises, personnel des autorités municipales, organisations de la société civile</w:t>
            </w:r>
          </w:p>
          <w:p w:rsidRPr="00E32A21" w:rsidR="000B55E3" w:rsidP="0004106A" w:rsidRDefault="000B55E3" w14:paraId="1700A3AD" w14:textId="77777777">
            <w:pPr>
              <w:pStyle w:val="G-Bull-Table"/>
              <w:rPr>
                <w:i/>
                <w:lang w:val="fr-FR"/>
              </w:rPr>
            </w:pPr>
            <w:r w:rsidRPr="00E32A21">
              <w:rPr>
                <w:i/>
                <w:lang w:val="fr-FR"/>
              </w:rPr>
              <w:t>Groupes cibles indirects (bénéficiaires finaux)</w:t>
            </w:r>
            <w:r w:rsidRPr="00E32A21" w:rsidR="00F863B5">
              <w:rPr>
                <w:i/>
                <w:lang w:val="fr-FR"/>
              </w:rPr>
              <w:t xml:space="preserve"> </w:t>
            </w:r>
            <w:r w:rsidRPr="00E32A21">
              <w:rPr>
                <w:i/>
                <w:lang w:val="fr-FR"/>
              </w:rPr>
              <w:t>: les producteurs, en particulier les agriculteurs et les entrepreneurs des chaînes de valeur soutenues.</w:t>
            </w:r>
          </w:p>
          <w:p w:rsidRPr="00E32A21" w:rsidR="000B55E3" w:rsidP="0004106A" w:rsidRDefault="000B55E3" w14:paraId="0E93D4C7" w14:textId="77777777">
            <w:pPr>
              <w:pStyle w:val="G-Bull-Table"/>
              <w:rPr>
                <w:i/>
                <w:lang w:val="fr-FR"/>
              </w:rPr>
            </w:pPr>
            <w:r w:rsidRPr="00E32A21">
              <w:rPr>
                <w:i/>
                <w:lang w:val="fr-FR"/>
              </w:rPr>
              <w:t>Sous-groupes particulièrement défavorisés (LNOB)</w:t>
            </w:r>
            <w:r w:rsidRPr="00E32A21" w:rsidR="00F863B5">
              <w:rPr>
                <w:i/>
                <w:lang w:val="fr-FR"/>
              </w:rPr>
              <w:t xml:space="preserve"> </w:t>
            </w:r>
            <w:r w:rsidRPr="00E32A21">
              <w:rPr>
                <w:i/>
                <w:lang w:val="fr-FR"/>
              </w:rPr>
              <w:t>: agriculteurs et entrepreneurs féminins, personnes handicapées.</w:t>
            </w:r>
          </w:p>
          <w:p w:rsidRPr="00E32A21" w:rsidR="002332DB" w:rsidP="0004106A" w:rsidRDefault="002332DB" w14:paraId="08636875" w14:textId="77777777">
            <w:pPr>
              <w:pStyle w:val="G-Tab-Text"/>
              <w:framePr w:vSpace="0" w:hSpace="0" w:wrap="auto" w:hAnchor="text" w:vAnchor="margin" w:xAlign="left" w:yAlign="inline"/>
              <w:ind w:left="-65"/>
              <w:suppressOverlap w:val="0"/>
              <w:rPr>
                <w:i/>
                <w:iCs/>
                <w:szCs w:val="16"/>
                <w:lang w:val="fr-FR"/>
              </w:rPr>
            </w:pPr>
          </w:p>
          <w:p w:rsidRPr="00E32A21" w:rsidR="000B55E3" w:rsidP="0004106A" w:rsidRDefault="000B55E3" w14:paraId="5856A138" w14:textId="7B946E96">
            <w:pPr>
              <w:pStyle w:val="G-Tab-Text"/>
              <w:framePr w:vSpace="0" w:hSpace="0" w:wrap="auto" w:hAnchor="text" w:vAnchor="margin" w:xAlign="left" w:yAlign="inline"/>
              <w:ind w:left="-65"/>
              <w:suppressOverlap w:val="0"/>
              <w:rPr>
                <w:i/>
                <w:iCs/>
                <w:szCs w:val="16"/>
                <w:lang w:val="fr-FR"/>
              </w:rPr>
            </w:pPr>
            <w:r w:rsidRPr="00E32A21">
              <w:rPr>
                <w:i/>
                <w:iCs/>
                <w:szCs w:val="16"/>
                <w:lang w:val="fr-FR"/>
              </w:rPr>
              <w:t>Sensibilité au contexte/conflit (fragilité)</w:t>
            </w:r>
            <w:r w:rsidRPr="00E32A21" w:rsidR="00F863B5">
              <w:rPr>
                <w:i/>
                <w:iCs/>
                <w:szCs w:val="16"/>
                <w:lang w:val="fr-FR"/>
              </w:rPr>
              <w:t xml:space="preserve"> </w:t>
            </w:r>
            <w:r w:rsidRPr="00E32A21">
              <w:rPr>
                <w:i/>
                <w:iCs/>
                <w:szCs w:val="16"/>
                <w:lang w:val="fr-FR"/>
              </w:rPr>
              <w:t>:</w:t>
            </w:r>
            <w:r w:rsidRPr="00E32A21" w:rsidR="00F863B5">
              <w:rPr>
                <w:i/>
                <w:iCs/>
                <w:szCs w:val="16"/>
                <w:lang w:val="fr-FR"/>
              </w:rPr>
              <w:t xml:space="preserve"> </w:t>
            </w:r>
          </w:p>
          <w:p w:rsidRPr="00E32A21" w:rsidR="000B55E3" w:rsidP="0004106A" w:rsidRDefault="000B55E3" w14:paraId="0E73D3C3" w14:textId="77777777">
            <w:pPr>
              <w:pStyle w:val="G-Tab-Text"/>
              <w:framePr w:vSpace="0" w:hSpace="0" w:wrap="auto" w:hAnchor="text" w:vAnchor="margin" w:xAlign="left" w:yAlign="inline"/>
              <w:ind w:left="-65"/>
              <w:suppressOverlap w:val="0"/>
              <w:rPr>
                <w:i/>
                <w:iCs/>
                <w:szCs w:val="16"/>
                <w:lang w:val="fr-FR"/>
              </w:rPr>
            </w:pPr>
            <w:r w:rsidRPr="00E32A21">
              <w:rPr>
                <w:i/>
                <w:iCs/>
                <w:szCs w:val="16"/>
                <w:lang w:val="fr-FR"/>
              </w:rPr>
              <w:t>Mesure dans laquelle les facteurs de désescalade/connecteurs et les facteurs d'escalade/diviseurs ont été identifiés et pris en compte dans la conception du projet.</w:t>
            </w:r>
          </w:p>
        </w:tc>
        <w:tc>
          <w:tcPr>
            <w:tcW w:w="2694" w:type="dxa"/>
            <w:shd w:val="clear" w:color="auto" w:fill="F2F2EE"/>
          </w:tcPr>
          <w:p w:rsidRPr="00E32A21" w:rsidR="00F56AE7" w:rsidP="0004106A" w:rsidRDefault="000C7755" w14:paraId="0C8FA155" w14:textId="77777777">
            <w:pPr>
              <w:pStyle w:val="G-Tab-Head"/>
              <w:framePr w:vSpace="0" w:hSpace="0" w:wrap="auto" w:hAnchor="text" w:vAnchor="margin" w:xAlign="left" w:yAlign="inline"/>
              <w:suppressOverlap w:val="0"/>
              <w:rPr>
                <w:szCs w:val="16"/>
                <w:lang w:val="fr-FR"/>
              </w:rPr>
            </w:pPr>
            <w:r w:rsidRPr="00E32A21">
              <w:rPr>
                <w:szCs w:val="16"/>
                <w:lang w:val="fr-FR"/>
              </w:rPr>
              <w:t>Concept</w:t>
            </w:r>
            <w:r w:rsidRPr="00E32A21" w:rsidR="00F20D47">
              <w:rPr>
                <w:szCs w:val="16"/>
                <w:lang w:val="fr-FR"/>
              </w:rPr>
              <w:t>ion</w:t>
            </w:r>
            <w:r w:rsidRPr="00E32A21">
              <w:rPr>
                <w:szCs w:val="16"/>
                <w:lang w:val="fr-FR"/>
              </w:rPr>
              <w:t xml:space="preserve"> d’évaluation</w:t>
            </w:r>
            <w:r w:rsidRPr="00E32A21" w:rsidR="00612071">
              <w:rPr>
                <w:szCs w:val="16"/>
                <w:lang w:val="fr-FR"/>
              </w:rPr>
              <w:t xml:space="preserve"> </w:t>
            </w:r>
            <w:r w:rsidRPr="00E32A21">
              <w:rPr>
                <w:szCs w:val="16"/>
                <w:lang w:val="fr-FR"/>
              </w:rPr>
              <w:t>:</w:t>
            </w:r>
          </w:p>
          <w:p w:rsidRPr="00E32A21" w:rsidR="00F95459" w:rsidP="0004106A" w:rsidRDefault="00F95459" w14:paraId="7D2CE3E9" w14:textId="77777777">
            <w:pPr>
              <w:pStyle w:val="G-Tab-Text"/>
              <w:framePr w:vSpace="0" w:hSpace="0" w:wrap="auto" w:hAnchor="text" w:vAnchor="margin" w:xAlign="left" w:yAlign="inline"/>
              <w:suppressOverlap w:val="0"/>
              <w:rPr>
                <w:bCs/>
                <w:lang w:val="fr-FR"/>
              </w:rPr>
            </w:pPr>
          </w:p>
          <w:p w:rsidRPr="00E32A21" w:rsidR="000B55E3" w:rsidP="0004106A" w:rsidRDefault="000B55E3" w14:paraId="3E305E07" w14:textId="46C12AD1">
            <w:pPr>
              <w:pStyle w:val="G-Tab-Text"/>
              <w:framePr w:vSpace="0" w:hSpace="0" w:wrap="auto" w:hAnchor="text" w:vAnchor="margin" w:xAlign="left" w:yAlign="inline"/>
              <w:suppressOverlap w:val="0"/>
              <w:rPr>
                <w:bCs/>
                <w:i/>
                <w:iCs/>
                <w:szCs w:val="16"/>
                <w:lang w:val="fr-FR"/>
              </w:rPr>
            </w:pPr>
            <w:r w:rsidRPr="00E32A21">
              <w:rPr>
                <w:bCs/>
                <w:i/>
                <w:iCs/>
                <w:szCs w:val="16"/>
                <w:lang w:val="fr-FR"/>
              </w:rPr>
              <w:t>Exemple</w:t>
            </w:r>
            <w:r w:rsidRPr="00E32A21" w:rsidR="002332DB">
              <w:rPr>
                <w:bCs/>
                <w:i/>
                <w:iCs/>
                <w:szCs w:val="16"/>
                <w:lang w:val="fr-FR"/>
              </w:rPr>
              <w:t xml:space="preserve"> </w:t>
            </w:r>
            <w:r w:rsidRPr="00E32A21">
              <w:rPr>
                <w:bCs/>
                <w:i/>
                <w:iCs/>
                <w:szCs w:val="16"/>
                <w:lang w:val="fr-FR"/>
              </w:rPr>
              <w:t>:</w:t>
            </w:r>
          </w:p>
          <w:p w:rsidRPr="00E32A21" w:rsidR="00F56AE7" w:rsidP="0004106A" w:rsidRDefault="000B55E3" w14:paraId="6093FA19" w14:textId="77777777">
            <w:pPr>
              <w:pStyle w:val="G-Bull-Table"/>
              <w:rPr>
                <w:i/>
                <w:lang w:val="fr-FR"/>
              </w:rPr>
            </w:pPr>
            <w:r w:rsidRPr="00E32A21">
              <w:rPr>
                <w:i/>
                <w:lang w:val="fr-FR"/>
              </w:rPr>
              <w:t>Évaluation des besoins des</w:t>
            </w:r>
            <w:r w:rsidRPr="00E32A21" w:rsidR="00F95459">
              <w:rPr>
                <w:i/>
                <w:lang w:val="fr-FR"/>
              </w:rPr>
              <w:t xml:space="preserve"> </w:t>
            </w:r>
            <w:r w:rsidRPr="00E32A21">
              <w:rPr>
                <w:i/>
                <w:lang w:val="fr-FR"/>
              </w:rPr>
              <w:t>parties prenantes à l'aide d'une triangulation des données (diverses parties prenantes) et des méthodes.</w:t>
            </w:r>
          </w:p>
          <w:p w:rsidRPr="00E32A21" w:rsidR="000B55E3" w:rsidP="0004106A" w:rsidRDefault="000B55E3" w14:paraId="27EE7CD5" w14:textId="77777777">
            <w:pPr>
              <w:pStyle w:val="G-Tab-Text"/>
              <w:framePr w:vSpace="0" w:hSpace="0" w:wrap="auto" w:hAnchor="text" w:vAnchor="margin" w:xAlign="left" w:yAlign="inline"/>
              <w:suppressOverlap w:val="0"/>
              <w:rPr>
                <w:bCs/>
                <w:szCs w:val="16"/>
                <w:lang w:val="fr-FR"/>
              </w:rPr>
            </w:pPr>
          </w:p>
          <w:p w:rsidRPr="00E32A21" w:rsidR="00F56AE7" w:rsidP="0004106A" w:rsidRDefault="000C7755" w14:paraId="0337B280" w14:textId="5415D9AF">
            <w:pPr>
              <w:pStyle w:val="G-Tab-Head"/>
              <w:framePr w:vSpace="0" w:hSpace="0" w:wrap="auto" w:hAnchor="text" w:vAnchor="margin" w:xAlign="left" w:yAlign="inline"/>
              <w:suppressOverlap w:val="0"/>
              <w:rPr>
                <w:szCs w:val="16"/>
                <w:lang w:val="fr-FR"/>
              </w:rPr>
            </w:pPr>
            <w:r w:rsidRPr="00E32A21">
              <w:rPr>
                <w:szCs w:val="16"/>
                <w:lang w:val="fr-FR"/>
              </w:rPr>
              <w:t>Méthodes empiriques</w:t>
            </w:r>
            <w:r w:rsidRPr="00E32A21" w:rsidR="00BC13E4">
              <w:rPr>
                <w:szCs w:val="16"/>
                <w:lang w:val="fr-FR"/>
              </w:rPr>
              <w:t xml:space="preserve"> </w:t>
            </w:r>
            <w:r w:rsidRPr="00E32A21">
              <w:rPr>
                <w:szCs w:val="16"/>
                <w:lang w:val="fr-FR"/>
              </w:rPr>
              <w:t>:</w:t>
            </w:r>
          </w:p>
          <w:p w:rsidRPr="00E32A21" w:rsidR="000B55E3" w:rsidP="0004106A" w:rsidRDefault="000B55E3" w14:paraId="0AC7980B" w14:textId="77777777">
            <w:pPr>
              <w:pStyle w:val="G-Tab-Text"/>
              <w:framePr w:vSpace="0" w:hSpace="0" w:wrap="auto" w:hAnchor="text" w:vAnchor="margin" w:xAlign="left" w:yAlign="inline"/>
              <w:suppressOverlap w:val="0"/>
              <w:rPr>
                <w:bCs/>
                <w:lang w:val="fr-FR"/>
              </w:rPr>
            </w:pPr>
          </w:p>
          <w:p w:rsidRPr="00E32A21" w:rsidR="000B55E3" w:rsidP="0004106A" w:rsidRDefault="000B55E3" w14:paraId="262092AD" w14:textId="654CE26B">
            <w:pPr>
              <w:pStyle w:val="G-Tab-Text"/>
              <w:framePr w:vSpace="0" w:hSpace="0" w:wrap="auto" w:hAnchor="text" w:vAnchor="margin" w:xAlign="left" w:yAlign="inline"/>
              <w:suppressOverlap w:val="0"/>
              <w:rPr>
                <w:bCs/>
                <w:i/>
                <w:iCs/>
                <w:szCs w:val="16"/>
                <w:lang w:val="fr-FR"/>
              </w:rPr>
            </w:pPr>
            <w:r w:rsidRPr="00E32A21">
              <w:rPr>
                <w:bCs/>
                <w:i/>
                <w:iCs/>
                <w:szCs w:val="16"/>
                <w:lang w:val="fr-FR"/>
              </w:rPr>
              <w:t>Exemple</w:t>
            </w:r>
            <w:r w:rsidRPr="00E32A21" w:rsidR="00D63FB3">
              <w:rPr>
                <w:bCs/>
                <w:i/>
                <w:iCs/>
                <w:szCs w:val="16"/>
                <w:lang w:val="fr-FR"/>
              </w:rPr>
              <w:t xml:space="preserve"> </w:t>
            </w:r>
            <w:r w:rsidRPr="00E32A21">
              <w:rPr>
                <w:bCs/>
                <w:i/>
                <w:iCs/>
                <w:szCs w:val="16"/>
                <w:lang w:val="fr-FR"/>
              </w:rPr>
              <w:t>:</w:t>
            </w:r>
          </w:p>
          <w:p w:rsidRPr="00E32A21" w:rsidR="00BC13E4" w:rsidP="0004106A" w:rsidRDefault="00BC13E4" w14:paraId="51970686" w14:textId="77777777">
            <w:pPr>
              <w:pStyle w:val="G-Tab-Text"/>
              <w:framePr w:vSpace="0" w:hSpace="0" w:wrap="auto" w:hAnchor="text" w:vAnchor="margin" w:xAlign="left" w:yAlign="inline"/>
              <w:suppressOverlap w:val="0"/>
              <w:rPr>
                <w:bCs/>
                <w:i/>
                <w:iCs/>
                <w:szCs w:val="16"/>
                <w:lang w:val="fr-FR"/>
              </w:rPr>
            </w:pPr>
          </w:p>
          <w:p w:rsidRPr="00E32A21" w:rsidR="000B55E3" w:rsidP="0004106A" w:rsidRDefault="00501E16" w14:paraId="1EECD474" w14:textId="73608209">
            <w:pPr>
              <w:pStyle w:val="G-Tab-Text"/>
              <w:framePr w:vSpace="0" w:hSpace="0" w:wrap="auto" w:hAnchor="text" w:vAnchor="margin" w:xAlign="left" w:yAlign="inline"/>
              <w:numPr>
                <w:ilvl w:val="0"/>
                <w:numId w:val="21"/>
              </w:numPr>
              <w:ind w:left="103" w:hanging="80"/>
              <w:suppressOverlap w:val="0"/>
              <w:rPr>
                <w:bCs/>
                <w:i/>
                <w:iCs/>
                <w:szCs w:val="16"/>
                <w:lang w:val="fr-FR"/>
              </w:rPr>
            </w:pPr>
            <w:r w:rsidRPr="00E32A21">
              <w:rPr>
                <w:bCs/>
                <w:i/>
                <w:iCs/>
                <w:szCs w:val="16"/>
                <w:lang w:val="fr-FR"/>
              </w:rPr>
              <w:t xml:space="preserve"> </w:t>
            </w:r>
            <w:r w:rsidRPr="00E32A21" w:rsidR="000B55E3">
              <w:rPr>
                <w:bCs/>
                <w:i/>
                <w:iCs/>
                <w:szCs w:val="16"/>
                <w:lang w:val="fr-FR"/>
              </w:rPr>
              <w:t>Analyse de documents</w:t>
            </w:r>
            <w:r w:rsidRPr="00E32A21" w:rsidR="00D63FB3">
              <w:rPr>
                <w:bCs/>
                <w:i/>
                <w:iCs/>
                <w:szCs w:val="16"/>
                <w:lang w:val="fr-FR"/>
              </w:rPr>
              <w:t xml:space="preserve"> </w:t>
            </w:r>
            <w:r w:rsidRPr="00E32A21" w:rsidR="000B55E3">
              <w:rPr>
                <w:bCs/>
                <w:i/>
                <w:iCs/>
                <w:szCs w:val="16"/>
                <w:lang w:val="fr-FR"/>
              </w:rPr>
              <w:t>:</w:t>
            </w:r>
            <w:r w:rsidRPr="00E32A21" w:rsidR="00BC13E4">
              <w:rPr>
                <w:bCs/>
                <w:i/>
                <w:iCs/>
                <w:szCs w:val="16"/>
                <w:lang w:val="fr-FR"/>
              </w:rPr>
              <w:t xml:space="preserve"> </w:t>
            </w:r>
            <w:r w:rsidRPr="00E32A21" w:rsidR="000B55E3">
              <w:rPr>
                <w:bCs/>
                <w:i/>
                <w:iCs/>
                <w:szCs w:val="16"/>
                <w:lang w:val="fr-FR"/>
              </w:rPr>
              <w:t>proposition de projet 2021 (y compris matrice de résultats), évaluation (intégrée) de la paix et des conflits (i)PCA 2020, données de suivi du projet 2022, analyse du contexte du projet de la GIZ, analyse de genre de la GIZ 2018</w:t>
            </w:r>
          </w:p>
          <w:p w:rsidRPr="00E32A21" w:rsidR="00BC13E4" w:rsidP="0004106A" w:rsidRDefault="00BC13E4" w14:paraId="03901770" w14:textId="77777777">
            <w:pPr>
              <w:pStyle w:val="G-Tab-Text"/>
              <w:framePr w:vSpace="0" w:hSpace="0" w:wrap="auto" w:hAnchor="text" w:vAnchor="margin" w:xAlign="left" w:yAlign="inline"/>
              <w:ind w:firstLine="23"/>
              <w:suppressOverlap w:val="0"/>
              <w:rPr>
                <w:bCs/>
                <w:i/>
                <w:iCs/>
                <w:szCs w:val="16"/>
                <w:lang w:val="fr-FR"/>
              </w:rPr>
            </w:pPr>
          </w:p>
          <w:p w:rsidRPr="00E32A21" w:rsidR="000B55E3" w:rsidP="0004106A" w:rsidRDefault="000B55E3" w14:paraId="3B0518C8" w14:textId="45AA064E">
            <w:pPr>
              <w:pStyle w:val="G-Bull-Table"/>
              <w:rPr>
                <w:i/>
                <w:lang w:val="fr-FR"/>
              </w:rPr>
            </w:pPr>
            <w:r w:rsidRPr="00E32A21">
              <w:rPr>
                <w:i/>
                <w:lang w:val="fr-FR"/>
              </w:rPr>
              <w:t>Entretiens semi-structurés</w:t>
            </w:r>
            <w:r w:rsidRPr="00E32A21" w:rsidR="00404845">
              <w:rPr>
                <w:i/>
                <w:lang w:val="fr-FR"/>
              </w:rPr>
              <w:t xml:space="preserve"> </w:t>
            </w:r>
            <w:r w:rsidRPr="00E32A21">
              <w:rPr>
                <w:i/>
                <w:lang w:val="fr-FR"/>
              </w:rPr>
              <w:t xml:space="preserve">: avec les partenaires du projet (ministère x, ministère y, institution publique z) et discussions de groupe avec les bénéficiaires finaux dans les régions x et y. </w:t>
            </w:r>
          </w:p>
          <w:p w:rsidRPr="00E32A21" w:rsidR="00BC13E4" w:rsidP="0004106A" w:rsidRDefault="00BC13E4" w14:paraId="26C0C810" w14:textId="77777777">
            <w:pPr>
              <w:pStyle w:val="G-Bull-Table"/>
              <w:numPr>
                <w:ilvl w:val="0"/>
                <w:numId w:val="0"/>
              </w:numPr>
              <w:ind w:left="113"/>
              <w:rPr>
                <w:i/>
                <w:lang w:val="fr-FR"/>
              </w:rPr>
            </w:pPr>
          </w:p>
          <w:p w:rsidRPr="00E32A21" w:rsidR="00F56AE7" w:rsidP="0004106A" w:rsidRDefault="000B55E3" w14:paraId="586F2657" w14:textId="532C1952">
            <w:pPr>
              <w:pStyle w:val="G-Bull-Table"/>
              <w:rPr>
                <w:i/>
                <w:lang w:val="fr-FR"/>
              </w:rPr>
            </w:pPr>
            <w:r w:rsidRPr="00E32A21">
              <w:rPr>
                <w:i/>
                <w:lang w:val="fr-FR"/>
              </w:rPr>
              <w:t>Discussions de groupe</w:t>
            </w:r>
            <w:r w:rsidRPr="00E32A21" w:rsidR="00404845">
              <w:rPr>
                <w:i/>
                <w:lang w:val="fr-FR"/>
              </w:rPr>
              <w:t xml:space="preserve"> </w:t>
            </w:r>
            <w:r w:rsidRPr="00E32A21">
              <w:rPr>
                <w:i/>
                <w:lang w:val="fr-FR"/>
              </w:rPr>
              <w:t>: avec des groupes particulièrement défavorisés X, Y</w:t>
            </w:r>
          </w:p>
        </w:tc>
        <w:tc>
          <w:tcPr>
            <w:tcW w:w="2268" w:type="dxa"/>
            <w:shd w:val="clear" w:color="auto" w:fill="F2F2EE"/>
          </w:tcPr>
          <w:p w:rsidRPr="00E32A21" w:rsidR="00F95459" w:rsidP="0004106A" w:rsidRDefault="00F95459" w14:paraId="3B1EB770" w14:textId="77777777">
            <w:pPr>
              <w:pStyle w:val="G-Tab-Text"/>
              <w:framePr w:vSpace="0" w:hSpace="0" w:wrap="auto" w:hAnchor="text" w:vAnchor="margin" w:xAlign="left" w:yAlign="inline"/>
              <w:suppressOverlap w:val="0"/>
              <w:rPr>
                <w:i/>
                <w:iCs/>
                <w:szCs w:val="16"/>
                <w:lang w:val="fr-FR"/>
              </w:rPr>
            </w:pPr>
            <w:r w:rsidRPr="00E32A21">
              <w:rPr>
                <w:i/>
                <w:iCs/>
                <w:szCs w:val="16"/>
                <w:lang w:val="fr-FR"/>
              </w:rPr>
              <w:t>Exemple :</w:t>
            </w:r>
          </w:p>
          <w:p w:rsidRPr="00E32A21" w:rsidR="00F95459" w:rsidP="0004106A" w:rsidRDefault="00F95459" w14:paraId="247029BE"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La qualité des données </w:t>
            </w:r>
            <w:r w:rsidRPr="00E32A21" w:rsidR="002E0CB3">
              <w:rPr>
                <w:i/>
                <w:iCs/>
                <w:szCs w:val="16"/>
                <w:lang w:val="fr-FR"/>
              </w:rPr>
              <w:t>est</w:t>
            </w:r>
            <w:r w:rsidRPr="00E32A21" w:rsidR="00D63FB3">
              <w:rPr>
                <w:i/>
                <w:iCs/>
                <w:szCs w:val="16"/>
                <w:lang w:val="fr-FR"/>
              </w:rPr>
              <w:t xml:space="preserve"> </w:t>
            </w:r>
            <w:r w:rsidRPr="00E32A21">
              <w:rPr>
                <w:i/>
                <w:iCs/>
                <w:szCs w:val="16"/>
                <w:lang w:val="fr-FR"/>
              </w:rPr>
              <w:t xml:space="preserve">bonne car la proposition de projet et les analyses contextuelles fournissent une description solide et détaillée des besoins des groupes cibles à traiter. </w:t>
            </w:r>
          </w:p>
          <w:p w:rsidRPr="00E32A21" w:rsidR="00F95459" w:rsidP="0004106A" w:rsidRDefault="00F95459" w14:paraId="7DFE20A2" w14:textId="77777777">
            <w:pPr>
              <w:pStyle w:val="G-Tab-Text"/>
              <w:framePr w:vSpace="0" w:hSpace="0" w:wrap="auto" w:hAnchor="text" w:vAnchor="margin" w:xAlign="left" w:yAlign="inline"/>
              <w:suppressOverlap w:val="0"/>
              <w:rPr>
                <w:i/>
                <w:iCs/>
                <w:szCs w:val="16"/>
                <w:lang w:val="fr-FR"/>
              </w:rPr>
            </w:pPr>
          </w:p>
          <w:p w:rsidRPr="00E32A21" w:rsidR="00F56AE7" w:rsidP="0004106A" w:rsidRDefault="00F95459" w14:paraId="1936D30D"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L'utilisation de discussions de groupe </w:t>
            </w:r>
            <w:r w:rsidRPr="00E32A21" w:rsidR="00D63FB3">
              <w:rPr>
                <w:i/>
                <w:iCs/>
                <w:szCs w:val="16"/>
                <w:lang w:val="fr-FR"/>
              </w:rPr>
              <w:t xml:space="preserve">a permis </w:t>
            </w:r>
            <w:r w:rsidRPr="00E32A21">
              <w:rPr>
                <w:i/>
                <w:iCs/>
                <w:szCs w:val="16"/>
                <w:lang w:val="fr-FR"/>
              </w:rPr>
              <w:t>de collecter des données manquantes concernant les groupes particulièrement défavorisés.</w:t>
            </w:r>
          </w:p>
          <w:p w:rsidRPr="00E32A21" w:rsidR="00F95459" w:rsidP="0004106A" w:rsidRDefault="00F95459" w14:paraId="674B5849" w14:textId="77777777">
            <w:pPr>
              <w:pStyle w:val="G-Tab-Text"/>
              <w:framePr w:vSpace="0" w:hSpace="0" w:wrap="auto" w:hAnchor="text" w:vAnchor="margin" w:xAlign="left" w:yAlign="inline"/>
              <w:suppressOverlap w:val="0"/>
              <w:rPr>
                <w:i/>
                <w:iCs/>
                <w:szCs w:val="16"/>
                <w:lang w:val="fr-FR"/>
              </w:rPr>
            </w:pPr>
          </w:p>
          <w:p w:rsidRPr="00E32A21" w:rsidR="00FA7204" w:rsidP="0004106A" w:rsidRDefault="00FA7204" w14:paraId="5759D9A4" w14:textId="5DD43D6C">
            <w:pPr>
              <w:pStyle w:val="G-Bull-Table"/>
              <w:numPr>
                <w:ilvl w:val="0"/>
                <w:numId w:val="0"/>
              </w:numPr>
              <w:rPr>
                <w:szCs w:val="16"/>
                <w:lang w:val="fr-FR"/>
              </w:rPr>
            </w:pPr>
            <w:r w:rsidRPr="00E32A21">
              <w:rPr>
                <w:b/>
                <w:bCs/>
                <w:szCs w:val="16"/>
                <w:lang w:val="fr-FR"/>
              </w:rPr>
              <w:t>Qualité globale des données pour cette dimension de l'évaluation</w:t>
            </w:r>
            <w:r w:rsidRPr="00E32A21" w:rsidR="002332DB">
              <w:rPr>
                <w:b/>
                <w:bCs/>
                <w:szCs w:val="16"/>
                <w:lang w:val="fr-FR"/>
              </w:rPr>
              <w:t xml:space="preserve"> </w:t>
            </w:r>
            <w:r w:rsidRPr="00E32A21">
              <w:rPr>
                <w:b/>
                <w:bCs/>
                <w:szCs w:val="16"/>
                <w:lang w:val="fr-FR"/>
              </w:rPr>
              <w:t>:</w:t>
            </w:r>
            <w:r w:rsidRPr="00E32A21">
              <w:rPr>
                <w:szCs w:val="16"/>
                <w:lang w:val="fr-FR"/>
              </w:rPr>
              <w:t xml:space="preserve"> </w:t>
            </w:r>
          </w:p>
          <w:p w:rsidRPr="00E32A21" w:rsidR="00F95459" w:rsidP="0004106A" w:rsidRDefault="003C79F5" w14:paraId="60B508BC" w14:textId="2CFF6017">
            <w:pPr>
              <w:pStyle w:val="G-Tab-Text"/>
              <w:framePr w:vSpace="0" w:hSpace="0" w:wrap="auto" w:hAnchor="text" w:vAnchor="margin" w:xAlign="left" w:yAlign="inline"/>
              <w:suppressOverlap w:val="0"/>
              <w:rPr>
                <w:i/>
                <w:iCs/>
                <w:szCs w:val="16"/>
                <w:lang w:val="fr-FR"/>
              </w:rPr>
            </w:pPr>
            <w:sdt>
              <w:sdtPr>
                <w:rPr>
                  <w:i/>
                  <w:iCs/>
                  <w:szCs w:val="16"/>
                  <w:lang w:val="fr-FR"/>
                </w:rPr>
                <w:alias w:val="Veuillez sélectionner une des quatre catégories"/>
                <w:tag w:val="Veuillez sélectionner une des quatre catégories"/>
                <w:id w:val="-2115588901"/>
                <w:placeholder>
                  <w:docPart w:val="136BB8A3117142508F35F7065611476E"/>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FA7204">
                  <w:rPr>
                    <w:i/>
                    <w:iCs/>
                    <w:szCs w:val="16"/>
                    <w:lang w:val="fr-FR"/>
                  </w:rPr>
                  <w:t>Veuillez sélectionner une des quatre catégories</w:t>
                </w:r>
              </w:sdtContent>
            </w:sdt>
            <w:r w:rsidRPr="00E32A21" w:rsidR="00FA7204">
              <w:rPr>
                <w:i/>
                <w:iCs/>
                <w:lang w:val="fr-FR"/>
              </w:rPr>
              <w:t>.</w:t>
            </w:r>
          </w:p>
        </w:tc>
      </w:tr>
      <w:tr w:rsidRPr="00944B0D" w:rsidR="00F56AE7" w:rsidTr="0004106A" w14:paraId="6EA76591" w14:textId="77777777">
        <w:trPr>
          <w:trHeight w:val="284"/>
        </w:trPr>
        <w:tc>
          <w:tcPr>
            <w:tcW w:w="1550" w:type="dxa"/>
            <w:shd w:val="clear" w:color="auto" w:fill="E8E8E4"/>
          </w:tcPr>
          <w:p w:rsidRPr="00E32A21" w:rsidR="00F56AE7" w:rsidP="0004106A" w:rsidRDefault="00D34E79" w14:paraId="1DBA5CF3" w14:textId="77777777">
            <w:pPr>
              <w:pStyle w:val="G-Tab-Head"/>
              <w:framePr w:vSpace="0" w:hSpace="0" w:wrap="auto" w:hAnchor="text" w:vAnchor="margin" w:xAlign="left" w:yAlign="inline"/>
              <w:suppressOverlap w:val="0"/>
              <w:rPr>
                <w:szCs w:val="16"/>
                <w:lang w:val="fr-FR"/>
              </w:rPr>
            </w:pPr>
            <w:r w:rsidRPr="00E32A21">
              <w:rPr>
                <w:szCs w:val="16"/>
                <w:lang w:val="fr-FR"/>
              </w:rPr>
              <w:t>Pertinence</w:t>
            </w:r>
            <w:r w:rsidRPr="00E32A21" w:rsidR="000C7755">
              <w:rPr>
                <w:szCs w:val="16"/>
                <w:lang w:val="fr-FR"/>
              </w:rPr>
              <w:t xml:space="preserve"> du concept</w:t>
            </w:r>
            <w:r w:rsidRPr="00E32A21" w:rsidR="00F56AE7">
              <w:rPr>
                <w:szCs w:val="16"/>
                <w:lang w:val="fr-FR"/>
              </w:rPr>
              <w:t>*</w:t>
            </w:r>
          </w:p>
        </w:tc>
        <w:tc>
          <w:tcPr>
            <w:tcW w:w="2976" w:type="dxa"/>
            <w:shd w:val="clear" w:color="auto" w:fill="E8E8E4"/>
          </w:tcPr>
          <w:p w:rsidRPr="00E32A21" w:rsidR="00F95459" w:rsidP="0004106A" w:rsidRDefault="00F95459" w14:paraId="118C8F60" w14:textId="77777777">
            <w:pPr>
              <w:pStyle w:val="G-Tab-Text"/>
              <w:framePr w:vSpace="0" w:hSpace="0" w:wrap="auto" w:hAnchor="text" w:vAnchor="margin" w:xAlign="left" w:yAlign="inline"/>
              <w:suppressOverlap w:val="0"/>
              <w:rPr>
                <w:i/>
                <w:iCs/>
                <w:szCs w:val="16"/>
                <w:lang w:val="fr-FR"/>
              </w:rPr>
            </w:pPr>
            <w:r w:rsidRPr="00E32A21">
              <w:rPr>
                <w:i/>
                <w:iCs/>
                <w:szCs w:val="16"/>
                <w:lang w:val="fr-FR"/>
              </w:rPr>
              <w:t>Exemple</w:t>
            </w:r>
            <w:r w:rsidRPr="00E32A21" w:rsidR="00404845">
              <w:rPr>
                <w:i/>
                <w:iCs/>
                <w:szCs w:val="16"/>
                <w:lang w:val="fr-FR"/>
              </w:rPr>
              <w:t xml:space="preserve"> </w:t>
            </w:r>
            <w:r w:rsidRPr="00E32A21">
              <w:rPr>
                <w:i/>
                <w:iCs/>
                <w:szCs w:val="16"/>
                <w:lang w:val="fr-FR"/>
              </w:rPr>
              <w:t>:</w:t>
            </w:r>
          </w:p>
          <w:p w:rsidRPr="00E32A21" w:rsidR="00F56AE7" w:rsidP="0004106A" w:rsidRDefault="00F95459" w14:paraId="58651916" w14:textId="77777777">
            <w:pPr>
              <w:pStyle w:val="G-Tab-Text"/>
              <w:framePr w:vSpace="0" w:hSpace="0" w:wrap="auto" w:hAnchor="text" w:vAnchor="margin" w:xAlign="left" w:yAlign="inline"/>
              <w:suppressOverlap w:val="0"/>
              <w:rPr>
                <w:szCs w:val="16"/>
                <w:lang w:val="fr-FR"/>
              </w:rPr>
            </w:pPr>
            <w:r w:rsidRPr="00E32A21">
              <w:rPr>
                <w:i/>
                <w:iCs/>
                <w:szCs w:val="16"/>
                <w:lang w:val="fr-FR"/>
              </w:rPr>
              <w:t xml:space="preserve">Mesure dans laquelle la théorie du changement (TdC), y compris les niveaux de résultats et les hypothèses de résultats sélectionnées, offre une voie réaliste et plausible pour atteindre l'objectif et l'impact prévus, compte </w:t>
            </w:r>
            <w:r w:rsidRPr="00E32A21">
              <w:rPr>
                <w:i/>
                <w:iCs/>
                <w:szCs w:val="16"/>
                <w:lang w:val="fr-FR"/>
              </w:rPr>
              <w:t>tenu des ressources disponibles et de la prise en compte des influences et des risques externes.</w:t>
            </w:r>
          </w:p>
        </w:tc>
        <w:tc>
          <w:tcPr>
            <w:tcW w:w="2694" w:type="dxa"/>
            <w:shd w:val="clear" w:color="auto" w:fill="E8E8E4"/>
          </w:tcPr>
          <w:p w:rsidRPr="00E32A21" w:rsidR="00F56AE7" w:rsidP="0004106A" w:rsidRDefault="000C7755" w14:paraId="39803836" w14:textId="7361EFCD">
            <w:pPr>
              <w:pStyle w:val="G-Tab-Head"/>
              <w:framePr w:vSpace="0" w:hSpace="0" w:wrap="auto" w:hAnchor="text" w:vAnchor="margin" w:xAlign="left" w:yAlign="inline"/>
              <w:suppressOverlap w:val="0"/>
              <w:rPr>
                <w:szCs w:val="16"/>
                <w:lang w:val="fr-FR"/>
              </w:rPr>
            </w:pPr>
            <w:r w:rsidRPr="00E32A21">
              <w:rPr>
                <w:szCs w:val="16"/>
                <w:lang w:val="fr-FR"/>
              </w:rPr>
              <w:t>Concept</w:t>
            </w:r>
            <w:r w:rsidRPr="00E32A21" w:rsidR="00F20D47">
              <w:rPr>
                <w:szCs w:val="16"/>
                <w:lang w:val="fr-FR"/>
              </w:rPr>
              <w:t>ion</w:t>
            </w:r>
            <w:r w:rsidRPr="00E32A21">
              <w:rPr>
                <w:szCs w:val="16"/>
                <w:lang w:val="fr-FR"/>
              </w:rPr>
              <w:t xml:space="preserve"> d’évaluation</w:t>
            </w:r>
            <w:r w:rsidRPr="00E32A21" w:rsidR="00404845">
              <w:rPr>
                <w:szCs w:val="16"/>
                <w:lang w:val="fr-FR"/>
              </w:rPr>
              <w:t xml:space="preserve"> </w:t>
            </w:r>
            <w:r w:rsidRPr="00E32A21">
              <w:rPr>
                <w:szCs w:val="16"/>
                <w:lang w:val="fr-FR"/>
              </w:rPr>
              <w:t>:</w:t>
            </w:r>
          </w:p>
          <w:p w:rsidRPr="00E32A21" w:rsidR="00501E16" w:rsidP="0004106A" w:rsidRDefault="00501E16" w14:paraId="0F397E7E" w14:textId="77777777">
            <w:pPr>
              <w:pStyle w:val="G-Tab-Text"/>
              <w:framePr w:vSpace="0" w:hSpace="0" w:wrap="auto" w:hAnchor="text" w:vAnchor="margin" w:xAlign="left" w:yAlign="inline"/>
              <w:suppressOverlap w:val="0"/>
              <w:rPr>
                <w:lang w:val="fr-FR"/>
              </w:rPr>
            </w:pPr>
          </w:p>
          <w:p w:rsidRPr="00E32A21" w:rsidR="00F95459" w:rsidP="0004106A" w:rsidRDefault="00F95459" w14:paraId="06F93395" w14:textId="2BB6545B">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Exemple</w:t>
            </w:r>
            <w:r w:rsidRPr="00E32A21" w:rsidR="0035259F">
              <w:rPr>
                <w:b w:val="0"/>
                <w:bCs/>
                <w:i/>
                <w:iCs/>
                <w:szCs w:val="16"/>
                <w:lang w:val="fr-FR"/>
              </w:rPr>
              <w:t xml:space="preserve"> </w:t>
            </w:r>
            <w:r w:rsidRPr="00E32A21">
              <w:rPr>
                <w:b w:val="0"/>
                <w:bCs/>
                <w:i/>
                <w:iCs/>
                <w:szCs w:val="16"/>
                <w:lang w:val="fr-FR"/>
              </w:rPr>
              <w:t>:</w:t>
            </w:r>
          </w:p>
          <w:p w:rsidRPr="00E32A21" w:rsidR="00501E16" w:rsidP="0004106A" w:rsidRDefault="00501E16" w14:paraId="0CCF03D3" w14:textId="77777777">
            <w:pPr>
              <w:pStyle w:val="G-Tab-Text"/>
              <w:framePr w:vSpace="0" w:hSpace="0" w:wrap="auto" w:hAnchor="text" w:vAnchor="margin" w:xAlign="left" w:yAlign="inline"/>
              <w:suppressOverlap w:val="0"/>
              <w:rPr>
                <w:lang w:val="fr-FR"/>
              </w:rPr>
            </w:pPr>
          </w:p>
          <w:p w:rsidRPr="00E32A21" w:rsidR="00F56AE7" w:rsidP="0004106A" w:rsidRDefault="00F95459" w14:paraId="213C84F1" w14:textId="77777777">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 xml:space="preserve">Évaluation fondée sur la théorie et vérification croisée avec des données de base provenant de la </w:t>
            </w:r>
            <w:r w:rsidRPr="00E32A21">
              <w:rPr>
                <w:b w:val="0"/>
                <w:bCs/>
                <w:i/>
                <w:iCs/>
                <w:szCs w:val="16"/>
                <w:lang w:val="fr-FR"/>
              </w:rPr>
              <w:t>littérature la plus récente.</w:t>
            </w:r>
          </w:p>
          <w:p w:rsidRPr="00E32A21" w:rsidR="00F95459" w:rsidP="0004106A" w:rsidRDefault="00F95459" w14:paraId="29C4D2AA" w14:textId="77777777">
            <w:pPr>
              <w:pStyle w:val="G-Tab-Text"/>
              <w:framePr w:vSpace="0" w:hSpace="0" w:wrap="auto" w:hAnchor="text" w:vAnchor="margin" w:xAlign="left" w:yAlign="inline"/>
              <w:suppressOverlap w:val="0"/>
              <w:rPr>
                <w:bCs/>
                <w:i/>
                <w:iCs/>
                <w:lang w:val="fr-FR"/>
              </w:rPr>
            </w:pPr>
          </w:p>
          <w:p w:rsidRPr="00E32A21" w:rsidR="00F56AE7" w:rsidP="0004106A" w:rsidRDefault="000C7755" w14:paraId="7ED297AD" w14:textId="788794F8">
            <w:pPr>
              <w:pStyle w:val="G-Tab-Head"/>
              <w:framePr w:vSpace="0" w:hSpace="0" w:wrap="auto" w:hAnchor="text" w:vAnchor="margin" w:xAlign="left" w:yAlign="inline"/>
              <w:suppressOverlap w:val="0"/>
              <w:rPr>
                <w:szCs w:val="16"/>
                <w:lang w:val="fr-FR"/>
              </w:rPr>
            </w:pPr>
            <w:r w:rsidRPr="00E32A21">
              <w:rPr>
                <w:szCs w:val="16"/>
                <w:lang w:val="fr-FR"/>
              </w:rPr>
              <w:t>Méthodes empiriques</w:t>
            </w:r>
            <w:r w:rsidRPr="00E32A21" w:rsidR="003748DF">
              <w:rPr>
                <w:szCs w:val="16"/>
                <w:lang w:val="fr-FR"/>
              </w:rPr>
              <w:t xml:space="preserve"> </w:t>
            </w:r>
            <w:r w:rsidRPr="00E32A21" w:rsidR="00F56AE7">
              <w:rPr>
                <w:szCs w:val="16"/>
                <w:lang w:val="fr-FR"/>
              </w:rPr>
              <w:t>:</w:t>
            </w:r>
          </w:p>
          <w:p w:rsidRPr="00E32A21" w:rsidR="00501E16" w:rsidP="0004106A" w:rsidRDefault="00501E16" w14:paraId="046AF019" w14:textId="77777777">
            <w:pPr>
              <w:pStyle w:val="G-Tab-Text"/>
              <w:framePr w:vSpace="0" w:hSpace="0" w:wrap="auto" w:hAnchor="text" w:vAnchor="margin" w:xAlign="left" w:yAlign="inline"/>
              <w:suppressOverlap w:val="0"/>
              <w:rPr>
                <w:lang w:val="fr-FR"/>
              </w:rPr>
            </w:pPr>
          </w:p>
          <w:p w:rsidRPr="00E32A21" w:rsidR="00501E16" w:rsidP="0004106A" w:rsidRDefault="00163D0D" w14:paraId="4D188890" w14:textId="1589A841">
            <w:pPr>
              <w:pStyle w:val="G-Tab-Text"/>
              <w:framePr w:vSpace="0" w:hSpace="0" w:wrap="auto" w:hAnchor="text" w:vAnchor="margin" w:xAlign="left" w:yAlign="inline"/>
              <w:suppressOverlap w:val="0"/>
              <w:rPr>
                <w:i/>
                <w:iCs/>
                <w:szCs w:val="16"/>
                <w:lang w:val="fr-FR"/>
              </w:rPr>
            </w:pPr>
            <w:r w:rsidRPr="00E32A21">
              <w:rPr>
                <w:i/>
                <w:iCs/>
                <w:szCs w:val="16"/>
                <w:lang w:val="fr-FR"/>
              </w:rPr>
              <w:t>Exemple</w:t>
            </w:r>
            <w:r w:rsidRPr="00E32A21" w:rsidR="0035259F">
              <w:rPr>
                <w:i/>
                <w:iCs/>
                <w:szCs w:val="16"/>
                <w:lang w:val="fr-FR"/>
              </w:rPr>
              <w:t xml:space="preserve"> </w:t>
            </w:r>
            <w:r w:rsidRPr="00E32A21">
              <w:rPr>
                <w:i/>
                <w:iCs/>
                <w:szCs w:val="16"/>
                <w:lang w:val="fr-FR"/>
              </w:rPr>
              <w:t>:</w:t>
            </w:r>
          </w:p>
          <w:p w:rsidRPr="00E32A21" w:rsidR="00501E16" w:rsidP="0004106A" w:rsidRDefault="00501E16" w14:paraId="2DAD9DB3" w14:textId="77777777">
            <w:pPr>
              <w:pStyle w:val="G-Tab-Text"/>
              <w:framePr w:vSpace="0" w:hSpace="0" w:wrap="auto" w:hAnchor="text" w:vAnchor="margin" w:xAlign="left" w:yAlign="inline"/>
              <w:suppressOverlap w:val="0"/>
              <w:rPr>
                <w:i/>
                <w:iCs/>
                <w:szCs w:val="16"/>
                <w:lang w:val="fr-FR"/>
              </w:rPr>
            </w:pPr>
          </w:p>
          <w:p w:rsidRPr="00E32A21" w:rsidR="00163D0D" w:rsidP="0004106A" w:rsidRDefault="00163D0D" w14:paraId="71F891B6" w14:textId="77777777">
            <w:pPr>
              <w:pStyle w:val="G-Bull-Table"/>
              <w:rPr>
                <w:i/>
                <w:lang w:val="fr-FR"/>
              </w:rPr>
            </w:pPr>
            <w:r w:rsidRPr="00E32A21">
              <w:rPr>
                <w:i/>
                <w:lang w:val="fr-FR"/>
              </w:rPr>
              <w:t>Analyse de documents : proposition de projet 2018 ; offres de modification 2019 et 2020 ; rapports d'avancement 2018,2019,2020 ; modèles de résultats originaux et mis à jour 2019/2022, matrice de résultats 2018, stratégie de développement des capacités 2017.</w:t>
            </w:r>
          </w:p>
          <w:p w:rsidRPr="00E32A21" w:rsidR="00163D0D" w:rsidP="0004106A" w:rsidRDefault="00163D0D" w14:paraId="67FAF783" w14:textId="77777777">
            <w:pPr>
              <w:pStyle w:val="G-Bull-Table"/>
              <w:rPr>
                <w:i/>
                <w:lang w:val="fr-FR"/>
              </w:rPr>
            </w:pPr>
            <w:r w:rsidRPr="00E32A21">
              <w:rPr>
                <w:i/>
                <w:lang w:val="fr-FR"/>
              </w:rPr>
              <w:t xml:space="preserve">Entretiens semi-structurés : avec la direction et l'équipe du projet, le pôle énergie de la GIZ, le personnel du ministère partenaire, le personnel des fournisseurs sélectionnés. </w:t>
            </w:r>
          </w:p>
          <w:p w:rsidRPr="00E32A21" w:rsidR="00F56AE7" w:rsidP="0004106A" w:rsidRDefault="00163D0D" w14:paraId="21F65B4C" w14:textId="77777777">
            <w:pPr>
              <w:pStyle w:val="G-Bull-Table"/>
              <w:rPr>
                <w:lang w:val="fr-FR"/>
              </w:rPr>
            </w:pPr>
            <w:r w:rsidRPr="00E32A21">
              <w:rPr>
                <w:i/>
                <w:lang w:val="fr-FR"/>
              </w:rPr>
              <w:t>Atelier sur le modèle de résultats actualisé avec l'équipe de projet de la GIZ le 22.05.2022.</w:t>
            </w:r>
          </w:p>
        </w:tc>
        <w:tc>
          <w:tcPr>
            <w:tcW w:w="2268" w:type="dxa"/>
            <w:shd w:val="clear" w:color="auto" w:fill="E8E8E4"/>
          </w:tcPr>
          <w:p w:rsidRPr="00E32A21" w:rsidR="00F95459" w:rsidP="0004106A" w:rsidRDefault="00F95459" w14:paraId="03192C02" w14:textId="77777777">
            <w:pPr>
              <w:pStyle w:val="G-Tab-Text"/>
              <w:framePr w:vSpace="0" w:hSpace="0" w:wrap="auto" w:hAnchor="text" w:vAnchor="margin" w:xAlign="left" w:yAlign="inline"/>
              <w:suppressOverlap w:val="0"/>
              <w:rPr>
                <w:i/>
                <w:iCs/>
                <w:szCs w:val="16"/>
                <w:lang w:val="fr-FR"/>
              </w:rPr>
            </w:pPr>
            <w:r w:rsidRPr="00E32A21">
              <w:rPr>
                <w:i/>
                <w:iCs/>
                <w:szCs w:val="16"/>
                <w:lang w:val="fr-FR"/>
              </w:rPr>
              <w:t>Exemple</w:t>
            </w:r>
            <w:r w:rsidRPr="00E32A21" w:rsidR="00404845">
              <w:rPr>
                <w:i/>
                <w:iCs/>
                <w:szCs w:val="16"/>
                <w:lang w:val="fr-FR"/>
              </w:rPr>
              <w:t xml:space="preserve"> </w:t>
            </w:r>
            <w:r w:rsidRPr="00E32A21">
              <w:rPr>
                <w:i/>
                <w:iCs/>
                <w:szCs w:val="16"/>
                <w:lang w:val="fr-FR"/>
              </w:rPr>
              <w:t>:</w:t>
            </w:r>
          </w:p>
          <w:p w:rsidRPr="00E32A21" w:rsidR="00F95459" w:rsidP="0004106A" w:rsidRDefault="00F95459" w14:paraId="77BA0172" w14:textId="77777777">
            <w:pPr>
              <w:pStyle w:val="G-Bull-Table"/>
              <w:rPr>
                <w:i/>
                <w:lang w:val="fr-FR"/>
              </w:rPr>
            </w:pPr>
            <w:r w:rsidRPr="00E32A21">
              <w:rPr>
                <w:i/>
                <w:lang w:val="fr-FR"/>
              </w:rPr>
              <w:t xml:space="preserve">La proposition de projet, la matrice des résultats et l'équipe de projet </w:t>
            </w:r>
            <w:r w:rsidRPr="00E32A21" w:rsidR="003748DF">
              <w:rPr>
                <w:i/>
                <w:lang w:val="fr-FR"/>
              </w:rPr>
              <w:t xml:space="preserve">ont fourni </w:t>
            </w:r>
            <w:r w:rsidRPr="00E32A21">
              <w:rPr>
                <w:i/>
                <w:lang w:val="fr-FR"/>
              </w:rPr>
              <w:t xml:space="preserve">des informations détaillées </w:t>
            </w:r>
            <w:r w:rsidRPr="00E32A21">
              <w:rPr>
                <w:i/>
                <w:lang w:val="fr-FR"/>
              </w:rPr>
              <w:t xml:space="preserve">sur la théorie du changement du projet. </w:t>
            </w:r>
          </w:p>
          <w:p w:rsidRPr="00E32A21" w:rsidR="00F56AE7" w:rsidP="0004106A" w:rsidRDefault="00F95459" w14:paraId="35D65F83" w14:textId="77777777">
            <w:pPr>
              <w:pStyle w:val="G-Bull-Table"/>
              <w:rPr>
                <w:i/>
                <w:lang w:val="fr-FR"/>
              </w:rPr>
            </w:pPr>
            <w:r w:rsidRPr="00E32A21">
              <w:rPr>
                <w:i/>
                <w:lang w:val="fr-FR"/>
              </w:rPr>
              <w:t xml:space="preserve">La comparaison de ces informations avec les offres de modification et les rapports d'avancement, le retour d'information des parties prenantes extérieures au projet et les preuves </w:t>
            </w:r>
            <w:r w:rsidRPr="00E32A21" w:rsidR="005B6546">
              <w:rPr>
                <w:i/>
                <w:lang w:val="fr-FR"/>
              </w:rPr>
              <w:t xml:space="preserve">des hypothèses a </w:t>
            </w:r>
            <w:r w:rsidRPr="00E32A21">
              <w:rPr>
                <w:i/>
                <w:lang w:val="fr-FR"/>
              </w:rPr>
              <w:t>permis d'obtenir des informations de bonne qualité sur la capacité de la conception du projet à atteindre les résultats escomptés.</w:t>
            </w:r>
          </w:p>
          <w:p w:rsidRPr="00E32A21" w:rsidR="00F95459" w:rsidP="0004106A" w:rsidRDefault="00F95459" w14:paraId="7C1B011F" w14:textId="77777777">
            <w:pPr>
              <w:pStyle w:val="G-Tab-Text"/>
              <w:framePr w:vSpace="0" w:hSpace="0" w:wrap="auto" w:hAnchor="text" w:vAnchor="margin" w:xAlign="left" w:yAlign="inline"/>
              <w:suppressOverlap w:val="0"/>
              <w:rPr>
                <w:szCs w:val="16"/>
                <w:lang w:val="fr-FR"/>
              </w:rPr>
            </w:pPr>
          </w:p>
          <w:p w:rsidRPr="00E32A21" w:rsidR="00FA7204" w:rsidP="0004106A" w:rsidRDefault="00FA7204" w14:paraId="71568C97" w14:textId="134F0D09">
            <w:pPr>
              <w:pStyle w:val="G-Bull-Table"/>
              <w:numPr>
                <w:ilvl w:val="0"/>
                <w:numId w:val="0"/>
              </w:numPr>
              <w:rPr>
                <w:szCs w:val="16"/>
                <w:lang w:val="fr-FR"/>
              </w:rPr>
            </w:pPr>
            <w:r w:rsidRPr="00E32A21">
              <w:rPr>
                <w:b/>
                <w:bCs/>
                <w:szCs w:val="16"/>
                <w:lang w:val="fr-FR"/>
              </w:rPr>
              <w:t>Qualité globale des données pour cette dimension de l'évaluation</w:t>
            </w:r>
            <w:r w:rsidRPr="00E32A21" w:rsidR="0035259F">
              <w:rPr>
                <w:b/>
                <w:bCs/>
                <w:szCs w:val="16"/>
                <w:lang w:val="fr-FR"/>
              </w:rPr>
              <w:t xml:space="preserve"> </w:t>
            </w:r>
            <w:r w:rsidRPr="00E32A21">
              <w:rPr>
                <w:b/>
                <w:bCs/>
                <w:szCs w:val="16"/>
                <w:lang w:val="fr-FR"/>
              </w:rPr>
              <w:t>:</w:t>
            </w:r>
            <w:r w:rsidRPr="00E32A21">
              <w:rPr>
                <w:szCs w:val="16"/>
                <w:lang w:val="fr-FR"/>
              </w:rPr>
              <w:t xml:space="preserve"> </w:t>
            </w:r>
          </w:p>
          <w:p w:rsidRPr="00E32A21" w:rsidR="00F95459" w:rsidP="0004106A" w:rsidRDefault="003C79F5" w14:paraId="2CE52ACA" w14:textId="205C7D36">
            <w:pPr>
              <w:pStyle w:val="G-Tab-Text"/>
              <w:framePr w:vSpace="0" w:hSpace="0" w:wrap="auto" w:hAnchor="text" w:vAnchor="margin" w:xAlign="left" w:yAlign="inline"/>
              <w:suppressOverlap w:val="0"/>
              <w:rPr>
                <w:szCs w:val="16"/>
                <w:lang w:val="fr-FR"/>
              </w:rPr>
            </w:pPr>
            <w:sdt>
              <w:sdtPr>
                <w:rPr>
                  <w:i/>
                  <w:iCs/>
                  <w:szCs w:val="16"/>
                  <w:lang w:val="fr-FR"/>
                </w:rPr>
                <w:alias w:val="Veuillez sélectionner une des quatre catégories"/>
                <w:tag w:val="Veuillez sélectionner une des quatre catégories"/>
                <w:id w:val="-1680260270"/>
                <w:placeholder>
                  <w:docPart w:val="BADAB68E3B624F118FFF2551B7E70F0A"/>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FA7204">
                  <w:rPr>
                    <w:i/>
                    <w:iCs/>
                    <w:szCs w:val="16"/>
                    <w:lang w:val="fr-FR"/>
                  </w:rPr>
                  <w:t>Veuillez sélectionner une des quatre catégories</w:t>
                </w:r>
              </w:sdtContent>
            </w:sdt>
            <w:r w:rsidRPr="00E32A21" w:rsidR="00FA7204">
              <w:rPr>
                <w:i/>
                <w:iCs/>
                <w:lang w:val="fr-FR"/>
              </w:rPr>
              <w:t>.</w:t>
            </w:r>
          </w:p>
        </w:tc>
      </w:tr>
      <w:tr w:rsidRPr="00944B0D" w:rsidR="00F56AE7" w:rsidTr="0004106A" w14:paraId="1A7D5FB5" w14:textId="77777777">
        <w:trPr>
          <w:trHeight w:val="284"/>
        </w:trPr>
        <w:tc>
          <w:tcPr>
            <w:tcW w:w="1550" w:type="dxa"/>
            <w:shd w:val="clear" w:color="auto" w:fill="F2F2EE"/>
          </w:tcPr>
          <w:p w:rsidRPr="00E32A21" w:rsidR="00F56AE7" w:rsidP="0004106A" w:rsidRDefault="00F56AE7" w14:paraId="26F051E1" w14:textId="1DDAFD9C">
            <w:pPr>
              <w:pStyle w:val="G-Tab-Head"/>
              <w:framePr w:vSpace="0" w:hSpace="0" w:wrap="auto" w:hAnchor="text" w:vAnchor="margin" w:xAlign="left" w:yAlign="inline"/>
              <w:suppressOverlap w:val="0"/>
              <w:rPr>
                <w:szCs w:val="16"/>
                <w:lang w:val="fr-FR"/>
              </w:rPr>
            </w:pPr>
            <w:bookmarkStart w:name="_Toc53394387" w:id="110"/>
            <w:r w:rsidRPr="00E32A21">
              <w:rPr>
                <w:szCs w:val="16"/>
                <w:lang w:val="fr-FR"/>
              </w:rPr>
              <w:t>Adaptabilit</w:t>
            </w:r>
            <w:r w:rsidRPr="00E32A21" w:rsidR="000C7755">
              <w:rPr>
                <w:szCs w:val="16"/>
                <w:lang w:val="fr-FR"/>
              </w:rPr>
              <w:t>é</w:t>
            </w:r>
            <w:r w:rsidRPr="00E32A21">
              <w:rPr>
                <w:szCs w:val="16"/>
                <w:lang w:val="fr-FR"/>
              </w:rPr>
              <w:t xml:space="preserve"> – </w:t>
            </w:r>
            <w:r w:rsidRPr="00E32A21" w:rsidR="000C7755">
              <w:rPr>
                <w:szCs w:val="16"/>
                <w:lang w:val="fr-FR"/>
              </w:rPr>
              <w:t>adaptation au changement</w:t>
            </w:r>
            <w:bookmarkEnd w:id="110"/>
          </w:p>
          <w:p w:rsidRPr="00E32A21" w:rsidR="00F56AE7" w:rsidP="0004106A" w:rsidRDefault="00F56AE7" w14:paraId="6C81F549" w14:textId="77777777">
            <w:pPr>
              <w:pStyle w:val="G-Tab-Head"/>
              <w:framePr w:vSpace="0" w:hSpace="0" w:wrap="auto" w:hAnchor="text" w:vAnchor="margin" w:xAlign="left" w:yAlign="inline"/>
              <w:suppressOverlap w:val="0"/>
              <w:rPr>
                <w:szCs w:val="16"/>
                <w:lang w:val="fr-FR"/>
              </w:rPr>
            </w:pPr>
          </w:p>
        </w:tc>
        <w:tc>
          <w:tcPr>
            <w:tcW w:w="2976" w:type="dxa"/>
            <w:shd w:val="clear" w:color="auto" w:fill="F2F2EE"/>
          </w:tcPr>
          <w:p w:rsidRPr="00E32A21" w:rsidR="00F95459" w:rsidP="0004106A" w:rsidRDefault="00F95459" w14:paraId="50ABD579" w14:textId="59126E48">
            <w:pPr>
              <w:pStyle w:val="G-Tab-Text"/>
              <w:framePr w:vSpace="0" w:hSpace="0" w:wrap="auto" w:hAnchor="text" w:vAnchor="margin" w:xAlign="left" w:yAlign="inline"/>
              <w:suppressOverlap w:val="0"/>
              <w:rPr>
                <w:i/>
                <w:iCs/>
                <w:szCs w:val="16"/>
                <w:lang w:val="fr-FR"/>
              </w:rPr>
            </w:pPr>
            <w:r w:rsidRPr="00E32A21">
              <w:rPr>
                <w:i/>
                <w:iCs/>
                <w:szCs w:val="16"/>
                <w:lang w:val="fr-FR"/>
              </w:rPr>
              <w:t>Ici</w:t>
            </w:r>
            <w:r w:rsidRPr="00E32A21" w:rsidR="0035259F">
              <w:rPr>
                <w:i/>
                <w:iCs/>
                <w:szCs w:val="16"/>
                <w:lang w:val="fr-FR"/>
              </w:rPr>
              <w:t xml:space="preserve"> </w:t>
            </w:r>
            <w:r w:rsidRPr="00E32A21">
              <w:rPr>
                <w:i/>
                <w:iCs/>
                <w:szCs w:val="16"/>
                <w:lang w:val="fr-FR"/>
              </w:rPr>
              <w:t>: existe-t-il des offres officielles de modification</w:t>
            </w:r>
            <w:r w:rsidRPr="00E32A21" w:rsidR="0035259F">
              <w:rPr>
                <w:i/>
                <w:iCs/>
                <w:szCs w:val="16"/>
                <w:lang w:val="fr-FR"/>
              </w:rPr>
              <w:t xml:space="preserve"> </w:t>
            </w:r>
            <w:r w:rsidRPr="00E32A21">
              <w:rPr>
                <w:i/>
                <w:iCs/>
                <w:szCs w:val="16"/>
                <w:lang w:val="fr-FR"/>
              </w:rPr>
              <w:t xml:space="preserve">? Combien y en a-t-il ? </w:t>
            </w:r>
            <w:r w:rsidRPr="00E32A21" w:rsidR="005B6546">
              <w:rPr>
                <w:i/>
                <w:iCs/>
                <w:szCs w:val="16"/>
                <w:lang w:val="fr-FR"/>
              </w:rPr>
              <w:t>De</w:t>
            </w:r>
            <w:r w:rsidRPr="00E32A21">
              <w:rPr>
                <w:i/>
                <w:iCs/>
                <w:szCs w:val="16"/>
                <w:lang w:val="fr-FR"/>
              </w:rPr>
              <w:t xml:space="preserve"> quand</w:t>
            </w:r>
            <w:r w:rsidRPr="00E32A21" w:rsidR="005B6546">
              <w:rPr>
                <w:i/>
                <w:iCs/>
                <w:szCs w:val="16"/>
                <w:lang w:val="fr-FR"/>
              </w:rPr>
              <w:t xml:space="preserve"> datent les modifications</w:t>
            </w:r>
            <w:r w:rsidRPr="00E32A21" w:rsidR="0035259F">
              <w:rPr>
                <w:i/>
                <w:iCs/>
                <w:szCs w:val="16"/>
                <w:lang w:val="fr-FR"/>
              </w:rPr>
              <w:t xml:space="preserve"> </w:t>
            </w:r>
            <w:r w:rsidRPr="00E32A21">
              <w:rPr>
                <w:i/>
                <w:iCs/>
                <w:szCs w:val="16"/>
                <w:lang w:val="fr-FR"/>
              </w:rPr>
              <w:t>?</w:t>
            </w:r>
          </w:p>
          <w:p w:rsidRPr="00E32A21" w:rsidR="00F95459" w:rsidP="0004106A" w:rsidRDefault="00F95459" w14:paraId="6B2968C8" w14:textId="77777777">
            <w:pPr>
              <w:pStyle w:val="G-Tab-Text"/>
              <w:framePr w:vSpace="0" w:hSpace="0" w:wrap="auto" w:hAnchor="text" w:vAnchor="margin" w:xAlign="left" w:yAlign="inline"/>
              <w:suppressOverlap w:val="0"/>
              <w:rPr>
                <w:i/>
                <w:iCs/>
                <w:szCs w:val="16"/>
                <w:lang w:val="fr-FR"/>
              </w:rPr>
            </w:pPr>
          </w:p>
          <w:p w:rsidRPr="00E32A21" w:rsidR="00F95459" w:rsidP="0004106A" w:rsidRDefault="00F95459" w14:paraId="2EA5BB17" w14:textId="5AB3BF13">
            <w:pPr>
              <w:pStyle w:val="G-Tab-Text"/>
              <w:framePr w:vSpace="0" w:hSpace="0" w:wrap="auto" w:hAnchor="text" w:vAnchor="margin" w:xAlign="left" w:yAlign="inline"/>
              <w:suppressOverlap w:val="0"/>
              <w:rPr>
                <w:i/>
                <w:iCs/>
                <w:szCs w:val="16"/>
                <w:lang w:val="fr-FR"/>
              </w:rPr>
            </w:pPr>
            <w:r w:rsidRPr="00E32A21">
              <w:rPr>
                <w:i/>
                <w:iCs/>
                <w:szCs w:val="16"/>
                <w:lang w:val="fr-FR"/>
              </w:rPr>
              <w:t>Exemple</w:t>
            </w:r>
            <w:r w:rsidRPr="00E32A21" w:rsidR="0035259F">
              <w:rPr>
                <w:i/>
                <w:iCs/>
                <w:szCs w:val="16"/>
                <w:lang w:val="fr-FR"/>
              </w:rPr>
              <w:t xml:space="preserve"> </w:t>
            </w:r>
            <w:r w:rsidRPr="00E32A21">
              <w:rPr>
                <w:i/>
                <w:iCs/>
                <w:szCs w:val="16"/>
                <w:lang w:val="fr-FR"/>
              </w:rPr>
              <w:t>:</w:t>
            </w:r>
          </w:p>
          <w:p w:rsidRPr="00E32A21" w:rsidR="00F56AE7" w:rsidP="0004106A" w:rsidRDefault="00F95459" w14:paraId="270733B4" w14:textId="77777777">
            <w:pPr>
              <w:pStyle w:val="G-Tab-Text"/>
              <w:framePr w:vSpace="0" w:hSpace="0" w:wrap="auto" w:hAnchor="text" w:vAnchor="margin" w:xAlign="left" w:yAlign="inline"/>
              <w:suppressOverlap w:val="0"/>
              <w:rPr>
                <w:i/>
                <w:iCs/>
                <w:szCs w:val="16"/>
                <w:lang w:val="fr-FR"/>
              </w:rPr>
            </w:pPr>
            <w:r w:rsidRPr="00E32A21">
              <w:rPr>
                <w:i/>
                <w:iCs/>
                <w:szCs w:val="16"/>
                <w:lang w:val="fr-FR"/>
              </w:rPr>
              <w:t>Mesure dans laquelle le projet a identifié des changements significatifs dans le contexte et comment le projet a réagi à ces changements.</w:t>
            </w:r>
          </w:p>
        </w:tc>
        <w:tc>
          <w:tcPr>
            <w:tcW w:w="2694" w:type="dxa"/>
            <w:shd w:val="clear" w:color="auto" w:fill="F2F2EE"/>
          </w:tcPr>
          <w:p w:rsidRPr="00E32A21" w:rsidR="00F56AE7" w:rsidP="0004106A" w:rsidRDefault="000C7755" w14:paraId="5A574BC4" w14:textId="77777777">
            <w:pPr>
              <w:pStyle w:val="G-Tab-Head"/>
              <w:framePr w:vSpace="0" w:hSpace="0" w:wrap="auto" w:hAnchor="text" w:vAnchor="margin" w:xAlign="left" w:yAlign="inline"/>
              <w:suppressOverlap w:val="0"/>
              <w:rPr>
                <w:szCs w:val="16"/>
                <w:lang w:val="fr-FR"/>
              </w:rPr>
            </w:pPr>
            <w:r w:rsidRPr="00E32A21">
              <w:rPr>
                <w:szCs w:val="16"/>
                <w:lang w:val="fr-FR"/>
              </w:rPr>
              <w:t>Concept</w:t>
            </w:r>
            <w:r w:rsidRPr="00E32A21" w:rsidR="00F20D47">
              <w:rPr>
                <w:szCs w:val="16"/>
                <w:lang w:val="fr-FR"/>
              </w:rPr>
              <w:t>ion</w:t>
            </w:r>
            <w:r w:rsidRPr="00E32A21">
              <w:rPr>
                <w:szCs w:val="16"/>
                <w:lang w:val="fr-FR"/>
              </w:rPr>
              <w:t xml:space="preserve"> d’évaluation</w:t>
            </w:r>
            <w:r w:rsidRPr="00E32A21" w:rsidR="005B6546">
              <w:rPr>
                <w:szCs w:val="16"/>
                <w:lang w:val="fr-FR"/>
              </w:rPr>
              <w:t xml:space="preserve"> </w:t>
            </w:r>
            <w:r w:rsidRPr="00E32A21">
              <w:rPr>
                <w:szCs w:val="16"/>
                <w:lang w:val="fr-FR"/>
              </w:rPr>
              <w:t>:</w:t>
            </w:r>
          </w:p>
          <w:p w:rsidRPr="00E32A21" w:rsidR="00F95459" w:rsidP="0004106A" w:rsidRDefault="00F95459" w14:paraId="62029410" w14:textId="77777777">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Exemple</w:t>
            </w:r>
            <w:r w:rsidRPr="00E32A21" w:rsidR="005B6546">
              <w:rPr>
                <w:b w:val="0"/>
                <w:bCs/>
                <w:i/>
                <w:iCs/>
                <w:szCs w:val="16"/>
                <w:lang w:val="fr-FR"/>
              </w:rPr>
              <w:t xml:space="preserve"> </w:t>
            </w:r>
            <w:r w:rsidRPr="00E32A21">
              <w:rPr>
                <w:b w:val="0"/>
                <w:bCs/>
                <w:i/>
                <w:iCs/>
                <w:szCs w:val="16"/>
                <w:lang w:val="fr-FR"/>
              </w:rPr>
              <w:t>:</w:t>
            </w:r>
          </w:p>
          <w:p w:rsidRPr="00E32A21" w:rsidR="00F56AE7" w:rsidP="0004106A" w:rsidRDefault="00F95459" w14:paraId="17F71F4E" w14:textId="77777777">
            <w:pPr>
              <w:pStyle w:val="G-Bull-Table"/>
              <w:rPr>
                <w:b/>
                <w:i/>
                <w:lang w:val="fr-FR"/>
              </w:rPr>
            </w:pPr>
            <w:r w:rsidRPr="00E32A21">
              <w:rPr>
                <w:i/>
                <w:lang w:val="fr-FR"/>
              </w:rPr>
              <w:t>Cartographie du contexte et analyse du changement de projet</w:t>
            </w:r>
          </w:p>
          <w:p w:rsidRPr="00E32A21" w:rsidR="00F95459" w:rsidP="0004106A" w:rsidRDefault="00F95459" w14:paraId="7E789F9D" w14:textId="77777777">
            <w:pPr>
              <w:pStyle w:val="G-Tab-Text"/>
              <w:framePr w:vSpace="0" w:hSpace="0" w:wrap="auto" w:hAnchor="text" w:vAnchor="margin" w:xAlign="left" w:yAlign="inline"/>
              <w:suppressOverlap w:val="0"/>
              <w:rPr>
                <w:lang w:val="fr-FR"/>
              </w:rPr>
            </w:pPr>
          </w:p>
          <w:p w:rsidRPr="00E32A21" w:rsidR="00F56AE7" w:rsidP="0004106A" w:rsidRDefault="000C7755" w14:paraId="749057A6" w14:textId="77777777">
            <w:pPr>
              <w:pStyle w:val="G-Tab-Head"/>
              <w:framePr w:vSpace="0" w:hSpace="0" w:wrap="auto" w:hAnchor="text" w:vAnchor="margin" w:xAlign="left" w:yAlign="inline"/>
              <w:suppressOverlap w:val="0"/>
              <w:rPr>
                <w:szCs w:val="16"/>
                <w:lang w:val="fr-FR"/>
              </w:rPr>
            </w:pPr>
            <w:r w:rsidRPr="00E32A21">
              <w:rPr>
                <w:szCs w:val="16"/>
                <w:lang w:val="fr-FR"/>
              </w:rPr>
              <w:t>Méthodes empiriques</w:t>
            </w:r>
            <w:r w:rsidRPr="00E32A21" w:rsidR="00DA7881">
              <w:rPr>
                <w:szCs w:val="16"/>
                <w:lang w:val="fr-FR"/>
              </w:rPr>
              <w:t xml:space="preserve"> </w:t>
            </w:r>
            <w:r w:rsidRPr="00E32A21" w:rsidR="00F56AE7">
              <w:rPr>
                <w:szCs w:val="16"/>
                <w:lang w:val="fr-FR"/>
              </w:rPr>
              <w:t>:</w:t>
            </w:r>
          </w:p>
          <w:p w:rsidRPr="00E32A21" w:rsidR="00163D0D" w:rsidP="0004106A" w:rsidRDefault="00163D0D" w14:paraId="607F60D5" w14:textId="77777777">
            <w:pPr>
              <w:pStyle w:val="G-Tab-Text"/>
              <w:framePr w:vSpace="0" w:hSpace="0" w:wrap="auto" w:hAnchor="text" w:vAnchor="margin" w:xAlign="left" w:yAlign="inline"/>
              <w:suppressOverlap w:val="0"/>
              <w:rPr>
                <w:i/>
                <w:iCs/>
                <w:szCs w:val="16"/>
                <w:lang w:val="fr-FR"/>
              </w:rPr>
            </w:pPr>
            <w:r w:rsidRPr="00E32A21">
              <w:rPr>
                <w:i/>
                <w:iCs/>
                <w:szCs w:val="16"/>
                <w:lang w:val="fr-FR"/>
              </w:rPr>
              <w:t>Exemple</w:t>
            </w:r>
            <w:r w:rsidRPr="00E32A21" w:rsidR="00DA7881">
              <w:rPr>
                <w:i/>
                <w:iCs/>
                <w:szCs w:val="16"/>
                <w:lang w:val="fr-FR"/>
              </w:rPr>
              <w:t xml:space="preserve"> </w:t>
            </w:r>
            <w:r w:rsidRPr="00E32A21">
              <w:rPr>
                <w:i/>
                <w:iCs/>
                <w:szCs w:val="16"/>
                <w:lang w:val="fr-FR"/>
              </w:rPr>
              <w:t>:</w:t>
            </w:r>
          </w:p>
          <w:p w:rsidRPr="00E32A21" w:rsidR="00163D0D" w:rsidP="0004106A" w:rsidRDefault="00163D0D" w14:paraId="11B2AA04" w14:textId="77777777">
            <w:pPr>
              <w:pStyle w:val="G-Bull-Table"/>
              <w:rPr>
                <w:i/>
                <w:lang w:val="fr-FR"/>
              </w:rPr>
            </w:pPr>
            <w:r w:rsidRPr="00E32A21">
              <w:rPr>
                <w:i/>
                <w:lang w:val="fr-FR"/>
              </w:rPr>
              <w:t>Analyse de documents : proposition de projet 2018 et offres de modification 2021 et 2022, plan opérationnel 2018, rapports d'avancement 2018, 2019 et 2020,</w:t>
            </w:r>
          </w:p>
          <w:p w:rsidRPr="00E32A21" w:rsidR="00F56AE7" w:rsidP="0004106A" w:rsidRDefault="00163D0D" w14:paraId="0E311EBE" w14:textId="77777777">
            <w:pPr>
              <w:pStyle w:val="G-Bull-Table"/>
              <w:rPr>
                <w:lang w:val="fr-FR"/>
              </w:rPr>
            </w:pPr>
            <w:r w:rsidRPr="00E32A21">
              <w:rPr>
                <w:i/>
                <w:lang w:val="fr-FR"/>
              </w:rPr>
              <w:t>Entretiens semi-structurés : avec l'équipe du projet, le ministère partenaire X et des experts externes de l'institution Y et de l'ONG Z.</w:t>
            </w:r>
          </w:p>
        </w:tc>
        <w:tc>
          <w:tcPr>
            <w:tcW w:w="2268" w:type="dxa"/>
            <w:shd w:val="clear" w:color="auto" w:fill="F2F2EE"/>
          </w:tcPr>
          <w:p w:rsidRPr="00E32A21" w:rsidR="00F95459" w:rsidP="0004106A" w:rsidRDefault="00F95459" w14:paraId="0D7516D9" w14:textId="77777777">
            <w:pPr>
              <w:pStyle w:val="G-Tab-Text"/>
              <w:framePr w:vSpace="0" w:hSpace="0" w:wrap="auto" w:hAnchor="text" w:vAnchor="margin" w:xAlign="left" w:yAlign="inline"/>
              <w:suppressOverlap w:val="0"/>
              <w:rPr>
                <w:i/>
                <w:iCs/>
                <w:szCs w:val="16"/>
                <w:lang w:val="fr-FR"/>
              </w:rPr>
            </w:pPr>
            <w:r w:rsidRPr="00E32A21">
              <w:rPr>
                <w:i/>
                <w:iCs/>
                <w:szCs w:val="16"/>
                <w:lang w:val="fr-FR"/>
              </w:rPr>
              <w:t>Exemple</w:t>
            </w:r>
            <w:r w:rsidRPr="00E32A21" w:rsidR="005B6546">
              <w:rPr>
                <w:i/>
                <w:iCs/>
                <w:szCs w:val="16"/>
                <w:lang w:val="fr-FR"/>
              </w:rPr>
              <w:t xml:space="preserve"> </w:t>
            </w:r>
            <w:r w:rsidRPr="00E32A21">
              <w:rPr>
                <w:i/>
                <w:iCs/>
                <w:szCs w:val="16"/>
                <w:lang w:val="fr-FR"/>
              </w:rPr>
              <w:t>:</w:t>
            </w:r>
          </w:p>
          <w:p w:rsidRPr="00E32A21" w:rsidR="00F56AE7" w:rsidP="0004106A" w:rsidRDefault="00F95459" w14:paraId="5FFA42AB" w14:textId="55860B7D">
            <w:pPr>
              <w:pStyle w:val="G-Tab-Text"/>
              <w:framePr w:vSpace="0" w:hSpace="0" w:wrap="auto" w:hAnchor="text" w:vAnchor="margin" w:xAlign="left" w:yAlign="inline"/>
              <w:suppressOverlap w:val="0"/>
              <w:rPr>
                <w:i/>
                <w:iCs/>
                <w:szCs w:val="16"/>
                <w:lang w:val="fr-FR"/>
              </w:rPr>
            </w:pPr>
            <w:r w:rsidRPr="00E32A21">
              <w:rPr>
                <w:i/>
                <w:iCs/>
                <w:szCs w:val="16"/>
                <w:lang w:val="fr-FR"/>
              </w:rPr>
              <w:t xml:space="preserve">Il n'y a pas eu d'offres formelles de modification du projet jusqu'en 2021 (voir section 2.1). Les principaux changements identifiés dans le contexte </w:t>
            </w:r>
            <w:r w:rsidRPr="00E32A21" w:rsidR="005B6546">
              <w:rPr>
                <w:i/>
                <w:iCs/>
                <w:szCs w:val="16"/>
                <w:lang w:val="fr-FR"/>
              </w:rPr>
              <w:t xml:space="preserve">ont été </w:t>
            </w:r>
            <w:r w:rsidRPr="00E32A21">
              <w:rPr>
                <w:i/>
                <w:iCs/>
                <w:szCs w:val="16"/>
                <w:lang w:val="fr-FR"/>
              </w:rPr>
              <w:t xml:space="preserve">tirés des documents de projet pertinents et des entretiens menés lors de la mission d'évaluation avec l'équipe de projet de la GIZ et les groupes cibles directs et indirects. La qualité des données </w:t>
            </w:r>
            <w:r w:rsidRPr="00E32A21" w:rsidR="005B6546">
              <w:rPr>
                <w:i/>
                <w:iCs/>
                <w:szCs w:val="16"/>
                <w:lang w:val="fr-FR"/>
              </w:rPr>
              <w:t>est</w:t>
            </w:r>
            <w:r w:rsidRPr="00E32A21">
              <w:rPr>
                <w:i/>
                <w:iCs/>
                <w:szCs w:val="16"/>
                <w:lang w:val="fr-FR"/>
              </w:rPr>
              <w:t xml:space="preserve"> bonne en raison de la variété des données et de la possibilité de les trianguler.</w:t>
            </w:r>
            <w:r w:rsidRPr="00E32A21" w:rsidR="005B6546">
              <w:rPr>
                <w:i/>
                <w:iCs/>
                <w:szCs w:val="16"/>
                <w:lang w:val="fr-FR"/>
              </w:rPr>
              <w:t> </w:t>
            </w:r>
          </w:p>
          <w:p w:rsidRPr="00E32A21" w:rsidR="00F95459" w:rsidP="0004106A" w:rsidRDefault="00F95459" w14:paraId="1EDC9109" w14:textId="77777777">
            <w:pPr>
              <w:pStyle w:val="G-Tab-Text"/>
              <w:framePr w:vSpace="0" w:hSpace="0" w:wrap="auto" w:hAnchor="text" w:vAnchor="margin" w:xAlign="left" w:yAlign="inline"/>
              <w:suppressOverlap w:val="0"/>
              <w:rPr>
                <w:szCs w:val="16"/>
                <w:lang w:val="fr-FR"/>
              </w:rPr>
            </w:pPr>
          </w:p>
          <w:p w:rsidRPr="00E32A21" w:rsidR="00FA7204" w:rsidP="0004106A" w:rsidRDefault="00FA7204" w14:paraId="63373574" w14:textId="15A39420">
            <w:pPr>
              <w:pStyle w:val="G-Bull-Table"/>
              <w:numPr>
                <w:ilvl w:val="0"/>
                <w:numId w:val="0"/>
              </w:numPr>
              <w:rPr>
                <w:szCs w:val="16"/>
                <w:lang w:val="fr-FR"/>
              </w:rPr>
            </w:pPr>
            <w:r w:rsidRPr="00E32A21">
              <w:rPr>
                <w:b/>
                <w:bCs/>
                <w:szCs w:val="16"/>
                <w:lang w:val="fr-FR"/>
              </w:rPr>
              <w:t>Qualité globale des données pour cette dimension de l'évaluation</w:t>
            </w:r>
            <w:r w:rsidRPr="00E32A21" w:rsidR="00062718">
              <w:rPr>
                <w:b/>
                <w:bCs/>
                <w:szCs w:val="16"/>
                <w:lang w:val="fr-FR"/>
              </w:rPr>
              <w:t xml:space="preserve"> </w:t>
            </w:r>
            <w:r w:rsidRPr="00E32A21">
              <w:rPr>
                <w:b/>
                <w:bCs/>
                <w:szCs w:val="16"/>
                <w:lang w:val="fr-FR"/>
              </w:rPr>
              <w:t>:</w:t>
            </w:r>
            <w:r w:rsidRPr="00E32A21">
              <w:rPr>
                <w:szCs w:val="16"/>
                <w:lang w:val="fr-FR"/>
              </w:rPr>
              <w:t xml:space="preserve"> </w:t>
            </w:r>
          </w:p>
          <w:p w:rsidRPr="00E32A21" w:rsidR="00F95459" w:rsidP="0004106A" w:rsidRDefault="003C79F5" w14:paraId="467F3E14" w14:textId="580A98ED">
            <w:pPr>
              <w:pStyle w:val="G-Tab-Text"/>
              <w:framePr w:vSpace="0" w:hSpace="0" w:wrap="auto" w:hAnchor="text" w:vAnchor="margin" w:xAlign="left" w:yAlign="inline"/>
              <w:suppressOverlap w:val="0"/>
              <w:rPr>
                <w:szCs w:val="16"/>
                <w:lang w:val="fr-FR"/>
              </w:rPr>
            </w:pPr>
            <w:sdt>
              <w:sdtPr>
                <w:rPr>
                  <w:i/>
                  <w:iCs/>
                  <w:szCs w:val="16"/>
                  <w:lang w:val="fr-FR"/>
                </w:rPr>
                <w:alias w:val="Veuillez sélectionner une des quatre catégories"/>
                <w:tag w:val="Veuillez sélectionner une des quatre catégories"/>
                <w:id w:val="2127267113"/>
                <w:placeholder>
                  <w:docPart w:val="C9844C9233944E56B7D059400E4CE69A"/>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FA7204">
                  <w:rPr>
                    <w:i/>
                    <w:iCs/>
                    <w:szCs w:val="16"/>
                    <w:lang w:val="fr-FR"/>
                  </w:rPr>
                  <w:t>Veuillez sélectionner une des quatre catégories</w:t>
                </w:r>
              </w:sdtContent>
            </w:sdt>
            <w:r w:rsidRPr="00E32A21" w:rsidR="00FA7204">
              <w:rPr>
                <w:i/>
                <w:iCs/>
                <w:lang w:val="fr-FR"/>
              </w:rPr>
              <w:t>.</w:t>
            </w:r>
          </w:p>
        </w:tc>
      </w:tr>
    </w:tbl>
    <w:p w:rsidRPr="00FA169D" w:rsidR="003F34ED" w:rsidP="00B17F66" w:rsidRDefault="003F34ED" w14:paraId="56CD5F72" w14:textId="77777777">
      <w:pPr>
        <w:rPr>
          <w:lang w:val="fr-FR"/>
        </w:rPr>
      </w:pPr>
    </w:p>
    <w:p w:rsidRPr="00FA169D" w:rsidR="003F34ED" w:rsidP="003F34ED" w:rsidRDefault="003F34ED" w14:paraId="1FD37733" w14:textId="77777777">
      <w:pPr>
        <w:rPr>
          <w:i/>
          <w:iCs/>
          <w:lang w:val="fr-FR"/>
        </w:rPr>
      </w:pPr>
    </w:p>
    <w:p w:rsidRPr="009F66E3" w:rsidR="009F66E3" w:rsidP="009F66E3" w:rsidRDefault="009F66E3" w14:paraId="0E90B0C1" w14:textId="77777777">
      <w:pPr>
        <w:rPr>
          <w:i/>
          <w:iCs/>
          <w:lang w:val="fr-FR"/>
        </w:rPr>
      </w:pPr>
      <w:r w:rsidRPr="009F66E3">
        <w:rPr>
          <w:i/>
          <w:iCs/>
          <w:lang w:val="fr-FR"/>
        </w:rPr>
        <w:t xml:space="preserve">Veuillez renseigner le tableau avec toutes les données pertinentes, et ajoutez ici toute remarque globale ou tout supplément d’information relatif à la base d’évaluation, </w:t>
      </w:r>
      <w:r w:rsidR="00976CD1">
        <w:rPr>
          <w:i/>
          <w:iCs/>
          <w:lang w:val="fr-FR"/>
        </w:rPr>
        <w:t>à la</w:t>
      </w:r>
      <w:r w:rsidRPr="009F66E3">
        <w:rPr>
          <w:i/>
          <w:iCs/>
          <w:lang w:val="fr-FR"/>
        </w:rPr>
        <w:t xml:space="preserve"> concept</w:t>
      </w:r>
      <w:r w:rsidR="00976CD1">
        <w:rPr>
          <w:i/>
          <w:iCs/>
          <w:lang w:val="fr-FR"/>
        </w:rPr>
        <w:t>ion</w:t>
      </w:r>
      <w:r w:rsidRPr="009F66E3">
        <w:rPr>
          <w:i/>
          <w:iCs/>
          <w:lang w:val="fr-FR"/>
        </w:rPr>
        <w:t xml:space="preserve"> d’évaluation ou aux méthodes empiriques (le cas échéant uniquement).</w:t>
      </w:r>
    </w:p>
    <w:p w:rsidRPr="009F66E3" w:rsidR="009F66E3" w:rsidP="009F66E3" w:rsidRDefault="009F66E3" w14:paraId="5FD98BB1" w14:textId="77777777">
      <w:pPr>
        <w:rPr>
          <w:i/>
          <w:iCs/>
          <w:lang w:val="fr-FR"/>
        </w:rPr>
      </w:pPr>
    </w:p>
    <w:p w:rsidRPr="009F66E3" w:rsidR="003F34ED" w:rsidP="009F66E3" w:rsidRDefault="00657765" w14:paraId="37D0EC41" w14:textId="77777777">
      <w:pPr>
        <w:rPr>
          <w:i/>
          <w:iCs/>
          <w:lang w:val="fr-FR"/>
        </w:rPr>
      </w:pPr>
      <w:r>
        <w:rPr>
          <w:i/>
          <w:iCs/>
          <w:lang w:val="fr-FR"/>
        </w:rPr>
        <w:t>Toutefois</w:t>
      </w:r>
      <w:r w:rsidR="00234F12">
        <w:rPr>
          <w:i/>
          <w:iCs/>
          <w:lang w:val="fr-FR"/>
        </w:rPr>
        <w:t>, l</w:t>
      </w:r>
      <w:r w:rsidRPr="009F66E3" w:rsidR="009F66E3">
        <w:rPr>
          <w:i/>
          <w:iCs/>
          <w:lang w:val="fr-FR"/>
        </w:rPr>
        <w:t xml:space="preserve">es </w:t>
      </w:r>
      <w:r w:rsidRPr="009F66E3" w:rsidR="009F66E3">
        <w:rPr>
          <w:b/>
          <w:bCs/>
          <w:i/>
          <w:iCs/>
          <w:lang w:val="fr-FR"/>
        </w:rPr>
        <w:t>aspects suivants</w:t>
      </w:r>
      <w:r w:rsidRPr="009F66E3" w:rsidR="009F66E3">
        <w:rPr>
          <w:i/>
          <w:iCs/>
          <w:lang w:val="fr-FR"/>
        </w:rPr>
        <w:t xml:space="preserve"> doivent être abordés plus en détail</w:t>
      </w:r>
      <w:r>
        <w:rPr>
          <w:i/>
          <w:iCs/>
          <w:lang w:val="fr-FR"/>
        </w:rPr>
        <w:t xml:space="preserve">, </w:t>
      </w:r>
      <w:r w:rsidRPr="00657765">
        <w:rPr>
          <w:i/>
          <w:iCs/>
          <w:lang w:val="fr-FR"/>
        </w:rPr>
        <w:t>le cas échéant :</w:t>
      </w:r>
    </w:p>
    <w:p w:rsidRPr="009F66E3" w:rsidR="003F34ED" w:rsidP="003F34ED" w:rsidRDefault="009F66E3" w14:paraId="6504431E" w14:textId="77777777">
      <w:pPr>
        <w:pStyle w:val="G-Ch4-Subheading"/>
        <w:rPr>
          <w:lang w:val="fr-FR"/>
        </w:rPr>
      </w:pPr>
      <w:r>
        <w:rPr>
          <w:lang w:val="fr-FR"/>
        </w:rPr>
        <w:t>Se</w:t>
      </w:r>
      <w:r w:rsidRPr="009F66E3">
        <w:rPr>
          <w:lang w:val="fr-FR"/>
        </w:rPr>
        <w:t>nsibilité au</w:t>
      </w:r>
      <w:r w:rsidR="00F330DB">
        <w:rPr>
          <w:lang w:val="fr-FR"/>
        </w:rPr>
        <w:t>x</w:t>
      </w:r>
      <w:r w:rsidRPr="009F66E3">
        <w:rPr>
          <w:lang w:val="fr-FR"/>
        </w:rPr>
        <w:t xml:space="preserve"> co</w:t>
      </w:r>
      <w:r>
        <w:rPr>
          <w:lang w:val="fr-FR"/>
        </w:rPr>
        <w:t>nflit</w:t>
      </w:r>
      <w:r w:rsidR="00F330DB">
        <w:rPr>
          <w:lang w:val="fr-FR"/>
        </w:rPr>
        <w:t>s</w:t>
      </w:r>
      <w:r>
        <w:rPr>
          <w:lang w:val="fr-FR"/>
        </w:rPr>
        <w:t xml:space="preserve"> dans le concept d</w:t>
      </w:r>
      <w:r w:rsidR="00A83AB6">
        <w:rPr>
          <w:lang w:val="fr-FR"/>
        </w:rPr>
        <w:t>u</w:t>
      </w:r>
      <w:r>
        <w:rPr>
          <w:lang w:val="fr-FR"/>
        </w:rPr>
        <w:t xml:space="preserve"> projet</w:t>
      </w:r>
    </w:p>
    <w:p w:rsidRPr="00A83AB6" w:rsidR="003F34ED" w:rsidP="003F34ED" w:rsidRDefault="009F66E3" w14:paraId="6F8FB701" w14:textId="77777777">
      <w:pPr>
        <w:rPr>
          <w:i/>
          <w:iCs/>
          <w:lang w:val="fr-FR"/>
        </w:rPr>
      </w:pPr>
      <w:r w:rsidRPr="009F66E3">
        <w:rPr>
          <w:i/>
          <w:iCs/>
          <w:lang w:val="fr-FR"/>
        </w:rPr>
        <w:t xml:space="preserve">Si des questions supplémentaires s’appliquent pour ce qui a trait à la sensibilité aux conflits, </w:t>
      </w:r>
      <w:r w:rsidR="00A83AB6">
        <w:rPr>
          <w:i/>
          <w:iCs/>
          <w:lang w:val="fr-FR"/>
        </w:rPr>
        <w:t xml:space="preserve">reprenez les tableaux du rapport </w:t>
      </w:r>
      <w:r w:rsidR="00217F25">
        <w:rPr>
          <w:i/>
          <w:iCs/>
          <w:lang w:val="fr-FR"/>
        </w:rPr>
        <w:t xml:space="preserve">de </w:t>
      </w:r>
      <w:r w:rsidR="00A83AB6">
        <w:rPr>
          <w:i/>
          <w:iCs/>
          <w:lang w:val="fr-FR"/>
        </w:rPr>
        <w:t>l</w:t>
      </w:r>
      <w:r w:rsidR="00217F25">
        <w:rPr>
          <w:i/>
          <w:iCs/>
          <w:lang w:val="fr-FR"/>
        </w:rPr>
        <w:t>ancement</w:t>
      </w:r>
      <w:r>
        <w:rPr>
          <w:i/>
          <w:iCs/>
          <w:lang w:val="fr-FR"/>
        </w:rPr>
        <w:t xml:space="preserve"> </w:t>
      </w:r>
      <w:r w:rsidR="00A25BA9">
        <w:rPr>
          <w:i/>
          <w:iCs/>
          <w:lang w:val="fr-FR"/>
        </w:rPr>
        <w:t xml:space="preserve">(ci-dessous) </w:t>
      </w:r>
      <w:r>
        <w:rPr>
          <w:i/>
          <w:iCs/>
          <w:lang w:val="fr-FR"/>
        </w:rPr>
        <w:t>en les actualisant si nécessaire.</w:t>
      </w:r>
    </w:p>
    <w:p w:rsidRPr="00A83AB6" w:rsidR="003F34ED" w:rsidP="003F34ED" w:rsidRDefault="003F34ED" w14:paraId="776C8AC9" w14:textId="77777777">
      <w:pPr>
        <w:rPr>
          <w:lang w:val="fr-FR"/>
        </w:rPr>
      </w:pPr>
    </w:p>
    <w:p w:rsidRPr="00977C0D" w:rsidR="003F34ED" w:rsidP="00431F0B" w:rsidRDefault="00FF000B" w14:paraId="1A1530BE" w14:textId="1FAF9EC6">
      <w:pPr>
        <w:pStyle w:val="G-Caption"/>
        <w:rPr>
          <w:lang w:val="fr-FR"/>
        </w:rPr>
      </w:pPr>
      <w:bookmarkStart w:name="_Toc182810940" w:id="111"/>
      <w:r w:rsidRPr="00977C0D">
        <w:rPr>
          <w:lang w:val="fr-FR"/>
        </w:rPr>
        <w:t>Tableau </w:t>
      </w:r>
      <w:r w:rsidRPr="00977C0D">
        <w:rPr>
          <w:lang w:val="fr-FR"/>
        </w:rPr>
        <w:fldChar w:fldCharType="begin"/>
      </w:r>
      <w:r w:rsidRPr="00977C0D">
        <w:rPr>
          <w:lang w:val="fr-FR"/>
        </w:rPr>
        <w:instrText xml:space="preserve"> SEQ Table \* ARABIC </w:instrText>
      </w:r>
      <w:r w:rsidRPr="00977C0D">
        <w:rPr>
          <w:lang w:val="fr-FR"/>
        </w:rPr>
        <w:fldChar w:fldCharType="separate"/>
      </w:r>
      <w:r w:rsidR="00E8665F">
        <w:rPr>
          <w:noProof/>
          <w:lang w:val="fr-FR"/>
        </w:rPr>
        <w:t>7</w:t>
      </w:r>
      <w:r w:rsidRPr="00977C0D">
        <w:rPr>
          <w:lang w:val="fr-FR"/>
        </w:rPr>
        <w:fldChar w:fldCharType="end"/>
      </w:r>
      <w:r w:rsidR="00D4773A">
        <w:rPr>
          <w:lang w:val="fr-FR"/>
        </w:rPr>
        <w:t xml:space="preserve"> </w:t>
      </w:r>
      <w:r w:rsidRPr="00977C0D" w:rsidR="009F66E3">
        <w:rPr>
          <w:lang w:val="fr-FR"/>
        </w:rPr>
        <w:t>:</w:t>
      </w:r>
      <w:r w:rsidRPr="00977C0D" w:rsidR="003F34ED">
        <w:rPr>
          <w:lang w:val="fr-FR"/>
        </w:rPr>
        <w:t xml:space="preserve"> </w:t>
      </w:r>
      <w:commentRangeStart w:id="112"/>
      <w:r w:rsidRPr="00977C0D" w:rsidR="009F66E3">
        <w:rPr>
          <w:lang w:val="fr-FR"/>
        </w:rPr>
        <w:t>Facteurs d’escalade/de division dans le contexte du projet</w:t>
      </w:r>
      <w:commentRangeEnd w:id="112"/>
      <w:r w:rsidRPr="00977C0D" w:rsidR="003F34ED">
        <w:rPr>
          <w:rStyle w:val="Kommentarzeichen"/>
          <w:sz w:val="17"/>
          <w:szCs w:val="22"/>
          <w:lang w:val="fr-FR"/>
        </w:rPr>
        <w:commentReference w:id="112"/>
      </w:r>
      <w:bookmarkEnd w:id="111"/>
    </w:p>
    <w:tbl>
      <w:tblPr>
        <w:tblW w:w="934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3115"/>
        <w:gridCol w:w="3115"/>
        <w:gridCol w:w="3116"/>
      </w:tblGrid>
      <w:tr w:rsidRPr="00944B0D" w:rsidR="003F34ED" w:rsidTr="006E5CE4" w14:paraId="659FB841" w14:textId="77777777">
        <w:trPr>
          <w:trHeight w:val="284"/>
          <w:tblHeader/>
        </w:trPr>
        <w:tc>
          <w:tcPr>
            <w:tcW w:w="3115" w:type="dxa"/>
            <w:tcBorders>
              <w:bottom w:val="single" w:color="C6232A" w:sz="18" w:space="0"/>
            </w:tcBorders>
            <w:shd w:val="clear" w:color="auto" w:fill="D9D8CE"/>
          </w:tcPr>
          <w:p w:rsidRPr="00AA7736" w:rsidR="003F34ED" w:rsidP="006E5CE4" w:rsidRDefault="00AA7736" w14:paraId="39FB95E8" w14:textId="77777777">
            <w:pPr>
              <w:pStyle w:val="G-Tab-Head"/>
              <w:framePr w:vSpace="0" w:hSpace="0" w:wrap="auto" w:hAnchor="text" w:vAnchor="margin" w:xAlign="left" w:yAlign="inline"/>
              <w:suppressOverlap w:val="0"/>
              <w:rPr>
                <w:lang w:val="fr-FR"/>
              </w:rPr>
            </w:pPr>
            <w:r w:rsidRPr="00AA7736">
              <w:rPr>
                <w:lang w:val="fr-FR"/>
              </w:rPr>
              <w:t>Facteurs d’escalade/de division identifiés dans le contexte du projet</w:t>
            </w:r>
          </w:p>
        </w:tc>
        <w:tc>
          <w:tcPr>
            <w:tcW w:w="3115" w:type="dxa"/>
            <w:tcBorders>
              <w:bottom w:val="single" w:color="C6232A" w:sz="18" w:space="0"/>
            </w:tcBorders>
            <w:shd w:val="clear" w:color="auto" w:fill="D9D8CE"/>
          </w:tcPr>
          <w:p w:rsidRPr="00FA5D3A" w:rsidR="003F34ED" w:rsidP="006E5CE4" w:rsidRDefault="00AA7736" w14:paraId="03B2B78E" w14:textId="77777777">
            <w:pPr>
              <w:pStyle w:val="G-Tab-Head"/>
              <w:framePr w:vSpace="0" w:hSpace="0" w:wrap="auto" w:hAnchor="text" w:vAnchor="margin" w:xAlign="left" w:yAlign="inline"/>
              <w:suppressOverlap w:val="0"/>
              <w:rPr>
                <w:lang w:val="en-US"/>
              </w:rPr>
            </w:pPr>
            <w:r w:rsidRPr="00AA7736">
              <w:rPr>
                <w:lang w:val="fr-FR"/>
              </w:rPr>
              <w:t xml:space="preserve">Le projet aborde-t-il ce facteur ? </w:t>
            </w:r>
            <w:r w:rsidRPr="00A309ED">
              <w:rPr>
                <w:lang w:val="en-US"/>
              </w:rPr>
              <w:t>(oui/non)</w:t>
            </w:r>
          </w:p>
        </w:tc>
        <w:tc>
          <w:tcPr>
            <w:tcW w:w="3116" w:type="dxa"/>
            <w:tcBorders>
              <w:bottom w:val="single" w:color="C6232A" w:sz="18" w:space="0"/>
            </w:tcBorders>
            <w:shd w:val="clear" w:color="auto" w:fill="D9D8CE"/>
          </w:tcPr>
          <w:p w:rsidRPr="00AA7736" w:rsidR="003F34ED" w:rsidP="006E5CE4" w:rsidRDefault="00AA7736" w14:paraId="7A3886FE" w14:textId="77777777">
            <w:pPr>
              <w:pStyle w:val="G-Tab-Head"/>
              <w:framePr w:vSpace="0" w:hSpace="0" w:wrap="auto" w:hAnchor="text" w:vAnchor="margin" w:xAlign="left" w:yAlign="inline"/>
              <w:suppressOverlap w:val="0"/>
              <w:rPr>
                <w:lang w:val="fr-FR"/>
              </w:rPr>
            </w:pPr>
            <w:r w:rsidRPr="00AA7736">
              <w:rPr>
                <w:iCs/>
                <w:lang w:val="fr-FR"/>
              </w:rPr>
              <w:t>Si oui, comment est-il pris en compte dans le concept du projet ?</w:t>
            </w:r>
          </w:p>
        </w:tc>
      </w:tr>
      <w:tr w:rsidRPr="00944B0D" w:rsidR="003F34ED" w:rsidTr="006E5CE4" w14:paraId="337C12AD" w14:textId="77777777">
        <w:trPr>
          <w:trHeight w:val="284"/>
        </w:trPr>
        <w:tc>
          <w:tcPr>
            <w:tcW w:w="3115" w:type="dxa"/>
            <w:tcBorders>
              <w:top w:val="single" w:color="C6232A" w:sz="18" w:space="0"/>
            </w:tcBorders>
            <w:shd w:val="clear" w:color="auto" w:fill="E8E8E4"/>
          </w:tcPr>
          <w:p w:rsidRPr="00AA7736" w:rsidR="003F34ED" w:rsidP="006E5CE4" w:rsidRDefault="003F34ED" w14:paraId="3B6C8ABA" w14:textId="77777777">
            <w:pPr>
              <w:pStyle w:val="G-Tab-Text"/>
              <w:framePr w:vSpace="0" w:hSpace="0" w:wrap="auto" w:hAnchor="text" w:vAnchor="margin" w:xAlign="left" w:yAlign="inline"/>
              <w:suppressOverlap w:val="0"/>
              <w:rPr>
                <w:lang w:val="fr-FR"/>
              </w:rPr>
            </w:pPr>
          </w:p>
        </w:tc>
        <w:tc>
          <w:tcPr>
            <w:tcW w:w="3115" w:type="dxa"/>
            <w:tcBorders>
              <w:top w:val="single" w:color="C6232A" w:sz="18" w:space="0"/>
            </w:tcBorders>
            <w:shd w:val="clear" w:color="auto" w:fill="E8E8E4"/>
          </w:tcPr>
          <w:p w:rsidRPr="00AA7736" w:rsidR="003F34ED" w:rsidP="006E5CE4" w:rsidRDefault="003F34ED" w14:paraId="4E12D7BD" w14:textId="77777777">
            <w:pPr>
              <w:pStyle w:val="G-Tab-Text"/>
              <w:framePr w:vSpace="0" w:hSpace="0" w:wrap="auto" w:hAnchor="text" w:vAnchor="margin" w:xAlign="left" w:yAlign="inline"/>
              <w:suppressOverlap w:val="0"/>
              <w:rPr>
                <w:lang w:val="fr-FR"/>
              </w:rPr>
            </w:pPr>
          </w:p>
        </w:tc>
        <w:tc>
          <w:tcPr>
            <w:tcW w:w="3116" w:type="dxa"/>
            <w:tcBorders>
              <w:top w:val="single" w:color="C6232A" w:sz="18" w:space="0"/>
            </w:tcBorders>
            <w:shd w:val="clear" w:color="auto" w:fill="E8E8E4"/>
          </w:tcPr>
          <w:p w:rsidRPr="00AA7736" w:rsidR="003F34ED" w:rsidP="006E5CE4" w:rsidRDefault="003F34ED" w14:paraId="43EB4327" w14:textId="77777777">
            <w:pPr>
              <w:pStyle w:val="G-Tab-Text"/>
              <w:framePr w:vSpace="0" w:hSpace="0" w:wrap="auto" w:hAnchor="text" w:vAnchor="margin" w:xAlign="left" w:yAlign="inline"/>
              <w:suppressOverlap w:val="0"/>
              <w:rPr>
                <w:lang w:val="fr-FR"/>
              </w:rPr>
            </w:pPr>
          </w:p>
        </w:tc>
      </w:tr>
      <w:tr w:rsidRPr="00944B0D" w:rsidR="003F34ED" w:rsidTr="006E5CE4" w14:paraId="3883FDEF" w14:textId="77777777">
        <w:trPr>
          <w:trHeight w:val="284"/>
        </w:trPr>
        <w:tc>
          <w:tcPr>
            <w:tcW w:w="3115" w:type="dxa"/>
            <w:shd w:val="clear" w:color="auto" w:fill="F2F2EE"/>
          </w:tcPr>
          <w:p w:rsidRPr="00AA7736" w:rsidR="003F34ED" w:rsidP="006E5CE4" w:rsidRDefault="003F34ED" w14:paraId="39E532B7" w14:textId="77777777">
            <w:pPr>
              <w:pStyle w:val="G-Tab-Text"/>
              <w:framePr w:vSpace="0" w:hSpace="0" w:wrap="auto" w:hAnchor="text" w:vAnchor="margin" w:xAlign="left" w:yAlign="inline"/>
              <w:suppressOverlap w:val="0"/>
              <w:rPr>
                <w:lang w:val="fr-FR"/>
              </w:rPr>
            </w:pPr>
          </w:p>
        </w:tc>
        <w:tc>
          <w:tcPr>
            <w:tcW w:w="3115" w:type="dxa"/>
            <w:shd w:val="clear" w:color="auto" w:fill="F2F2EE"/>
          </w:tcPr>
          <w:p w:rsidRPr="00AA7736" w:rsidR="003F34ED" w:rsidP="006E5CE4" w:rsidRDefault="003F34ED" w14:paraId="28D77557" w14:textId="77777777">
            <w:pPr>
              <w:pStyle w:val="G-Tab-Text"/>
              <w:framePr w:vSpace="0" w:hSpace="0" w:wrap="auto" w:hAnchor="text" w:vAnchor="margin" w:xAlign="left" w:yAlign="inline"/>
              <w:suppressOverlap w:val="0"/>
              <w:rPr>
                <w:lang w:val="fr-FR"/>
              </w:rPr>
            </w:pPr>
          </w:p>
        </w:tc>
        <w:tc>
          <w:tcPr>
            <w:tcW w:w="3116" w:type="dxa"/>
            <w:shd w:val="clear" w:color="auto" w:fill="F2F2EE"/>
          </w:tcPr>
          <w:p w:rsidRPr="00AA7736" w:rsidR="003F34ED" w:rsidP="006E5CE4" w:rsidRDefault="003F34ED" w14:paraId="6CBD62CB" w14:textId="77777777">
            <w:pPr>
              <w:pStyle w:val="G-Tab-Text"/>
              <w:framePr w:vSpace="0" w:hSpace="0" w:wrap="auto" w:hAnchor="text" w:vAnchor="margin" w:xAlign="left" w:yAlign="inline"/>
              <w:suppressOverlap w:val="0"/>
              <w:rPr>
                <w:lang w:val="fr-FR"/>
              </w:rPr>
            </w:pPr>
          </w:p>
        </w:tc>
      </w:tr>
      <w:tr w:rsidRPr="00944B0D" w:rsidR="003F34ED" w:rsidTr="006E5CE4" w14:paraId="1D27EA9B" w14:textId="77777777">
        <w:trPr>
          <w:trHeight w:val="284"/>
        </w:trPr>
        <w:tc>
          <w:tcPr>
            <w:tcW w:w="3115" w:type="dxa"/>
            <w:shd w:val="clear" w:color="auto" w:fill="E8E8E4"/>
          </w:tcPr>
          <w:p w:rsidRPr="00AA7736" w:rsidR="003F34ED" w:rsidP="006E5CE4" w:rsidRDefault="003F34ED" w14:paraId="3AB17ACA" w14:textId="77777777">
            <w:pPr>
              <w:pStyle w:val="G-Tab-Text"/>
              <w:framePr w:vSpace="0" w:hSpace="0" w:wrap="auto" w:hAnchor="text" w:vAnchor="margin" w:xAlign="left" w:yAlign="inline"/>
              <w:suppressOverlap w:val="0"/>
              <w:rPr>
                <w:lang w:val="fr-FR"/>
              </w:rPr>
            </w:pPr>
          </w:p>
        </w:tc>
        <w:tc>
          <w:tcPr>
            <w:tcW w:w="3115" w:type="dxa"/>
            <w:shd w:val="clear" w:color="auto" w:fill="E8E8E4"/>
          </w:tcPr>
          <w:p w:rsidRPr="00AA7736" w:rsidR="003F34ED" w:rsidP="006E5CE4" w:rsidRDefault="003F34ED" w14:paraId="45C05D5E" w14:textId="77777777">
            <w:pPr>
              <w:pStyle w:val="G-Tab-Text"/>
              <w:framePr w:vSpace="0" w:hSpace="0" w:wrap="auto" w:hAnchor="text" w:vAnchor="margin" w:xAlign="left" w:yAlign="inline"/>
              <w:suppressOverlap w:val="0"/>
              <w:rPr>
                <w:lang w:val="fr-FR"/>
              </w:rPr>
            </w:pPr>
          </w:p>
        </w:tc>
        <w:tc>
          <w:tcPr>
            <w:tcW w:w="3116" w:type="dxa"/>
            <w:shd w:val="clear" w:color="auto" w:fill="E8E8E4"/>
          </w:tcPr>
          <w:p w:rsidRPr="00AA7736" w:rsidR="003F34ED" w:rsidP="006E5CE4" w:rsidRDefault="003F34ED" w14:paraId="7FCAABA6" w14:textId="77777777">
            <w:pPr>
              <w:pStyle w:val="G-Tab-Text"/>
              <w:framePr w:vSpace="0" w:hSpace="0" w:wrap="auto" w:hAnchor="text" w:vAnchor="margin" w:xAlign="left" w:yAlign="inline"/>
              <w:suppressOverlap w:val="0"/>
              <w:rPr>
                <w:lang w:val="fr-FR"/>
              </w:rPr>
            </w:pPr>
          </w:p>
        </w:tc>
      </w:tr>
    </w:tbl>
    <w:p w:rsidR="003F34ED" w:rsidP="00B17F66" w:rsidRDefault="003F34ED" w14:paraId="1F5FF3FC" w14:textId="77777777">
      <w:pPr>
        <w:rPr>
          <w:lang w:val="fr-FR"/>
        </w:rPr>
      </w:pPr>
    </w:p>
    <w:p w:rsidRPr="00AA7736" w:rsidR="00B17F66" w:rsidP="00B17F66" w:rsidRDefault="00B17F66" w14:paraId="3F1FBC73" w14:textId="77777777">
      <w:pPr>
        <w:rPr>
          <w:lang w:val="fr-FR"/>
        </w:rPr>
      </w:pPr>
    </w:p>
    <w:p w:rsidRPr="00476861" w:rsidR="003F34ED" w:rsidP="00476861" w:rsidRDefault="003F34ED" w14:paraId="3F8D6091" w14:textId="2586A7D5">
      <w:pPr>
        <w:pStyle w:val="G-Caption"/>
        <w:rPr>
          <w:lang w:val="fr-FR"/>
        </w:rPr>
      </w:pPr>
      <w:bookmarkStart w:name="_Toc182810941" w:id="113"/>
      <w:r w:rsidRPr="00476861">
        <w:rPr>
          <w:lang w:val="fr-FR"/>
        </w:rPr>
        <w:t>Table</w:t>
      </w:r>
      <w:r w:rsidRPr="00476861" w:rsidR="00AA7736">
        <w:rPr>
          <w:lang w:val="fr-FR"/>
        </w:rPr>
        <w:t>au </w:t>
      </w:r>
      <w:r w:rsidRPr="00476861">
        <w:rPr>
          <w:lang w:val="fr-FR"/>
        </w:rPr>
        <w:fldChar w:fldCharType="begin"/>
      </w:r>
      <w:r w:rsidRPr="00476861">
        <w:rPr>
          <w:lang w:val="fr-FR"/>
        </w:rPr>
        <w:instrText xml:space="preserve"> SEQ Table \* ARABIC </w:instrText>
      </w:r>
      <w:r w:rsidRPr="00476861">
        <w:rPr>
          <w:lang w:val="fr-FR"/>
        </w:rPr>
        <w:fldChar w:fldCharType="separate"/>
      </w:r>
      <w:r w:rsidR="00E8665F">
        <w:rPr>
          <w:noProof/>
          <w:lang w:val="fr-FR"/>
        </w:rPr>
        <w:t>8</w:t>
      </w:r>
      <w:r w:rsidRPr="00476861">
        <w:rPr>
          <w:lang w:val="fr-FR"/>
        </w:rPr>
        <w:fldChar w:fldCharType="end"/>
      </w:r>
      <w:r w:rsidRPr="00476861" w:rsidR="00AA7736">
        <w:rPr>
          <w:lang w:val="fr-FR"/>
        </w:rPr>
        <w:t> </w:t>
      </w:r>
      <w:r w:rsidRPr="00476861">
        <w:rPr>
          <w:lang w:val="fr-FR"/>
        </w:rPr>
        <w:t xml:space="preserve">: </w:t>
      </w:r>
      <w:r w:rsidRPr="00476861" w:rsidR="00AA7736">
        <w:rPr>
          <w:lang w:val="fr-FR"/>
        </w:rPr>
        <w:t>Facteurs de désescalade/d’union dans le contexte du projet :</w:t>
      </w:r>
      <w:bookmarkEnd w:id="113"/>
    </w:p>
    <w:tbl>
      <w:tblPr>
        <w:tblW w:w="934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3115"/>
        <w:gridCol w:w="3115"/>
        <w:gridCol w:w="3116"/>
      </w:tblGrid>
      <w:tr w:rsidRPr="00944B0D" w:rsidR="003F34ED" w:rsidTr="006E5CE4" w14:paraId="5AFBCBAC" w14:textId="77777777">
        <w:trPr>
          <w:trHeight w:val="284"/>
          <w:tblHeader/>
        </w:trPr>
        <w:tc>
          <w:tcPr>
            <w:tcW w:w="3115" w:type="dxa"/>
            <w:tcBorders>
              <w:bottom w:val="single" w:color="C6232A" w:sz="18" w:space="0"/>
            </w:tcBorders>
            <w:shd w:val="clear" w:color="auto" w:fill="D9D8CE"/>
          </w:tcPr>
          <w:p w:rsidRPr="0074044C" w:rsidR="003F34ED" w:rsidP="006E5CE4" w:rsidRDefault="0074044C" w14:paraId="2DBE7DE2" w14:textId="77777777">
            <w:pPr>
              <w:keepNext/>
              <w:keepLines/>
              <w:widowControl w:val="0"/>
              <w:spacing w:line="240" w:lineRule="auto"/>
              <w:rPr>
                <w:b/>
                <w:sz w:val="18"/>
                <w:szCs w:val="20"/>
                <w:lang w:val="fr-FR"/>
              </w:rPr>
            </w:pPr>
            <w:r w:rsidRPr="0074044C">
              <w:rPr>
                <w:b/>
                <w:sz w:val="18"/>
                <w:szCs w:val="20"/>
                <w:lang w:val="fr-FR"/>
              </w:rPr>
              <w:t>Facteurs de désescalade/d’union dans le contexte du projet</w:t>
            </w:r>
          </w:p>
        </w:tc>
        <w:tc>
          <w:tcPr>
            <w:tcW w:w="3115" w:type="dxa"/>
            <w:tcBorders>
              <w:bottom w:val="single" w:color="C6232A" w:sz="18" w:space="0"/>
            </w:tcBorders>
            <w:shd w:val="clear" w:color="auto" w:fill="D9D8CE"/>
          </w:tcPr>
          <w:p w:rsidRPr="00FA5D3A" w:rsidR="003F34ED" w:rsidP="006E5CE4" w:rsidRDefault="0074044C" w14:paraId="7FF00D75" w14:textId="77777777">
            <w:pPr>
              <w:keepNext/>
              <w:keepLines/>
              <w:widowControl w:val="0"/>
              <w:spacing w:line="240" w:lineRule="auto"/>
              <w:rPr>
                <w:b/>
                <w:sz w:val="18"/>
                <w:szCs w:val="20"/>
                <w:lang w:val="en-US"/>
              </w:rPr>
            </w:pPr>
            <w:r w:rsidRPr="0074044C">
              <w:rPr>
                <w:b/>
                <w:sz w:val="18"/>
                <w:szCs w:val="20"/>
                <w:lang w:val="fr-FR"/>
              </w:rPr>
              <w:t xml:space="preserve">Le projet aborde-t-il ce facteur ? </w:t>
            </w:r>
            <w:r w:rsidRPr="003064E7">
              <w:rPr>
                <w:b/>
                <w:sz w:val="18"/>
                <w:szCs w:val="20"/>
                <w:lang w:val="en-US"/>
              </w:rPr>
              <w:t>(oui/non)</w:t>
            </w:r>
          </w:p>
        </w:tc>
        <w:tc>
          <w:tcPr>
            <w:tcW w:w="3116" w:type="dxa"/>
            <w:tcBorders>
              <w:bottom w:val="single" w:color="C6232A" w:sz="18" w:space="0"/>
            </w:tcBorders>
            <w:shd w:val="clear" w:color="auto" w:fill="D9D8CE"/>
          </w:tcPr>
          <w:p w:rsidRPr="0074044C" w:rsidR="003F34ED" w:rsidP="006E5CE4" w:rsidRDefault="0074044C" w14:paraId="374130D9" w14:textId="77777777">
            <w:pPr>
              <w:keepNext/>
              <w:keepLines/>
              <w:widowControl w:val="0"/>
              <w:spacing w:line="240" w:lineRule="auto"/>
              <w:rPr>
                <w:b/>
                <w:sz w:val="18"/>
                <w:szCs w:val="20"/>
                <w:lang w:val="fr-FR"/>
              </w:rPr>
            </w:pPr>
            <w:r w:rsidRPr="0074044C">
              <w:rPr>
                <w:b/>
                <w:iCs/>
                <w:sz w:val="18"/>
                <w:szCs w:val="20"/>
                <w:lang w:val="fr-FR"/>
              </w:rPr>
              <w:t>Si oui, comment est-il pris en compte dans le concept du projet ?</w:t>
            </w:r>
          </w:p>
        </w:tc>
      </w:tr>
      <w:tr w:rsidRPr="00944B0D" w:rsidR="003F34ED" w:rsidTr="006E5CE4" w14:paraId="7A6D965C" w14:textId="77777777">
        <w:trPr>
          <w:trHeight w:val="284"/>
        </w:trPr>
        <w:tc>
          <w:tcPr>
            <w:tcW w:w="3115" w:type="dxa"/>
            <w:tcBorders>
              <w:top w:val="single" w:color="C6232A" w:sz="18" w:space="0"/>
            </w:tcBorders>
            <w:shd w:val="clear" w:color="auto" w:fill="E8E8E4"/>
          </w:tcPr>
          <w:p w:rsidRPr="0074044C" w:rsidR="003F34ED" w:rsidP="006E5CE4" w:rsidRDefault="003F34ED" w14:paraId="08C17355" w14:textId="77777777">
            <w:pPr>
              <w:keepLines/>
              <w:spacing w:line="240" w:lineRule="auto"/>
              <w:rPr>
                <w:sz w:val="18"/>
                <w:szCs w:val="19"/>
                <w:lang w:val="fr-FR"/>
              </w:rPr>
            </w:pPr>
          </w:p>
        </w:tc>
        <w:tc>
          <w:tcPr>
            <w:tcW w:w="3115" w:type="dxa"/>
            <w:tcBorders>
              <w:top w:val="single" w:color="C6232A" w:sz="18" w:space="0"/>
            </w:tcBorders>
            <w:shd w:val="clear" w:color="auto" w:fill="E8E8E4"/>
          </w:tcPr>
          <w:p w:rsidRPr="0074044C" w:rsidR="003F34ED" w:rsidP="006E5CE4" w:rsidRDefault="003F34ED" w14:paraId="0072424C" w14:textId="77777777">
            <w:pPr>
              <w:keepLines/>
              <w:spacing w:line="240" w:lineRule="auto"/>
              <w:rPr>
                <w:sz w:val="18"/>
                <w:szCs w:val="19"/>
                <w:lang w:val="fr-FR"/>
              </w:rPr>
            </w:pPr>
          </w:p>
        </w:tc>
        <w:tc>
          <w:tcPr>
            <w:tcW w:w="3116" w:type="dxa"/>
            <w:tcBorders>
              <w:top w:val="single" w:color="C6232A" w:sz="18" w:space="0"/>
            </w:tcBorders>
            <w:shd w:val="clear" w:color="auto" w:fill="E8E8E4"/>
          </w:tcPr>
          <w:p w:rsidRPr="0074044C" w:rsidR="003F34ED" w:rsidP="006E5CE4" w:rsidRDefault="003F34ED" w14:paraId="3A661CD9" w14:textId="77777777">
            <w:pPr>
              <w:keepLines/>
              <w:spacing w:line="240" w:lineRule="auto"/>
              <w:rPr>
                <w:sz w:val="18"/>
                <w:szCs w:val="19"/>
                <w:lang w:val="fr-FR"/>
              </w:rPr>
            </w:pPr>
          </w:p>
        </w:tc>
      </w:tr>
      <w:tr w:rsidRPr="00944B0D" w:rsidR="003F34ED" w:rsidTr="006E5CE4" w14:paraId="62F34F98" w14:textId="77777777">
        <w:trPr>
          <w:trHeight w:val="284"/>
        </w:trPr>
        <w:tc>
          <w:tcPr>
            <w:tcW w:w="3115" w:type="dxa"/>
            <w:shd w:val="clear" w:color="auto" w:fill="F2F2EE"/>
          </w:tcPr>
          <w:p w:rsidRPr="0074044C" w:rsidR="003F34ED" w:rsidP="006E5CE4" w:rsidRDefault="003F34ED" w14:paraId="592E3172" w14:textId="77777777">
            <w:pPr>
              <w:keepLines/>
              <w:spacing w:line="240" w:lineRule="auto"/>
              <w:rPr>
                <w:sz w:val="18"/>
                <w:szCs w:val="19"/>
                <w:lang w:val="fr-FR"/>
              </w:rPr>
            </w:pPr>
          </w:p>
        </w:tc>
        <w:tc>
          <w:tcPr>
            <w:tcW w:w="3115" w:type="dxa"/>
            <w:shd w:val="clear" w:color="auto" w:fill="F2F2EE"/>
          </w:tcPr>
          <w:p w:rsidRPr="0074044C" w:rsidR="003F34ED" w:rsidP="006E5CE4" w:rsidRDefault="003F34ED" w14:paraId="5C2BBD27" w14:textId="77777777">
            <w:pPr>
              <w:keepLines/>
              <w:spacing w:line="240" w:lineRule="auto"/>
              <w:rPr>
                <w:sz w:val="18"/>
                <w:szCs w:val="19"/>
                <w:lang w:val="fr-FR"/>
              </w:rPr>
            </w:pPr>
          </w:p>
        </w:tc>
        <w:tc>
          <w:tcPr>
            <w:tcW w:w="3116" w:type="dxa"/>
            <w:shd w:val="clear" w:color="auto" w:fill="F2F2EE"/>
          </w:tcPr>
          <w:p w:rsidRPr="0074044C" w:rsidR="003F34ED" w:rsidP="006E5CE4" w:rsidRDefault="003F34ED" w14:paraId="150459BC" w14:textId="77777777">
            <w:pPr>
              <w:keepLines/>
              <w:spacing w:line="240" w:lineRule="auto"/>
              <w:rPr>
                <w:sz w:val="18"/>
                <w:szCs w:val="19"/>
                <w:lang w:val="fr-FR"/>
              </w:rPr>
            </w:pPr>
          </w:p>
        </w:tc>
      </w:tr>
      <w:tr w:rsidRPr="00944B0D" w:rsidR="003F34ED" w:rsidTr="006E5CE4" w14:paraId="13CB3C73" w14:textId="77777777">
        <w:trPr>
          <w:trHeight w:val="284"/>
        </w:trPr>
        <w:tc>
          <w:tcPr>
            <w:tcW w:w="3115" w:type="dxa"/>
            <w:shd w:val="clear" w:color="auto" w:fill="E8E8E4"/>
          </w:tcPr>
          <w:p w:rsidRPr="0074044C" w:rsidR="003F34ED" w:rsidP="006E5CE4" w:rsidRDefault="003F34ED" w14:paraId="2B41734E" w14:textId="77777777">
            <w:pPr>
              <w:keepLines/>
              <w:spacing w:line="240" w:lineRule="auto"/>
              <w:rPr>
                <w:sz w:val="18"/>
                <w:szCs w:val="19"/>
                <w:lang w:val="fr-FR"/>
              </w:rPr>
            </w:pPr>
          </w:p>
        </w:tc>
        <w:tc>
          <w:tcPr>
            <w:tcW w:w="3115" w:type="dxa"/>
            <w:shd w:val="clear" w:color="auto" w:fill="E8E8E4"/>
          </w:tcPr>
          <w:p w:rsidRPr="0074044C" w:rsidR="003F34ED" w:rsidP="006E5CE4" w:rsidRDefault="003F34ED" w14:paraId="08F13F32" w14:textId="77777777">
            <w:pPr>
              <w:keepLines/>
              <w:spacing w:line="240" w:lineRule="auto"/>
              <w:rPr>
                <w:sz w:val="18"/>
                <w:szCs w:val="19"/>
                <w:lang w:val="fr-FR"/>
              </w:rPr>
            </w:pPr>
          </w:p>
        </w:tc>
        <w:tc>
          <w:tcPr>
            <w:tcW w:w="3116" w:type="dxa"/>
            <w:shd w:val="clear" w:color="auto" w:fill="E8E8E4"/>
          </w:tcPr>
          <w:p w:rsidRPr="0074044C" w:rsidR="003F34ED" w:rsidP="006E5CE4" w:rsidRDefault="003F34ED" w14:paraId="2A121C0F" w14:textId="77777777">
            <w:pPr>
              <w:keepLines/>
              <w:spacing w:line="240" w:lineRule="auto"/>
              <w:rPr>
                <w:sz w:val="18"/>
                <w:szCs w:val="19"/>
                <w:lang w:val="fr-FR"/>
              </w:rPr>
            </w:pPr>
          </w:p>
        </w:tc>
      </w:tr>
    </w:tbl>
    <w:p w:rsidR="00B17F66" w:rsidP="00B645C2" w:rsidRDefault="00B17F66" w14:paraId="76DAC8D0" w14:textId="77777777">
      <w:pPr>
        <w:rPr>
          <w:lang w:val="fr-FR"/>
        </w:rPr>
      </w:pPr>
    </w:p>
    <w:p w:rsidRPr="009C773E" w:rsidR="008F2E00" w:rsidRDefault="00B17F66" w14:paraId="4256C6E1" w14:textId="77777777">
      <w:pPr>
        <w:pStyle w:val="G-Ch2-Head"/>
        <w:rPr>
          <w:lang w:val="fr-FR"/>
        </w:rPr>
      </w:pPr>
      <w:bookmarkStart w:name="_Toc182810918" w:id="114"/>
      <w:r>
        <w:rPr>
          <w:lang w:val="fr-FR"/>
        </w:rPr>
        <w:t>C</w:t>
      </w:r>
      <w:r w:rsidRPr="009C773E" w:rsidR="008F2E00">
        <w:rPr>
          <w:lang w:val="fr-FR"/>
        </w:rPr>
        <w:t>oh</w:t>
      </w:r>
      <w:r w:rsidR="00907EB6">
        <w:rPr>
          <w:lang w:val="fr-FR"/>
        </w:rPr>
        <w:t>érence</w:t>
      </w:r>
      <w:bookmarkEnd w:id="114"/>
    </w:p>
    <w:p w:rsidRPr="00484C53" w:rsidR="008F2E00" w:rsidP="00484C53" w:rsidRDefault="00484C53" w14:paraId="16186E32" w14:textId="77777777">
      <w:pPr>
        <w:rPr>
          <w:i/>
          <w:iCs/>
          <w:lang w:val="fr-FR"/>
        </w:rPr>
      </w:pPr>
      <w:r w:rsidRPr="00256012">
        <w:rPr>
          <w:i/>
          <w:iCs/>
          <w:lang w:val="fr-FR"/>
        </w:rPr>
        <w:t>Veuillez introduire cette partie comme suit</w:t>
      </w:r>
      <w:r>
        <w:rPr>
          <w:i/>
          <w:iCs/>
          <w:lang w:val="fr-FR"/>
        </w:rPr>
        <w:t> :</w:t>
      </w:r>
    </w:p>
    <w:p w:rsidRPr="00E32A21" w:rsidR="00484C53" w:rsidP="008F2E00" w:rsidRDefault="00B52C26" w14:paraId="42484071" w14:textId="77777777">
      <w:pPr>
        <w:rPr>
          <w:lang w:val="fr-FR"/>
        </w:rPr>
      </w:pPr>
      <w:r w:rsidRPr="00B52C26">
        <w:rPr>
          <w:lang w:val="fr-FR"/>
        </w:rPr>
        <w:t xml:space="preserve">Cette section analyse et évalue la </w:t>
      </w:r>
      <w:r w:rsidRPr="00E32A21">
        <w:rPr>
          <w:lang w:val="fr-FR"/>
        </w:rPr>
        <w:t>cohérence du projet. Elle est structurée selon les dimensions d'évaluation spécifiées par le BMZ (voir annexe).</w:t>
      </w:r>
    </w:p>
    <w:p w:rsidRPr="00C17B93" w:rsidR="007858FF" w:rsidP="008D0552" w:rsidRDefault="00C17B93" w14:paraId="68DD0571" w14:textId="77777777">
      <w:pPr>
        <w:pStyle w:val="G-Ch3-Subsection"/>
        <w:rPr>
          <w:lang w:val="fr-FR"/>
        </w:rPr>
      </w:pPr>
      <w:r w:rsidRPr="00E32A21">
        <w:rPr>
          <w:lang w:val="fr-FR"/>
        </w:rPr>
        <w:t>Récapitulatif de l’évaluation et notation</w:t>
      </w:r>
      <w:r w:rsidRPr="00C17B93">
        <w:rPr>
          <w:lang w:val="fr-FR"/>
        </w:rPr>
        <w:t xml:space="preserve"> du crit</w:t>
      </w:r>
      <w:r>
        <w:rPr>
          <w:lang w:val="fr-FR"/>
        </w:rPr>
        <w:t>ère de cohérence</w:t>
      </w:r>
    </w:p>
    <w:p w:rsidRPr="00476861" w:rsidR="007858FF" w:rsidP="00476861" w:rsidRDefault="007858FF" w14:paraId="0226AA74" w14:textId="4CA996C7">
      <w:pPr>
        <w:pStyle w:val="G-Caption"/>
        <w:rPr>
          <w:lang w:val="fr-FR"/>
        </w:rPr>
      </w:pPr>
      <w:bookmarkStart w:name="_Toc182810942" w:id="115"/>
      <w:r w:rsidRPr="00476861">
        <w:rPr>
          <w:lang w:val="fr-FR"/>
        </w:rPr>
        <w:t>Table</w:t>
      </w:r>
      <w:r w:rsidRPr="00476861" w:rsidR="00C17B93">
        <w:rPr>
          <w:lang w:val="fr-FR"/>
        </w:rPr>
        <w:t>au </w:t>
      </w:r>
      <w:r w:rsidRPr="00476861">
        <w:rPr>
          <w:lang w:val="fr-FR"/>
        </w:rPr>
        <w:fldChar w:fldCharType="begin"/>
      </w:r>
      <w:r w:rsidRPr="00476861">
        <w:rPr>
          <w:lang w:val="fr-FR"/>
        </w:rPr>
        <w:instrText xml:space="preserve"> SEQ Table \* ARABIC </w:instrText>
      </w:r>
      <w:r w:rsidRPr="00476861">
        <w:rPr>
          <w:lang w:val="fr-FR"/>
        </w:rPr>
        <w:fldChar w:fldCharType="separate"/>
      </w:r>
      <w:r w:rsidR="00E8665F">
        <w:rPr>
          <w:noProof/>
          <w:lang w:val="fr-FR"/>
        </w:rPr>
        <w:t>9</w:t>
      </w:r>
      <w:r w:rsidRPr="00476861">
        <w:rPr>
          <w:lang w:val="fr-FR"/>
        </w:rPr>
        <w:fldChar w:fldCharType="end"/>
      </w:r>
      <w:r w:rsidRPr="00476861" w:rsidR="00C17B93">
        <w:rPr>
          <w:lang w:val="fr-FR"/>
        </w:rPr>
        <w:t> :</w:t>
      </w:r>
      <w:r w:rsidRPr="00476861">
        <w:rPr>
          <w:lang w:val="fr-FR"/>
        </w:rPr>
        <w:t xml:space="preserve"> </w:t>
      </w:r>
      <w:r w:rsidRPr="00476861" w:rsidR="00C17B93">
        <w:rPr>
          <w:lang w:val="fr-FR"/>
        </w:rPr>
        <w:t xml:space="preserve">Notation du critère de </w:t>
      </w:r>
      <w:r w:rsidRPr="00476861" w:rsidR="003E50D6">
        <w:rPr>
          <w:lang w:val="fr-FR"/>
        </w:rPr>
        <w:t xml:space="preserve">la </w:t>
      </w:r>
      <w:r w:rsidRPr="00476861" w:rsidR="00C17B93">
        <w:rPr>
          <w:lang w:val="fr-FR"/>
        </w:rPr>
        <w:t>cohérence du CAD de l’OCDE</w:t>
      </w:r>
      <w:bookmarkEnd w:id="115"/>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9C773E" w:rsidR="007858FF" w:rsidTr="006E5CE4" w14:paraId="348F12AF" w14:textId="77777777">
        <w:trPr>
          <w:trHeight w:val="284"/>
          <w:tblHeader/>
        </w:trPr>
        <w:tc>
          <w:tcPr>
            <w:tcW w:w="2117" w:type="dxa"/>
            <w:tcBorders>
              <w:bottom w:val="single" w:color="C6232A" w:sz="18" w:space="0"/>
            </w:tcBorders>
            <w:shd w:val="clear" w:color="auto" w:fill="D9D8CE"/>
          </w:tcPr>
          <w:p w:rsidRPr="009C773E" w:rsidR="007858FF" w:rsidP="00E9615E" w:rsidRDefault="007858FF" w14:paraId="2065D4EC" w14:textId="77777777">
            <w:pPr>
              <w:pStyle w:val="G-Tab-Head"/>
              <w:framePr w:vSpace="0" w:hSpace="0" w:wrap="auto" w:hAnchor="text" w:vAnchor="margin" w:xAlign="left" w:yAlign="inline"/>
              <w:suppressOverlap w:val="0"/>
              <w:rPr>
                <w:lang w:val="fr-FR"/>
              </w:rPr>
            </w:pPr>
            <w:r w:rsidRPr="009C773E">
              <w:rPr>
                <w:lang w:val="fr-FR"/>
              </w:rPr>
              <w:t>Crit</w:t>
            </w:r>
            <w:r w:rsidR="00E9615E">
              <w:rPr>
                <w:lang w:val="fr-FR"/>
              </w:rPr>
              <w:t>ère</w:t>
            </w:r>
          </w:p>
        </w:tc>
        <w:tc>
          <w:tcPr>
            <w:tcW w:w="4677" w:type="dxa"/>
            <w:tcBorders>
              <w:bottom w:val="single" w:color="C6232A" w:sz="18" w:space="0"/>
            </w:tcBorders>
            <w:shd w:val="clear" w:color="auto" w:fill="D9D8CE"/>
          </w:tcPr>
          <w:p w:rsidRPr="009C773E" w:rsidR="007858FF" w:rsidP="00E9615E" w:rsidRDefault="00E9615E" w14:paraId="7DA61EBA" w14:textId="77777777">
            <w:pPr>
              <w:pStyle w:val="G-Tab-Head"/>
              <w:framePr w:vSpace="0" w:hSpace="0" w:wrap="auto" w:hAnchor="text" w:vAnchor="margin" w:xAlign="left" w:yAlign="inline"/>
              <w:suppressOverlap w:val="0"/>
              <w:rPr>
                <w:lang w:val="fr-FR"/>
              </w:rPr>
            </w:pPr>
            <w:r>
              <w:rPr>
                <w:lang w:val="fr-FR"/>
              </w:rPr>
              <w:t>Dimension d’évaluation</w:t>
            </w:r>
          </w:p>
        </w:tc>
        <w:tc>
          <w:tcPr>
            <w:tcW w:w="2694" w:type="dxa"/>
            <w:tcBorders>
              <w:bottom w:val="single" w:color="C6232A" w:sz="18" w:space="0"/>
            </w:tcBorders>
            <w:shd w:val="clear" w:color="auto" w:fill="D9D8CE"/>
          </w:tcPr>
          <w:p w:rsidRPr="009C773E" w:rsidR="007858FF" w:rsidP="00E9615E" w:rsidRDefault="00E9615E" w14:paraId="68F5B0DE" w14:textId="77777777">
            <w:pPr>
              <w:pStyle w:val="G-Tab-Head"/>
              <w:framePr w:vSpace="0" w:hSpace="0" w:wrap="auto" w:hAnchor="text" w:vAnchor="margin" w:xAlign="left" w:yAlign="inline"/>
              <w:suppressOverlap w:val="0"/>
              <w:rPr>
                <w:lang w:val="fr-FR"/>
              </w:rPr>
            </w:pPr>
            <w:r>
              <w:rPr>
                <w:lang w:val="fr-FR"/>
              </w:rPr>
              <w:t>Note et appréciation</w:t>
            </w:r>
          </w:p>
        </w:tc>
      </w:tr>
      <w:tr w:rsidRPr="009C773E" w:rsidR="007858FF" w:rsidTr="006E5CE4" w14:paraId="51456A48" w14:textId="77777777">
        <w:trPr>
          <w:trHeight w:val="284"/>
        </w:trPr>
        <w:tc>
          <w:tcPr>
            <w:tcW w:w="2117" w:type="dxa"/>
            <w:vMerge w:val="restart"/>
            <w:tcBorders>
              <w:top w:val="single" w:color="C6232A" w:sz="18" w:space="0"/>
            </w:tcBorders>
            <w:shd w:val="clear" w:color="auto" w:fill="E8E8E4"/>
          </w:tcPr>
          <w:p w:rsidRPr="009C773E" w:rsidR="007858FF" w:rsidP="00E9615E" w:rsidRDefault="00E9615E" w14:paraId="6FCC9BD6" w14:textId="77777777">
            <w:pPr>
              <w:pStyle w:val="G-Tab-Text"/>
              <w:framePr w:vSpace="0" w:hSpace="0" w:wrap="auto" w:hAnchor="text" w:vAnchor="margin" w:xAlign="left" w:yAlign="inline"/>
              <w:suppressOverlap w:val="0"/>
              <w:rPr>
                <w:b/>
                <w:lang w:val="fr-FR"/>
              </w:rPr>
            </w:pPr>
            <w:r>
              <w:rPr>
                <w:b/>
                <w:lang w:val="fr-FR"/>
              </w:rPr>
              <w:t>Cohérence</w:t>
            </w:r>
          </w:p>
        </w:tc>
        <w:tc>
          <w:tcPr>
            <w:tcW w:w="4677" w:type="dxa"/>
            <w:tcBorders>
              <w:top w:val="single" w:color="C6232A" w:sz="18" w:space="0"/>
            </w:tcBorders>
            <w:shd w:val="clear" w:color="auto" w:fill="E8E8E4"/>
          </w:tcPr>
          <w:p w:rsidRPr="009C773E" w:rsidR="007858FF" w:rsidP="00E9615E" w:rsidRDefault="00E9615E" w14:paraId="17835FE6" w14:textId="77777777">
            <w:pPr>
              <w:pStyle w:val="G-Tab-Text"/>
              <w:framePr w:wrap="around"/>
              <w:rPr>
                <w:lang w:val="fr-FR"/>
              </w:rPr>
            </w:pPr>
            <w:r>
              <w:rPr>
                <w:lang w:val="fr-FR"/>
              </w:rPr>
              <w:t>Cohérence interne</w:t>
            </w:r>
          </w:p>
        </w:tc>
        <w:tc>
          <w:tcPr>
            <w:tcW w:w="2694" w:type="dxa"/>
            <w:tcBorders>
              <w:top w:val="single" w:color="C6232A" w:sz="18" w:space="0"/>
            </w:tcBorders>
            <w:shd w:val="clear" w:color="auto" w:fill="E8E8E4"/>
          </w:tcPr>
          <w:p w:rsidRPr="009C773E" w:rsidR="007858FF" w:rsidP="00E9615E" w:rsidRDefault="007858FF" w14:paraId="2602B779" w14:textId="77777777">
            <w:pPr>
              <w:pStyle w:val="G-Tab-Text"/>
              <w:framePr w:vSpace="0" w:hSpace="0" w:wrap="auto" w:hAnchor="text" w:vAnchor="margin" w:xAlign="left" w:yAlign="inline"/>
              <w:suppressOverlap w:val="0"/>
              <w:rPr>
                <w:lang w:val="fr-FR"/>
              </w:rPr>
            </w:pPr>
            <w:r w:rsidRPr="00372CA6">
              <w:rPr>
                <w:highlight w:val="green"/>
                <w:lang w:val="fr-FR"/>
              </w:rPr>
              <w:t>XX</w:t>
            </w:r>
            <w:r w:rsidR="00640CD1">
              <w:rPr>
                <w:lang w:val="fr-FR"/>
              </w:rPr>
              <w:t> </w:t>
            </w:r>
            <w:r w:rsidR="00E9615E">
              <w:rPr>
                <w:lang w:val="fr-FR"/>
              </w:rPr>
              <w:t xml:space="preserve">points sur </w:t>
            </w:r>
            <w:r w:rsidRPr="009C773E">
              <w:rPr>
                <w:lang w:val="fr-FR"/>
              </w:rPr>
              <w:t>50</w:t>
            </w:r>
          </w:p>
        </w:tc>
      </w:tr>
      <w:tr w:rsidRPr="009C773E" w:rsidR="007858FF" w:rsidTr="006E5CE4" w14:paraId="796FA05C" w14:textId="77777777">
        <w:trPr>
          <w:trHeight w:val="284"/>
        </w:trPr>
        <w:tc>
          <w:tcPr>
            <w:tcW w:w="2117" w:type="dxa"/>
            <w:vMerge/>
            <w:shd w:val="clear" w:color="auto" w:fill="F2F2EE"/>
          </w:tcPr>
          <w:p w:rsidRPr="009C773E" w:rsidR="007858FF" w:rsidP="006E5CE4" w:rsidRDefault="007858FF" w14:paraId="6F0B3760" w14:textId="77777777">
            <w:pPr>
              <w:pStyle w:val="G-Tab-Text"/>
              <w:framePr w:vSpace="0" w:hSpace="0" w:wrap="auto" w:hAnchor="text" w:vAnchor="margin" w:xAlign="left" w:yAlign="inline"/>
              <w:suppressOverlap w:val="0"/>
              <w:rPr>
                <w:lang w:val="fr-FR"/>
              </w:rPr>
            </w:pPr>
          </w:p>
        </w:tc>
        <w:tc>
          <w:tcPr>
            <w:tcW w:w="4677" w:type="dxa"/>
            <w:shd w:val="clear" w:color="auto" w:fill="F2F2EE"/>
          </w:tcPr>
          <w:p w:rsidRPr="009C773E" w:rsidR="007858FF" w:rsidP="00E9615E" w:rsidRDefault="00E9615E" w14:paraId="1C585B4F" w14:textId="77777777">
            <w:pPr>
              <w:pStyle w:val="G-Tab-Text"/>
              <w:framePr w:wrap="around"/>
              <w:rPr>
                <w:lang w:val="fr-FR"/>
              </w:rPr>
            </w:pPr>
            <w:r>
              <w:rPr>
                <w:lang w:val="fr-FR"/>
              </w:rPr>
              <w:t>Cohérence externe</w:t>
            </w:r>
          </w:p>
        </w:tc>
        <w:tc>
          <w:tcPr>
            <w:tcW w:w="2694" w:type="dxa"/>
            <w:shd w:val="clear" w:color="auto" w:fill="F2F2EE"/>
          </w:tcPr>
          <w:p w:rsidRPr="009C773E" w:rsidR="007858FF" w:rsidP="00E9615E" w:rsidRDefault="007858FF" w14:paraId="04B39BE0" w14:textId="77777777">
            <w:pPr>
              <w:pStyle w:val="G-Tab-Text"/>
              <w:framePr w:vSpace="0" w:hSpace="0" w:wrap="auto" w:hAnchor="text" w:vAnchor="margin" w:xAlign="left" w:yAlign="inline"/>
              <w:suppressOverlap w:val="0"/>
              <w:rPr>
                <w:lang w:val="fr-FR"/>
              </w:rPr>
            </w:pPr>
            <w:r w:rsidRPr="00372CA6">
              <w:rPr>
                <w:highlight w:val="green"/>
                <w:lang w:val="fr-FR"/>
              </w:rPr>
              <w:t>XX</w:t>
            </w:r>
            <w:r w:rsidR="00640CD1">
              <w:rPr>
                <w:lang w:val="fr-FR"/>
              </w:rPr>
              <w:t> </w:t>
            </w:r>
            <w:r w:rsidR="00E9615E">
              <w:rPr>
                <w:lang w:val="fr-FR"/>
              </w:rPr>
              <w:t xml:space="preserve">points sur </w:t>
            </w:r>
            <w:r w:rsidRPr="009C773E">
              <w:rPr>
                <w:lang w:val="fr-FR"/>
              </w:rPr>
              <w:t>50</w:t>
            </w:r>
          </w:p>
        </w:tc>
      </w:tr>
      <w:tr w:rsidRPr="00944B0D" w:rsidR="007858FF" w:rsidTr="00F56AE7" w14:paraId="5069E367" w14:textId="77777777">
        <w:trPr>
          <w:trHeight w:val="848"/>
        </w:trPr>
        <w:tc>
          <w:tcPr>
            <w:tcW w:w="6794" w:type="dxa"/>
            <w:gridSpan w:val="2"/>
            <w:shd w:val="clear" w:color="auto" w:fill="E8E8E4"/>
          </w:tcPr>
          <w:p w:rsidRPr="009C773E" w:rsidR="007858FF" w:rsidP="00E9615E" w:rsidRDefault="00E9615E" w14:paraId="4A67EE45" w14:textId="77777777">
            <w:pPr>
              <w:pStyle w:val="G-Tab-Text"/>
              <w:framePr w:vSpace="0" w:hSpace="0" w:wrap="auto" w:hAnchor="text" w:vAnchor="margin" w:xAlign="left" w:yAlign="inline"/>
              <w:suppressOverlap w:val="0"/>
              <w:rPr>
                <w:b/>
                <w:lang w:val="fr-FR"/>
              </w:rPr>
            </w:pPr>
            <w:r>
              <w:rPr>
                <w:b/>
                <w:lang w:val="fr-FR"/>
              </w:rPr>
              <w:t>Note et appréciation globales</w:t>
            </w:r>
          </w:p>
        </w:tc>
        <w:tc>
          <w:tcPr>
            <w:tcW w:w="2694" w:type="dxa"/>
            <w:shd w:val="clear" w:color="auto" w:fill="E8E8E4"/>
          </w:tcPr>
          <w:p w:rsidRPr="00E9615E" w:rsidR="007858FF" w:rsidP="006E5CE4" w:rsidRDefault="00E9615E" w14:paraId="102CA8DB" w14:textId="77777777">
            <w:pPr>
              <w:pStyle w:val="G-Tab-Text"/>
              <w:framePr w:wrap="around"/>
              <w:rPr>
                <w:lang w:val="fr-FR"/>
              </w:rPr>
            </w:pPr>
            <w:r w:rsidRPr="00E9615E">
              <w:rPr>
                <w:lang w:val="fr-FR"/>
              </w:rPr>
              <w:t>Note :</w:t>
            </w:r>
            <w:r w:rsidRPr="00E9615E" w:rsidR="007858FF">
              <w:rPr>
                <w:lang w:val="fr-FR"/>
              </w:rPr>
              <w:t xml:space="preserve"> </w:t>
            </w:r>
            <w:r w:rsidRPr="00372CA6" w:rsidR="007858FF">
              <w:rPr>
                <w:b/>
                <w:bCs/>
                <w:highlight w:val="green"/>
                <w:lang w:val="fr-FR"/>
              </w:rPr>
              <w:t>XX</w:t>
            </w:r>
            <w:r w:rsidR="00640CD1">
              <w:rPr>
                <w:b/>
                <w:bCs/>
                <w:lang w:val="fr-FR"/>
              </w:rPr>
              <w:t> </w:t>
            </w:r>
            <w:r w:rsidRPr="00E9615E">
              <w:rPr>
                <w:b/>
                <w:bCs/>
                <w:lang w:val="fr-FR"/>
              </w:rPr>
              <w:t>points sur 100</w:t>
            </w:r>
          </w:p>
          <w:p w:rsidRPr="00A549FC" w:rsidR="007858FF" w:rsidP="006E5CE4" w:rsidRDefault="007858FF" w14:paraId="1C56A098" w14:textId="77777777">
            <w:pPr>
              <w:pStyle w:val="G-Tab-Text"/>
              <w:framePr w:wrap="around"/>
              <w:rPr>
                <w:color w:val="auto"/>
                <w:lang w:val="fr-FR"/>
              </w:rPr>
            </w:pPr>
          </w:p>
          <w:p w:rsidRPr="00E9615E" w:rsidR="007858FF" w:rsidP="00E9615E" w:rsidRDefault="00A549FC" w14:paraId="425BA230" w14:textId="0055AB15">
            <w:pPr>
              <w:pStyle w:val="G-Tab-Text"/>
              <w:framePr w:wrap="around"/>
              <w:rPr>
                <w:lang w:val="fr-FR"/>
              </w:rPr>
            </w:pPr>
            <w:r w:rsidRPr="0077574A">
              <w:rPr>
                <w:color w:val="auto"/>
                <w:lang w:val="fr-FR"/>
              </w:rPr>
              <w:t>Note :</w:t>
            </w:r>
            <w:r w:rsidRPr="0077574A">
              <w:rPr>
                <w:iCs/>
                <w:color w:val="auto"/>
                <w:lang w:val="fr-FR"/>
              </w:rPr>
              <w:t xml:space="preserve"> </w:t>
            </w:r>
            <w:sdt>
              <w:sdtPr>
                <w:rPr>
                  <w:iCs/>
                  <w:color w:val="auto"/>
                  <w:highlight w:val="green"/>
                  <w:lang w:val="fr-FR"/>
                </w:rPr>
                <w:alias w:val="Note"/>
                <w:tag w:val="Note"/>
                <w:id w:val="763414126"/>
                <w:placeholder>
                  <w:docPart w:val="FE68EED58057451480F4DD26472CD401"/>
                </w:placeholder>
                <w:dropDownList>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 w:value="Niveau 6 : résultat très insuffisan"/>
                  <w:listItem w:displayText="Choisir un élément" w:value="Choisir un élément"/>
                </w:dropDownList>
              </w:sdtPr>
              <w:sdtEndPr/>
              <w:sdtContent>
                <w:r w:rsidRPr="00372CA6" w:rsidR="001C7B3C">
                  <w:rPr>
                    <w:iCs/>
                    <w:color w:val="auto"/>
                    <w:highlight w:val="green"/>
                    <w:lang w:val="fr-FR"/>
                  </w:rPr>
                  <w:t>Choisir un élément</w:t>
                </w:r>
              </w:sdtContent>
            </w:sdt>
          </w:p>
        </w:tc>
      </w:tr>
    </w:tbl>
    <w:p w:rsidRPr="00E9615E" w:rsidR="007858FF" w:rsidP="008F2E00" w:rsidRDefault="007858FF" w14:paraId="0945C9B4" w14:textId="77777777">
      <w:pPr>
        <w:rPr>
          <w:lang w:val="fr-FR"/>
        </w:rPr>
      </w:pPr>
    </w:p>
    <w:p w:rsidRPr="00A206DF" w:rsidR="00F156E0" w:rsidP="00F156E0" w:rsidRDefault="00F156E0" w14:paraId="5557A55A" w14:textId="6213C8C2">
      <w:pPr>
        <w:rPr>
          <w:i/>
          <w:iCs/>
          <w:lang w:val="fr-FR"/>
        </w:rPr>
      </w:pPr>
      <w:r>
        <w:rPr>
          <w:i/>
          <w:iCs/>
          <w:lang w:val="fr-FR"/>
        </w:rPr>
        <w:t>Récapitulez ici l</w:t>
      </w:r>
      <w:r w:rsidRPr="00A206DF">
        <w:rPr>
          <w:i/>
          <w:iCs/>
          <w:lang w:val="fr-FR"/>
        </w:rPr>
        <w:t xml:space="preserve">es principales conclusions </w:t>
      </w:r>
      <w:r>
        <w:rPr>
          <w:i/>
          <w:iCs/>
          <w:lang w:val="fr-FR"/>
        </w:rPr>
        <w:t xml:space="preserve">de l’évaluation (environ un quart de </w:t>
      </w:r>
      <w:r w:rsidRPr="00A206DF">
        <w:rPr>
          <w:i/>
          <w:iCs/>
          <w:lang w:val="fr-FR"/>
        </w:rPr>
        <w:t>page</w:t>
      </w:r>
      <w:r>
        <w:rPr>
          <w:i/>
          <w:iCs/>
          <w:lang w:val="fr-FR"/>
        </w:rPr>
        <w:t>)</w:t>
      </w:r>
      <w:r w:rsidRPr="00A206DF">
        <w:rPr>
          <w:i/>
          <w:iCs/>
          <w:lang w:val="fr-FR"/>
        </w:rPr>
        <w:t>. Cette partie peut être</w:t>
      </w:r>
      <w:r>
        <w:rPr>
          <w:i/>
          <w:iCs/>
          <w:lang w:val="fr-FR"/>
        </w:rPr>
        <w:t xml:space="preserve"> reproduite dans </w:t>
      </w:r>
      <w:r w:rsidRPr="00F27FDA">
        <w:rPr>
          <w:i/>
          <w:iCs/>
          <w:highlight w:val="yellow"/>
          <w:lang w:val="fr-FR"/>
        </w:rPr>
        <w:t xml:space="preserve">le </w:t>
      </w:r>
      <w:r w:rsidRPr="00F27FDA" w:rsidR="00880F89">
        <w:rPr>
          <w:i/>
          <w:iCs/>
          <w:highlight w:val="yellow"/>
          <w:lang w:val="fr-FR"/>
        </w:rPr>
        <w:t>Résumé exécutif</w:t>
      </w:r>
      <w:r>
        <w:rPr>
          <w:i/>
          <w:iCs/>
          <w:lang w:val="fr-FR"/>
        </w:rPr>
        <w:t>.</w:t>
      </w:r>
    </w:p>
    <w:p w:rsidRPr="00F156E0" w:rsidR="008D0552" w:rsidP="008D0552" w:rsidRDefault="008D0552" w14:paraId="1E6F58EC" w14:textId="77777777">
      <w:pPr>
        <w:rPr>
          <w:i/>
          <w:iCs/>
          <w:lang w:val="fr-FR"/>
        </w:rPr>
      </w:pPr>
    </w:p>
    <w:p w:rsidRPr="008A102C" w:rsidR="00117B80" w:rsidP="00117B80" w:rsidRDefault="00117B80" w14:paraId="30B30670" w14:textId="77777777">
      <w:pPr>
        <w:rPr>
          <w:i/>
          <w:iCs/>
          <w:lang w:val="fr-FR"/>
        </w:rPr>
      </w:pPr>
      <w:r>
        <w:rPr>
          <w:i/>
          <w:iCs/>
          <w:lang w:val="fr-FR"/>
        </w:rPr>
        <w:t xml:space="preserve">Pour finir, </w:t>
      </w:r>
      <w:r w:rsidRPr="008A102C">
        <w:rPr>
          <w:i/>
          <w:iCs/>
          <w:lang w:val="fr-FR"/>
        </w:rPr>
        <w:t>mentionnez le nombre de points obtenu par le projet pour ce critère :</w:t>
      </w:r>
    </w:p>
    <w:p w:rsidRPr="002B071B" w:rsidR="00117B80" w:rsidP="00117B80" w:rsidRDefault="00A549FC" w14:paraId="5F0AD313" w14:textId="4A683027">
      <w:pPr>
        <w:rPr>
          <w:b/>
          <w:bCs/>
          <w:lang w:val="fr-FR"/>
        </w:rPr>
      </w:pPr>
      <w:r w:rsidRPr="00A549FC">
        <w:rPr>
          <w:b/>
          <w:bCs/>
          <w:lang w:val="fr-FR"/>
        </w:rPr>
        <w:t xml:space="preserve">Au total, la cohérence du projet est évaluée comme suit </w:t>
      </w:r>
      <w:sdt>
        <w:sdtPr>
          <w:rPr>
            <w:iCs/>
            <w:color w:val="auto"/>
            <w:highlight w:val="green"/>
            <w:lang w:val="fr-FR"/>
          </w:rPr>
          <w:alias w:val="Note"/>
          <w:tag w:val="Note"/>
          <w:id w:val="-1221824698"/>
          <w:placeholder>
            <w:docPart w:val="86EF5DB89BF545879B099CEEDA88D84B"/>
          </w:placeholder>
          <w:dropDownList>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 w:value="Niveau 6 : résultat très insuffisan"/>
            <w:listItem w:displayText="Choisir un élément" w:value="Choisir un élément"/>
          </w:dropDownList>
        </w:sdtPr>
        <w:sdtEndPr/>
        <w:sdtContent>
          <w:r w:rsidRPr="00372CA6" w:rsidR="00464979">
            <w:rPr>
              <w:iCs/>
              <w:color w:val="auto"/>
              <w:highlight w:val="green"/>
              <w:lang w:val="fr-FR"/>
            </w:rPr>
            <w:t>Choisir un élément</w:t>
          </w:r>
        </w:sdtContent>
      </w:sdt>
      <w:r w:rsidRPr="00372CA6" w:rsidR="00464979">
        <w:rPr>
          <w:b/>
          <w:bCs/>
          <w:color w:val="auto"/>
          <w:highlight w:val="green"/>
          <w:lang w:val="fr-FR"/>
        </w:rPr>
        <w:t xml:space="preserve"> </w:t>
      </w:r>
      <w:r w:rsidRPr="00372CA6" w:rsidR="008E2CDE">
        <w:rPr>
          <w:iCs/>
          <w:color w:val="auto"/>
          <w:highlight w:val="green"/>
          <w:lang w:val="fr-FR"/>
        </w:rPr>
        <w:t>,</w:t>
      </w:r>
      <w:r w:rsidRPr="00A549FC" w:rsidR="008E2CDE">
        <w:rPr>
          <w:b/>
          <w:bCs/>
          <w:iCs/>
          <w:color w:val="auto"/>
          <w:lang w:val="fr-FR"/>
        </w:rPr>
        <w:t xml:space="preserve"> </w:t>
      </w:r>
      <w:r w:rsidRPr="002B071B" w:rsidR="00117B80">
        <w:rPr>
          <w:b/>
          <w:bCs/>
          <w:iCs/>
          <w:lang w:val="fr-FR"/>
        </w:rPr>
        <w:t xml:space="preserve">avec </w:t>
      </w:r>
      <w:r w:rsidRPr="00372CA6" w:rsidR="00F5286D">
        <w:rPr>
          <w:b/>
          <w:bCs/>
          <w:highlight w:val="green"/>
          <w:lang w:val="fr-FR"/>
        </w:rPr>
        <w:t>XX</w:t>
      </w:r>
      <w:r w:rsidR="00F5286D">
        <w:rPr>
          <w:b/>
          <w:bCs/>
          <w:lang w:val="fr-FR"/>
        </w:rPr>
        <w:t> </w:t>
      </w:r>
      <w:r w:rsidR="00117B80">
        <w:rPr>
          <w:b/>
          <w:bCs/>
          <w:lang w:val="fr-FR"/>
        </w:rPr>
        <w:t>points sur 100.</w:t>
      </w:r>
    </w:p>
    <w:p w:rsidRPr="00117B80" w:rsidR="008D0552" w:rsidP="008F2E00" w:rsidRDefault="008D0552" w14:paraId="3D505851" w14:textId="77777777">
      <w:pPr>
        <w:rPr>
          <w:lang w:val="fr-FR"/>
        </w:rPr>
      </w:pPr>
    </w:p>
    <w:p w:rsidRPr="00A96DFF" w:rsidR="0090422A" w:rsidP="0090422A" w:rsidRDefault="0090422A" w14:paraId="4E590227" w14:textId="77777777">
      <w:pPr>
        <w:pStyle w:val="G-Ch4-Subheading"/>
        <w:rPr>
          <w:color w:val="C80F0F"/>
          <w:lang w:val="fr-FR"/>
        </w:rPr>
      </w:pPr>
      <w:r w:rsidRPr="00A96DFF">
        <w:rPr>
          <w:color w:val="C80F0F"/>
          <w:lang w:val="fr-FR"/>
        </w:rPr>
        <w:t>Analys</w:t>
      </w:r>
      <w:r w:rsidRPr="00A96DFF" w:rsidR="00A96DFF">
        <w:rPr>
          <w:color w:val="C80F0F"/>
          <w:lang w:val="fr-FR"/>
        </w:rPr>
        <w:t>e et évaluation de la cohérence</w:t>
      </w:r>
    </w:p>
    <w:p w:rsidRPr="00E32A21" w:rsidR="000B7683" w:rsidP="000B7683" w:rsidRDefault="000B7683" w14:paraId="47B46D21" w14:textId="77777777">
      <w:pPr>
        <w:rPr>
          <w:i/>
          <w:iCs/>
          <w:lang w:val="fr-FR"/>
        </w:rPr>
      </w:pPr>
      <w:r>
        <w:rPr>
          <w:i/>
          <w:iCs/>
          <w:lang w:val="fr-FR"/>
        </w:rPr>
        <w:t xml:space="preserve">Présentez les données et </w:t>
      </w:r>
      <w:r w:rsidRPr="00E32A21">
        <w:rPr>
          <w:i/>
          <w:iCs/>
          <w:lang w:val="fr-FR"/>
        </w:rPr>
        <w:t xml:space="preserve">leur analyse, les résultats et l’évaluation finale pour chacune des dimensions d’évaluation. </w:t>
      </w:r>
      <w:r w:rsidRPr="00E32A21" w:rsidR="00B52C26">
        <w:rPr>
          <w:i/>
          <w:iCs/>
          <w:lang w:val="fr-FR"/>
        </w:rPr>
        <w:t>N'oubliez pas de toujours expliquer comment vous êtes parvenu à votre évaluation. L'exposé doit se suffire à lui-même et être explicite sans qu'il soit nécessaire de consulter d'autres documents.</w:t>
      </w:r>
    </w:p>
    <w:p w:rsidRPr="00E32A21" w:rsidR="0090422A" w:rsidP="0090422A" w:rsidRDefault="0090422A" w14:paraId="6FCB7875" w14:textId="77777777">
      <w:pPr>
        <w:rPr>
          <w:i/>
          <w:iCs/>
          <w:lang w:val="fr-FR"/>
        </w:rPr>
      </w:pPr>
    </w:p>
    <w:p w:rsidRPr="000B7683" w:rsidR="0090422A" w:rsidP="0090422A" w:rsidRDefault="000B7683" w14:paraId="6BD908CD" w14:textId="77777777">
      <w:pPr>
        <w:rPr>
          <w:i/>
          <w:iCs/>
          <w:lang w:val="fr-FR"/>
        </w:rPr>
      </w:pPr>
      <w:r w:rsidRPr="00E32A21">
        <w:rPr>
          <w:i/>
          <w:iCs/>
          <w:lang w:val="fr-FR"/>
        </w:rPr>
        <w:t>Citez la source de vos données afin que</w:t>
      </w:r>
      <w:r w:rsidRPr="00044498">
        <w:rPr>
          <w:i/>
          <w:iCs/>
          <w:lang w:val="fr-FR"/>
        </w:rPr>
        <w:t xml:space="preserve"> le lecteur </w:t>
      </w:r>
      <w:r>
        <w:rPr>
          <w:i/>
          <w:iCs/>
          <w:lang w:val="fr-FR"/>
        </w:rPr>
        <w:t xml:space="preserve">ou la lectrice </w:t>
      </w:r>
      <w:r w:rsidRPr="00044498">
        <w:rPr>
          <w:i/>
          <w:iCs/>
          <w:lang w:val="fr-FR"/>
        </w:rPr>
        <w:t>puisse v</w:t>
      </w:r>
      <w:r>
        <w:rPr>
          <w:i/>
          <w:iCs/>
          <w:lang w:val="fr-FR"/>
        </w:rPr>
        <w:t xml:space="preserve">érifier qu’une ou plusieurs sources </w:t>
      </w:r>
      <w:r w:rsidRPr="00044498">
        <w:rPr>
          <w:i/>
          <w:iCs/>
          <w:lang w:val="fr-FR"/>
        </w:rPr>
        <w:t>corroborent le résultat.</w:t>
      </w:r>
    </w:p>
    <w:p w:rsidRPr="000B7683" w:rsidR="0090422A" w:rsidP="0090422A" w:rsidRDefault="00B17F66" w14:paraId="00339AAF" w14:textId="77777777">
      <w:pPr>
        <w:pStyle w:val="G-Ch4-Subheading"/>
        <w:rPr>
          <w:lang w:val="fr-FR"/>
        </w:rPr>
      </w:pPr>
      <w:r w:rsidRPr="00B17F66">
        <w:rPr>
          <w:lang w:val="fr-FR"/>
        </w:rPr>
        <w:t>Cohérence – Dimension</w:t>
      </w:r>
      <w:r>
        <w:rPr>
          <w:lang w:val="fr-FR"/>
        </w:rPr>
        <w:t> 1 </w:t>
      </w:r>
      <w:r w:rsidR="000B7683">
        <w:rPr>
          <w:lang w:val="fr-FR"/>
        </w:rPr>
        <w:t>: cohérence interne</w:t>
      </w:r>
    </w:p>
    <w:p w:rsidRPr="00044498" w:rsidR="001A7E49" w:rsidP="001A7E49" w:rsidRDefault="001A7E49" w14:paraId="56C1E8F0" w14:textId="77777777">
      <w:pPr>
        <w:rPr>
          <w:i/>
          <w:iCs/>
          <w:lang w:val="fr-FR"/>
        </w:rPr>
      </w:pPr>
      <w:r w:rsidRPr="00044498">
        <w:rPr>
          <w:i/>
          <w:iCs/>
          <w:lang w:val="fr-FR"/>
        </w:rPr>
        <w:t>Présentez l’analyse</w:t>
      </w:r>
      <w:r>
        <w:rPr>
          <w:i/>
          <w:iCs/>
          <w:lang w:val="fr-FR"/>
        </w:rPr>
        <w:t xml:space="preserve"> et l’évaluation de cette dimension.</w:t>
      </w:r>
      <w:r w:rsidRPr="00044498">
        <w:rPr>
          <w:i/>
          <w:iCs/>
          <w:lang w:val="fr-FR"/>
        </w:rPr>
        <w:t xml:space="preserve"> </w:t>
      </w:r>
    </w:p>
    <w:p w:rsidRPr="00044498" w:rsidR="001A7E49" w:rsidP="001A7E49" w:rsidRDefault="001A7E49" w14:paraId="68123653"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r w:rsidRPr="00044498">
        <w:rPr>
          <w:i/>
          <w:iCs/>
          <w:lang w:val="fr-FR"/>
        </w:rPr>
        <w:t>.</w:t>
      </w:r>
    </w:p>
    <w:p w:rsidRPr="00D2637D" w:rsidR="0090422A" w:rsidP="0090422A" w:rsidRDefault="0090422A" w14:paraId="1DBAEF09" w14:textId="77777777">
      <w:pPr>
        <w:rPr>
          <w:i/>
          <w:iCs/>
          <w:lang w:val="fr-FR"/>
        </w:rPr>
      </w:pPr>
    </w:p>
    <w:p w:rsidRPr="008A102C" w:rsidR="001A7E49" w:rsidP="001A7E49" w:rsidRDefault="001A7E49" w14:paraId="277100CA" w14:textId="77777777">
      <w:pPr>
        <w:rPr>
          <w:i/>
          <w:iCs/>
          <w:lang w:val="fr-FR"/>
        </w:rPr>
      </w:pPr>
      <w:r>
        <w:rPr>
          <w:i/>
          <w:iCs/>
          <w:lang w:val="fr-FR"/>
        </w:rPr>
        <w:t>Pour finir, v</w:t>
      </w:r>
      <w:r w:rsidRPr="008A102C">
        <w:rPr>
          <w:i/>
          <w:iCs/>
          <w:lang w:val="fr-FR"/>
        </w:rPr>
        <w:t>euillez mentionne</w:t>
      </w:r>
      <w:r w:rsidR="002F7B9D">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044498" w:rsidR="001A7E49" w:rsidP="001A7E49" w:rsidRDefault="001A7E49" w14:paraId="35381B07" w14:textId="77777777">
      <w:pPr>
        <w:rPr>
          <w:lang w:val="fr-FR"/>
        </w:rPr>
      </w:pPr>
      <w:r>
        <w:rPr>
          <w:lang w:val="fr-FR"/>
        </w:rPr>
        <w:t xml:space="preserve">La dimension 1 du critère de cohérence </w:t>
      </w:r>
      <w:r w:rsidRPr="00044498">
        <w:rPr>
          <w:lang w:val="fr-FR"/>
        </w:rPr>
        <w:t>– C</w:t>
      </w:r>
      <w:r>
        <w:rPr>
          <w:lang w:val="fr-FR"/>
        </w:rPr>
        <w:t>ohérence interne</w:t>
      </w:r>
      <w:r w:rsidRPr="00044498">
        <w:rPr>
          <w:lang w:val="fr-FR"/>
        </w:rPr>
        <w:t xml:space="preserve"> – obtient </w:t>
      </w:r>
      <w:r w:rsidRPr="00372CA6">
        <w:rPr>
          <w:b/>
          <w:bCs/>
          <w:highlight w:val="green"/>
          <w:lang w:val="fr-FR"/>
        </w:rPr>
        <w:t>XX</w:t>
      </w:r>
      <w:r w:rsidR="00301DCA">
        <w:rPr>
          <w:b/>
          <w:bCs/>
          <w:lang w:val="fr-FR"/>
        </w:rPr>
        <w:t> </w:t>
      </w:r>
      <w:r>
        <w:rPr>
          <w:b/>
          <w:bCs/>
          <w:lang w:val="fr-FR"/>
        </w:rPr>
        <w:t>points sur 5</w:t>
      </w:r>
      <w:r w:rsidRPr="00044498">
        <w:rPr>
          <w:b/>
          <w:bCs/>
          <w:lang w:val="fr-FR"/>
        </w:rPr>
        <w:t>0</w:t>
      </w:r>
      <w:r>
        <w:rPr>
          <w:b/>
          <w:bCs/>
          <w:lang w:val="fr-FR"/>
        </w:rPr>
        <w:t>.</w:t>
      </w:r>
    </w:p>
    <w:p w:rsidRPr="001A7E49" w:rsidR="0090422A" w:rsidP="0090422A" w:rsidRDefault="0090422A" w14:paraId="4471A69F" w14:textId="77777777">
      <w:pPr>
        <w:rPr>
          <w:lang w:val="fr-FR"/>
        </w:rPr>
      </w:pPr>
    </w:p>
    <w:p w:rsidRPr="00382A47" w:rsidR="0090422A" w:rsidP="0090422A" w:rsidRDefault="00B17F66" w14:paraId="5711FBC0" w14:textId="77777777">
      <w:pPr>
        <w:pStyle w:val="G-Ch4-Subheading"/>
        <w:rPr>
          <w:lang w:val="fr-FR"/>
        </w:rPr>
      </w:pPr>
      <w:r w:rsidRPr="00B17F66">
        <w:rPr>
          <w:lang w:val="fr-FR"/>
        </w:rPr>
        <w:t>Cohérence – Dimension</w:t>
      </w:r>
      <w:r>
        <w:rPr>
          <w:lang w:val="fr-FR"/>
        </w:rPr>
        <w:t xml:space="preserve"> 2 : </w:t>
      </w:r>
      <w:r w:rsidR="00382A47">
        <w:rPr>
          <w:lang w:val="fr-FR"/>
        </w:rPr>
        <w:t>cohérence externe</w:t>
      </w:r>
    </w:p>
    <w:p w:rsidRPr="00044498" w:rsidR="00382A47" w:rsidP="00382A47" w:rsidRDefault="00382A47" w14:paraId="67F3D45B" w14:textId="77777777">
      <w:pPr>
        <w:rPr>
          <w:i/>
          <w:iCs/>
          <w:lang w:val="fr-FR"/>
        </w:rPr>
      </w:pPr>
      <w:r w:rsidRPr="00044498">
        <w:rPr>
          <w:i/>
          <w:iCs/>
          <w:lang w:val="fr-FR"/>
        </w:rPr>
        <w:t>Présentez l’analyse</w:t>
      </w:r>
      <w:r>
        <w:rPr>
          <w:i/>
          <w:iCs/>
          <w:lang w:val="fr-FR"/>
        </w:rPr>
        <w:t xml:space="preserve"> et l’évaluation de cette dimension.</w:t>
      </w:r>
      <w:r w:rsidRPr="00044498">
        <w:rPr>
          <w:i/>
          <w:iCs/>
          <w:lang w:val="fr-FR"/>
        </w:rPr>
        <w:t xml:space="preserve"> </w:t>
      </w:r>
    </w:p>
    <w:p w:rsidRPr="00044498" w:rsidR="00382A47" w:rsidP="00382A47" w:rsidRDefault="00382A47" w14:paraId="10269E93"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r w:rsidRPr="00044498">
        <w:rPr>
          <w:i/>
          <w:iCs/>
          <w:lang w:val="fr-FR"/>
        </w:rPr>
        <w:t>.</w:t>
      </w:r>
    </w:p>
    <w:p w:rsidRPr="00382A47" w:rsidR="0090422A" w:rsidP="0090422A" w:rsidRDefault="0090422A" w14:paraId="349E1604" w14:textId="77777777">
      <w:pPr>
        <w:rPr>
          <w:i/>
          <w:iCs/>
          <w:lang w:val="fr-FR"/>
        </w:rPr>
      </w:pPr>
    </w:p>
    <w:p w:rsidRPr="008A102C" w:rsidR="00382A47" w:rsidP="00382A47" w:rsidRDefault="00382A47" w14:paraId="2FBF5C2A" w14:textId="77777777">
      <w:pPr>
        <w:rPr>
          <w:i/>
          <w:iCs/>
          <w:lang w:val="fr-FR"/>
        </w:rPr>
      </w:pPr>
      <w:r>
        <w:rPr>
          <w:i/>
          <w:iCs/>
          <w:lang w:val="fr-FR"/>
        </w:rPr>
        <w:t>Pour finir, v</w:t>
      </w:r>
      <w:r w:rsidRPr="008A102C">
        <w:rPr>
          <w:i/>
          <w:iCs/>
          <w:lang w:val="fr-FR"/>
        </w:rPr>
        <w:t>euillez mentionne</w:t>
      </w:r>
      <w:r w:rsidR="002F7B9D">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382A47" w:rsidR="008F2E00" w:rsidP="008F2E00" w:rsidRDefault="00382A47" w14:paraId="5B3F8063" w14:textId="77777777">
      <w:pPr>
        <w:rPr>
          <w:lang w:val="fr-FR"/>
        </w:rPr>
      </w:pPr>
      <w:r>
        <w:rPr>
          <w:lang w:val="fr-FR"/>
        </w:rPr>
        <w:t xml:space="preserve">La dimension 2 du critère de cohérence </w:t>
      </w:r>
      <w:r w:rsidRPr="00044498">
        <w:rPr>
          <w:lang w:val="fr-FR"/>
        </w:rPr>
        <w:t>– C</w:t>
      </w:r>
      <w:r>
        <w:rPr>
          <w:lang w:val="fr-FR"/>
        </w:rPr>
        <w:t>ohérence externe</w:t>
      </w:r>
      <w:r w:rsidRPr="00044498">
        <w:rPr>
          <w:lang w:val="fr-FR"/>
        </w:rPr>
        <w:t xml:space="preserve"> – obtient </w:t>
      </w:r>
      <w:r w:rsidRPr="00372CA6">
        <w:rPr>
          <w:b/>
          <w:bCs/>
          <w:highlight w:val="green"/>
          <w:lang w:val="fr-FR"/>
        </w:rPr>
        <w:t>XX</w:t>
      </w:r>
      <w:r w:rsidR="00DA6BD0">
        <w:rPr>
          <w:b/>
          <w:bCs/>
          <w:lang w:val="fr-FR"/>
        </w:rPr>
        <w:t> </w:t>
      </w:r>
      <w:r>
        <w:rPr>
          <w:b/>
          <w:bCs/>
          <w:lang w:val="fr-FR"/>
        </w:rPr>
        <w:t>points sur 5</w:t>
      </w:r>
      <w:r w:rsidRPr="00044498">
        <w:rPr>
          <w:b/>
          <w:bCs/>
          <w:lang w:val="fr-FR"/>
        </w:rPr>
        <w:t>0</w:t>
      </w:r>
      <w:r>
        <w:rPr>
          <w:b/>
          <w:bCs/>
          <w:lang w:val="fr-FR"/>
        </w:rPr>
        <w:t>.</w:t>
      </w:r>
    </w:p>
    <w:p w:rsidRPr="00E32A21" w:rsidR="007858FF" w:rsidP="007858FF" w:rsidRDefault="007858FF" w14:paraId="2E2D3A98" w14:textId="77777777">
      <w:pPr>
        <w:pStyle w:val="G-Ch3-Subsection"/>
        <w:rPr>
          <w:lang w:val="fr-FR"/>
        </w:rPr>
      </w:pPr>
      <w:r w:rsidRPr="00E32A21">
        <w:rPr>
          <w:lang w:val="fr-FR"/>
        </w:rPr>
        <w:t>M</w:t>
      </w:r>
      <w:r w:rsidRPr="00E32A21" w:rsidR="00DD59C3">
        <w:rPr>
          <w:lang w:val="fr-FR"/>
        </w:rPr>
        <w:t>éthodologie d’évaluation de la cohérence</w:t>
      </w:r>
    </w:p>
    <w:p w:rsidRPr="00E32A21" w:rsidR="00B52C26" w:rsidP="007858FF" w:rsidRDefault="00B52C26" w14:paraId="182DB0E3" w14:textId="77777777">
      <w:pPr>
        <w:pStyle w:val="G-Ch3-Subsection"/>
        <w:rPr>
          <w:b w:val="0"/>
          <w:bCs/>
          <w:i/>
          <w:iCs/>
          <w:color w:val="auto"/>
          <w:lang w:val="fr-FR"/>
        </w:rPr>
      </w:pPr>
      <w:r w:rsidRPr="00E32A21">
        <w:rPr>
          <w:b w:val="0"/>
          <w:bCs/>
          <w:i/>
          <w:iCs/>
          <w:color w:val="auto"/>
          <w:lang w:val="fr-FR"/>
        </w:rPr>
        <w:t xml:space="preserve">Veuillez décrire la base d'évaluation, la conception de l'évaluation et les méthodes empiriques d'évaluation de la cohérence. Les questions d'évaluation </w:t>
      </w:r>
      <w:r w:rsidRPr="00E32A21" w:rsidR="003B7103">
        <w:rPr>
          <w:b w:val="0"/>
          <w:bCs/>
          <w:i/>
          <w:iCs/>
          <w:color w:val="auto"/>
          <w:lang w:val="fr-FR"/>
        </w:rPr>
        <w:t xml:space="preserve">obligatoires </w:t>
      </w:r>
      <w:r w:rsidRPr="00E32A21">
        <w:rPr>
          <w:b w:val="0"/>
          <w:bCs/>
          <w:i/>
          <w:iCs/>
          <w:color w:val="auto"/>
          <w:lang w:val="fr-FR"/>
        </w:rPr>
        <w:t>du BMZ précisent les aspects à analyser dans chaque dimension de l'évaluation et figurent en annexe.</w:t>
      </w:r>
    </w:p>
    <w:p w:rsidRPr="00E32A21" w:rsidR="007858FF" w:rsidP="00431F0B" w:rsidRDefault="007858FF" w14:paraId="2BE7BBE0" w14:textId="6DE8A994">
      <w:pPr>
        <w:pStyle w:val="G-Caption"/>
        <w:rPr>
          <w:lang w:val="fr-FR"/>
        </w:rPr>
      </w:pPr>
      <w:bookmarkStart w:name="_Toc182810943" w:id="116"/>
      <w:r w:rsidRPr="00E32A21">
        <w:rPr>
          <w:lang w:val="fr-FR"/>
        </w:rPr>
        <w:t>Table</w:t>
      </w:r>
      <w:r w:rsidRPr="00E32A21" w:rsidR="009A109C">
        <w:rPr>
          <w:lang w:val="fr-FR"/>
        </w:rPr>
        <w:t>au </w:t>
      </w:r>
      <w:r w:rsidRPr="00E32A21">
        <w:rPr>
          <w:lang w:val="fr-FR"/>
        </w:rPr>
        <w:fldChar w:fldCharType="begin"/>
      </w:r>
      <w:r w:rsidRPr="00E32A21">
        <w:rPr>
          <w:lang w:val="fr-FR"/>
        </w:rPr>
        <w:instrText xml:space="preserve"> SEQ Table \* ARABIC </w:instrText>
      </w:r>
      <w:r w:rsidRPr="00E32A21">
        <w:rPr>
          <w:lang w:val="fr-FR"/>
        </w:rPr>
        <w:fldChar w:fldCharType="separate"/>
      </w:r>
      <w:r w:rsidRPr="00E32A21" w:rsidR="00E8665F">
        <w:rPr>
          <w:noProof/>
          <w:lang w:val="fr-FR"/>
        </w:rPr>
        <w:t>10</w:t>
      </w:r>
      <w:r w:rsidRPr="00E32A21">
        <w:rPr>
          <w:lang w:val="fr-FR"/>
        </w:rPr>
        <w:fldChar w:fldCharType="end"/>
      </w:r>
      <w:r w:rsidRPr="00E32A21" w:rsidR="009A109C">
        <w:rPr>
          <w:lang w:val="fr-FR"/>
        </w:rPr>
        <w:t> </w:t>
      </w:r>
      <w:r w:rsidRPr="00E32A21">
        <w:rPr>
          <w:lang w:val="fr-FR"/>
        </w:rPr>
        <w:t xml:space="preserve">: </w:t>
      </w:r>
      <w:r w:rsidRPr="00E32A21" w:rsidR="00174E71">
        <w:rPr>
          <w:lang w:val="fr-FR"/>
        </w:rPr>
        <w:t>Matrice d'évaluation d</w:t>
      </w:r>
      <w:r w:rsidRPr="00E32A21" w:rsidR="003B7103">
        <w:rPr>
          <w:lang w:val="fr-FR"/>
        </w:rPr>
        <w:t>u critère de</w:t>
      </w:r>
      <w:r w:rsidRPr="00E32A21" w:rsidR="00174E71">
        <w:rPr>
          <w:lang w:val="fr-FR"/>
        </w:rPr>
        <w:t xml:space="preserve"> la </w:t>
      </w:r>
      <w:r w:rsidRPr="00E32A21" w:rsidR="00D60D15">
        <w:rPr>
          <w:lang w:val="fr-FR"/>
        </w:rPr>
        <w:t xml:space="preserve">cohérence </w:t>
      </w:r>
      <w:r w:rsidRPr="00E32A21" w:rsidR="00174E71">
        <w:rPr>
          <w:lang w:val="fr-FR"/>
        </w:rPr>
        <w:t xml:space="preserve">du CAD de l'OCDE </w:t>
      </w:r>
      <w:r w:rsidRPr="00E32A21" w:rsidR="00174E71">
        <w:rPr>
          <w:i/>
          <w:iCs/>
          <w:lang w:val="fr-FR"/>
        </w:rPr>
        <w:t>(2 pages max</w:t>
      </w:r>
      <w:r w:rsidRPr="00E32A21" w:rsidR="00D40695">
        <w:rPr>
          <w:i/>
          <w:iCs/>
          <w:lang w:val="fr-FR"/>
        </w:rPr>
        <w:t>.</w:t>
      </w:r>
      <w:r w:rsidRPr="00E32A21" w:rsidR="00174E71">
        <w:rPr>
          <w:i/>
          <w:iCs/>
          <w:lang w:val="fr-FR"/>
        </w:rPr>
        <w:t>)</w:t>
      </w:r>
      <w:bookmarkEnd w:id="116"/>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408"/>
        <w:gridCol w:w="2835"/>
        <w:gridCol w:w="3260"/>
        <w:gridCol w:w="1985"/>
      </w:tblGrid>
      <w:tr w:rsidRPr="00944B0D" w:rsidR="007858FF" w:rsidTr="00EB4625" w14:paraId="0A7B284C" w14:textId="77777777">
        <w:trPr>
          <w:trHeight w:val="284"/>
          <w:tblHeader/>
        </w:trPr>
        <w:tc>
          <w:tcPr>
            <w:tcW w:w="1408" w:type="dxa"/>
            <w:tcBorders>
              <w:bottom w:val="single" w:color="C6232A" w:sz="18" w:space="0"/>
            </w:tcBorders>
            <w:shd w:val="clear" w:color="auto" w:fill="D9D8CE"/>
          </w:tcPr>
          <w:p w:rsidRPr="00E32A21" w:rsidR="007858FF" w:rsidP="005720B0" w:rsidRDefault="005720B0" w14:paraId="6CAD5D03" w14:textId="4E905A4F">
            <w:pPr>
              <w:pStyle w:val="G-Tab-Head"/>
              <w:framePr w:vSpace="0" w:hSpace="0" w:wrap="auto" w:hAnchor="text" w:vAnchor="margin" w:xAlign="left" w:yAlign="inline"/>
              <w:suppressOverlap w:val="0"/>
              <w:rPr>
                <w:szCs w:val="16"/>
                <w:lang w:val="fr-FR"/>
              </w:rPr>
            </w:pPr>
            <w:r w:rsidRPr="00E32A21">
              <w:rPr>
                <w:szCs w:val="16"/>
                <w:lang w:val="fr-FR"/>
              </w:rPr>
              <w:t>Cohérence </w:t>
            </w:r>
            <w:r w:rsidRPr="00E32A21" w:rsidR="007858FF">
              <w:rPr>
                <w:szCs w:val="16"/>
                <w:lang w:val="fr-FR"/>
              </w:rPr>
              <w:t>:</w:t>
            </w:r>
            <w:r w:rsidRPr="00E32A21" w:rsidR="00062718">
              <w:rPr>
                <w:szCs w:val="16"/>
                <w:lang w:val="fr-FR"/>
              </w:rPr>
              <w:t xml:space="preserve"> </w:t>
            </w:r>
            <w:r w:rsidRPr="00E32A21">
              <w:rPr>
                <w:szCs w:val="16"/>
                <w:lang w:val="fr-FR"/>
              </w:rPr>
              <w:t>dimensions d’évaluation</w:t>
            </w:r>
          </w:p>
        </w:tc>
        <w:tc>
          <w:tcPr>
            <w:tcW w:w="2835" w:type="dxa"/>
            <w:tcBorders>
              <w:bottom w:val="single" w:color="C6232A" w:sz="18" w:space="0"/>
            </w:tcBorders>
            <w:shd w:val="clear" w:color="auto" w:fill="D9D8CE"/>
          </w:tcPr>
          <w:p w:rsidRPr="00E32A21" w:rsidR="007858FF" w:rsidP="005720B0" w:rsidRDefault="007858FF" w14:paraId="51D62151" w14:textId="77777777">
            <w:pPr>
              <w:pStyle w:val="G-Tab-Head"/>
              <w:framePr w:vSpace="0" w:hSpace="0" w:wrap="auto" w:hAnchor="text" w:vAnchor="margin" w:xAlign="left" w:yAlign="inline"/>
              <w:suppressOverlap w:val="0"/>
              <w:rPr>
                <w:szCs w:val="16"/>
                <w:lang w:val="fr-FR"/>
              </w:rPr>
            </w:pPr>
            <w:r w:rsidRPr="00E32A21">
              <w:rPr>
                <w:szCs w:val="16"/>
                <w:lang w:val="fr-FR"/>
              </w:rPr>
              <w:t>Bas</w:t>
            </w:r>
            <w:r w:rsidRPr="00E32A21" w:rsidR="005720B0">
              <w:rPr>
                <w:szCs w:val="16"/>
                <w:lang w:val="fr-FR"/>
              </w:rPr>
              <w:t>e d’évaluation</w:t>
            </w:r>
          </w:p>
        </w:tc>
        <w:tc>
          <w:tcPr>
            <w:tcW w:w="3260" w:type="dxa"/>
            <w:tcBorders>
              <w:bottom w:val="single" w:color="C6232A" w:sz="18" w:space="0"/>
            </w:tcBorders>
            <w:shd w:val="clear" w:color="auto" w:fill="D9D8CE"/>
          </w:tcPr>
          <w:p w:rsidRPr="00E32A21" w:rsidR="007858FF" w:rsidP="006E5CE4" w:rsidRDefault="00B52C26" w14:paraId="1EC9098D" w14:textId="77777777">
            <w:pPr>
              <w:pStyle w:val="G-Tab-Head"/>
              <w:framePr w:vSpace="0" w:hSpace="0" w:wrap="auto" w:hAnchor="text" w:vAnchor="margin" w:xAlign="left" w:yAlign="inline"/>
              <w:suppressOverlap w:val="0"/>
              <w:rPr>
                <w:szCs w:val="16"/>
                <w:lang w:val="fr-FR"/>
              </w:rPr>
            </w:pPr>
            <w:r w:rsidRPr="00E32A21">
              <w:rPr>
                <w:szCs w:val="16"/>
                <w:lang w:val="fr-FR"/>
              </w:rPr>
              <w:t>Conception de l'évaluation, méthodes empiriques et sources de données</w:t>
            </w:r>
          </w:p>
        </w:tc>
        <w:tc>
          <w:tcPr>
            <w:tcW w:w="1985" w:type="dxa"/>
            <w:tcBorders>
              <w:bottom w:val="single" w:color="C6232A" w:sz="18" w:space="0"/>
            </w:tcBorders>
            <w:shd w:val="clear" w:color="auto" w:fill="D9D8CE"/>
          </w:tcPr>
          <w:p w:rsidRPr="00E32A21" w:rsidR="007858FF" w:rsidP="005A73B0" w:rsidRDefault="00B52C26" w14:paraId="4F3DA1F6" w14:textId="050899E8">
            <w:pPr>
              <w:pStyle w:val="G-Tab-Head"/>
              <w:framePr w:wrap="around"/>
              <w:rPr>
                <w:szCs w:val="16"/>
                <w:lang w:val="fr-FR"/>
              </w:rPr>
            </w:pPr>
            <w:r w:rsidRPr="00E32A21">
              <w:rPr>
                <w:szCs w:val="16"/>
                <w:lang w:val="fr-FR"/>
              </w:rPr>
              <w:t>Qualité des données et</w:t>
            </w:r>
            <w:r w:rsidRPr="00E32A21" w:rsidR="005A73B0">
              <w:rPr>
                <w:szCs w:val="16"/>
                <w:lang w:val="fr-FR"/>
              </w:rPr>
              <w:t xml:space="preserve"> </w:t>
            </w:r>
            <w:r w:rsidRPr="00E32A21">
              <w:rPr>
                <w:szCs w:val="16"/>
                <w:lang w:val="fr-FR"/>
              </w:rPr>
              <w:t>limitations</w:t>
            </w:r>
          </w:p>
        </w:tc>
      </w:tr>
      <w:tr w:rsidRPr="00944B0D" w:rsidR="007858FF" w:rsidTr="00EB4625" w14:paraId="38F15CB9" w14:textId="77777777">
        <w:trPr>
          <w:trHeight w:val="284"/>
        </w:trPr>
        <w:tc>
          <w:tcPr>
            <w:tcW w:w="1408" w:type="dxa"/>
            <w:tcBorders>
              <w:top w:val="single" w:color="C6232A" w:sz="18" w:space="0"/>
            </w:tcBorders>
            <w:shd w:val="clear" w:color="auto" w:fill="E8E8E4"/>
          </w:tcPr>
          <w:p w:rsidRPr="00E32A21" w:rsidR="007858FF" w:rsidP="006E5CE4" w:rsidRDefault="005720B0" w14:paraId="31C59B7D" w14:textId="31D3C964">
            <w:pPr>
              <w:pStyle w:val="G-Tab-Text"/>
              <w:framePr w:vSpace="0" w:hSpace="0" w:wrap="auto" w:hAnchor="text" w:vAnchor="margin" w:xAlign="left" w:yAlign="inline"/>
              <w:suppressOverlap w:val="0"/>
              <w:rPr>
                <w:b/>
                <w:szCs w:val="16"/>
                <w:lang w:val="fr-FR"/>
              </w:rPr>
            </w:pPr>
            <w:bookmarkStart w:name="_Toc53394389" w:id="117"/>
            <w:r w:rsidRPr="00E32A21">
              <w:rPr>
                <w:b/>
                <w:szCs w:val="16"/>
                <w:lang w:val="fr-FR"/>
              </w:rPr>
              <w:t>Cohérence interne</w:t>
            </w:r>
            <w:bookmarkEnd w:id="117"/>
          </w:p>
          <w:p w:rsidRPr="00E32A21" w:rsidR="007858FF" w:rsidP="006E5CE4" w:rsidRDefault="007858FF" w14:paraId="04EAE6E0" w14:textId="77777777">
            <w:pPr>
              <w:pStyle w:val="G-Tab-Text"/>
              <w:framePr w:vSpace="0" w:hSpace="0" w:wrap="auto" w:hAnchor="text" w:vAnchor="margin" w:xAlign="left" w:yAlign="inline"/>
              <w:suppressOverlap w:val="0"/>
              <w:rPr>
                <w:szCs w:val="16"/>
                <w:lang w:val="fr-FR"/>
              </w:rPr>
            </w:pPr>
          </w:p>
        </w:tc>
        <w:tc>
          <w:tcPr>
            <w:tcW w:w="2835" w:type="dxa"/>
            <w:tcBorders>
              <w:top w:val="single" w:color="C6232A" w:sz="18" w:space="0"/>
            </w:tcBorders>
            <w:shd w:val="clear" w:color="auto" w:fill="E8E8E4"/>
          </w:tcPr>
          <w:p w:rsidRPr="00E32A21" w:rsidR="00BB49D9" w:rsidP="00BB49D9" w:rsidRDefault="00BB49D9" w14:paraId="42A7D865"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Quels sont les aspects examinés pour évaluer la dimension de l'évaluation ? </w:t>
            </w:r>
          </w:p>
          <w:p w:rsidRPr="00E32A21" w:rsidR="00CF1EBA" w:rsidP="00CF1EBA" w:rsidRDefault="00CF1EBA" w14:paraId="3C257D4C" w14:textId="77777777">
            <w:pPr>
              <w:pStyle w:val="G-Tab-Text"/>
              <w:framePr w:wrap="around"/>
              <w:rPr>
                <w:i/>
                <w:iCs/>
                <w:szCs w:val="16"/>
                <w:lang w:val="fr-FR"/>
              </w:rPr>
            </w:pPr>
            <w:r w:rsidRPr="00E32A21">
              <w:rPr>
                <w:i/>
                <w:iCs/>
                <w:szCs w:val="16"/>
                <w:lang w:val="fr-FR"/>
              </w:rPr>
              <w:t>Quand est-elle remplie ?</w:t>
            </w:r>
          </w:p>
          <w:p w:rsidRPr="00E32A21" w:rsidR="00CF1EBA" w:rsidP="00CF1EBA" w:rsidRDefault="00CF1EBA" w14:paraId="0544A7F3" w14:textId="77777777">
            <w:pPr>
              <w:pStyle w:val="G-Tab-Text"/>
              <w:framePr w:wrap="around"/>
              <w:rPr>
                <w:i/>
                <w:iCs/>
                <w:szCs w:val="16"/>
                <w:lang w:val="fr-FR"/>
              </w:rPr>
            </w:pPr>
          </w:p>
          <w:p w:rsidRPr="00E32A21" w:rsidR="00CF1EBA" w:rsidP="00CF1EBA" w:rsidRDefault="00CF1EBA" w14:paraId="35EBD8DD" w14:textId="77777777">
            <w:pPr>
              <w:pStyle w:val="G-Tab-Text"/>
              <w:framePr w:wrap="around"/>
              <w:rPr>
                <w:i/>
                <w:iCs/>
                <w:szCs w:val="16"/>
                <w:lang w:val="fr-FR"/>
              </w:rPr>
            </w:pPr>
            <w:r w:rsidRPr="00E32A21">
              <w:rPr>
                <w:i/>
                <w:iCs/>
                <w:szCs w:val="16"/>
                <w:lang w:val="fr-FR"/>
              </w:rPr>
              <w:t>Voir également les questions d'évaluation et les spécifications en annexe.</w:t>
            </w:r>
          </w:p>
          <w:p w:rsidRPr="00E32A21" w:rsidR="00CF1EBA" w:rsidP="00CF1EBA" w:rsidRDefault="00CF1EBA" w14:paraId="33EB69FB" w14:textId="77777777">
            <w:pPr>
              <w:pStyle w:val="G-Tab-Text"/>
              <w:framePr w:wrap="around"/>
              <w:rPr>
                <w:i/>
                <w:iCs/>
                <w:szCs w:val="16"/>
                <w:lang w:val="fr-FR"/>
              </w:rPr>
            </w:pPr>
          </w:p>
          <w:p w:rsidRPr="00E32A21" w:rsidR="00CF1EBA" w:rsidP="00CF1EBA" w:rsidRDefault="00CF1EBA" w14:paraId="694D97E6" w14:textId="77777777">
            <w:pPr>
              <w:pStyle w:val="G-Tab-Text"/>
              <w:framePr w:wrap="around"/>
              <w:rPr>
                <w:i/>
                <w:iCs/>
                <w:szCs w:val="16"/>
                <w:lang w:val="fr-FR"/>
              </w:rPr>
            </w:pPr>
            <w:r w:rsidRPr="00E32A21">
              <w:rPr>
                <w:i/>
                <w:iCs/>
                <w:szCs w:val="16"/>
                <w:lang w:val="fr-FR"/>
              </w:rPr>
              <w:t xml:space="preserve">Ici : Quels aspects de la coopération allemande au développement </w:t>
            </w:r>
            <w:r w:rsidRPr="00E32A21" w:rsidR="00B573D0">
              <w:rPr>
                <w:i/>
                <w:iCs/>
                <w:szCs w:val="16"/>
                <w:lang w:val="fr-FR"/>
              </w:rPr>
              <w:t xml:space="preserve">ont été </w:t>
            </w:r>
            <w:r w:rsidRPr="00E32A21">
              <w:rPr>
                <w:i/>
                <w:iCs/>
                <w:szCs w:val="16"/>
                <w:lang w:val="fr-FR"/>
              </w:rPr>
              <w:t>examinés ?</w:t>
            </w:r>
          </w:p>
          <w:p w:rsidRPr="00E32A21" w:rsidR="00CF1EBA" w:rsidP="00CF1EBA" w:rsidRDefault="00CF1EBA" w14:paraId="60C94AF6" w14:textId="77777777">
            <w:pPr>
              <w:pStyle w:val="G-Tab-Text"/>
              <w:framePr w:wrap="around"/>
              <w:rPr>
                <w:i/>
                <w:iCs/>
                <w:szCs w:val="16"/>
                <w:lang w:val="fr-FR"/>
              </w:rPr>
            </w:pPr>
          </w:p>
          <w:p w:rsidRPr="00E32A21" w:rsidR="00CF1EBA" w:rsidP="00CF1EBA" w:rsidRDefault="00CF1EBA" w14:paraId="254DBB9A" w14:textId="77777777">
            <w:pPr>
              <w:pStyle w:val="G-Tab-Text"/>
              <w:framePr w:wrap="around"/>
              <w:rPr>
                <w:i/>
                <w:iCs/>
                <w:szCs w:val="16"/>
                <w:lang w:val="fr-FR"/>
              </w:rPr>
            </w:pPr>
            <w:r w:rsidRPr="00E32A21">
              <w:rPr>
                <w:i/>
                <w:iCs/>
                <w:szCs w:val="16"/>
                <w:lang w:val="fr-FR"/>
              </w:rPr>
              <w:t>Exemple</w:t>
            </w:r>
            <w:r w:rsidRPr="00E32A21" w:rsidR="00D53BE3">
              <w:rPr>
                <w:i/>
                <w:iCs/>
                <w:szCs w:val="16"/>
                <w:lang w:val="fr-FR"/>
              </w:rPr>
              <w:t xml:space="preserve"> </w:t>
            </w:r>
            <w:r w:rsidRPr="00E32A21">
              <w:rPr>
                <w:i/>
                <w:iCs/>
                <w:szCs w:val="16"/>
                <w:lang w:val="fr-FR"/>
              </w:rPr>
              <w:t>:</w:t>
            </w:r>
          </w:p>
          <w:p w:rsidRPr="00E32A21" w:rsidR="007858FF" w:rsidP="00CF1EBA" w:rsidRDefault="00CF1EBA" w14:paraId="3222BC91" w14:textId="77777777">
            <w:pPr>
              <w:pStyle w:val="G-Tab-Text"/>
              <w:framePr w:wrap="around"/>
              <w:rPr>
                <w:i/>
                <w:iCs/>
                <w:szCs w:val="16"/>
                <w:lang w:val="fr-FR"/>
              </w:rPr>
            </w:pPr>
            <w:r w:rsidRPr="00E32A21">
              <w:rPr>
                <w:i/>
                <w:iCs/>
                <w:szCs w:val="16"/>
                <w:lang w:val="fr-FR"/>
              </w:rPr>
              <w:t>La mesure dans laquelle le projet a été planifié pour</w:t>
            </w:r>
            <w:r w:rsidRPr="00E32A21" w:rsidR="00D53BE3">
              <w:rPr>
                <w:i/>
                <w:iCs/>
                <w:szCs w:val="16"/>
                <w:lang w:val="fr-FR"/>
              </w:rPr>
              <w:t>,</w:t>
            </w:r>
            <w:r w:rsidRPr="00E32A21">
              <w:rPr>
                <w:i/>
                <w:iCs/>
                <w:szCs w:val="16"/>
                <w:lang w:val="fr-FR"/>
              </w:rPr>
              <w:t xml:space="preserve"> et a ensuite complété d'autres interventions de la coopération allemande au développement (ou vice versa), à savoir par X, Y, Z et ainsi (i) atteint des résultats de développement et des impacts plus importants que ces interventions pourraient atteindre seules ; et / ou (ii) réalise des gains d'effic</w:t>
            </w:r>
            <w:r w:rsidRPr="00E32A21" w:rsidR="00D53BE3">
              <w:rPr>
                <w:i/>
                <w:iCs/>
                <w:szCs w:val="16"/>
                <w:lang w:val="fr-FR"/>
              </w:rPr>
              <w:t>ience</w:t>
            </w:r>
            <w:r w:rsidRPr="00E32A21">
              <w:rPr>
                <w:i/>
                <w:iCs/>
                <w:szCs w:val="16"/>
                <w:lang w:val="fr-FR"/>
              </w:rPr>
              <w:t>, c'est-à-dire que les résultats sont atteints avec moins de ressources que ce qui aurait été nécessaire autrement.</w:t>
            </w:r>
          </w:p>
          <w:p w:rsidRPr="00E32A21" w:rsidR="007858FF" w:rsidP="006E5CE4" w:rsidRDefault="007858FF" w14:paraId="79A8D44C" w14:textId="77777777">
            <w:pPr>
              <w:pStyle w:val="G-Tab-Text"/>
              <w:framePr w:vSpace="0" w:hSpace="0" w:wrap="auto" w:hAnchor="text" w:vAnchor="margin" w:xAlign="left" w:yAlign="inline"/>
              <w:suppressOverlap w:val="0"/>
              <w:rPr>
                <w:i/>
                <w:iCs/>
                <w:szCs w:val="16"/>
                <w:lang w:val="fr-FR"/>
              </w:rPr>
            </w:pPr>
          </w:p>
        </w:tc>
        <w:tc>
          <w:tcPr>
            <w:tcW w:w="3260" w:type="dxa"/>
            <w:tcBorders>
              <w:top w:val="single" w:color="C6232A" w:sz="18" w:space="0"/>
            </w:tcBorders>
            <w:shd w:val="clear" w:color="auto" w:fill="E8E8E4"/>
          </w:tcPr>
          <w:p w:rsidRPr="00E32A21" w:rsidR="00CF1EBA" w:rsidP="00CF1EBA" w:rsidRDefault="00CF1EBA" w14:paraId="5CE56EB4" w14:textId="77777777">
            <w:pPr>
              <w:pStyle w:val="G-Tab-Head"/>
              <w:framePr w:wrap="around"/>
              <w:rPr>
                <w:szCs w:val="16"/>
                <w:lang w:val="fr-FR"/>
              </w:rPr>
            </w:pPr>
            <w:r w:rsidRPr="00E32A21">
              <w:rPr>
                <w:szCs w:val="16"/>
                <w:lang w:val="fr-FR"/>
              </w:rPr>
              <w:t>Conception de l'évaluation</w:t>
            </w:r>
            <w:r w:rsidRPr="00E32A21" w:rsidR="00FE49B9">
              <w:rPr>
                <w:szCs w:val="16"/>
                <w:lang w:val="fr-FR"/>
              </w:rPr>
              <w:t xml:space="preserve"> </w:t>
            </w:r>
            <w:r w:rsidRPr="00E32A21">
              <w:rPr>
                <w:szCs w:val="16"/>
                <w:lang w:val="fr-FR"/>
              </w:rPr>
              <w:t>:</w:t>
            </w:r>
          </w:p>
          <w:p w:rsidRPr="00E32A21" w:rsidR="00CF1EBA" w:rsidP="00CF1EBA" w:rsidRDefault="00CF1EBA" w14:paraId="68D4DC69" w14:textId="77777777">
            <w:pPr>
              <w:pStyle w:val="G-Tab-Head"/>
              <w:framePr w:wrap="around"/>
              <w:rPr>
                <w:b w:val="0"/>
                <w:bCs/>
                <w:i/>
                <w:iCs/>
                <w:szCs w:val="16"/>
                <w:lang w:val="fr-FR"/>
              </w:rPr>
            </w:pPr>
            <w:r w:rsidRPr="00E32A21">
              <w:rPr>
                <w:b w:val="0"/>
                <w:bCs/>
                <w:i/>
                <w:iCs/>
                <w:szCs w:val="16"/>
                <w:lang w:val="fr-FR"/>
              </w:rPr>
              <w:t>Veuillez décrire la conception de l'évaluation pour cette dimension. Ses (dés-)avantages comparatifs doivent être décrits à la section 3.2.</w:t>
            </w:r>
          </w:p>
          <w:p w:rsidRPr="00E32A21" w:rsidR="00CF1EBA" w:rsidP="00CF1EBA" w:rsidRDefault="00CF1EBA" w14:paraId="49188CFF" w14:textId="77777777">
            <w:pPr>
              <w:pStyle w:val="G-Tab-Head"/>
              <w:framePr w:wrap="around"/>
              <w:rPr>
                <w:i/>
                <w:iCs/>
                <w:szCs w:val="16"/>
                <w:lang w:val="fr-FR"/>
              </w:rPr>
            </w:pPr>
          </w:p>
          <w:p w:rsidRPr="00E32A21" w:rsidR="00CF1EBA" w:rsidP="00CF1EBA" w:rsidRDefault="00CF1EBA" w14:paraId="4DE5FF35" w14:textId="77777777">
            <w:pPr>
              <w:pStyle w:val="G-Tab-Head"/>
              <w:framePr w:wrap="around"/>
              <w:rPr>
                <w:b w:val="0"/>
                <w:bCs/>
                <w:i/>
                <w:iCs/>
                <w:szCs w:val="16"/>
                <w:lang w:val="fr-FR"/>
              </w:rPr>
            </w:pPr>
            <w:r w:rsidRPr="00E32A21">
              <w:rPr>
                <w:b w:val="0"/>
                <w:bCs/>
                <w:i/>
                <w:iCs/>
                <w:szCs w:val="16"/>
                <w:lang w:val="fr-FR"/>
              </w:rPr>
              <w:t>Exemple</w:t>
            </w:r>
            <w:r w:rsidRPr="00E32A21" w:rsidR="00FE49B9">
              <w:rPr>
                <w:b w:val="0"/>
                <w:bCs/>
                <w:i/>
                <w:iCs/>
                <w:szCs w:val="16"/>
                <w:lang w:val="fr-FR"/>
              </w:rPr>
              <w:t xml:space="preserve"> </w:t>
            </w:r>
            <w:r w:rsidRPr="00E32A21">
              <w:rPr>
                <w:b w:val="0"/>
                <w:bCs/>
                <w:i/>
                <w:iCs/>
                <w:szCs w:val="16"/>
                <w:lang w:val="fr-FR"/>
              </w:rPr>
              <w:t>:</w:t>
            </w:r>
          </w:p>
          <w:p w:rsidRPr="00E32A21" w:rsidR="00CF1EBA" w:rsidP="00CF1EBA" w:rsidRDefault="00CF1EBA" w14:paraId="0B7C75AA" w14:textId="77777777">
            <w:pPr>
              <w:pStyle w:val="G-Tab-Head"/>
              <w:framePr w:wrap="around"/>
              <w:rPr>
                <w:b w:val="0"/>
                <w:bCs/>
                <w:i/>
                <w:iCs/>
                <w:szCs w:val="16"/>
                <w:lang w:val="fr-FR"/>
              </w:rPr>
            </w:pPr>
            <w:r w:rsidRPr="00E32A21">
              <w:rPr>
                <w:b w:val="0"/>
                <w:bCs/>
                <w:i/>
                <w:iCs/>
                <w:szCs w:val="16"/>
                <w:lang w:val="fr-FR"/>
              </w:rPr>
              <w:t>Aucun</w:t>
            </w:r>
            <w:r w:rsidRPr="00E32A21" w:rsidR="002E0CB3">
              <w:rPr>
                <w:b w:val="0"/>
                <w:bCs/>
                <w:i/>
                <w:iCs/>
                <w:szCs w:val="16"/>
                <w:lang w:val="fr-FR"/>
              </w:rPr>
              <w:t xml:space="preserve">e conception </w:t>
            </w:r>
            <w:r w:rsidRPr="00E32A21">
              <w:rPr>
                <w:b w:val="0"/>
                <w:bCs/>
                <w:i/>
                <w:iCs/>
                <w:szCs w:val="16"/>
                <w:lang w:val="fr-FR"/>
              </w:rPr>
              <w:t xml:space="preserve">d'évaluation spécifique n'a été appliqué. </w:t>
            </w:r>
          </w:p>
          <w:p w:rsidRPr="00E32A21" w:rsidR="005720B0" w:rsidP="00CF1EBA" w:rsidRDefault="00CF1EBA" w14:paraId="40BAB354" w14:textId="77777777">
            <w:pPr>
              <w:pStyle w:val="G-Tab-Text"/>
              <w:framePr w:vSpace="0" w:hSpace="0" w:wrap="auto" w:hAnchor="text" w:vAnchor="margin" w:xAlign="left" w:yAlign="inline"/>
              <w:suppressOverlap w:val="0"/>
              <w:rPr>
                <w:bCs/>
                <w:i/>
                <w:iCs/>
                <w:szCs w:val="16"/>
                <w:lang w:val="fr-FR"/>
              </w:rPr>
            </w:pPr>
            <w:r w:rsidRPr="00E32A21">
              <w:rPr>
                <w:bCs/>
                <w:i/>
                <w:iCs/>
                <w:szCs w:val="16"/>
                <w:lang w:val="fr-FR"/>
              </w:rPr>
              <w:t>L'analyse suit les questions d'évaluation de l'annexe ; triangulation des méthodes et des sources (voir ci-dessous).</w:t>
            </w:r>
          </w:p>
          <w:p w:rsidRPr="00E32A21" w:rsidR="00CF1EBA" w:rsidP="00CF1EBA" w:rsidRDefault="00CF1EBA" w14:paraId="557E7CAC" w14:textId="77777777">
            <w:pPr>
              <w:pStyle w:val="G-Tab-Text"/>
              <w:framePr w:vSpace="0" w:hSpace="0" w:wrap="auto" w:hAnchor="text" w:vAnchor="margin" w:xAlign="left" w:yAlign="inline"/>
              <w:suppressOverlap w:val="0"/>
              <w:rPr>
                <w:i/>
                <w:iCs/>
                <w:szCs w:val="16"/>
                <w:lang w:val="fr-FR"/>
              </w:rPr>
            </w:pPr>
          </w:p>
          <w:p w:rsidRPr="00E32A21" w:rsidR="00CF1EBA" w:rsidP="00CF1EBA" w:rsidRDefault="00CF1EBA" w14:paraId="7081C68C" w14:textId="77777777">
            <w:pPr>
              <w:pStyle w:val="G-Tab-Head"/>
              <w:framePr w:wrap="around"/>
              <w:rPr>
                <w:szCs w:val="16"/>
                <w:lang w:val="fr-FR"/>
              </w:rPr>
            </w:pPr>
            <w:r w:rsidRPr="00E32A21">
              <w:rPr>
                <w:szCs w:val="16"/>
                <w:lang w:val="fr-FR"/>
              </w:rPr>
              <w:t>Méthodes empiriques et sources de données</w:t>
            </w:r>
            <w:r w:rsidRPr="00E32A21" w:rsidR="002E0CB3">
              <w:rPr>
                <w:szCs w:val="16"/>
                <w:lang w:val="fr-FR"/>
              </w:rPr>
              <w:t xml:space="preserve"> </w:t>
            </w:r>
            <w:r w:rsidRPr="00E32A21">
              <w:rPr>
                <w:szCs w:val="16"/>
                <w:lang w:val="fr-FR"/>
              </w:rPr>
              <w:t>:</w:t>
            </w:r>
          </w:p>
          <w:p w:rsidRPr="00E32A21" w:rsidR="00CF1EBA" w:rsidP="00CF1EBA" w:rsidRDefault="00CF1EBA" w14:paraId="3DAAD090" w14:textId="77777777">
            <w:pPr>
              <w:pStyle w:val="G-Tab-Head"/>
              <w:framePr w:wrap="around"/>
              <w:rPr>
                <w:b w:val="0"/>
                <w:bCs/>
                <w:i/>
                <w:iCs/>
                <w:szCs w:val="16"/>
                <w:lang w:val="fr-FR"/>
              </w:rPr>
            </w:pPr>
            <w:r w:rsidRPr="00E32A21">
              <w:rPr>
                <w:b w:val="0"/>
                <w:bCs/>
                <w:i/>
                <w:iCs/>
                <w:szCs w:val="16"/>
                <w:lang w:val="fr-FR"/>
              </w:rPr>
              <w:t>Veuillez décrire les méthodes empiriques sélectionnées (entretiens, entretiens de groupe, discussions de groupe, ateliers, enquêtes en ligne ou par téléphone, etc.) et les principales sources de données (liste des documents pertinents les plus importants, entretiens avec la catégorie de parties prenantes XY, données spécifiques, données/rapports de suivi spécifiques, atelier(s) spécifique(s), etc.</w:t>
            </w:r>
            <w:r w:rsidRPr="00E32A21" w:rsidR="002E0CB3">
              <w:rPr>
                <w:b w:val="0"/>
                <w:bCs/>
                <w:i/>
                <w:iCs/>
                <w:szCs w:val="16"/>
                <w:lang w:val="fr-FR"/>
              </w:rPr>
              <w:t>)</w:t>
            </w:r>
          </w:p>
          <w:p w:rsidRPr="00E32A21" w:rsidR="007858FF" w:rsidP="00CF1EBA" w:rsidRDefault="00CF1EBA" w14:paraId="5D0FE6C6" w14:textId="77777777">
            <w:pPr>
              <w:pStyle w:val="G-Tab-Text"/>
              <w:framePr w:vSpace="0" w:hSpace="0" w:wrap="auto" w:hAnchor="text" w:vAnchor="margin" w:xAlign="left" w:yAlign="inline"/>
              <w:suppressOverlap w:val="0"/>
              <w:rPr>
                <w:i/>
                <w:iCs/>
                <w:szCs w:val="16"/>
                <w:lang w:val="fr-FR"/>
              </w:rPr>
            </w:pPr>
            <w:r w:rsidRPr="00E32A21">
              <w:rPr>
                <w:i/>
                <w:iCs/>
                <w:szCs w:val="16"/>
                <w:lang w:val="fr-FR"/>
              </w:rPr>
              <w:t>Le processus des techniques et outils d'analyse des données appliqués doit être décrit dans la section 3.2.</w:t>
            </w:r>
          </w:p>
          <w:p w:rsidRPr="00E32A21" w:rsidR="00CF1EBA" w:rsidP="00CF1EBA" w:rsidRDefault="00CF1EBA" w14:paraId="46151830" w14:textId="77777777">
            <w:pPr>
              <w:pStyle w:val="G-Tab-Text"/>
              <w:framePr w:vSpace="0" w:hSpace="0" w:wrap="auto" w:hAnchor="text" w:vAnchor="margin" w:xAlign="left" w:yAlign="inline"/>
              <w:suppressOverlap w:val="0"/>
              <w:rPr>
                <w:i/>
                <w:iCs/>
                <w:szCs w:val="16"/>
                <w:lang w:val="fr-FR"/>
              </w:rPr>
            </w:pPr>
          </w:p>
          <w:p w:rsidRPr="00E32A21" w:rsidR="00CF1EBA" w:rsidP="00CF1EBA" w:rsidRDefault="00CF1EBA" w14:paraId="324DD69C" w14:textId="77777777">
            <w:pPr>
              <w:pStyle w:val="G-Tab-Text"/>
              <w:framePr w:vSpace="0" w:hSpace="0" w:wrap="auto" w:hAnchor="text" w:vAnchor="margin" w:xAlign="left" w:yAlign="inline"/>
              <w:suppressOverlap w:val="0"/>
              <w:rPr>
                <w:i/>
                <w:iCs/>
                <w:szCs w:val="16"/>
                <w:lang w:val="fr-FR"/>
              </w:rPr>
            </w:pPr>
            <w:r w:rsidRPr="00E32A21">
              <w:rPr>
                <w:i/>
                <w:iCs/>
                <w:szCs w:val="16"/>
                <w:lang w:val="fr-FR"/>
              </w:rPr>
              <w:t>Exemple</w:t>
            </w:r>
            <w:r w:rsidRPr="00E32A21" w:rsidR="002E0CB3">
              <w:rPr>
                <w:i/>
                <w:iCs/>
                <w:szCs w:val="16"/>
                <w:lang w:val="fr-FR"/>
              </w:rPr>
              <w:t xml:space="preserve"> </w:t>
            </w:r>
            <w:r w:rsidRPr="00E32A21">
              <w:rPr>
                <w:i/>
                <w:iCs/>
                <w:szCs w:val="16"/>
                <w:lang w:val="fr-FR"/>
              </w:rPr>
              <w:t>:</w:t>
            </w:r>
          </w:p>
          <w:p w:rsidRPr="00E32A21" w:rsidR="00803C79" w:rsidP="00803C79" w:rsidRDefault="00CF1EBA" w14:paraId="537737A9" w14:textId="77777777">
            <w:pPr>
              <w:pStyle w:val="G-Bull-Table"/>
              <w:rPr>
                <w:i/>
                <w:lang w:val="fr-FR"/>
              </w:rPr>
            </w:pPr>
            <w:r w:rsidRPr="00E32A21">
              <w:rPr>
                <w:i/>
                <w:lang w:val="fr-FR"/>
              </w:rPr>
              <w:t>Analyse des documents</w:t>
            </w:r>
            <w:r w:rsidRPr="00E32A21" w:rsidR="002E0CB3">
              <w:rPr>
                <w:i/>
                <w:lang w:val="fr-FR"/>
              </w:rPr>
              <w:t xml:space="preserve"> </w:t>
            </w:r>
            <w:r w:rsidRPr="00E32A21">
              <w:rPr>
                <w:i/>
                <w:lang w:val="fr-FR"/>
              </w:rPr>
              <w:t xml:space="preserve">: </w:t>
            </w:r>
          </w:p>
          <w:p w:rsidRPr="00E32A21" w:rsidR="00CF1EBA" w:rsidP="00803C79" w:rsidRDefault="00CF1EBA" w14:paraId="75FE0268" w14:textId="0C2DC8A6">
            <w:pPr>
              <w:pStyle w:val="G-Bull-Table"/>
              <w:numPr>
                <w:ilvl w:val="0"/>
                <w:numId w:val="0"/>
              </w:numPr>
              <w:ind w:left="113"/>
              <w:rPr>
                <w:i/>
                <w:lang w:val="fr-FR"/>
              </w:rPr>
            </w:pPr>
            <w:r w:rsidRPr="00E32A21">
              <w:rPr>
                <w:i/>
                <w:lang w:val="fr-FR"/>
              </w:rPr>
              <w:t xml:space="preserve">Proposition de projet 2020, rapports d'avancement 2020-2022, offres de modification 2019 et 2022, proposition de projet du programme </w:t>
            </w:r>
            <w:r w:rsidRPr="00E32A21" w:rsidR="002E0CB3">
              <w:rPr>
                <w:i/>
                <w:lang w:val="fr-FR"/>
              </w:rPr>
              <w:t>« </w:t>
            </w:r>
            <w:r w:rsidRPr="00E32A21">
              <w:rPr>
                <w:i/>
                <w:lang w:val="fr-FR"/>
              </w:rPr>
              <w:t>Transformative Investments for Energy Efficiency in Industries 2020</w:t>
            </w:r>
            <w:r w:rsidRPr="00E32A21" w:rsidR="002E0CB3">
              <w:rPr>
                <w:i/>
                <w:lang w:val="fr-FR"/>
              </w:rPr>
              <w:t> »</w:t>
            </w:r>
            <w:r w:rsidRPr="00E32A21">
              <w:rPr>
                <w:i/>
                <w:lang w:val="fr-FR"/>
              </w:rPr>
              <w:t>, soutien à l'agenda national pour le développement urbain durable au Brésil 2018.</w:t>
            </w:r>
          </w:p>
          <w:p w:rsidRPr="00E32A21" w:rsidR="00803C79" w:rsidP="00803C79" w:rsidRDefault="00CF1EBA" w14:paraId="36AC64EB" w14:textId="77777777">
            <w:pPr>
              <w:pStyle w:val="G-Bull-Table"/>
              <w:rPr>
                <w:i/>
                <w:lang w:val="fr-FR"/>
              </w:rPr>
            </w:pPr>
            <w:r w:rsidRPr="00E32A21">
              <w:rPr>
                <w:i/>
                <w:lang w:val="fr-FR"/>
              </w:rPr>
              <w:t>Entretiens semi-structurés</w:t>
            </w:r>
            <w:r w:rsidRPr="00E32A21" w:rsidR="002E0CB3">
              <w:rPr>
                <w:i/>
                <w:lang w:val="fr-FR"/>
              </w:rPr>
              <w:t xml:space="preserve"> </w:t>
            </w:r>
            <w:r w:rsidRPr="00E32A21">
              <w:rPr>
                <w:i/>
                <w:lang w:val="fr-FR"/>
              </w:rPr>
              <w:t>:</w:t>
            </w:r>
            <w:r w:rsidRPr="00E32A21" w:rsidR="00803C79">
              <w:rPr>
                <w:i/>
                <w:lang w:val="fr-FR"/>
              </w:rPr>
              <w:t xml:space="preserve"> </w:t>
            </w:r>
          </w:p>
          <w:p w:rsidRPr="00E32A21" w:rsidR="00CF1EBA" w:rsidP="00803C79" w:rsidRDefault="00CF1EBA" w14:paraId="5DDE39CF" w14:textId="1F9F2071">
            <w:pPr>
              <w:pStyle w:val="G-Bull-Table"/>
              <w:numPr>
                <w:ilvl w:val="0"/>
                <w:numId w:val="0"/>
              </w:numPr>
              <w:ind w:left="113"/>
              <w:rPr>
                <w:i/>
                <w:lang w:val="fr-FR"/>
              </w:rPr>
            </w:pPr>
            <w:r w:rsidRPr="00E32A21">
              <w:rPr>
                <w:i/>
                <w:lang w:val="fr-FR"/>
              </w:rPr>
              <w:t>avec l</w:t>
            </w:r>
            <w:r w:rsidRPr="00E32A21" w:rsidR="002E0CB3">
              <w:rPr>
                <w:i/>
                <w:lang w:val="fr-FR"/>
              </w:rPr>
              <w:t>e</w:t>
            </w:r>
            <w:r w:rsidRPr="00E32A21">
              <w:rPr>
                <w:i/>
                <w:lang w:val="fr-FR"/>
              </w:rPr>
              <w:t xml:space="preserve"> donateur, le personnel du projet X, Y et Z de la GIZ, le département sectoriel de la GIZ, la direction et le personnel du projet.</w:t>
            </w:r>
          </w:p>
        </w:tc>
        <w:tc>
          <w:tcPr>
            <w:tcW w:w="1985" w:type="dxa"/>
            <w:tcBorders>
              <w:top w:val="single" w:color="C6232A" w:sz="18" w:space="0"/>
            </w:tcBorders>
            <w:shd w:val="clear" w:color="auto" w:fill="E8E8E4"/>
          </w:tcPr>
          <w:p w:rsidRPr="00E32A21" w:rsidR="00CF1EBA" w:rsidP="00CF1EBA" w:rsidRDefault="00CF1EBA" w14:paraId="315C995C" w14:textId="77777777">
            <w:pPr>
              <w:pStyle w:val="G-Tab-Text"/>
              <w:framePr w:wrap="around"/>
              <w:rPr>
                <w:i/>
                <w:iCs/>
                <w:szCs w:val="16"/>
                <w:lang w:val="fr-FR"/>
              </w:rPr>
            </w:pPr>
            <w:r w:rsidRPr="00E32A21">
              <w:rPr>
                <w:i/>
                <w:iCs/>
                <w:szCs w:val="16"/>
                <w:lang w:val="fr-FR"/>
              </w:rPr>
              <w:t>Veuillez citer les questions pertinentes concernant la qualité/fiabilité des données et les limitations éventuelles concernant</w:t>
            </w:r>
            <w:r w:rsidRPr="00E32A21" w:rsidR="004D2887">
              <w:rPr>
                <w:i/>
                <w:iCs/>
                <w:szCs w:val="16"/>
                <w:lang w:val="fr-FR"/>
              </w:rPr>
              <w:t xml:space="preserve"> </w:t>
            </w:r>
            <w:r w:rsidRPr="00E32A21">
              <w:rPr>
                <w:i/>
                <w:iCs/>
                <w:szCs w:val="16"/>
                <w:lang w:val="fr-FR"/>
              </w:rPr>
              <w:t>:</w:t>
            </w:r>
          </w:p>
          <w:p w:rsidRPr="00E32A21" w:rsidR="00CF1EBA" w:rsidP="00F953A5" w:rsidRDefault="00CF1EBA" w14:paraId="48742C1F" w14:textId="77777777">
            <w:pPr>
              <w:pStyle w:val="G-Bull-Table"/>
              <w:rPr>
                <w:i/>
                <w:lang w:val="fr-FR"/>
              </w:rPr>
            </w:pPr>
            <w:r w:rsidRPr="00E32A21">
              <w:rPr>
                <w:i/>
                <w:lang w:val="fr-FR"/>
              </w:rPr>
              <w:t>la disponibilité des données</w:t>
            </w:r>
          </w:p>
          <w:p w:rsidRPr="00E32A21" w:rsidR="00CF1EBA" w:rsidP="00F953A5" w:rsidRDefault="00CF1EBA" w14:paraId="2BCD88F7" w14:textId="77777777">
            <w:pPr>
              <w:pStyle w:val="G-Bull-Table"/>
              <w:rPr>
                <w:i/>
                <w:lang w:val="fr-FR"/>
              </w:rPr>
            </w:pPr>
            <w:r w:rsidRPr="00E32A21">
              <w:rPr>
                <w:i/>
                <w:lang w:val="fr-FR"/>
              </w:rPr>
              <w:t>la collecte de données supplémentaires</w:t>
            </w:r>
          </w:p>
          <w:p w:rsidRPr="00E32A21" w:rsidR="00CF1EBA" w:rsidP="00F953A5" w:rsidRDefault="00CF1EBA" w14:paraId="070C2E32" w14:textId="77777777">
            <w:pPr>
              <w:pStyle w:val="G-Bull-Table"/>
              <w:rPr>
                <w:i/>
                <w:lang w:val="fr-FR"/>
              </w:rPr>
            </w:pPr>
            <w:r w:rsidRPr="00E32A21">
              <w:rPr>
                <w:i/>
                <w:lang w:val="fr-FR"/>
              </w:rPr>
              <w:t>Manque de représentation de parties prenantes/groupes spécifiques</w:t>
            </w:r>
          </w:p>
          <w:p w:rsidRPr="00E32A21" w:rsidR="00CF1EBA" w:rsidP="00F953A5" w:rsidRDefault="00CF1EBA" w14:paraId="7954EC0F" w14:textId="77777777">
            <w:pPr>
              <w:pStyle w:val="G-Bull-Table"/>
              <w:rPr>
                <w:i/>
                <w:lang w:val="fr-FR"/>
              </w:rPr>
            </w:pPr>
            <w:r w:rsidRPr="00E32A21">
              <w:rPr>
                <w:i/>
                <w:lang w:val="fr-FR"/>
              </w:rPr>
              <w:t>Taux de réponse (le cas échéant)</w:t>
            </w:r>
          </w:p>
          <w:p w:rsidRPr="00E32A21" w:rsidR="00CF1EBA" w:rsidP="00F953A5" w:rsidRDefault="00CF1EBA" w14:paraId="49F0E89F" w14:textId="77777777">
            <w:pPr>
              <w:pStyle w:val="G-Bull-Table"/>
              <w:rPr>
                <w:i/>
                <w:lang w:val="fr-FR"/>
              </w:rPr>
            </w:pPr>
            <w:r w:rsidRPr="00E32A21">
              <w:rPr>
                <w:i/>
                <w:lang w:val="fr-FR"/>
              </w:rPr>
              <w:t>Possibilité de triangulation des données/méthodes</w:t>
            </w:r>
          </w:p>
          <w:p w:rsidRPr="00E32A21" w:rsidR="007858FF" w:rsidP="00F953A5" w:rsidRDefault="00CF1EBA" w14:paraId="3A18E844" w14:textId="77777777">
            <w:pPr>
              <w:pStyle w:val="G-Bull-Table"/>
              <w:rPr>
                <w:i/>
                <w:lang w:val="fr-FR"/>
              </w:rPr>
            </w:pPr>
            <w:r w:rsidRPr="00E32A21">
              <w:rPr>
                <w:i/>
                <w:lang w:val="fr-FR"/>
              </w:rPr>
              <w:t>Influence du contexte de conflit/fragilité sur la qualité et la validité des données et l'accès aux groupes cibles (le cas échéant).</w:t>
            </w:r>
          </w:p>
          <w:p w:rsidRPr="00E32A21" w:rsidR="006A2784" w:rsidP="006A2784" w:rsidRDefault="006A2784" w14:paraId="68933DA3" w14:textId="77777777">
            <w:pPr>
              <w:pStyle w:val="G-Bull-Table"/>
              <w:numPr>
                <w:ilvl w:val="0"/>
                <w:numId w:val="0"/>
              </w:numPr>
              <w:ind w:left="113" w:hanging="113"/>
              <w:rPr>
                <w:i/>
                <w:iCs/>
                <w:szCs w:val="16"/>
                <w:lang w:val="fr-FR"/>
              </w:rPr>
            </w:pPr>
          </w:p>
          <w:p w:rsidRPr="00E32A21" w:rsidR="006A2784" w:rsidP="006A2784" w:rsidRDefault="006A2784" w14:paraId="73B0743F" w14:textId="77777777">
            <w:pPr>
              <w:pStyle w:val="G-Bull-Table"/>
              <w:numPr>
                <w:ilvl w:val="0"/>
                <w:numId w:val="0"/>
              </w:numPr>
              <w:ind w:left="113" w:hanging="113"/>
              <w:rPr>
                <w:i/>
                <w:iCs/>
                <w:szCs w:val="16"/>
                <w:lang w:val="fr-FR"/>
              </w:rPr>
            </w:pPr>
            <w:r w:rsidRPr="00E32A21">
              <w:rPr>
                <w:i/>
                <w:iCs/>
                <w:szCs w:val="16"/>
                <w:lang w:val="fr-FR"/>
              </w:rPr>
              <w:t>Exemple</w:t>
            </w:r>
            <w:r w:rsidRPr="00E32A21" w:rsidR="004D2887">
              <w:rPr>
                <w:i/>
                <w:iCs/>
                <w:szCs w:val="16"/>
                <w:lang w:val="fr-FR"/>
              </w:rPr>
              <w:t xml:space="preserve"> </w:t>
            </w:r>
            <w:r w:rsidRPr="00E32A21">
              <w:rPr>
                <w:i/>
                <w:iCs/>
                <w:szCs w:val="16"/>
                <w:lang w:val="fr-FR"/>
              </w:rPr>
              <w:t>:</w:t>
            </w:r>
          </w:p>
          <w:p w:rsidRPr="00E32A21" w:rsidR="006A2784" w:rsidP="006A2784" w:rsidRDefault="006A2784" w14:paraId="53689384" w14:textId="77777777">
            <w:pPr>
              <w:pStyle w:val="G-Bull-Table"/>
              <w:numPr>
                <w:ilvl w:val="0"/>
                <w:numId w:val="0"/>
              </w:numPr>
              <w:rPr>
                <w:i/>
                <w:iCs/>
                <w:szCs w:val="16"/>
                <w:lang w:val="fr-FR"/>
              </w:rPr>
            </w:pPr>
            <w:r w:rsidRPr="00E32A21">
              <w:rPr>
                <w:i/>
                <w:iCs/>
                <w:szCs w:val="16"/>
                <w:lang w:val="fr-FR"/>
              </w:rPr>
              <w:t>La solidité des preuves est limitée en raison du nombre restreint d'interlocuteurs disponibles à cause de...</w:t>
            </w:r>
          </w:p>
          <w:p w:rsidRPr="00E32A21" w:rsidR="006A2784" w:rsidP="006A2784" w:rsidRDefault="006A2784" w14:paraId="6DF007E4" w14:textId="77777777">
            <w:pPr>
              <w:pStyle w:val="G-Bull-Table"/>
              <w:numPr>
                <w:ilvl w:val="0"/>
                <w:numId w:val="0"/>
              </w:numPr>
              <w:rPr>
                <w:i/>
                <w:iCs/>
                <w:szCs w:val="16"/>
                <w:lang w:val="fr-FR"/>
              </w:rPr>
            </w:pPr>
          </w:p>
          <w:p w:rsidRPr="00E32A21" w:rsidR="00FA7204" w:rsidP="00F36F81" w:rsidRDefault="00FA7204" w14:paraId="252A9BB9" w14:textId="37DD7F32">
            <w:pPr>
              <w:pStyle w:val="G-Bull-Table"/>
              <w:numPr>
                <w:ilvl w:val="0"/>
                <w:numId w:val="0"/>
              </w:numPr>
              <w:ind w:hanging="3"/>
              <w:rPr>
                <w:szCs w:val="16"/>
                <w:lang w:val="fr-FR"/>
              </w:rPr>
            </w:pPr>
            <w:r w:rsidRPr="00E32A21">
              <w:rPr>
                <w:b/>
                <w:bCs/>
                <w:szCs w:val="16"/>
                <w:lang w:val="fr-FR"/>
              </w:rPr>
              <w:t>Qualité globale des données pour cette dimension de l'évaluation</w:t>
            </w:r>
            <w:r w:rsidRPr="00E32A21" w:rsidR="00803C79">
              <w:rPr>
                <w:b/>
                <w:bCs/>
                <w:szCs w:val="16"/>
                <w:lang w:val="fr-FR"/>
              </w:rPr>
              <w:t xml:space="preserve"> </w:t>
            </w:r>
            <w:r w:rsidRPr="00E32A21">
              <w:rPr>
                <w:b/>
                <w:bCs/>
                <w:szCs w:val="16"/>
                <w:lang w:val="fr-FR"/>
              </w:rPr>
              <w:t>:</w:t>
            </w:r>
            <w:r w:rsidRPr="00E32A21">
              <w:rPr>
                <w:szCs w:val="16"/>
                <w:lang w:val="fr-FR"/>
              </w:rPr>
              <w:t xml:space="preserve"> </w:t>
            </w:r>
          </w:p>
          <w:p w:rsidRPr="00E32A21" w:rsidR="006A2784" w:rsidP="00FA7204" w:rsidRDefault="003C79F5" w14:paraId="2C6BA6F9" w14:textId="6EA4CABE">
            <w:pPr>
              <w:pStyle w:val="G-Bull-Table"/>
              <w:numPr>
                <w:ilvl w:val="0"/>
                <w:numId w:val="0"/>
              </w:numPr>
              <w:rPr>
                <w:szCs w:val="16"/>
                <w:lang w:val="fr-FR"/>
              </w:rPr>
            </w:pPr>
            <w:sdt>
              <w:sdtPr>
                <w:rPr>
                  <w:i/>
                  <w:iCs/>
                  <w:szCs w:val="16"/>
                  <w:lang w:val="fr-FR"/>
                </w:rPr>
                <w:alias w:val="Veuillez sélectionner une des quatre catégories"/>
                <w:tag w:val="Veuillez sélectionner une des quatre catégories"/>
                <w:id w:val="1400478408"/>
                <w:placeholder>
                  <w:docPart w:val="78B24387E63A4640AE0EAC3B879AA702"/>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FA7204">
                  <w:rPr>
                    <w:i/>
                    <w:iCs/>
                    <w:szCs w:val="16"/>
                    <w:lang w:val="fr-FR"/>
                  </w:rPr>
                  <w:t>Veuillez sélectionner une des quatre catégories</w:t>
                </w:r>
              </w:sdtContent>
            </w:sdt>
            <w:r w:rsidRPr="00E32A21" w:rsidR="00FA7204">
              <w:rPr>
                <w:i/>
                <w:iCs/>
                <w:lang w:val="fr-FR"/>
              </w:rPr>
              <w:t>.</w:t>
            </w:r>
          </w:p>
        </w:tc>
      </w:tr>
      <w:tr w:rsidRPr="00944B0D" w:rsidR="007858FF" w:rsidTr="00EB4625" w14:paraId="445D44CA" w14:textId="77777777">
        <w:trPr>
          <w:trHeight w:val="284"/>
        </w:trPr>
        <w:tc>
          <w:tcPr>
            <w:tcW w:w="1408" w:type="dxa"/>
            <w:shd w:val="clear" w:color="auto" w:fill="F2F2EE"/>
          </w:tcPr>
          <w:p w:rsidRPr="00E32A21" w:rsidR="007858FF" w:rsidP="006E5CE4" w:rsidRDefault="005720B0" w14:paraId="1E7EFCE0" w14:textId="77777777">
            <w:pPr>
              <w:pStyle w:val="G-Tab-Text"/>
              <w:framePr w:vSpace="0" w:hSpace="0" w:wrap="auto" w:hAnchor="text" w:vAnchor="margin" w:xAlign="left" w:yAlign="inline"/>
              <w:suppressOverlap w:val="0"/>
              <w:rPr>
                <w:b/>
                <w:szCs w:val="16"/>
                <w:lang w:val="fr-FR"/>
              </w:rPr>
            </w:pPr>
            <w:r w:rsidRPr="00E32A21">
              <w:rPr>
                <w:b/>
                <w:szCs w:val="16"/>
                <w:lang w:val="fr-FR"/>
              </w:rPr>
              <w:t>Cohérence externe</w:t>
            </w:r>
          </w:p>
          <w:p w:rsidRPr="00E32A21" w:rsidR="007858FF" w:rsidP="006E5CE4" w:rsidRDefault="007858FF" w14:paraId="08B7E4C9" w14:textId="77777777">
            <w:pPr>
              <w:pStyle w:val="G-Tab-Text"/>
              <w:framePr w:vSpace="0" w:hSpace="0" w:wrap="auto" w:hAnchor="text" w:vAnchor="margin" w:xAlign="left" w:yAlign="inline"/>
              <w:suppressOverlap w:val="0"/>
              <w:rPr>
                <w:szCs w:val="16"/>
                <w:lang w:val="fr-FR"/>
              </w:rPr>
            </w:pPr>
          </w:p>
        </w:tc>
        <w:tc>
          <w:tcPr>
            <w:tcW w:w="2835" w:type="dxa"/>
            <w:shd w:val="clear" w:color="auto" w:fill="F2F2EE"/>
          </w:tcPr>
          <w:p w:rsidRPr="00E32A21" w:rsidR="006A2784" w:rsidP="006A2784" w:rsidRDefault="006A2784" w14:paraId="11D0AA78" w14:textId="77777777">
            <w:pPr>
              <w:pStyle w:val="G-Tab-Text"/>
              <w:framePr w:wrap="around"/>
              <w:rPr>
                <w:i/>
                <w:iCs/>
                <w:szCs w:val="16"/>
                <w:lang w:val="fr-FR"/>
              </w:rPr>
            </w:pPr>
            <w:r w:rsidRPr="00E32A21">
              <w:rPr>
                <w:i/>
                <w:iCs/>
                <w:szCs w:val="16"/>
                <w:lang w:val="fr-FR"/>
              </w:rPr>
              <w:t>Exemple</w:t>
            </w:r>
            <w:r w:rsidRPr="00E32A21" w:rsidR="002E0CB3">
              <w:rPr>
                <w:i/>
                <w:iCs/>
                <w:szCs w:val="16"/>
                <w:lang w:val="fr-FR"/>
              </w:rPr>
              <w:t xml:space="preserve"> </w:t>
            </w:r>
            <w:r w:rsidRPr="00E32A21">
              <w:rPr>
                <w:i/>
                <w:iCs/>
                <w:szCs w:val="16"/>
                <w:lang w:val="fr-FR"/>
              </w:rPr>
              <w:t>:</w:t>
            </w:r>
          </w:p>
          <w:p w:rsidRPr="00E32A21" w:rsidR="006A2784" w:rsidP="006A2784" w:rsidRDefault="006A2784" w14:paraId="0D2880F5" w14:textId="77777777">
            <w:pPr>
              <w:pStyle w:val="G-Tab-Text"/>
              <w:framePr w:wrap="around"/>
              <w:rPr>
                <w:i/>
                <w:iCs/>
                <w:szCs w:val="16"/>
                <w:lang w:val="fr-FR"/>
              </w:rPr>
            </w:pPr>
            <w:r w:rsidRPr="00E32A21">
              <w:rPr>
                <w:i/>
                <w:iCs/>
                <w:szCs w:val="16"/>
                <w:lang w:val="fr-FR"/>
              </w:rPr>
              <w:t xml:space="preserve">La mesure dans laquelle le projet a été planifié en fonction des efforts et des capacités du partenaire et les a délibérément complétés. </w:t>
            </w:r>
          </w:p>
          <w:p w:rsidRPr="00E32A21" w:rsidR="006A2784" w:rsidP="00F953A5" w:rsidRDefault="006A2784" w14:paraId="65E7F5CB" w14:textId="77777777">
            <w:pPr>
              <w:pStyle w:val="G-Bull-Table"/>
              <w:rPr>
                <w:i/>
                <w:lang w:val="fr-FR"/>
              </w:rPr>
            </w:pPr>
            <w:r w:rsidRPr="00E32A21">
              <w:rPr>
                <w:i/>
                <w:lang w:val="fr-FR"/>
              </w:rPr>
              <w:t xml:space="preserve">les efforts et les capacités du partenaire, </w:t>
            </w:r>
          </w:p>
          <w:p w:rsidRPr="00E32A21" w:rsidR="007858FF" w:rsidP="00F953A5" w:rsidRDefault="006A2784" w14:paraId="0ECD4ED5" w14:textId="77777777">
            <w:pPr>
              <w:pStyle w:val="G-Bull-Table"/>
              <w:rPr>
                <w:lang w:val="fr-FR"/>
              </w:rPr>
            </w:pPr>
            <w:r w:rsidRPr="00E32A21">
              <w:rPr>
                <w:i/>
                <w:lang w:val="fr-FR"/>
              </w:rPr>
              <w:t>les interventions d'autres acteurs du développement, en réalisant des synergies, et la mesure dans laquelle le projet utilise les systèmes et structures existants, en particulier à des fins d'évaluation de l'impact sur le marché (</w:t>
            </w:r>
            <w:r w:rsidRPr="00E32A21" w:rsidR="002E0CB3">
              <w:rPr>
                <w:i/>
                <w:lang w:val="fr-FR"/>
              </w:rPr>
              <w:t xml:space="preserve">approche </w:t>
            </w:r>
            <w:r w:rsidRPr="00E32A21">
              <w:rPr>
                <w:i/>
                <w:lang w:val="fr-FR"/>
              </w:rPr>
              <w:t>MEAL).</w:t>
            </w:r>
          </w:p>
        </w:tc>
        <w:tc>
          <w:tcPr>
            <w:tcW w:w="3260" w:type="dxa"/>
            <w:shd w:val="clear" w:color="auto" w:fill="F2F2EE"/>
          </w:tcPr>
          <w:p w:rsidRPr="00E32A21" w:rsidR="007858FF" w:rsidP="006E5CE4" w:rsidRDefault="002D737A" w14:paraId="7555EBEF" w14:textId="77777777">
            <w:pPr>
              <w:pStyle w:val="G-Tab-Head"/>
              <w:framePr w:vSpace="0" w:hSpace="0" w:wrap="auto" w:hAnchor="text" w:vAnchor="margin" w:xAlign="left" w:yAlign="inline"/>
              <w:suppressOverlap w:val="0"/>
              <w:rPr>
                <w:szCs w:val="16"/>
                <w:lang w:val="fr-FR"/>
              </w:rPr>
            </w:pPr>
            <w:r w:rsidRPr="00E32A21">
              <w:rPr>
                <w:szCs w:val="16"/>
                <w:lang w:val="fr-FR"/>
              </w:rPr>
              <w:t>Concept</w:t>
            </w:r>
            <w:r w:rsidRPr="00E32A21" w:rsidR="00FE49B9">
              <w:rPr>
                <w:szCs w:val="16"/>
                <w:lang w:val="fr-FR"/>
              </w:rPr>
              <w:t>ion</w:t>
            </w:r>
            <w:r w:rsidRPr="00E32A21">
              <w:rPr>
                <w:szCs w:val="16"/>
                <w:lang w:val="fr-FR"/>
              </w:rPr>
              <w:t xml:space="preserve"> d’évaluation</w:t>
            </w:r>
            <w:r w:rsidRPr="00E32A21" w:rsidR="00FE49B9">
              <w:rPr>
                <w:szCs w:val="16"/>
                <w:lang w:val="fr-FR"/>
              </w:rPr>
              <w:t xml:space="preserve"> </w:t>
            </w:r>
            <w:r w:rsidRPr="00E32A21" w:rsidR="007858FF">
              <w:rPr>
                <w:szCs w:val="16"/>
                <w:lang w:val="fr-FR"/>
              </w:rPr>
              <w:t>:</w:t>
            </w:r>
          </w:p>
          <w:p w:rsidRPr="00E32A21" w:rsidR="006A2784" w:rsidP="006A2784" w:rsidRDefault="006A2784" w14:paraId="7C49369E" w14:textId="77777777">
            <w:pPr>
              <w:pStyle w:val="G-Tab-Text"/>
              <w:framePr w:wrap="around"/>
              <w:rPr>
                <w:szCs w:val="16"/>
                <w:lang w:val="fr-FR"/>
              </w:rPr>
            </w:pPr>
          </w:p>
          <w:p w:rsidRPr="00E32A21" w:rsidR="006A2784" w:rsidP="006A2784" w:rsidRDefault="006A2784" w14:paraId="1FC142E9" w14:textId="77777777">
            <w:pPr>
              <w:pStyle w:val="G-Tab-Text"/>
              <w:framePr w:wrap="around"/>
              <w:rPr>
                <w:i/>
                <w:iCs/>
                <w:szCs w:val="16"/>
                <w:lang w:val="fr-FR"/>
              </w:rPr>
            </w:pPr>
            <w:r w:rsidRPr="00E32A21">
              <w:rPr>
                <w:i/>
                <w:iCs/>
                <w:szCs w:val="16"/>
                <w:lang w:val="fr-FR"/>
              </w:rPr>
              <w:t>Exemple</w:t>
            </w:r>
            <w:r w:rsidRPr="00E32A21" w:rsidR="0069437E">
              <w:rPr>
                <w:i/>
                <w:iCs/>
                <w:szCs w:val="16"/>
                <w:lang w:val="fr-FR"/>
              </w:rPr>
              <w:t xml:space="preserve"> </w:t>
            </w:r>
            <w:r w:rsidRPr="00E32A21">
              <w:rPr>
                <w:i/>
                <w:iCs/>
                <w:szCs w:val="16"/>
                <w:lang w:val="fr-FR"/>
              </w:rPr>
              <w:t>:</w:t>
            </w:r>
          </w:p>
          <w:p w:rsidRPr="00E32A21" w:rsidR="007858FF" w:rsidP="006A2784" w:rsidRDefault="006A2784" w14:paraId="5430B3B1" w14:textId="77777777">
            <w:pPr>
              <w:pStyle w:val="G-Tab-Text"/>
              <w:framePr w:vSpace="0" w:hSpace="0" w:wrap="auto" w:hAnchor="text" w:vAnchor="margin" w:xAlign="left" w:yAlign="inline"/>
              <w:suppressOverlap w:val="0"/>
              <w:rPr>
                <w:i/>
                <w:iCs/>
                <w:szCs w:val="16"/>
                <w:lang w:val="fr-FR"/>
              </w:rPr>
            </w:pPr>
            <w:r w:rsidRPr="00E32A21">
              <w:rPr>
                <w:i/>
                <w:iCs/>
                <w:szCs w:val="16"/>
                <w:lang w:val="fr-FR"/>
              </w:rPr>
              <w:t>L'analyse suit les questions d'évaluation de l'annexe ; triangulation des méthodes et des sources (voir ci-dessous).</w:t>
            </w:r>
          </w:p>
          <w:p w:rsidRPr="00E32A21" w:rsidR="006A2784" w:rsidP="006A2784" w:rsidRDefault="006A2784" w14:paraId="6B6A7F57" w14:textId="77777777">
            <w:pPr>
              <w:pStyle w:val="G-Tab-Text"/>
              <w:framePr w:vSpace="0" w:hSpace="0" w:wrap="auto" w:hAnchor="text" w:vAnchor="margin" w:xAlign="left" w:yAlign="inline"/>
              <w:suppressOverlap w:val="0"/>
              <w:rPr>
                <w:szCs w:val="16"/>
                <w:lang w:val="fr-FR"/>
              </w:rPr>
            </w:pPr>
          </w:p>
          <w:p w:rsidRPr="00E32A21" w:rsidR="007858FF" w:rsidP="006E5CE4" w:rsidRDefault="002D737A" w14:paraId="6FA417FA" w14:textId="77777777">
            <w:pPr>
              <w:pStyle w:val="G-Tab-Head"/>
              <w:framePr w:vSpace="0" w:hSpace="0" w:wrap="auto" w:hAnchor="text" w:vAnchor="margin" w:xAlign="left" w:yAlign="inline"/>
              <w:suppressOverlap w:val="0"/>
              <w:rPr>
                <w:szCs w:val="16"/>
                <w:lang w:val="fr-FR"/>
              </w:rPr>
            </w:pPr>
            <w:r w:rsidRPr="00E32A21">
              <w:rPr>
                <w:szCs w:val="16"/>
                <w:lang w:val="fr-FR"/>
              </w:rPr>
              <w:t>Méthodes empiriques</w:t>
            </w:r>
            <w:r w:rsidRPr="00E32A21" w:rsidR="002E0CB3">
              <w:rPr>
                <w:szCs w:val="16"/>
                <w:lang w:val="fr-FR"/>
              </w:rPr>
              <w:t xml:space="preserve"> </w:t>
            </w:r>
            <w:r w:rsidRPr="00E32A21" w:rsidR="007858FF">
              <w:rPr>
                <w:szCs w:val="16"/>
                <w:lang w:val="fr-FR"/>
              </w:rPr>
              <w:t>:</w:t>
            </w:r>
          </w:p>
          <w:p w:rsidRPr="00E32A21" w:rsidR="006A2784" w:rsidP="006A2784" w:rsidRDefault="006A2784" w14:paraId="0538B6E7" w14:textId="77777777">
            <w:pPr>
              <w:pStyle w:val="G-Tab-Text"/>
              <w:framePr w:wrap="around"/>
              <w:rPr>
                <w:szCs w:val="16"/>
                <w:lang w:val="fr-FR"/>
              </w:rPr>
            </w:pPr>
          </w:p>
          <w:p w:rsidRPr="00E32A21" w:rsidR="006A2784" w:rsidP="006A2784" w:rsidRDefault="006A2784" w14:paraId="6BCD70BD" w14:textId="77777777">
            <w:pPr>
              <w:pStyle w:val="G-Tab-Text"/>
              <w:framePr w:wrap="around"/>
              <w:rPr>
                <w:i/>
                <w:iCs/>
                <w:szCs w:val="16"/>
                <w:lang w:val="fr-FR"/>
              </w:rPr>
            </w:pPr>
            <w:r w:rsidRPr="00E32A21">
              <w:rPr>
                <w:i/>
                <w:iCs/>
                <w:szCs w:val="16"/>
                <w:lang w:val="fr-FR"/>
              </w:rPr>
              <w:t>Exemple</w:t>
            </w:r>
            <w:r w:rsidRPr="00E32A21" w:rsidR="0069437E">
              <w:rPr>
                <w:i/>
                <w:iCs/>
                <w:szCs w:val="16"/>
                <w:lang w:val="fr-FR"/>
              </w:rPr>
              <w:t xml:space="preserve"> </w:t>
            </w:r>
            <w:r w:rsidRPr="00E32A21">
              <w:rPr>
                <w:i/>
                <w:iCs/>
                <w:szCs w:val="16"/>
                <w:lang w:val="fr-FR"/>
              </w:rPr>
              <w:t>:</w:t>
            </w:r>
          </w:p>
          <w:p w:rsidRPr="00E32A21" w:rsidR="006A2784" w:rsidP="00F953A5" w:rsidRDefault="006A2784" w14:paraId="436B0509" w14:textId="77777777">
            <w:pPr>
              <w:pStyle w:val="G-Bull-Table"/>
              <w:rPr>
                <w:i/>
                <w:lang w:val="fr-FR"/>
              </w:rPr>
            </w:pPr>
            <w:r w:rsidRPr="00E32A21">
              <w:rPr>
                <w:i/>
                <w:lang w:val="fr-FR"/>
              </w:rPr>
              <w:t>Analyse de documents</w:t>
            </w:r>
            <w:r w:rsidRPr="00E32A21" w:rsidR="0069437E">
              <w:rPr>
                <w:i/>
                <w:lang w:val="fr-FR"/>
              </w:rPr>
              <w:t xml:space="preserve"> </w:t>
            </w:r>
            <w:r w:rsidRPr="00E32A21">
              <w:rPr>
                <w:i/>
                <w:lang w:val="fr-FR"/>
              </w:rPr>
              <w:t>: rapports d'avancement 2018-2022, informations de suivi du projet 2022, sites web et documents des partenaires de développement (KfW, JICA, PNUD, USAID, AIIB), rapports des réunions de coordination 03/2022 et 06/2022.</w:t>
            </w:r>
          </w:p>
          <w:p w:rsidRPr="00E32A21" w:rsidR="007858FF" w:rsidP="00F953A5" w:rsidRDefault="006A2784" w14:paraId="7BAD0634" w14:textId="77777777">
            <w:pPr>
              <w:pStyle w:val="G-Bull-Table"/>
              <w:rPr>
                <w:lang w:val="fr-FR"/>
              </w:rPr>
            </w:pPr>
            <w:r w:rsidRPr="00E32A21">
              <w:rPr>
                <w:i/>
                <w:lang w:val="fr-FR"/>
              </w:rPr>
              <w:t>Entretiens semi-structurés</w:t>
            </w:r>
            <w:r w:rsidRPr="00E32A21" w:rsidR="0069437E">
              <w:rPr>
                <w:i/>
                <w:lang w:val="fr-FR"/>
              </w:rPr>
              <w:t xml:space="preserve"> </w:t>
            </w:r>
            <w:r w:rsidRPr="00E32A21">
              <w:rPr>
                <w:i/>
                <w:lang w:val="fr-FR"/>
              </w:rPr>
              <w:t>: avec la direction et le personnel du projet, les partenaires (ministère X et ministère Y), le personnel du projet X du PNUD et Y de la Banque mondiale.</w:t>
            </w:r>
          </w:p>
        </w:tc>
        <w:tc>
          <w:tcPr>
            <w:tcW w:w="1985" w:type="dxa"/>
            <w:shd w:val="clear" w:color="auto" w:fill="F2F2EE"/>
          </w:tcPr>
          <w:p w:rsidRPr="00E32A21" w:rsidR="006A2784" w:rsidP="006A2784" w:rsidRDefault="006A2784" w14:paraId="37D3F439" w14:textId="77777777">
            <w:pPr>
              <w:pStyle w:val="G-Tab-Text"/>
              <w:framePr w:wrap="around"/>
              <w:rPr>
                <w:i/>
                <w:iCs/>
                <w:szCs w:val="16"/>
                <w:lang w:val="fr-FR"/>
              </w:rPr>
            </w:pPr>
            <w:r w:rsidRPr="00E32A21">
              <w:rPr>
                <w:i/>
                <w:iCs/>
                <w:szCs w:val="16"/>
                <w:lang w:val="fr-FR"/>
              </w:rPr>
              <w:t>Exemple</w:t>
            </w:r>
            <w:r w:rsidRPr="00E32A21" w:rsidR="002E0CB3">
              <w:rPr>
                <w:i/>
                <w:iCs/>
                <w:szCs w:val="16"/>
                <w:lang w:val="fr-FR"/>
              </w:rPr>
              <w:t xml:space="preserve"> </w:t>
            </w:r>
            <w:r w:rsidRPr="00E32A21">
              <w:rPr>
                <w:i/>
                <w:iCs/>
                <w:szCs w:val="16"/>
                <w:lang w:val="fr-FR"/>
              </w:rPr>
              <w:t xml:space="preserve">: </w:t>
            </w:r>
          </w:p>
          <w:p w:rsidRPr="00E32A21" w:rsidR="006A2784" w:rsidP="006A2784" w:rsidRDefault="006A2784" w14:paraId="594D07F2" w14:textId="77777777">
            <w:pPr>
              <w:pStyle w:val="G-Tab-Text"/>
              <w:framePr w:wrap="around"/>
              <w:rPr>
                <w:i/>
                <w:iCs/>
                <w:szCs w:val="16"/>
                <w:lang w:val="fr-FR"/>
              </w:rPr>
            </w:pPr>
            <w:r w:rsidRPr="00E32A21">
              <w:rPr>
                <w:i/>
                <w:iCs/>
                <w:szCs w:val="16"/>
                <w:lang w:val="fr-FR"/>
              </w:rPr>
              <w:t>La qualité des données est bonne grâce à la combinaison de l'examen des documents et des entretiens avec les informateurs clés. La disponibilité du personnel d'autres donateurs était cependant limitée.</w:t>
            </w:r>
          </w:p>
          <w:p w:rsidRPr="00E32A21" w:rsidR="006A2784" w:rsidP="006A2784" w:rsidRDefault="006A2784" w14:paraId="7B36B590" w14:textId="77777777">
            <w:pPr>
              <w:pStyle w:val="G-Tab-Text"/>
              <w:framePr w:wrap="around"/>
              <w:rPr>
                <w:szCs w:val="16"/>
                <w:lang w:val="fr-FR"/>
              </w:rPr>
            </w:pPr>
          </w:p>
          <w:p w:rsidRPr="00E32A21" w:rsidR="00FA7204" w:rsidP="00F36F81" w:rsidRDefault="00FA7204" w14:paraId="2FABF2EC" w14:textId="3C47C5BE">
            <w:pPr>
              <w:pStyle w:val="G-Bull-Table"/>
              <w:numPr>
                <w:ilvl w:val="0"/>
                <w:numId w:val="0"/>
              </w:numPr>
              <w:rPr>
                <w:szCs w:val="16"/>
                <w:lang w:val="fr-FR"/>
              </w:rPr>
            </w:pPr>
            <w:r w:rsidRPr="00E32A21">
              <w:rPr>
                <w:b/>
                <w:bCs/>
                <w:szCs w:val="16"/>
                <w:lang w:val="fr-FR"/>
              </w:rPr>
              <w:t>Qualité globale des</w:t>
            </w:r>
            <w:r w:rsidRPr="00E32A21" w:rsidR="00F36F81">
              <w:rPr>
                <w:b/>
                <w:bCs/>
                <w:szCs w:val="16"/>
                <w:lang w:val="fr-FR"/>
              </w:rPr>
              <w:t xml:space="preserve"> </w:t>
            </w:r>
            <w:r w:rsidRPr="00E32A21">
              <w:rPr>
                <w:b/>
                <w:bCs/>
                <w:szCs w:val="16"/>
                <w:lang w:val="fr-FR"/>
              </w:rPr>
              <w:t>données pour cette dimension de l'évaluation</w:t>
            </w:r>
            <w:r w:rsidRPr="00E32A21" w:rsidR="00CA19DC">
              <w:rPr>
                <w:b/>
                <w:bCs/>
                <w:szCs w:val="16"/>
                <w:lang w:val="fr-FR"/>
              </w:rPr>
              <w:t xml:space="preserve"> </w:t>
            </w:r>
            <w:r w:rsidRPr="00E32A21">
              <w:rPr>
                <w:b/>
                <w:bCs/>
                <w:szCs w:val="16"/>
                <w:lang w:val="fr-FR"/>
              </w:rPr>
              <w:t>:</w:t>
            </w:r>
            <w:r w:rsidRPr="00E32A21">
              <w:rPr>
                <w:szCs w:val="16"/>
                <w:lang w:val="fr-FR"/>
              </w:rPr>
              <w:t xml:space="preserve"> </w:t>
            </w:r>
          </w:p>
          <w:p w:rsidRPr="00E32A21" w:rsidR="007858FF" w:rsidP="00FA7204" w:rsidRDefault="003C79F5" w14:paraId="7CE04FAB" w14:textId="72931E5A">
            <w:pPr>
              <w:pStyle w:val="G-Tab-Text"/>
              <w:framePr w:vSpace="0" w:hSpace="0" w:wrap="auto" w:hAnchor="text" w:vAnchor="margin" w:xAlign="left" w:yAlign="inline"/>
              <w:suppressOverlap w:val="0"/>
              <w:rPr>
                <w:szCs w:val="16"/>
                <w:lang w:val="fr-FR"/>
              </w:rPr>
            </w:pPr>
            <w:sdt>
              <w:sdtPr>
                <w:rPr>
                  <w:i/>
                  <w:iCs/>
                  <w:szCs w:val="16"/>
                  <w:lang w:val="fr-FR"/>
                </w:rPr>
                <w:alias w:val="Veuillez sélectionner une des quatre catégories"/>
                <w:tag w:val="Veuillez sélectionner une des quatre catégories"/>
                <w:id w:val="-884015010"/>
                <w:placeholder>
                  <w:docPart w:val="B5131B200EC54274B39AE411E97E72A3"/>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FA7204">
                  <w:rPr>
                    <w:i/>
                    <w:iCs/>
                    <w:szCs w:val="16"/>
                    <w:lang w:val="fr-FR"/>
                  </w:rPr>
                  <w:t>Veuillez sélectionner une des quatre catégories</w:t>
                </w:r>
              </w:sdtContent>
            </w:sdt>
            <w:r w:rsidRPr="00E32A21" w:rsidR="00FA7204">
              <w:rPr>
                <w:i/>
                <w:iCs/>
                <w:lang w:val="fr-FR"/>
              </w:rPr>
              <w:t>.</w:t>
            </w:r>
          </w:p>
        </w:tc>
      </w:tr>
    </w:tbl>
    <w:p w:rsidRPr="00E32A21" w:rsidR="007858FF" w:rsidP="007858FF" w:rsidRDefault="007858FF" w14:paraId="4924C1FD" w14:textId="77777777">
      <w:pPr>
        <w:rPr>
          <w:i/>
          <w:iCs/>
          <w:lang w:val="fr-FR"/>
        </w:rPr>
      </w:pPr>
    </w:p>
    <w:p w:rsidR="00795A25" w:rsidP="00795A25" w:rsidRDefault="00795A25" w14:paraId="2232E120" w14:textId="41218BEB">
      <w:pPr>
        <w:rPr>
          <w:i/>
          <w:iCs/>
          <w:lang w:val="fr-FR"/>
        </w:rPr>
      </w:pPr>
      <w:r w:rsidRPr="00E32A21">
        <w:rPr>
          <w:i/>
          <w:iCs/>
          <w:lang w:val="fr-FR"/>
        </w:rPr>
        <w:t>Veuillez renseigner le tableau avec toutes les données pertinentes</w:t>
      </w:r>
      <w:r w:rsidRPr="009F66E3">
        <w:rPr>
          <w:i/>
          <w:iCs/>
          <w:lang w:val="fr-FR"/>
        </w:rPr>
        <w:t xml:space="preserve">, et ajoutez ici toute remarque globale ou tout supplément d’information relatif à la base d’évaluation, </w:t>
      </w:r>
      <w:r w:rsidR="00976CD1">
        <w:rPr>
          <w:i/>
          <w:iCs/>
          <w:lang w:val="fr-FR"/>
        </w:rPr>
        <w:t>à la</w:t>
      </w:r>
      <w:r w:rsidRPr="009F66E3">
        <w:rPr>
          <w:i/>
          <w:iCs/>
          <w:lang w:val="fr-FR"/>
        </w:rPr>
        <w:t xml:space="preserve"> concept</w:t>
      </w:r>
      <w:r w:rsidR="00976CD1">
        <w:rPr>
          <w:i/>
          <w:iCs/>
          <w:lang w:val="fr-FR"/>
        </w:rPr>
        <w:t>ion</w:t>
      </w:r>
      <w:r w:rsidRPr="009F66E3">
        <w:rPr>
          <w:i/>
          <w:iCs/>
          <w:lang w:val="fr-FR"/>
        </w:rPr>
        <w:t xml:space="preserve"> d’évaluation ou aux méthodes empiriques (le cas échéant uniquement).</w:t>
      </w:r>
    </w:p>
    <w:p w:rsidRPr="009C773E" w:rsidR="000F3AC8" w:rsidRDefault="000F3AC8" w14:paraId="5654D513" w14:textId="77777777">
      <w:pPr>
        <w:pStyle w:val="G-Ch2-Head"/>
        <w:rPr>
          <w:lang w:val="fr-FR"/>
        </w:rPr>
      </w:pPr>
      <w:bookmarkStart w:name="_Toc182810919" w:id="118"/>
      <w:r w:rsidRPr="009C773E">
        <w:rPr>
          <w:lang w:val="fr-FR"/>
        </w:rPr>
        <w:t>Eff</w:t>
      </w:r>
      <w:r w:rsidR="00795A25">
        <w:rPr>
          <w:lang w:val="fr-FR"/>
        </w:rPr>
        <w:t>icacité</w:t>
      </w:r>
      <w:bookmarkEnd w:id="118"/>
    </w:p>
    <w:p w:rsidRPr="00484C53" w:rsidR="00795A25" w:rsidP="00795A25" w:rsidRDefault="00795A25" w14:paraId="0F7F305E" w14:textId="77777777">
      <w:pPr>
        <w:rPr>
          <w:i/>
          <w:iCs/>
          <w:lang w:val="fr-FR"/>
        </w:rPr>
      </w:pPr>
      <w:r w:rsidRPr="00256012">
        <w:rPr>
          <w:i/>
          <w:iCs/>
          <w:lang w:val="fr-FR"/>
        </w:rPr>
        <w:t>Veuillez introduire cette partie comme suit</w:t>
      </w:r>
      <w:r>
        <w:rPr>
          <w:i/>
          <w:iCs/>
          <w:lang w:val="fr-FR"/>
        </w:rPr>
        <w:t> :</w:t>
      </w:r>
    </w:p>
    <w:p w:rsidR="009332AA" w:rsidP="007858FF" w:rsidRDefault="009332AA" w14:paraId="1D6F404C" w14:textId="77777777">
      <w:pPr>
        <w:pStyle w:val="G-Ch3-Subsection"/>
        <w:rPr>
          <w:rFonts w:eastAsia="Times New Roman"/>
          <w:b w:val="0"/>
          <w:color w:val="000000" w:themeColor="text1"/>
          <w:szCs w:val="22"/>
          <w:lang w:val="fr-FR"/>
        </w:rPr>
      </w:pPr>
      <w:r w:rsidRPr="009332AA">
        <w:rPr>
          <w:rFonts w:eastAsia="Times New Roman"/>
          <w:b w:val="0"/>
          <w:color w:val="000000" w:themeColor="text1"/>
          <w:szCs w:val="22"/>
          <w:lang w:val="fr-FR"/>
        </w:rPr>
        <w:t xml:space="preserve">Cette section analyse et évalue l'efficacité </w:t>
      </w:r>
      <w:r w:rsidRPr="00E32A21">
        <w:rPr>
          <w:rFonts w:eastAsia="Times New Roman"/>
          <w:b w:val="0"/>
          <w:color w:val="000000" w:themeColor="text1"/>
          <w:szCs w:val="22"/>
          <w:lang w:val="fr-FR"/>
        </w:rPr>
        <w:t>du projet. Elle est structurée selon les dimensions d'évaluation spécifiées par le BMZ (voir annexe).</w:t>
      </w:r>
    </w:p>
    <w:p w:rsidRPr="00A8037D" w:rsidR="007858FF" w:rsidP="007858FF" w:rsidRDefault="00A8037D" w14:paraId="50025549" w14:textId="77777777">
      <w:pPr>
        <w:pStyle w:val="G-Ch3-Subsection"/>
        <w:rPr>
          <w:lang w:val="fr-FR"/>
        </w:rPr>
      </w:pPr>
      <w:r w:rsidRPr="00A8037D">
        <w:rPr>
          <w:lang w:val="fr-FR"/>
        </w:rPr>
        <w:t xml:space="preserve">Récapitulatif </w:t>
      </w:r>
      <w:r>
        <w:rPr>
          <w:lang w:val="fr-FR"/>
        </w:rPr>
        <w:t xml:space="preserve">de l’évaluation et </w:t>
      </w:r>
      <w:r w:rsidRPr="00A8037D">
        <w:rPr>
          <w:lang w:val="fr-FR"/>
        </w:rPr>
        <w:t>notation du critère d’efficacité</w:t>
      </w:r>
    </w:p>
    <w:p w:rsidRPr="00977C0D" w:rsidR="007858FF" w:rsidP="00431F0B" w:rsidRDefault="007858FF" w14:paraId="048EBBC6" w14:textId="42664456">
      <w:pPr>
        <w:pStyle w:val="G-Caption"/>
        <w:rPr>
          <w:lang w:val="fr-FR"/>
        </w:rPr>
      </w:pPr>
      <w:bookmarkStart w:name="_Toc182810944" w:id="119"/>
      <w:r w:rsidRPr="00977C0D">
        <w:rPr>
          <w:lang w:val="fr-FR"/>
        </w:rPr>
        <w:t>Table</w:t>
      </w:r>
      <w:r w:rsidRPr="00977C0D" w:rsidR="00CD137A">
        <w:rPr>
          <w:lang w:val="fr-FR"/>
        </w:rPr>
        <w:t>au </w:t>
      </w:r>
      <w:r w:rsidRPr="00977C0D">
        <w:rPr>
          <w:lang w:val="fr-FR"/>
        </w:rPr>
        <w:fldChar w:fldCharType="begin"/>
      </w:r>
      <w:r w:rsidRPr="00977C0D">
        <w:rPr>
          <w:lang w:val="fr-FR"/>
        </w:rPr>
        <w:instrText xml:space="preserve"> SEQ Table \* ARABIC </w:instrText>
      </w:r>
      <w:r w:rsidRPr="00977C0D">
        <w:rPr>
          <w:lang w:val="fr-FR"/>
        </w:rPr>
        <w:fldChar w:fldCharType="separate"/>
      </w:r>
      <w:r w:rsidR="00E8665F">
        <w:rPr>
          <w:noProof/>
          <w:lang w:val="fr-FR"/>
        </w:rPr>
        <w:t>11</w:t>
      </w:r>
      <w:r w:rsidRPr="00977C0D">
        <w:rPr>
          <w:lang w:val="fr-FR"/>
        </w:rPr>
        <w:fldChar w:fldCharType="end"/>
      </w:r>
      <w:r w:rsidRPr="00977C0D" w:rsidR="00CD137A">
        <w:rPr>
          <w:lang w:val="fr-FR"/>
        </w:rPr>
        <w:t> :</w:t>
      </w:r>
      <w:r w:rsidRPr="00977C0D">
        <w:rPr>
          <w:lang w:val="fr-FR"/>
        </w:rPr>
        <w:t xml:space="preserve"> </w:t>
      </w:r>
      <w:r w:rsidRPr="00977C0D" w:rsidR="00CD137A">
        <w:rPr>
          <w:lang w:val="fr-FR"/>
        </w:rPr>
        <w:t>Notation du critère d’efficacité du CAD de l’OCDE</w:t>
      </w:r>
      <w:bookmarkEnd w:id="119"/>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9C773E" w:rsidR="007858FF" w:rsidTr="006E5CE4" w14:paraId="24D8769F" w14:textId="77777777">
        <w:trPr>
          <w:trHeight w:val="284"/>
          <w:tblHeader/>
        </w:trPr>
        <w:tc>
          <w:tcPr>
            <w:tcW w:w="2117" w:type="dxa"/>
            <w:tcBorders>
              <w:bottom w:val="single" w:color="C6232A" w:sz="18" w:space="0"/>
            </w:tcBorders>
            <w:shd w:val="clear" w:color="auto" w:fill="D9D8CE"/>
          </w:tcPr>
          <w:p w:rsidRPr="009C773E" w:rsidR="007858FF" w:rsidP="00EE5D35" w:rsidRDefault="007858FF" w14:paraId="72C63DC5" w14:textId="77777777">
            <w:pPr>
              <w:pStyle w:val="G-Tab-Head"/>
              <w:framePr w:vSpace="0" w:hSpace="0" w:wrap="auto" w:hAnchor="text" w:vAnchor="margin" w:xAlign="left" w:yAlign="inline"/>
              <w:suppressOverlap w:val="0"/>
              <w:rPr>
                <w:lang w:val="fr-FR"/>
              </w:rPr>
            </w:pPr>
            <w:r w:rsidRPr="009C773E">
              <w:rPr>
                <w:lang w:val="fr-FR"/>
              </w:rPr>
              <w:t>Crit</w:t>
            </w:r>
            <w:r w:rsidR="00EE5D35">
              <w:rPr>
                <w:lang w:val="fr-FR"/>
              </w:rPr>
              <w:t>ère</w:t>
            </w:r>
          </w:p>
        </w:tc>
        <w:tc>
          <w:tcPr>
            <w:tcW w:w="4677" w:type="dxa"/>
            <w:tcBorders>
              <w:bottom w:val="single" w:color="C6232A" w:sz="18" w:space="0"/>
            </w:tcBorders>
            <w:shd w:val="clear" w:color="auto" w:fill="D9D8CE"/>
          </w:tcPr>
          <w:p w:rsidRPr="009C773E" w:rsidR="007858FF" w:rsidP="00EE5D35" w:rsidRDefault="00EE5D35" w14:paraId="3A3C9A2A" w14:textId="77777777">
            <w:pPr>
              <w:pStyle w:val="G-Tab-Head"/>
              <w:framePr w:vSpace="0" w:hSpace="0" w:wrap="auto" w:hAnchor="text" w:vAnchor="margin" w:xAlign="left" w:yAlign="inline"/>
              <w:suppressOverlap w:val="0"/>
              <w:rPr>
                <w:lang w:val="fr-FR"/>
              </w:rPr>
            </w:pPr>
            <w:r>
              <w:rPr>
                <w:lang w:val="fr-FR"/>
              </w:rPr>
              <w:t>Dimension d’évaluation</w:t>
            </w:r>
          </w:p>
        </w:tc>
        <w:tc>
          <w:tcPr>
            <w:tcW w:w="2694" w:type="dxa"/>
            <w:tcBorders>
              <w:bottom w:val="single" w:color="C6232A" w:sz="18" w:space="0"/>
            </w:tcBorders>
            <w:shd w:val="clear" w:color="auto" w:fill="D9D8CE"/>
          </w:tcPr>
          <w:p w:rsidRPr="009C773E" w:rsidR="007858FF" w:rsidP="00EE5D35" w:rsidRDefault="00EE5D35" w14:paraId="41F310CE" w14:textId="77777777">
            <w:pPr>
              <w:pStyle w:val="G-Tab-Head"/>
              <w:framePr w:vSpace="0" w:hSpace="0" w:wrap="auto" w:hAnchor="text" w:vAnchor="margin" w:xAlign="left" w:yAlign="inline"/>
              <w:suppressOverlap w:val="0"/>
              <w:rPr>
                <w:lang w:val="fr-FR"/>
              </w:rPr>
            </w:pPr>
            <w:r>
              <w:rPr>
                <w:lang w:val="fr-FR"/>
              </w:rPr>
              <w:t>Note et appréciation</w:t>
            </w:r>
          </w:p>
        </w:tc>
      </w:tr>
      <w:tr w:rsidRPr="009C773E" w:rsidR="007858FF" w:rsidTr="006E5CE4" w14:paraId="3ACEBF02" w14:textId="77777777">
        <w:trPr>
          <w:trHeight w:val="284"/>
        </w:trPr>
        <w:tc>
          <w:tcPr>
            <w:tcW w:w="2117" w:type="dxa"/>
            <w:vMerge w:val="restart"/>
            <w:tcBorders>
              <w:top w:val="single" w:color="C6232A" w:sz="18" w:space="0"/>
            </w:tcBorders>
            <w:shd w:val="clear" w:color="auto" w:fill="E8E8E4"/>
          </w:tcPr>
          <w:p w:rsidRPr="009C773E" w:rsidR="007858FF" w:rsidP="00EE5D35" w:rsidRDefault="007858FF" w14:paraId="1F4B65B0" w14:textId="77777777">
            <w:pPr>
              <w:pStyle w:val="G-Tab-Text"/>
              <w:framePr w:vSpace="0" w:hSpace="0" w:wrap="auto" w:hAnchor="text" w:vAnchor="margin" w:xAlign="left" w:yAlign="inline"/>
              <w:suppressOverlap w:val="0"/>
              <w:rPr>
                <w:b/>
                <w:lang w:val="fr-FR"/>
              </w:rPr>
            </w:pPr>
            <w:r w:rsidRPr="009C773E">
              <w:rPr>
                <w:b/>
                <w:lang w:val="fr-FR"/>
              </w:rPr>
              <w:t>Eff</w:t>
            </w:r>
            <w:r w:rsidR="00EE5D35">
              <w:rPr>
                <w:b/>
                <w:lang w:val="fr-FR"/>
              </w:rPr>
              <w:t>icacité</w:t>
            </w:r>
          </w:p>
        </w:tc>
        <w:tc>
          <w:tcPr>
            <w:tcW w:w="4677" w:type="dxa"/>
            <w:tcBorders>
              <w:top w:val="single" w:color="C6232A" w:sz="18" w:space="0"/>
            </w:tcBorders>
            <w:shd w:val="clear" w:color="auto" w:fill="E8E8E4"/>
          </w:tcPr>
          <w:p w:rsidRPr="00977C0D" w:rsidR="007858FF" w:rsidP="005E2F94" w:rsidRDefault="007858FF" w14:paraId="2A88E60F" w14:textId="77777777">
            <w:pPr>
              <w:pStyle w:val="G-Tab-Text"/>
              <w:framePr w:wrap="around"/>
              <w:rPr>
                <w:lang w:val="fr-FR"/>
              </w:rPr>
            </w:pPr>
            <w:r w:rsidRPr="00977C0D">
              <w:rPr>
                <w:lang w:val="fr-FR"/>
              </w:rPr>
              <w:t>A</w:t>
            </w:r>
            <w:r w:rsidRPr="00977C0D" w:rsidR="005E2F94">
              <w:rPr>
                <w:lang w:val="fr-FR"/>
              </w:rPr>
              <w:t>tteinte des objectifs (prévus)</w:t>
            </w:r>
            <w:r w:rsidRPr="00977C0D">
              <w:rPr>
                <w:lang w:val="fr-FR"/>
              </w:rPr>
              <w:t xml:space="preserve"> </w:t>
            </w:r>
          </w:p>
        </w:tc>
        <w:tc>
          <w:tcPr>
            <w:tcW w:w="2694" w:type="dxa"/>
            <w:tcBorders>
              <w:top w:val="single" w:color="C6232A" w:sz="18" w:space="0"/>
            </w:tcBorders>
            <w:shd w:val="clear" w:color="auto" w:fill="E8E8E4"/>
          </w:tcPr>
          <w:p w:rsidRPr="009C773E" w:rsidR="007858FF" w:rsidP="005E2F94" w:rsidRDefault="007858FF" w14:paraId="60EE8E1C" w14:textId="77777777">
            <w:pPr>
              <w:pStyle w:val="G-Tab-Text"/>
              <w:framePr w:vSpace="0" w:hSpace="0" w:wrap="auto" w:hAnchor="text" w:vAnchor="margin" w:xAlign="left" w:yAlign="inline"/>
              <w:suppressOverlap w:val="0"/>
              <w:rPr>
                <w:lang w:val="fr-FR"/>
              </w:rPr>
            </w:pPr>
            <w:r w:rsidRPr="00372CA6">
              <w:rPr>
                <w:highlight w:val="green"/>
                <w:lang w:val="fr-FR"/>
              </w:rPr>
              <w:t>XX</w:t>
            </w:r>
            <w:r w:rsidR="00602271">
              <w:rPr>
                <w:lang w:val="fr-FR"/>
              </w:rPr>
              <w:t> </w:t>
            </w:r>
            <w:r w:rsidR="005E2F94">
              <w:rPr>
                <w:lang w:val="fr-FR"/>
              </w:rPr>
              <w:t xml:space="preserve">points sur </w:t>
            </w:r>
            <w:r w:rsidRPr="0061002D" w:rsidR="00670231">
              <w:rPr>
                <w:lang w:val="fr-FR"/>
              </w:rPr>
              <w:t>3</w:t>
            </w:r>
            <w:r w:rsidRPr="0061002D">
              <w:rPr>
                <w:lang w:val="fr-FR"/>
              </w:rPr>
              <w:t>0</w:t>
            </w:r>
          </w:p>
        </w:tc>
      </w:tr>
      <w:tr w:rsidRPr="009C773E" w:rsidR="007858FF" w:rsidTr="006E5CE4" w14:paraId="553B5BF3" w14:textId="77777777">
        <w:trPr>
          <w:trHeight w:val="284"/>
        </w:trPr>
        <w:tc>
          <w:tcPr>
            <w:tcW w:w="2117" w:type="dxa"/>
            <w:vMerge/>
            <w:shd w:val="clear" w:color="auto" w:fill="F2F2EE"/>
          </w:tcPr>
          <w:p w:rsidRPr="009C773E" w:rsidR="007858FF" w:rsidP="006E5CE4" w:rsidRDefault="007858FF" w14:paraId="28828CB7" w14:textId="77777777">
            <w:pPr>
              <w:pStyle w:val="G-Tab-Text"/>
              <w:framePr w:vSpace="0" w:hSpace="0" w:wrap="auto" w:hAnchor="text" w:vAnchor="margin" w:xAlign="left" w:yAlign="inline"/>
              <w:suppressOverlap w:val="0"/>
              <w:rPr>
                <w:lang w:val="fr-FR"/>
              </w:rPr>
            </w:pPr>
          </w:p>
        </w:tc>
        <w:tc>
          <w:tcPr>
            <w:tcW w:w="4677" w:type="dxa"/>
            <w:shd w:val="clear" w:color="auto" w:fill="F2F2EE"/>
          </w:tcPr>
          <w:p w:rsidRPr="006A08F4" w:rsidR="007858FF" w:rsidP="006A08F4" w:rsidRDefault="007858FF" w14:paraId="335D0BEB" w14:textId="77777777">
            <w:pPr>
              <w:pStyle w:val="G-Tab-Text"/>
              <w:framePr w:wrap="around"/>
              <w:rPr>
                <w:lang w:val="fr-FR"/>
              </w:rPr>
            </w:pPr>
            <w:r w:rsidRPr="006A08F4">
              <w:rPr>
                <w:lang w:val="fr-FR"/>
              </w:rPr>
              <w:t xml:space="preserve">Contribution </w:t>
            </w:r>
            <w:r w:rsidRPr="006A08F4" w:rsidR="006A08F4">
              <w:rPr>
                <w:lang w:val="fr-FR"/>
              </w:rPr>
              <w:t>à l’atteinte des objectifs</w:t>
            </w:r>
          </w:p>
        </w:tc>
        <w:tc>
          <w:tcPr>
            <w:tcW w:w="2694" w:type="dxa"/>
            <w:shd w:val="clear" w:color="auto" w:fill="F2F2EE"/>
          </w:tcPr>
          <w:p w:rsidRPr="009C773E" w:rsidR="007858FF" w:rsidP="006A08F4" w:rsidRDefault="007858FF" w14:paraId="139EFC22" w14:textId="77777777">
            <w:pPr>
              <w:pStyle w:val="G-Tab-Text"/>
              <w:framePr w:vSpace="0" w:hSpace="0" w:wrap="auto" w:hAnchor="text" w:vAnchor="margin" w:xAlign="left" w:yAlign="inline"/>
              <w:suppressOverlap w:val="0"/>
              <w:rPr>
                <w:lang w:val="fr-FR"/>
              </w:rPr>
            </w:pPr>
            <w:r w:rsidRPr="00372CA6">
              <w:rPr>
                <w:highlight w:val="green"/>
                <w:lang w:val="fr-FR"/>
              </w:rPr>
              <w:t>XX</w:t>
            </w:r>
            <w:r w:rsidR="004461CA">
              <w:rPr>
                <w:lang w:val="fr-FR"/>
              </w:rPr>
              <w:t> </w:t>
            </w:r>
            <w:r w:rsidR="006A08F4">
              <w:rPr>
                <w:lang w:val="fr-FR"/>
              </w:rPr>
              <w:t xml:space="preserve">points sur </w:t>
            </w:r>
            <w:r w:rsidRPr="0061002D" w:rsidR="00670231">
              <w:rPr>
                <w:lang w:val="fr-FR"/>
              </w:rPr>
              <w:t>3</w:t>
            </w:r>
            <w:r w:rsidRPr="0061002D">
              <w:rPr>
                <w:lang w:val="fr-FR"/>
              </w:rPr>
              <w:t>0</w:t>
            </w:r>
          </w:p>
        </w:tc>
      </w:tr>
      <w:tr w:rsidRPr="009C773E" w:rsidR="007858FF" w:rsidTr="006E5CE4" w14:paraId="472B9425" w14:textId="77777777">
        <w:trPr>
          <w:trHeight w:val="284"/>
        </w:trPr>
        <w:tc>
          <w:tcPr>
            <w:tcW w:w="2117" w:type="dxa"/>
            <w:vMerge/>
            <w:shd w:val="clear" w:color="auto" w:fill="E8E8E4"/>
          </w:tcPr>
          <w:p w:rsidRPr="009C773E" w:rsidR="007858FF" w:rsidP="006E5CE4" w:rsidRDefault="007858FF" w14:paraId="61434A93" w14:textId="77777777">
            <w:pPr>
              <w:pStyle w:val="G-Tab-Text"/>
              <w:framePr w:vSpace="0" w:hSpace="0" w:wrap="auto" w:hAnchor="text" w:vAnchor="margin" w:xAlign="left" w:yAlign="inline"/>
              <w:suppressOverlap w:val="0"/>
              <w:rPr>
                <w:lang w:val="fr-FR"/>
              </w:rPr>
            </w:pPr>
          </w:p>
        </w:tc>
        <w:tc>
          <w:tcPr>
            <w:tcW w:w="4677" w:type="dxa"/>
            <w:shd w:val="clear" w:color="auto" w:fill="E8E8E4"/>
          </w:tcPr>
          <w:p w:rsidRPr="009C773E" w:rsidR="007858FF" w:rsidP="006A08F4" w:rsidRDefault="007858FF" w14:paraId="6D90C650" w14:textId="77777777">
            <w:pPr>
              <w:pStyle w:val="G-Tab-Text"/>
              <w:framePr w:wrap="around"/>
              <w:rPr>
                <w:lang w:val="fr-FR"/>
              </w:rPr>
            </w:pPr>
            <w:r w:rsidRPr="009C773E">
              <w:rPr>
                <w:lang w:val="fr-FR"/>
              </w:rPr>
              <w:t>Qualit</w:t>
            </w:r>
            <w:r w:rsidR="006A08F4">
              <w:rPr>
                <w:lang w:val="fr-FR"/>
              </w:rPr>
              <w:t>é de la mise en œuvre</w:t>
            </w:r>
          </w:p>
        </w:tc>
        <w:tc>
          <w:tcPr>
            <w:tcW w:w="2694" w:type="dxa"/>
            <w:shd w:val="clear" w:color="auto" w:fill="E8E8E4"/>
          </w:tcPr>
          <w:p w:rsidRPr="009C773E" w:rsidR="007858FF" w:rsidP="006A08F4" w:rsidRDefault="007858FF" w14:paraId="6614CDE4" w14:textId="77777777">
            <w:pPr>
              <w:pStyle w:val="G-Tab-Text"/>
              <w:framePr w:wrap="around"/>
              <w:rPr>
                <w:lang w:val="fr-FR"/>
              </w:rPr>
            </w:pPr>
            <w:r w:rsidRPr="00372CA6">
              <w:rPr>
                <w:highlight w:val="green"/>
                <w:lang w:val="fr-FR"/>
              </w:rPr>
              <w:t>XX</w:t>
            </w:r>
            <w:r w:rsidR="004461CA">
              <w:rPr>
                <w:lang w:val="fr-FR"/>
              </w:rPr>
              <w:t> </w:t>
            </w:r>
            <w:r w:rsidR="006A08F4">
              <w:rPr>
                <w:lang w:val="fr-FR"/>
              </w:rPr>
              <w:t xml:space="preserve">points sur </w:t>
            </w:r>
            <w:r w:rsidRPr="009C773E">
              <w:rPr>
                <w:lang w:val="fr-FR"/>
              </w:rPr>
              <w:t>20</w:t>
            </w:r>
          </w:p>
        </w:tc>
      </w:tr>
      <w:tr w:rsidRPr="009C773E" w:rsidR="007858FF" w:rsidTr="006E5CE4" w14:paraId="11C4F6E0" w14:textId="77777777">
        <w:trPr>
          <w:trHeight w:val="284"/>
        </w:trPr>
        <w:tc>
          <w:tcPr>
            <w:tcW w:w="2117" w:type="dxa"/>
            <w:vMerge/>
            <w:shd w:val="clear" w:color="auto" w:fill="F2F2EE"/>
          </w:tcPr>
          <w:p w:rsidRPr="009C773E" w:rsidR="007858FF" w:rsidP="006E5CE4" w:rsidRDefault="007858FF" w14:paraId="6DDF33FE" w14:textId="77777777">
            <w:pPr>
              <w:pStyle w:val="G-Tab-Text"/>
              <w:framePr w:vSpace="0" w:hSpace="0" w:wrap="auto" w:hAnchor="text" w:vAnchor="margin" w:xAlign="left" w:yAlign="inline"/>
              <w:suppressOverlap w:val="0"/>
              <w:rPr>
                <w:lang w:val="fr-FR"/>
              </w:rPr>
            </w:pPr>
          </w:p>
        </w:tc>
        <w:tc>
          <w:tcPr>
            <w:tcW w:w="4677" w:type="dxa"/>
            <w:shd w:val="clear" w:color="auto" w:fill="F2F2EE"/>
          </w:tcPr>
          <w:p w:rsidRPr="009C773E" w:rsidR="007858FF" w:rsidP="006A08F4" w:rsidRDefault="006A08F4" w14:paraId="26DA8E56" w14:textId="77777777">
            <w:pPr>
              <w:pStyle w:val="G-Tab-Text"/>
              <w:framePr w:wrap="around"/>
              <w:rPr>
                <w:lang w:val="fr-FR"/>
              </w:rPr>
            </w:pPr>
            <w:r>
              <w:rPr>
                <w:lang w:val="fr-FR"/>
              </w:rPr>
              <w:t>Résultats imprévus</w:t>
            </w:r>
          </w:p>
        </w:tc>
        <w:tc>
          <w:tcPr>
            <w:tcW w:w="2694" w:type="dxa"/>
            <w:shd w:val="clear" w:color="auto" w:fill="F2F2EE"/>
          </w:tcPr>
          <w:p w:rsidRPr="009C773E" w:rsidR="007858FF" w:rsidP="006A08F4" w:rsidRDefault="007858FF" w14:paraId="299344D9" w14:textId="77777777">
            <w:pPr>
              <w:pStyle w:val="G-Tab-Text"/>
              <w:framePr w:vSpace="0" w:hSpace="0" w:wrap="auto" w:hAnchor="text" w:vAnchor="margin" w:xAlign="left" w:yAlign="inline"/>
              <w:suppressOverlap w:val="0"/>
              <w:rPr>
                <w:b/>
                <w:lang w:val="fr-FR"/>
              </w:rPr>
            </w:pPr>
            <w:r w:rsidRPr="00372CA6">
              <w:rPr>
                <w:highlight w:val="green"/>
                <w:lang w:val="fr-FR"/>
              </w:rPr>
              <w:t>XX</w:t>
            </w:r>
            <w:r w:rsidR="004461CA">
              <w:rPr>
                <w:lang w:val="fr-FR"/>
              </w:rPr>
              <w:t> </w:t>
            </w:r>
            <w:r w:rsidR="006A08F4">
              <w:rPr>
                <w:lang w:val="fr-FR"/>
              </w:rPr>
              <w:t xml:space="preserve">points sur </w:t>
            </w:r>
            <w:r w:rsidRPr="009C773E">
              <w:rPr>
                <w:lang w:val="fr-FR"/>
              </w:rPr>
              <w:t>20</w:t>
            </w:r>
          </w:p>
        </w:tc>
      </w:tr>
      <w:tr w:rsidRPr="00944B0D" w:rsidR="007858FF" w:rsidTr="006E5CE4" w14:paraId="7B3997F2" w14:textId="77777777">
        <w:trPr>
          <w:trHeight w:val="669"/>
        </w:trPr>
        <w:tc>
          <w:tcPr>
            <w:tcW w:w="6794" w:type="dxa"/>
            <w:gridSpan w:val="2"/>
            <w:shd w:val="clear" w:color="auto" w:fill="E8E8E4"/>
          </w:tcPr>
          <w:p w:rsidRPr="009C773E" w:rsidR="007858FF" w:rsidP="00C8497D" w:rsidRDefault="00C8497D" w14:paraId="4C3FB223" w14:textId="77777777">
            <w:pPr>
              <w:pStyle w:val="G-Tab-Text"/>
              <w:framePr w:vSpace="0" w:hSpace="0" w:wrap="auto" w:hAnchor="text" w:vAnchor="margin" w:xAlign="left" w:yAlign="inline"/>
              <w:suppressOverlap w:val="0"/>
              <w:rPr>
                <w:b/>
                <w:lang w:val="fr-FR"/>
              </w:rPr>
            </w:pPr>
            <w:r>
              <w:rPr>
                <w:b/>
                <w:lang w:val="fr-FR"/>
              </w:rPr>
              <w:t>Note et appréciation globales</w:t>
            </w:r>
          </w:p>
        </w:tc>
        <w:tc>
          <w:tcPr>
            <w:tcW w:w="2694" w:type="dxa"/>
            <w:shd w:val="clear" w:color="auto" w:fill="E8E8E4"/>
          </w:tcPr>
          <w:p w:rsidRPr="00D2637D" w:rsidR="007858FF" w:rsidP="006E5CE4" w:rsidRDefault="00C4159E" w14:paraId="42A1BC7C" w14:textId="77777777">
            <w:pPr>
              <w:pStyle w:val="G-Tab-Text"/>
              <w:framePr w:wrap="around"/>
              <w:rPr>
                <w:lang w:val="fr-FR"/>
              </w:rPr>
            </w:pPr>
            <w:r w:rsidRPr="00D2637D">
              <w:rPr>
                <w:lang w:val="fr-FR"/>
              </w:rPr>
              <w:t>Note :</w:t>
            </w:r>
            <w:r w:rsidRPr="00D2637D" w:rsidR="007858FF">
              <w:rPr>
                <w:lang w:val="fr-FR"/>
              </w:rPr>
              <w:t xml:space="preserve"> </w:t>
            </w:r>
            <w:r w:rsidRPr="00372CA6" w:rsidR="007858FF">
              <w:rPr>
                <w:b/>
                <w:bCs/>
                <w:highlight w:val="green"/>
                <w:lang w:val="fr-FR"/>
              </w:rPr>
              <w:t>XX</w:t>
            </w:r>
            <w:r w:rsidRPr="00D2637D" w:rsidR="007858FF">
              <w:rPr>
                <w:b/>
                <w:bCs/>
                <w:lang w:val="fr-FR"/>
              </w:rPr>
              <w:t xml:space="preserve"> </w:t>
            </w:r>
            <w:r w:rsidRPr="00D2637D">
              <w:rPr>
                <w:b/>
                <w:bCs/>
                <w:lang w:val="fr-FR"/>
              </w:rPr>
              <w:t xml:space="preserve">points sur </w:t>
            </w:r>
            <w:r w:rsidRPr="00D2637D" w:rsidR="007858FF">
              <w:rPr>
                <w:b/>
                <w:bCs/>
                <w:lang w:val="fr-FR"/>
              </w:rPr>
              <w:t>100</w:t>
            </w:r>
          </w:p>
          <w:p w:rsidRPr="00D2637D" w:rsidR="007858FF" w:rsidP="006E5CE4" w:rsidRDefault="007858FF" w14:paraId="51C8BDBB" w14:textId="77777777">
            <w:pPr>
              <w:pStyle w:val="G-Tab-Text"/>
              <w:framePr w:wrap="around"/>
              <w:rPr>
                <w:lang w:val="fr-FR"/>
              </w:rPr>
            </w:pPr>
          </w:p>
          <w:p w:rsidRPr="00D2637D" w:rsidR="007858FF" w:rsidP="00C4159E" w:rsidRDefault="00C24EBF" w14:paraId="1D23A33A" w14:textId="10382D31">
            <w:pPr>
              <w:pStyle w:val="G-Tab-Text"/>
              <w:framePr w:wrap="around"/>
              <w:rPr>
                <w:lang w:val="fr-FR"/>
              </w:rPr>
            </w:pPr>
            <w:r w:rsidRPr="00780DE0">
              <w:rPr>
                <w:lang w:val="fr-FR"/>
              </w:rPr>
              <w:t>Note </w:t>
            </w:r>
            <w:r w:rsidRPr="00780DE0">
              <w:rPr>
                <w:color w:val="auto"/>
                <w:lang w:val="fr-FR"/>
              </w:rPr>
              <w:t>:</w:t>
            </w:r>
            <w:r w:rsidRPr="00780DE0">
              <w:rPr>
                <w:iCs/>
                <w:color w:val="auto"/>
                <w:lang w:val="fr-FR"/>
              </w:rPr>
              <w:t xml:space="preserve"> </w:t>
            </w:r>
            <w:sdt>
              <w:sdtPr>
                <w:rPr>
                  <w:iCs/>
                  <w:color w:val="auto"/>
                  <w:lang w:val="fr-FR"/>
                </w:rPr>
                <w:id w:val="-466582532"/>
                <w:placeholder>
                  <w:docPart w:val="45A339C8C41945C7867091410DA87F68"/>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001C7B3C">
                  <w:rPr>
                    <w:iCs/>
                    <w:color w:val="auto"/>
                    <w:lang w:val="fr-FR"/>
                  </w:rPr>
                  <w:t>Choisir un élément</w:t>
                </w:r>
              </w:sdtContent>
            </w:sdt>
          </w:p>
        </w:tc>
      </w:tr>
    </w:tbl>
    <w:p w:rsidRPr="00D2637D" w:rsidR="007858FF" w:rsidP="000F3AC8" w:rsidRDefault="007858FF" w14:paraId="6B8721BD" w14:textId="77777777">
      <w:pPr>
        <w:rPr>
          <w:lang w:val="fr-FR"/>
        </w:rPr>
      </w:pPr>
    </w:p>
    <w:p w:rsidRPr="00A206DF" w:rsidR="00C4159E" w:rsidP="00C4159E" w:rsidRDefault="00C4159E" w14:paraId="3A262F32" w14:textId="7CDA5478">
      <w:pPr>
        <w:rPr>
          <w:i/>
          <w:iCs/>
          <w:lang w:val="fr-FR"/>
        </w:rPr>
      </w:pPr>
      <w:r>
        <w:rPr>
          <w:i/>
          <w:iCs/>
          <w:lang w:val="fr-FR"/>
        </w:rPr>
        <w:t>Récapitulez ici l</w:t>
      </w:r>
      <w:r w:rsidRPr="00A206DF">
        <w:rPr>
          <w:i/>
          <w:iCs/>
          <w:lang w:val="fr-FR"/>
        </w:rPr>
        <w:t xml:space="preserve">es principales conclusions </w:t>
      </w:r>
      <w:r>
        <w:rPr>
          <w:i/>
          <w:iCs/>
          <w:lang w:val="fr-FR"/>
        </w:rPr>
        <w:t xml:space="preserve">de l’évaluation (environ </w:t>
      </w:r>
      <w:r w:rsidR="00AD4221">
        <w:rPr>
          <w:i/>
          <w:iCs/>
          <w:lang w:val="fr-FR"/>
        </w:rPr>
        <w:t>un quart</w:t>
      </w:r>
      <w:r w:rsidRPr="00A206DF">
        <w:rPr>
          <w:i/>
          <w:iCs/>
          <w:lang w:val="fr-FR"/>
        </w:rPr>
        <w:t xml:space="preserve"> </w:t>
      </w:r>
      <w:r>
        <w:rPr>
          <w:i/>
          <w:iCs/>
          <w:lang w:val="fr-FR"/>
        </w:rPr>
        <w:t xml:space="preserve">de </w:t>
      </w:r>
      <w:r w:rsidRPr="00A206DF">
        <w:rPr>
          <w:i/>
          <w:iCs/>
          <w:lang w:val="fr-FR"/>
        </w:rPr>
        <w:t>page</w:t>
      </w:r>
      <w:r>
        <w:rPr>
          <w:i/>
          <w:iCs/>
          <w:lang w:val="fr-FR"/>
        </w:rPr>
        <w:t>)</w:t>
      </w:r>
      <w:r w:rsidRPr="00A206DF">
        <w:rPr>
          <w:i/>
          <w:iCs/>
          <w:lang w:val="fr-FR"/>
        </w:rPr>
        <w:t>. Cette partie peut être</w:t>
      </w:r>
      <w:r>
        <w:rPr>
          <w:i/>
          <w:iCs/>
          <w:lang w:val="fr-FR"/>
        </w:rPr>
        <w:t xml:space="preserve"> reproduite dans </w:t>
      </w:r>
      <w:r w:rsidRPr="00F27FDA">
        <w:rPr>
          <w:i/>
          <w:iCs/>
          <w:highlight w:val="yellow"/>
          <w:lang w:val="fr-FR"/>
        </w:rPr>
        <w:t xml:space="preserve">le </w:t>
      </w:r>
      <w:r w:rsidRPr="00F27FDA" w:rsidR="00880F89">
        <w:rPr>
          <w:i/>
          <w:iCs/>
          <w:highlight w:val="yellow"/>
          <w:lang w:val="fr-FR"/>
        </w:rPr>
        <w:t>Résumé exécutif</w:t>
      </w:r>
      <w:r>
        <w:rPr>
          <w:i/>
          <w:iCs/>
          <w:lang w:val="fr-FR"/>
        </w:rPr>
        <w:t>.</w:t>
      </w:r>
    </w:p>
    <w:p w:rsidRPr="00C4159E" w:rsidR="00AB6A31" w:rsidP="00AB6A31" w:rsidRDefault="00AB6A31" w14:paraId="65ED5B6A" w14:textId="77777777">
      <w:pPr>
        <w:rPr>
          <w:b/>
          <w:bCs/>
          <w:i/>
          <w:iCs/>
          <w:lang w:val="fr-FR"/>
        </w:rPr>
      </w:pPr>
    </w:p>
    <w:p w:rsidRPr="008A102C" w:rsidR="00C4159E" w:rsidP="00C4159E" w:rsidRDefault="00C4159E" w14:paraId="5DD8F1EF" w14:textId="77777777">
      <w:pPr>
        <w:rPr>
          <w:i/>
          <w:iCs/>
          <w:lang w:val="fr-FR"/>
        </w:rPr>
      </w:pPr>
      <w:r>
        <w:rPr>
          <w:i/>
          <w:iCs/>
          <w:lang w:val="fr-FR"/>
        </w:rPr>
        <w:t xml:space="preserve">Pour finir, </w:t>
      </w:r>
      <w:r w:rsidRPr="008A102C">
        <w:rPr>
          <w:i/>
          <w:iCs/>
          <w:lang w:val="fr-FR"/>
        </w:rPr>
        <w:t>mentionnez le nombre de points obtenu par le projet pour ce critère :</w:t>
      </w:r>
    </w:p>
    <w:p w:rsidRPr="002B071B" w:rsidR="00C4159E" w:rsidP="00C4159E" w:rsidRDefault="008E2CDE" w14:paraId="66C64466" w14:textId="4A0693AA">
      <w:pPr>
        <w:rPr>
          <w:b/>
          <w:bCs/>
          <w:lang w:val="fr-FR"/>
        </w:rPr>
      </w:pPr>
      <w:r w:rsidRPr="008E2CDE">
        <w:rPr>
          <w:b/>
          <w:bCs/>
          <w:lang w:val="fr-FR"/>
        </w:rPr>
        <w:t>Au total, l'efficacité du projet est notée</w:t>
      </w:r>
      <w:r w:rsidRPr="001C7B3C" w:rsidR="001C7B3C">
        <w:rPr>
          <w:iCs/>
          <w:color w:val="auto"/>
          <w:lang w:val="fr-FR"/>
        </w:rPr>
        <w:t xml:space="preserve"> </w:t>
      </w:r>
      <w:sdt>
        <w:sdtPr>
          <w:rPr>
            <w:iCs/>
            <w:color w:val="auto"/>
            <w:lang w:val="fr-FR"/>
          </w:rPr>
          <w:id w:val="-1992175336"/>
          <w:placeholder>
            <w:docPart w:val="F1FAD03019C44685BFE64C1D8E7917BD"/>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001C7B3C">
            <w:rPr>
              <w:iCs/>
              <w:color w:val="auto"/>
              <w:lang w:val="fr-FR"/>
            </w:rPr>
            <w:t>Choisir un élément</w:t>
          </w:r>
        </w:sdtContent>
      </w:sdt>
      <w:r w:rsidRPr="002B071B" w:rsidR="001C7B3C">
        <w:rPr>
          <w:b/>
          <w:bCs/>
          <w:iCs/>
          <w:lang w:val="fr-FR"/>
        </w:rPr>
        <w:t xml:space="preserve"> </w:t>
      </w:r>
      <w:r w:rsidRPr="002B071B" w:rsidR="00C4159E">
        <w:rPr>
          <w:b/>
          <w:bCs/>
          <w:iCs/>
          <w:lang w:val="fr-FR"/>
        </w:rPr>
        <w:t xml:space="preserve">avec </w:t>
      </w:r>
      <w:r w:rsidRPr="00372CA6" w:rsidR="008B6E9F">
        <w:rPr>
          <w:b/>
          <w:bCs/>
          <w:highlight w:val="green"/>
          <w:lang w:val="fr-FR"/>
        </w:rPr>
        <w:t>XX</w:t>
      </w:r>
      <w:r w:rsidR="008B6E9F">
        <w:rPr>
          <w:b/>
          <w:bCs/>
          <w:lang w:val="fr-FR"/>
        </w:rPr>
        <w:t> </w:t>
      </w:r>
      <w:r w:rsidR="00C4159E">
        <w:rPr>
          <w:b/>
          <w:bCs/>
          <w:lang w:val="fr-FR"/>
        </w:rPr>
        <w:t>points sur 100.</w:t>
      </w:r>
    </w:p>
    <w:p w:rsidRPr="00F67494" w:rsidR="00E608E5" w:rsidP="00E40011" w:rsidRDefault="00E45A40" w14:paraId="5F3AF071" w14:textId="77777777">
      <w:pPr>
        <w:pStyle w:val="G-Ch3-Subsection"/>
        <w:rPr>
          <w:lang w:val="fr-FR"/>
        </w:rPr>
      </w:pPr>
      <w:r w:rsidRPr="00F67494">
        <w:rPr>
          <w:lang w:val="fr-FR"/>
        </w:rPr>
        <w:t>Analys</w:t>
      </w:r>
      <w:r w:rsidRPr="00F67494" w:rsidR="00F67494">
        <w:rPr>
          <w:lang w:val="fr-FR"/>
        </w:rPr>
        <w:t>e et évaluation de l’efficacité</w:t>
      </w:r>
    </w:p>
    <w:p w:rsidRPr="00E32A21" w:rsidR="009332AA" w:rsidP="009332AA" w:rsidRDefault="009332AA" w14:paraId="732714C3" w14:textId="77777777">
      <w:pPr>
        <w:pStyle w:val="G-Ch4-Subheading"/>
        <w:rPr>
          <w:rFonts w:eastAsia="Times New Roman"/>
          <w:b w:val="0"/>
          <w:i/>
          <w:iCs/>
          <w:szCs w:val="22"/>
          <w:lang w:val="fr-FR"/>
        </w:rPr>
      </w:pPr>
      <w:r w:rsidRPr="009332AA">
        <w:rPr>
          <w:rFonts w:eastAsia="Times New Roman"/>
          <w:b w:val="0"/>
          <w:i/>
          <w:iCs/>
          <w:szCs w:val="22"/>
          <w:lang w:val="fr-FR"/>
        </w:rPr>
        <w:t xml:space="preserve">Veuillez présenter la </w:t>
      </w:r>
      <w:r w:rsidRPr="00E32A21">
        <w:rPr>
          <w:rFonts w:eastAsia="Times New Roman"/>
          <w:b w:val="0"/>
          <w:i/>
          <w:iCs/>
          <w:szCs w:val="22"/>
          <w:lang w:val="fr-FR"/>
        </w:rPr>
        <w:t xml:space="preserve">description et l'analyse des données, les résultats et l'évaluation finale pour chaque dimension de l'évaluation. N'oubliez pas de toujours expliquer comment vous êtes parvenu à votre évaluation. L'exposé doit se suffire à lui-même et être explicite sans avoir recours à d'autres documents. </w:t>
      </w:r>
    </w:p>
    <w:p w:rsidRPr="00E32A21" w:rsidR="009332AA" w:rsidP="009332AA" w:rsidRDefault="009332AA" w14:paraId="3D546464" w14:textId="77777777">
      <w:pPr>
        <w:pStyle w:val="G-Ch4-Subheading"/>
        <w:rPr>
          <w:rFonts w:eastAsia="Times New Roman"/>
          <w:b w:val="0"/>
          <w:i/>
          <w:iCs/>
          <w:szCs w:val="22"/>
          <w:lang w:val="fr-FR"/>
        </w:rPr>
      </w:pPr>
      <w:r w:rsidRPr="00E32A21">
        <w:rPr>
          <w:rFonts w:eastAsia="Times New Roman"/>
          <w:b w:val="0"/>
          <w:i/>
          <w:iCs/>
          <w:szCs w:val="22"/>
          <w:lang w:val="fr-FR"/>
        </w:rPr>
        <w:t>Veuillez citer vos sources de données afin que le lecteur puisse savoir si une ou plusieurs sources de données justifient l'affirmation spécifique.</w:t>
      </w:r>
    </w:p>
    <w:p w:rsidRPr="00E32A21" w:rsidR="00E40011" w:rsidP="009332AA" w:rsidRDefault="00B17F66" w14:paraId="699C2B5D" w14:textId="77777777">
      <w:pPr>
        <w:pStyle w:val="G-Ch4-Subheading"/>
        <w:rPr>
          <w:lang w:val="fr-FR"/>
        </w:rPr>
      </w:pPr>
      <w:r w:rsidRPr="00E32A21">
        <w:rPr>
          <w:lang w:val="fr-FR"/>
        </w:rPr>
        <w:t>Efficacité</w:t>
      </w:r>
      <w:r w:rsidRPr="00E32A21" w:rsidR="009F1A04">
        <w:rPr>
          <w:lang w:val="fr-FR"/>
        </w:rPr>
        <w:t xml:space="preserve"> </w:t>
      </w:r>
      <w:r w:rsidRPr="00E32A21">
        <w:rPr>
          <w:lang w:val="fr-FR"/>
        </w:rPr>
        <w:t>– Dimension 1 </w:t>
      </w:r>
      <w:r w:rsidRPr="00E32A21" w:rsidR="00F67494">
        <w:rPr>
          <w:lang w:val="fr-FR"/>
        </w:rPr>
        <w:t>: atteinte des objectifs (prévus)</w:t>
      </w:r>
    </w:p>
    <w:p w:rsidRPr="00E32A21" w:rsidR="009D4975" w:rsidP="009332AA" w:rsidRDefault="009332AA" w14:paraId="2738833A" w14:textId="77777777">
      <w:pPr>
        <w:pStyle w:val="G-Ch4-Subheading"/>
        <w:rPr>
          <w:lang w:val="fr-FR"/>
        </w:rPr>
      </w:pPr>
      <w:r w:rsidRPr="00E32A21">
        <w:rPr>
          <w:b w:val="0"/>
          <w:bCs/>
          <w:i/>
          <w:iCs/>
          <w:lang w:val="fr-FR"/>
        </w:rPr>
        <w:t xml:space="preserve">Veuillez ajouter ici l'analyse et l'évaluation pour cette dimension d'évaluation. Veuillez consulter le rapport </w:t>
      </w:r>
      <w:r w:rsidRPr="00E32A21" w:rsidR="009D4975">
        <w:rPr>
          <w:b w:val="0"/>
          <w:bCs/>
          <w:i/>
          <w:iCs/>
          <w:lang w:val="fr-FR"/>
        </w:rPr>
        <w:t xml:space="preserve">de lancement </w:t>
      </w:r>
      <w:r w:rsidRPr="00E32A21">
        <w:rPr>
          <w:b w:val="0"/>
          <w:bCs/>
          <w:i/>
          <w:iCs/>
          <w:lang w:val="fr-FR"/>
        </w:rPr>
        <w:t>annoté</w:t>
      </w:r>
      <w:r w:rsidRPr="00E32A21" w:rsidR="009D4975">
        <w:rPr>
          <w:b w:val="0"/>
          <w:bCs/>
          <w:i/>
          <w:iCs/>
          <w:lang w:val="fr-FR"/>
        </w:rPr>
        <w:t>. Si nécessaire, raccourcissez et ajustez le texte en fonction de vos constatations lors de la mission d’évaluation</w:t>
      </w:r>
      <w:r w:rsidRPr="00E32A21" w:rsidR="009D4975">
        <w:rPr>
          <w:i/>
          <w:iCs/>
          <w:lang w:val="fr-FR"/>
        </w:rPr>
        <w:t>.</w:t>
      </w:r>
    </w:p>
    <w:p w:rsidRPr="00E32A21" w:rsidR="00F77C76" w:rsidP="00E608E5" w:rsidRDefault="003C768B" w14:paraId="3E0F05E3" w14:textId="77777777">
      <w:pPr>
        <w:rPr>
          <w:i/>
          <w:iCs/>
          <w:lang w:val="fr-FR"/>
        </w:rPr>
      </w:pPr>
      <w:r w:rsidRPr="00E32A21">
        <w:rPr>
          <w:i/>
          <w:iCs/>
          <w:lang w:val="fr-FR"/>
        </w:rPr>
        <w:t>Présentez l’analyse et l’évaluation de cette dimension.</w:t>
      </w:r>
    </w:p>
    <w:p w:rsidRPr="00E32A21" w:rsidR="003C768B" w:rsidP="00E608E5" w:rsidRDefault="003C768B" w14:paraId="6161A9AF" w14:textId="77777777">
      <w:pPr>
        <w:rPr>
          <w:i/>
          <w:iCs/>
          <w:lang w:val="fr-FR"/>
        </w:rPr>
      </w:pPr>
    </w:p>
    <w:p w:rsidR="00E608E5" w:rsidP="00431F0B" w:rsidRDefault="00E608E5" w14:paraId="7AB77EB4" w14:textId="504DD41B">
      <w:pPr>
        <w:pStyle w:val="G-Caption"/>
        <w:rPr>
          <w:lang w:val="fr-FR"/>
        </w:rPr>
      </w:pPr>
      <w:bookmarkStart w:name="_Toc182810945" w:id="120"/>
      <w:r w:rsidRPr="00E32A21">
        <w:rPr>
          <w:lang w:val="fr-FR"/>
        </w:rPr>
        <w:t>Table</w:t>
      </w:r>
      <w:r w:rsidRPr="00E32A21" w:rsidR="003C768B">
        <w:rPr>
          <w:lang w:val="fr-FR"/>
        </w:rPr>
        <w:t>au </w:t>
      </w:r>
      <w:r w:rsidRPr="00E32A21">
        <w:rPr>
          <w:lang w:val="fr-FR"/>
        </w:rPr>
        <w:fldChar w:fldCharType="begin"/>
      </w:r>
      <w:r w:rsidRPr="00E32A21">
        <w:rPr>
          <w:lang w:val="fr-FR"/>
        </w:rPr>
        <w:instrText xml:space="preserve"> SEQ Table \* ARABIC </w:instrText>
      </w:r>
      <w:r w:rsidRPr="00E32A21">
        <w:rPr>
          <w:lang w:val="fr-FR"/>
        </w:rPr>
        <w:fldChar w:fldCharType="separate"/>
      </w:r>
      <w:r w:rsidRPr="00E32A21" w:rsidR="00E8665F">
        <w:rPr>
          <w:noProof/>
          <w:lang w:val="fr-FR"/>
        </w:rPr>
        <w:t>12</w:t>
      </w:r>
      <w:r w:rsidRPr="00E32A21">
        <w:rPr>
          <w:lang w:val="fr-FR"/>
        </w:rPr>
        <w:fldChar w:fldCharType="end"/>
      </w:r>
      <w:r w:rsidRPr="00E32A21" w:rsidR="003C768B">
        <w:rPr>
          <w:lang w:val="fr-FR"/>
        </w:rPr>
        <w:t> </w:t>
      </w:r>
      <w:r w:rsidRPr="00E32A21">
        <w:rPr>
          <w:lang w:val="fr-FR"/>
        </w:rPr>
        <w:t xml:space="preserve">: </w:t>
      </w:r>
      <w:r w:rsidRPr="00E32A21" w:rsidR="009332AA">
        <w:rPr>
          <w:lang w:val="fr-FR"/>
        </w:rPr>
        <w:t xml:space="preserve">Évaluation de l'objectif du projet et des indicateurs d'objectifs (niveau </w:t>
      </w:r>
      <w:r w:rsidRPr="00E32A21" w:rsidR="00732268">
        <w:rPr>
          <w:lang w:val="fr-FR"/>
        </w:rPr>
        <w:t>« </w:t>
      </w:r>
      <w:r w:rsidRPr="00E32A21" w:rsidR="00732268">
        <w:rPr>
          <w:i/>
          <w:iCs/>
          <w:lang w:val="fr-FR"/>
        </w:rPr>
        <w:t>outcome</w:t>
      </w:r>
      <w:r w:rsidRPr="00E32A21" w:rsidR="00732268">
        <w:rPr>
          <w:lang w:val="fr-FR"/>
        </w:rPr>
        <w:t> »</w:t>
      </w:r>
      <w:r w:rsidRPr="00E32A21" w:rsidR="009332AA">
        <w:rPr>
          <w:lang w:val="fr-FR"/>
        </w:rPr>
        <w:t>)</w:t>
      </w:r>
      <w:bookmarkEnd w:id="120"/>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3162"/>
        <w:gridCol w:w="3163"/>
        <w:gridCol w:w="3163"/>
      </w:tblGrid>
      <w:tr w:rsidRPr="00944B0D" w:rsidR="00CA19DC" w:rsidTr="00117F58" w14:paraId="2A4389C3" w14:textId="77777777">
        <w:trPr>
          <w:trHeight w:val="372"/>
          <w:tblHeader/>
        </w:trPr>
        <w:tc>
          <w:tcPr>
            <w:tcW w:w="9488" w:type="dxa"/>
            <w:gridSpan w:val="3"/>
            <w:tcBorders>
              <w:bottom w:val="single" w:color="C6232A" w:sz="18" w:space="0"/>
            </w:tcBorders>
            <w:shd w:val="clear" w:color="auto" w:fill="D9D8CE"/>
          </w:tcPr>
          <w:p w:rsidRPr="00CA19DC" w:rsidR="00CA19DC" w:rsidP="00117F58" w:rsidRDefault="00CA19DC" w14:paraId="27F9AE93" w14:textId="366F4058">
            <w:pPr>
              <w:pStyle w:val="G-Tab-Head"/>
              <w:framePr w:vSpace="0" w:hSpace="0" w:wrap="auto" w:hAnchor="text" w:vAnchor="margin" w:xAlign="left" w:yAlign="inline"/>
              <w:suppressOverlap w:val="0"/>
              <w:rPr>
                <w:szCs w:val="16"/>
                <w:lang w:val="fr-FR"/>
              </w:rPr>
            </w:pPr>
            <w:r w:rsidRPr="00E32A21">
              <w:rPr>
                <w:szCs w:val="16"/>
                <w:lang w:val="fr-FR"/>
              </w:rPr>
              <w:t xml:space="preserve">Objectif du </w:t>
            </w:r>
            <w:r w:rsidRPr="00E32A21" w:rsidR="00106CD6">
              <w:rPr>
                <w:szCs w:val="16"/>
                <w:lang w:val="fr-FR"/>
              </w:rPr>
              <w:t>projet</w:t>
            </w:r>
            <w:r w:rsidRPr="00E32A21">
              <w:rPr>
                <w:szCs w:val="16"/>
                <w:lang w:val="fr-FR"/>
              </w:rPr>
              <w:t xml:space="preserve"> selon l’offre (dernière modification) : </w:t>
            </w:r>
            <w:r w:rsidRPr="00372CA6">
              <w:rPr>
                <w:szCs w:val="16"/>
                <w:highlight w:val="green"/>
                <w:lang w:val="fr-FR"/>
              </w:rPr>
              <w:t>XXX</w:t>
            </w:r>
          </w:p>
          <w:p w:rsidRPr="00CA19DC" w:rsidR="00CA19DC" w:rsidP="00117F58" w:rsidRDefault="00CA19DC" w14:paraId="30AAF9F2" w14:textId="77777777">
            <w:pPr>
              <w:pStyle w:val="G-Tab-Text"/>
              <w:framePr w:wrap="around"/>
              <w:rPr>
                <w:highlight w:val="yellow"/>
                <w:lang w:val="fr-FR"/>
              </w:rPr>
            </w:pPr>
          </w:p>
        </w:tc>
      </w:tr>
      <w:tr w:rsidRPr="00944B0D" w:rsidR="00CA19DC" w:rsidTr="00117F58" w14:paraId="06C8B0EF" w14:textId="77777777">
        <w:trPr>
          <w:trHeight w:val="284"/>
          <w:tblHeader/>
        </w:trPr>
        <w:tc>
          <w:tcPr>
            <w:tcW w:w="3162" w:type="dxa"/>
            <w:tcBorders>
              <w:bottom w:val="single" w:color="C6232A" w:sz="18" w:space="0"/>
            </w:tcBorders>
            <w:shd w:val="clear" w:color="auto" w:fill="D9D8CE"/>
          </w:tcPr>
          <w:p w:rsidRPr="00CA19DC" w:rsidR="00CA19DC" w:rsidP="00117F58" w:rsidRDefault="00CA19DC" w14:paraId="7C08D74D" w14:textId="77777777">
            <w:pPr>
              <w:pStyle w:val="G-Tab-Head"/>
              <w:framePr w:vSpace="0" w:hSpace="0" w:wrap="auto" w:hAnchor="text" w:vAnchor="margin" w:xAlign="left" w:yAlign="inline"/>
              <w:suppressOverlap w:val="0"/>
              <w:rPr>
                <w:szCs w:val="16"/>
                <w:lang w:val="fr-FR"/>
              </w:rPr>
            </w:pPr>
            <w:r w:rsidRPr="00CA19DC">
              <w:rPr>
                <w:szCs w:val="16"/>
                <w:lang w:val="fr-FR"/>
              </w:rPr>
              <w:t>Indicateur d'objectif du projet selon l'offre (dernière modification)</w:t>
            </w:r>
          </w:p>
        </w:tc>
        <w:tc>
          <w:tcPr>
            <w:tcW w:w="3163" w:type="dxa"/>
            <w:tcBorders>
              <w:bottom w:val="single" w:color="C6232A" w:sz="18" w:space="0"/>
            </w:tcBorders>
            <w:shd w:val="clear" w:color="auto" w:fill="D9D8CE"/>
          </w:tcPr>
          <w:p w:rsidRPr="00CA19DC" w:rsidR="00CA19DC" w:rsidP="00117F58" w:rsidRDefault="00CA19DC" w14:paraId="7A38A087" w14:textId="77777777">
            <w:pPr>
              <w:pStyle w:val="G-Tab-Head"/>
              <w:framePr w:vSpace="0" w:hSpace="0" w:wrap="auto" w:hAnchor="text" w:vAnchor="margin" w:xAlign="left" w:yAlign="inline"/>
              <w:suppressOverlap w:val="0"/>
              <w:rPr>
                <w:szCs w:val="16"/>
                <w:lang w:val="fr-FR"/>
              </w:rPr>
            </w:pPr>
            <w:r w:rsidRPr="00CA19DC">
              <w:rPr>
                <w:lang w:val="fr-FR"/>
              </w:rPr>
              <w:t>Évaluation vis-à-vis des critères SMART*</w:t>
            </w:r>
          </w:p>
        </w:tc>
        <w:tc>
          <w:tcPr>
            <w:tcW w:w="3163" w:type="dxa"/>
            <w:tcBorders>
              <w:bottom w:val="single" w:color="C6232A" w:sz="18" w:space="0"/>
            </w:tcBorders>
            <w:shd w:val="clear" w:color="auto" w:fill="D9D8CE"/>
          </w:tcPr>
          <w:p w:rsidRPr="00CA19DC" w:rsidR="00CA19DC" w:rsidP="00117F58" w:rsidRDefault="00CA19DC" w14:paraId="6973491C" w14:textId="77777777">
            <w:pPr>
              <w:pStyle w:val="G-Tab-Head"/>
              <w:framePr w:vSpace="0" w:hSpace="0" w:wrap="auto" w:hAnchor="text" w:vAnchor="margin" w:xAlign="left" w:yAlign="inline"/>
              <w:suppressOverlap w:val="0"/>
              <w:rPr>
                <w:b w:val="0"/>
                <w:i/>
                <w:iCs/>
                <w:szCs w:val="16"/>
                <w:lang w:val="fr-FR"/>
              </w:rPr>
            </w:pPr>
            <w:r w:rsidRPr="00E32A21">
              <w:rPr>
                <w:lang w:val="fr-FR"/>
              </w:rPr>
              <w:t>Opérationnalisation de l'indicateur dans l'évaluation (surtout si cela est nécessaire pour le mesurer ou le comprendre)</w:t>
            </w:r>
          </w:p>
        </w:tc>
      </w:tr>
      <w:tr w:rsidRPr="007F775D" w:rsidR="00CA19DC" w:rsidTr="00B45E2A" w14:paraId="06340E8B" w14:textId="77777777">
        <w:trPr>
          <w:trHeight w:val="284"/>
        </w:trPr>
        <w:tc>
          <w:tcPr>
            <w:tcW w:w="3162" w:type="dxa"/>
            <w:shd w:val="clear" w:color="auto" w:fill="E8E8E4"/>
          </w:tcPr>
          <w:p w:rsidRPr="00E32A21" w:rsidR="00CA19DC" w:rsidP="00117F58" w:rsidRDefault="00CA19DC" w14:paraId="5C387AAB" w14:textId="77777777">
            <w:pPr>
              <w:pStyle w:val="G-Tab-Text"/>
              <w:framePr w:vSpace="0" w:hSpace="0" w:wrap="auto" w:hAnchor="text" w:vAnchor="margin" w:xAlign="left" w:yAlign="inline"/>
              <w:suppressOverlap w:val="0"/>
              <w:rPr>
                <w:i/>
                <w:iCs/>
                <w:szCs w:val="16"/>
                <w:lang w:val="fr-FR"/>
              </w:rPr>
            </w:pPr>
            <w:r w:rsidRPr="00E32A21">
              <w:rPr>
                <w:i/>
                <w:iCs/>
                <w:szCs w:val="16"/>
                <w:lang w:val="fr-FR"/>
              </w:rPr>
              <w:t>Veuillez insérer la formulation de l'indicateur conformément à l'offre (dernière modification)</w:t>
            </w:r>
          </w:p>
          <w:p w:rsidRPr="00CA19DC" w:rsidR="00CA19DC" w:rsidP="00117F58" w:rsidRDefault="00CA19DC" w14:paraId="7DC6D4A6" w14:textId="77777777">
            <w:pPr>
              <w:pStyle w:val="G-Tab-Text"/>
              <w:framePr w:vSpace="0" w:hSpace="0" w:wrap="auto" w:hAnchor="text" w:vAnchor="margin" w:xAlign="left" w:yAlign="inline"/>
              <w:suppressOverlap w:val="0"/>
              <w:rPr>
                <w:highlight w:val="red"/>
                <w:lang w:val="fr-FR"/>
              </w:rPr>
            </w:pPr>
          </w:p>
          <w:p w:rsidRPr="00CA19DC" w:rsidR="00CA19DC" w:rsidP="00117F58" w:rsidRDefault="00CA19DC" w14:paraId="4FD8DF09" w14:textId="77777777">
            <w:pPr>
              <w:pStyle w:val="G-Tab-Text"/>
              <w:framePr w:vSpace="0" w:hSpace="0" w:wrap="auto" w:hAnchor="text" w:vAnchor="margin" w:xAlign="left" w:yAlign="inline"/>
              <w:suppressOverlap w:val="0"/>
              <w:rPr>
                <w:szCs w:val="16"/>
                <w:lang w:val="fr-FR"/>
              </w:rPr>
            </w:pPr>
            <w:r w:rsidRPr="00372CA6">
              <w:rPr>
                <w:szCs w:val="16"/>
                <w:highlight w:val="green"/>
                <w:lang w:val="fr-FR"/>
              </w:rPr>
              <w:t>XXX</w:t>
            </w:r>
          </w:p>
          <w:p w:rsidRPr="00CA19DC" w:rsidR="00CA19DC" w:rsidP="00117F58" w:rsidRDefault="00CA19DC" w14:paraId="4DF14A7D" w14:textId="77777777">
            <w:pPr>
              <w:pStyle w:val="G-Tab-Text"/>
              <w:framePr w:vSpace="0" w:hSpace="0" w:wrap="auto" w:hAnchor="text" w:vAnchor="margin" w:xAlign="left" w:yAlign="inline"/>
              <w:suppressOverlap w:val="0"/>
              <w:rPr>
                <w:szCs w:val="16"/>
                <w:lang w:val="fr-FR"/>
              </w:rPr>
            </w:pPr>
          </w:p>
          <w:p w:rsidRPr="00CA19DC" w:rsidR="00CA19DC" w:rsidP="00117F58" w:rsidRDefault="00CA19DC" w14:paraId="3CC37EAB" w14:textId="77777777">
            <w:pPr>
              <w:pStyle w:val="G-Tab-Text"/>
              <w:framePr w:vSpace="0" w:hSpace="0" w:wrap="auto" w:hAnchor="text" w:vAnchor="margin" w:xAlign="left" w:yAlign="inline"/>
              <w:suppressOverlap w:val="0"/>
              <w:rPr>
                <w:szCs w:val="16"/>
                <w:lang w:val="fr-FR"/>
              </w:rPr>
            </w:pPr>
            <w:r w:rsidRPr="00CA19DC">
              <w:rPr>
                <w:szCs w:val="16"/>
                <w:lang w:val="fr-FR"/>
              </w:rPr>
              <w:t xml:space="preserve">Valeur de base </w:t>
            </w:r>
            <w:r w:rsidRPr="00372CA6">
              <w:rPr>
                <w:szCs w:val="16"/>
                <w:highlight w:val="green"/>
                <w:lang w:val="fr-FR"/>
              </w:rPr>
              <w:t>(date) : XX</w:t>
            </w:r>
          </w:p>
          <w:p w:rsidRPr="00CA19DC" w:rsidR="00CA19DC" w:rsidP="00117F58" w:rsidRDefault="00CA19DC" w14:paraId="32DF371F" w14:textId="77777777">
            <w:pPr>
              <w:pStyle w:val="G-Tab-Text"/>
              <w:framePr w:vSpace="0" w:hSpace="0" w:wrap="auto" w:hAnchor="text" w:vAnchor="margin" w:xAlign="left" w:yAlign="inline"/>
              <w:suppressOverlap w:val="0"/>
              <w:rPr>
                <w:szCs w:val="16"/>
                <w:lang w:val="fr-FR"/>
              </w:rPr>
            </w:pPr>
            <w:r w:rsidRPr="00CA19DC">
              <w:rPr>
                <w:szCs w:val="16"/>
                <w:lang w:val="fr-FR"/>
              </w:rPr>
              <w:t xml:space="preserve">Valeur cible </w:t>
            </w:r>
            <w:r w:rsidRPr="00372CA6">
              <w:rPr>
                <w:szCs w:val="16"/>
                <w:highlight w:val="green"/>
                <w:lang w:val="fr-FR"/>
              </w:rPr>
              <w:t>(date) : XX</w:t>
            </w:r>
          </w:p>
          <w:p w:rsidRPr="00CA19DC" w:rsidR="00CA19DC" w:rsidP="00117F58" w:rsidRDefault="00CA19DC" w14:paraId="3852614D" w14:textId="77777777">
            <w:pPr>
              <w:pStyle w:val="G-Tab-Text"/>
              <w:framePr w:vSpace="0" w:hSpace="0" w:wrap="auto" w:hAnchor="text" w:vAnchor="margin" w:xAlign="left" w:yAlign="inline"/>
              <w:suppressOverlap w:val="0"/>
              <w:rPr>
                <w:szCs w:val="16"/>
                <w:lang w:val="fr-FR"/>
              </w:rPr>
            </w:pPr>
            <w:r w:rsidRPr="00E32A21">
              <w:rPr>
                <w:szCs w:val="16"/>
                <w:lang w:val="fr-FR"/>
              </w:rPr>
              <w:t>Valeur actuelle telle qu'évaluée par l'équipe d'évaluation</w:t>
            </w:r>
            <w:r w:rsidRPr="00CA19DC">
              <w:rPr>
                <w:szCs w:val="16"/>
                <w:lang w:val="fr-FR"/>
              </w:rPr>
              <w:t xml:space="preserve"> </w:t>
            </w:r>
            <w:r w:rsidRPr="00372CA6">
              <w:rPr>
                <w:szCs w:val="16"/>
                <w:highlight w:val="green"/>
                <w:lang w:val="fr-FR"/>
              </w:rPr>
              <w:t>(date) : XX</w:t>
            </w:r>
          </w:p>
          <w:p w:rsidRPr="00CA19DC" w:rsidR="00CA19DC" w:rsidP="00117F58" w:rsidRDefault="00CA19DC" w14:paraId="4B6B93EC" w14:textId="77777777">
            <w:pPr>
              <w:pStyle w:val="G-Tab-Text"/>
              <w:framePr w:vSpace="0" w:hSpace="0" w:wrap="auto" w:hAnchor="text" w:vAnchor="margin" w:xAlign="left" w:yAlign="inline"/>
              <w:suppressOverlap w:val="0"/>
              <w:rPr>
                <w:szCs w:val="16"/>
                <w:lang w:val="fr-FR"/>
              </w:rPr>
            </w:pPr>
            <w:r w:rsidRPr="00CA19DC">
              <w:rPr>
                <w:szCs w:val="16"/>
                <w:lang w:val="fr-FR"/>
              </w:rPr>
              <w:t xml:space="preserve">Taux de </w:t>
            </w:r>
            <w:r w:rsidRPr="00E32A21">
              <w:rPr>
                <w:szCs w:val="16"/>
                <w:lang w:val="fr-FR"/>
              </w:rPr>
              <w:t>réalisation telle qu'évaluée par l'équipe d’évaluation (</w:t>
            </w:r>
            <w:r w:rsidRPr="00372CA6">
              <w:rPr>
                <w:szCs w:val="16"/>
                <w:highlight w:val="green"/>
                <w:lang w:val="fr-FR"/>
              </w:rPr>
              <w:t>date) : XX</w:t>
            </w:r>
            <w:r w:rsidRPr="00CA19DC">
              <w:rPr>
                <w:szCs w:val="16"/>
                <w:lang w:val="fr-FR"/>
              </w:rPr>
              <w:t xml:space="preserve"> max 100% </w:t>
            </w:r>
            <w:r w:rsidRPr="00CA19DC">
              <w:rPr>
                <w:i/>
                <w:iCs/>
                <w:szCs w:val="16"/>
                <w:lang w:val="fr-FR"/>
              </w:rPr>
              <w:t>(des taux de réalisation supérieurs à 100 % peuvent être ajoutés entre parenthèses et doivent être expliqués dans le corps du texte)</w:t>
            </w:r>
          </w:p>
          <w:p w:rsidRPr="004400A7" w:rsidR="00CA19DC" w:rsidP="00117F58" w:rsidRDefault="00CA19DC" w14:paraId="7916B37A" w14:textId="77777777">
            <w:pPr>
              <w:pStyle w:val="G-Tab-Text"/>
              <w:framePr w:wrap="around"/>
              <w:rPr>
                <w:lang w:val="fr-FR"/>
              </w:rPr>
            </w:pPr>
            <w:r w:rsidRPr="004400A7">
              <w:rPr>
                <w:szCs w:val="16"/>
                <w:lang w:val="fr-FR"/>
              </w:rPr>
              <w:t xml:space="preserve">Source : </w:t>
            </w:r>
            <w:r w:rsidRPr="00372CA6">
              <w:rPr>
                <w:szCs w:val="16"/>
                <w:highlight w:val="green"/>
                <w:lang w:val="fr-FR"/>
              </w:rPr>
              <w:t>XX</w:t>
            </w:r>
            <w:r w:rsidRPr="004400A7">
              <w:rPr>
                <w:szCs w:val="16"/>
                <w:lang w:val="fr-FR"/>
              </w:rPr>
              <w:t xml:space="preserve"> </w:t>
            </w:r>
            <w:r w:rsidRPr="00E32A21">
              <w:rPr>
                <w:szCs w:val="16"/>
                <w:lang w:val="fr-FR"/>
              </w:rPr>
              <w:t>veuillez préciser autant que possible comment les données ont été collectées</w:t>
            </w:r>
          </w:p>
        </w:tc>
        <w:tc>
          <w:tcPr>
            <w:tcW w:w="3163" w:type="dxa"/>
            <w:shd w:val="clear" w:color="auto" w:fill="E8E8E4"/>
          </w:tcPr>
          <w:p w:rsidRPr="004400A7" w:rsidR="00CA19DC" w:rsidP="00117F58" w:rsidRDefault="00CA19DC" w14:paraId="76F03AFD" w14:textId="77777777">
            <w:pPr>
              <w:pStyle w:val="G-Tab-Text"/>
              <w:framePr w:wrap="around"/>
              <w:rPr>
                <w:i/>
                <w:iCs/>
                <w:lang w:val="fr-FR"/>
              </w:rPr>
            </w:pPr>
            <w:r w:rsidRPr="00E32A21">
              <w:rPr>
                <w:bCs/>
                <w:szCs w:val="16"/>
                <w:lang w:val="fr-FR"/>
              </w:rPr>
              <w:t>Veuillez décrire les critères SMART qui sont remplis et ceux qui ne le sont pas, et pourquoi.</w:t>
            </w:r>
          </w:p>
        </w:tc>
        <w:tc>
          <w:tcPr>
            <w:tcW w:w="3163" w:type="dxa"/>
            <w:shd w:val="clear" w:color="auto" w:fill="E8E8E4"/>
          </w:tcPr>
          <w:p w:rsidRPr="00E32A21" w:rsidR="00CA19DC" w:rsidP="00117F58" w:rsidRDefault="00CA19DC" w14:paraId="7913FCDC" w14:textId="77777777">
            <w:pPr>
              <w:pStyle w:val="G-Tab-Text"/>
              <w:framePr w:vSpace="0" w:hSpace="0" w:wrap="auto" w:hAnchor="text" w:vAnchor="margin" w:xAlign="left" w:yAlign="inline"/>
              <w:suppressOverlap w:val="0"/>
              <w:rPr>
                <w:i/>
                <w:iCs/>
                <w:szCs w:val="16"/>
                <w:lang w:val="fr-FR"/>
              </w:rPr>
            </w:pPr>
            <w:r w:rsidRPr="00E32A21">
              <w:rPr>
                <w:i/>
                <w:iCs/>
                <w:szCs w:val="16"/>
                <w:lang w:val="fr-FR"/>
              </w:rPr>
              <w:t>Si les critères SMART ne sont pas remplis, veuillez décrire comment l'indicateur sera adapté ou opérationnalisé dans l'évaluation.</w:t>
            </w:r>
          </w:p>
          <w:p w:rsidRPr="004400A7" w:rsidR="00CA19DC" w:rsidP="00117F58" w:rsidRDefault="00CA19DC" w14:paraId="0ED874FE" w14:textId="77777777">
            <w:pPr>
              <w:pStyle w:val="G-Tab-Text"/>
              <w:framePr w:vSpace="0" w:hSpace="0" w:wrap="auto" w:hAnchor="text" w:vAnchor="margin" w:xAlign="left" w:yAlign="inline"/>
              <w:suppressOverlap w:val="0"/>
              <w:rPr>
                <w:i/>
                <w:iCs/>
                <w:szCs w:val="16"/>
                <w:highlight w:val="yellow"/>
                <w:lang w:val="fr-FR"/>
              </w:rPr>
            </w:pPr>
          </w:p>
          <w:p w:rsidRPr="00E32A21" w:rsidR="00CA19DC" w:rsidP="00117F58" w:rsidRDefault="00CA19DC" w14:paraId="210CEB7F" w14:textId="77777777">
            <w:pPr>
              <w:pStyle w:val="G-Tab-Text"/>
              <w:framePr w:vSpace="0" w:hSpace="0" w:wrap="auto" w:hAnchor="text" w:vAnchor="margin" w:xAlign="left" w:yAlign="inline"/>
              <w:suppressOverlap w:val="0"/>
              <w:rPr>
                <w:i/>
                <w:iCs/>
                <w:szCs w:val="16"/>
                <w:lang w:val="fr-FR"/>
              </w:rPr>
            </w:pPr>
            <w:r w:rsidRPr="00E32A21">
              <w:rPr>
                <w:i/>
                <w:iCs/>
                <w:szCs w:val="16"/>
                <w:lang w:val="fr-FR"/>
              </w:rPr>
              <w:t>De préférence, ne décrivez que les modifications ou spécifications exactes de l'indicateur. S'il est nécessaire de mentionner l'ensemble de l'indicateur, veuillez indiquer clairement les changements apportés à l'indicateur.</w:t>
            </w:r>
          </w:p>
          <w:p w:rsidRPr="004400A7" w:rsidR="00CA19DC" w:rsidP="00117F58" w:rsidRDefault="00CA19DC" w14:paraId="07B33BF6" w14:textId="77777777">
            <w:pPr>
              <w:pStyle w:val="G-Tab-Text"/>
              <w:framePr w:vSpace="0" w:hSpace="0" w:wrap="auto" w:hAnchor="text" w:vAnchor="margin" w:xAlign="left" w:yAlign="inline"/>
              <w:suppressOverlap w:val="0"/>
              <w:rPr>
                <w:szCs w:val="16"/>
                <w:highlight w:val="red"/>
                <w:lang w:val="fr-FR"/>
              </w:rPr>
            </w:pPr>
          </w:p>
          <w:p w:rsidRPr="004400A7" w:rsidR="00CA19DC" w:rsidP="00117F58" w:rsidRDefault="00CA19DC" w14:paraId="020FF129" w14:textId="77777777">
            <w:pPr>
              <w:pStyle w:val="G-Tab-Text"/>
              <w:framePr w:vSpace="0" w:hSpace="0" w:wrap="auto" w:hAnchor="text" w:vAnchor="margin" w:xAlign="left" w:yAlign="inline"/>
              <w:suppressOverlap w:val="0"/>
              <w:rPr>
                <w:szCs w:val="16"/>
                <w:lang w:val="fr-FR"/>
              </w:rPr>
            </w:pPr>
            <w:r w:rsidRPr="00372CA6">
              <w:rPr>
                <w:szCs w:val="16"/>
                <w:highlight w:val="green"/>
                <w:lang w:val="fr-FR"/>
              </w:rPr>
              <w:t>XXX</w:t>
            </w:r>
          </w:p>
          <w:p w:rsidRPr="004400A7" w:rsidR="00CA19DC" w:rsidP="00117F58" w:rsidRDefault="00CA19DC" w14:paraId="38A36C7D" w14:textId="77777777">
            <w:pPr>
              <w:pStyle w:val="G-Tab-Text"/>
              <w:framePr w:vSpace="0" w:hSpace="0" w:wrap="auto" w:hAnchor="text" w:vAnchor="margin" w:xAlign="left" w:yAlign="inline"/>
              <w:suppressOverlap w:val="0"/>
              <w:rPr>
                <w:szCs w:val="16"/>
                <w:lang w:val="fr-FR"/>
              </w:rPr>
            </w:pPr>
          </w:p>
          <w:p w:rsidRPr="004400A7" w:rsidR="00CA19DC" w:rsidP="00117F58" w:rsidRDefault="00CA19DC" w14:paraId="7085D2E6" w14:textId="77777777">
            <w:pPr>
              <w:pStyle w:val="G-Tab-Text"/>
              <w:framePr w:vSpace="0" w:hSpace="0" w:wrap="auto" w:hAnchor="text" w:vAnchor="margin" w:xAlign="left" w:yAlign="inline"/>
              <w:suppressOverlap w:val="0"/>
              <w:rPr>
                <w:i/>
                <w:iCs/>
                <w:szCs w:val="16"/>
                <w:lang w:val="fr-FR"/>
              </w:rPr>
            </w:pPr>
            <w:r w:rsidRPr="00E32A21">
              <w:rPr>
                <w:i/>
                <w:iCs/>
                <w:szCs w:val="16"/>
                <w:lang w:val="fr-FR"/>
              </w:rPr>
              <w:t>Par ex.</w:t>
            </w:r>
          </w:p>
          <w:p w:rsidRPr="004400A7" w:rsidR="00CA19DC" w:rsidP="00117F58" w:rsidRDefault="00CA19DC" w14:paraId="58F8AA14" w14:textId="77777777">
            <w:pPr>
              <w:pStyle w:val="G-Tab-Text"/>
              <w:framePr w:vSpace="0" w:hSpace="0" w:wrap="auto" w:hAnchor="text" w:vAnchor="margin" w:xAlign="left" w:yAlign="inline"/>
              <w:suppressOverlap w:val="0"/>
              <w:rPr>
                <w:szCs w:val="16"/>
                <w:lang w:val="fr-FR"/>
              </w:rPr>
            </w:pPr>
            <w:r w:rsidRPr="004400A7">
              <w:rPr>
                <w:szCs w:val="16"/>
                <w:lang w:val="fr-FR"/>
              </w:rPr>
              <w:t xml:space="preserve">Valeur de base </w:t>
            </w:r>
            <w:r w:rsidRPr="00372CA6">
              <w:rPr>
                <w:szCs w:val="16"/>
                <w:highlight w:val="green"/>
                <w:lang w:val="fr-FR"/>
              </w:rPr>
              <w:t>(date)</w:t>
            </w:r>
            <w:r w:rsidRPr="00372CA6">
              <w:rPr>
                <w:color w:val="auto"/>
                <w:szCs w:val="16"/>
                <w:highlight w:val="green"/>
                <w:lang w:val="fr-FR"/>
              </w:rPr>
              <w:t xml:space="preserve"> : </w:t>
            </w:r>
            <w:r w:rsidRPr="00372CA6">
              <w:rPr>
                <w:szCs w:val="16"/>
                <w:highlight w:val="green"/>
                <w:lang w:val="fr-FR"/>
              </w:rPr>
              <w:t>XX</w:t>
            </w:r>
          </w:p>
          <w:p w:rsidRPr="004400A7" w:rsidR="00CA19DC" w:rsidP="00117F58" w:rsidRDefault="00CA19DC" w14:paraId="56A1AA17" w14:textId="77777777">
            <w:pPr>
              <w:pStyle w:val="G-Tab-Text"/>
              <w:framePr w:vSpace="0" w:hSpace="0" w:wrap="auto" w:hAnchor="text" w:vAnchor="margin" w:xAlign="left" w:yAlign="inline"/>
              <w:suppressOverlap w:val="0"/>
              <w:rPr>
                <w:szCs w:val="16"/>
                <w:lang w:val="fr-FR"/>
              </w:rPr>
            </w:pPr>
            <w:r w:rsidRPr="004400A7">
              <w:rPr>
                <w:szCs w:val="16"/>
                <w:lang w:val="fr-FR"/>
              </w:rPr>
              <w:t xml:space="preserve">Valeur cible </w:t>
            </w:r>
            <w:r w:rsidRPr="00372CA6">
              <w:rPr>
                <w:szCs w:val="16"/>
                <w:highlight w:val="green"/>
                <w:lang w:val="fr-FR"/>
              </w:rPr>
              <w:t>(date) : XX</w:t>
            </w:r>
          </w:p>
          <w:p w:rsidRPr="004400A7" w:rsidR="00CA19DC" w:rsidP="00117F58" w:rsidRDefault="00CA19DC" w14:paraId="1307129E" w14:textId="77777777">
            <w:pPr>
              <w:pStyle w:val="G-Tab-Text"/>
              <w:framePr w:vSpace="0" w:hSpace="0" w:wrap="auto" w:hAnchor="text" w:vAnchor="margin" w:xAlign="left" w:yAlign="inline"/>
              <w:suppressOverlap w:val="0"/>
              <w:rPr>
                <w:szCs w:val="16"/>
                <w:lang w:val="fr-FR"/>
              </w:rPr>
            </w:pPr>
            <w:r w:rsidRPr="00E32A21">
              <w:rPr>
                <w:szCs w:val="16"/>
                <w:lang w:val="fr-FR"/>
              </w:rPr>
              <w:t>Valeur actuelle telle qu'évaluée par l'équipe d'évaluation</w:t>
            </w:r>
            <w:r w:rsidRPr="004400A7">
              <w:rPr>
                <w:szCs w:val="16"/>
                <w:lang w:val="fr-FR"/>
              </w:rPr>
              <w:t xml:space="preserve"> </w:t>
            </w:r>
            <w:r w:rsidRPr="00372CA6">
              <w:rPr>
                <w:szCs w:val="16"/>
                <w:highlight w:val="green"/>
                <w:lang w:val="fr-FR"/>
              </w:rPr>
              <w:t>(date) : XX</w:t>
            </w:r>
          </w:p>
          <w:p w:rsidRPr="004400A7" w:rsidR="00CA19DC" w:rsidP="00117F58" w:rsidRDefault="00CA19DC" w14:paraId="1161FE35" w14:textId="2D8C5A29">
            <w:pPr>
              <w:pStyle w:val="G-Tab-Text"/>
              <w:framePr w:vSpace="0" w:hSpace="0" w:wrap="auto" w:hAnchor="text" w:vAnchor="margin" w:xAlign="left" w:yAlign="inline"/>
              <w:suppressOverlap w:val="0"/>
              <w:rPr>
                <w:szCs w:val="16"/>
                <w:lang w:val="fr-FR"/>
              </w:rPr>
            </w:pPr>
            <w:r w:rsidRPr="004400A7">
              <w:rPr>
                <w:szCs w:val="16"/>
                <w:lang w:val="fr-FR"/>
              </w:rPr>
              <w:t xml:space="preserve">Réalisation en </w:t>
            </w:r>
            <w:r w:rsidRPr="00E32A21">
              <w:rPr>
                <w:szCs w:val="16"/>
                <w:lang w:val="fr-FR"/>
              </w:rPr>
              <w:t>% telle qu'évaluée par l'équipe d'évaluation</w:t>
            </w:r>
            <w:r w:rsidRPr="004400A7">
              <w:rPr>
                <w:szCs w:val="16"/>
                <w:lang w:val="fr-FR"/>
              </w:rPr>
              <w:t xml:space="preserve"> </w:t>
            </w:r>
            <w:r w:rsidRPr="00372CA6">
              <w:rPr>
                <w:szCs w:val="16"/>
                <w:highlight w:val="green"/>
                <w:lang w:val="fr-FR"/>
              </w:rPr>
              <w:t>(date) : XX</w:t>
            </w:r>
            <w:r w:rsidRPr="004400A7">
              <w:rPr>
                <w:szCs w:val="16"/>
                <w:lang w:val="fr-FR"/>
              </w:rPr>
              <w:t xml:space="preserve"> </w:t>
            </w:r>
            <w:r w:rsidRPr="004400A7">
              <w:rPr>
                <w:i/>
                <w:iCs/>
                <w:szCs w:val="16"/>
                <w:lang w:val="fr-FR"/>
              </w:rPr>
              <w:t>max. 100 % (des taux de réalisation supérieurs à 100 % peuvent être ajoutés entre parenthèses et doivent être expliqués dans le corps du texte)</w:t>
            </w:r>
          </w:p>
          <w:p w:rsidRPr="007F775D" w:rsidR="00CA19DC" w:rsidP="00117F58" w:rsidRDefault="00CA19DC" w14:paraId="776203AD" w14:textId="77777777">
            <w:pPr>
              <w:pStyle w:val="G-Tab-Text"/>
              <w:framePr w:vSpace="0" w:hSpace="0" w:wrap="auto" w:hAnchor="text" w:vAnchor="margin" w:xAlign="left" w:yAlign="inline"/>
              <w:suppressOverlap w:val="0"/>
              <w:rPr>
                <w:szCs w:val="16"/>
              </w:rPr>
            </w:pPr>
            <w:r w:rsidRPr="009332AA">
              <w:rPr>
                <w:bCs/>
                <w:szCs w:val="16"/>
              </w:rPr>
              <w:t xml:space="preserve">Source : </w:t>
            </w:r>
            <w:r w:rsidRPr="00372CA6">
              <w:rPr>
                <w:bCs/>
                <w:szCs w:val="16"/>
                <w:highlight w:val="green"/>
              </w:rPr>
              <w:t>XX</w:t>
            </w:r>
          </w:p>
        </w:tc>
      </w:tr>
      <w:tr w:rsidRPr="00335B7F" w:rsidR="00CA19DC" w:rsidTr="00117F58" w14:paraId="01CEF02D" w14:textId="77777777">
        <w:trPr>
          <w:trHeight w:val="284"/>
        </w:trPr>
        <w:tc>
          <w:tcPr>
            <w:tcW w:w="3162" w:type="dxa"/>
            <w:shd w:val="clear" w:color="auto" w:fill="F2F2EE"/>
          </w:tcPr>
          <w:p w:rsidRPr="007F775D" w:rsidR="00CA19DC" w:rsidP="00117F58" w:rsidRDefault="00CA19DC" w14:paraId="161EA65E" w14:textId="77777777">
            <w:pPr>
              <w:pStyle w:val="G-Tab-Text"/>
              <w:framePr w:vSpace="0" w:hSpace="0" w:wrap="auto" w:hAnchor="text" w:vAnchor="margin" w:xAlign="left" w:yAlign="inline"/>
              <w:suppressOverlap w:val="0"/>
              <w:rPr>
                <w:szCs w:val="16"/>
                <w:highlight w:val="red"/>
              </w:rPr>
            </w:pPr>
          </w:p>
        </w:tc>
        <w:tc>
          <w:tcPr>
            <w:tcW w:w="3163" w:type="dxa"/>
            <w:shd w:val="clear" w:color="auto" w:fill="F2F2EE"/>
          </w:tcPr>
          <w:p w:rsidRPr="007F775D" w:rsidR="00CA19DC" w:rsidP="00117F58" w:rsidRDefault="00CA19DC" w14:paraId="30E11CA5" w14:textId="77777777">
            <w:pPr>
              <w:pStyle w:val="G-Tab-Head"/>
              <w:framePr w:vSpace="0" w:hSpace="0" w:wrap="auto" w:hAnchor="text" w:vAnchor="margin" w:xAlign="left" w:yAlign="inline"/>
              <w:suppressOverlap w:val="0"/>
              <w:rPr>
                <w:b w:val="0"/>
                <w:szCs w:val="16"/>
              </w:rPr>
            </w:pPr>
          </w:p>
        </w:tc>
        <w:tc>
          <w:tcPr>
            <w:tcW w:w="3163" w:type="dxa"/>
            <w:shd w:val="clear" w:color="auto" w:fill="F2F2EE"/>
          </w:tcPr>
          <w:p w:rsidRPr="00335B7F" w:rsidR="00CA19DC" w:rsidP="00117F58" w:rsidRDefault="00CA19DC" w14:paraId="4714BE22" w14:textId="77777777">
            <w:pPr>
              <w:pStyle w:val="G-Tab-Text"/>
              <w:framePr w:vSpace="0" w:hSpace="0" w:wrap="auto" w:hAnchor="text" w:vAnchor="margin" w:xAlign="left" w:yAlign="inline"/>
              <w:suppressOverlap w:val="0"/>
              <w:rPr>
                <w:i/>
                <w:iCs/>
                <w:szCs w:val="16"/>
              </w:rPr>
            </w:pPr>
          </w:p>
        </w:tc>
      </w:tr>
      <w:tr w:rsidRPr="00335B7F" w:rsidR="00CA19DC" w:rsidTr="00B45E2A" w14:paraId="5503F963" w14:textId="77777777">
        <w:trPr>
          <w:trHeight w:val="284"/>
        </w:trPr>
        <w:tc>
          <w:tcPr>
            <w:tcW w:w="3162" w:type="dxa"/>
            <w:shd w:val="clear" w:color="auto" w:fill="E8E8E4"/>
          </w:tcPr>
          <w:p w:rsidRPr="007F775D" w:rsidR="00CA19DC" w:rsidP="00117F58" w:rsidRDefault="00CA19DC" w14:paraId="7AE0AF4F" w14:textId="77777777">
            <w:pPr>
              <w:pStyle w:val="G-Tab-Text"/>
              <w:framePr w:vSpace="0" w:hSpace="0" w:wrap="auto" w:hAnchor="text" w:vAnchor="margin" w:xAlign="left" w:yAlign="inline"/>
              <w:suppressOverlap w:val="0"/>
              <w:rPr>
                <w:szCs w:val="16"/>
                <w:highlight w:val="red"/>
              </w:rPr>
            </w:pPr>
          </w:p>
        </w:tc>
        <w:tc>
          <w:tcPr>
            <w:tcW w:w="3163" w:type="dxa"/>
            <w:shd w:val="clear" w:color="auto" w:fill="E8E8E4"/>
          </w:tcPr>
          <w:p w:rsidRPr="007F775D" w:rsidR="00CA19DC" w:rsidP="00117F58" w:rsidRDefault="00CA19DC" w14:paraId="18B2560D" w14:textId="77777777">
            <w:pPr>
              <w:pStyle w:val="G-Tab-Head"/>
              <w:framePr w:vSpace="0" w:hSpace="0" w:wrap="auto" w:hAnchor="text" w:vAnchor="margin" w:xAlign="left" w:yAlign="inline"/>
              <w:suppressOverlap w:val="0"/>
              <w:rPr>
                <w:b w:val="0"/>
                <w:szCs w:val="16"/>
              </w:rPr>
            </w:pPr>
          </w:p>
        </w:tc>
        <w:tc>
          <w:tcPr>
            <w:tcW w:w="3163" w:type="dxa"/>
            <w:shd w:val="clear" w:color="auto" w:fill="E8E8E4"/>
          </w:tcPr>
          <w:p w:rsidRPr="00335B7F" w:rsidR="00CA19DC" w:rsidP="00117F58" w:rsidRDefault="00CA19DC" w14:paraId="0C9BEDF1" w14:textId="77777777">
            <w:pPr>
              <w:pStyle w:val="G-Tab-Text"/>
              <w:framePr w:vSpace="0" w:hSpace="0" w:wrap="auto" w:hAnchor="text" w:vAnchor="margin" w:xAlign="left" w:yAlign="inline"/>
              <w:suppressOverlap w:val="0"/>
              <w:rPr>
                <w:i/>
                <w:iCs/>
                <w:szCs w:val="16"/>
              </w:rPr>
            </w:pPr>
          </w:p>
        </w:tc>
      </w:tr>
      <w:tr w:rsidRPr="00335B7F" w:rsidR="00CA19DC" w:rsidTr="00117F58" w14:paraId="56DBA60E" w14:textId="77777777">
        <w:trPr>
          <w:trHeight w:val="284"/>
        </w:trPr>
        <w:tc>
          <w:tcPr>
            <w:tcW w:w="3162" w:type="dxa"/>
            <w:shd w:val="clear" w:color="auto" w:fill="F2F2EE"/>
          </w:tcPr>
          <w:p w:rsidRPr="007F775D" w:rsidR="00CA19DC" w:rsidP="00117F58" w:rsidRDefault="00CA19DC" w14:paraId="148325B5" w14:textId="77777777">
            <w:pPr>
              <w:pStyle w:val="G-Tab-Text"/>
              <w:framePr w:vSpace="0" w:hSpace="0" w:wrap="auto" w:hAnchor="text" w:vAnchor="margin" w:xAlign="left" w:yAlign="inline"/>
              <w:suppressOverlap w:val="0"/>
              <w:rPr>
                <w:szCs w:val="16"/>
                <w:highlight w:val="red"/>
              </w:rPr>
            </w:pPr>
          </w:p>
        </w:tc>
        <w:tc>
          <w:tcPr>
            <w:tcW w:w="3163" w:type="dxa"/>
            <w:shd w:val="clear" w:color="auto" w:fill="F2F2EE"/>
          </w:tcPr>
          <w:p w:rsidRPr="007F775D" w:rsidR="00CA19DC" w:rsidP="00117F58" w:rsidRDefault="00CA19DC" w14:paraId="064A42F6" w14:textId="77777777">
            <w:pPr>
              <w:pStyle w:val="G-Tab-Head"/>
              <w:framePr w:vSpace="0" w:hSpace="0" w:wrap="auto" w:hAnchor="text" w:vAnchor="margin" w:xAlign="left" w:yAlign="inline"/>
              <w:suppressOverlap w:val="0"/>
              <w:rPr>
                <w:b w:val="0"/>
                <w:szCs w:val="16"/>
              </w:rPr>
            </w:pPr>
          </w:p>
        </w:tc>
        <w:tc>
          <w:tcPr>
            <w:tcW w:w="3163" w:type="dxa"/>
            <w:shd w:val="clear" w:color="auto" w:fill="F2F2EE"/>
          </w:tcPr>
          <w:p w:rsidRPr="00335B7F" w:rsidR="00CA19DC" w:rsidP="00117F58" w:rsidRDefault="00CA19DC" w14:paraId="69F77F4D" w14:textId="77777777">
            <w:pPr>
              <w:pStyle w:val="G-Tab-Text"/>
              <w:framePr w:vSpace="0" w:hSpace="0" w:wrap="auto" w:hAnchor="text" w:vAnchor="margin" w:xAlign="left" w:yAlign="inline"/>
              <w:suppressOverlap w:val="0"/>
              <w:rPr>
                <w:i/>
                <w:iCs/>
                <w:szCs w:val="16"/>
              </w:rPr>
            </w:pPr>
          </w:p>
        </w:tc>
      </w:tr>
      <w:tr w:rsidRPr="00335B7F" w:rsidR="00CA19DC" w:rsidTr="00B45E2A" w14:paraId="6AC9DF61" w14:textId="77777777">
        <w:trPr>
          <w:trHeight w:val="284"/>
        </w:trPr>
        <w:tc>
          <w:tcPr>
            <w:tcW w:w="3162" w:type="dxa"/>
            <w:shd w:val="clear" w:color="auto" w:fill="E8E8E4"/>
          </w:tcPr>
          <w:p w:rsidRPr="007F775D" w:rsidR="00CA19DC" w:rsidP="00117F58" w:rsidRDefault="00CA19DC" w14:paraId="437E554E" w14:textId="77777777">
            <w:pPr>
              <w:pStyle w:val="G-Tab-Text"/>
              <w:framePr w:vSpace="0" w:hSpace="0" w:wrap="auto" w:hAnchor="text" w:vAnchor="margin" w:xAlign="left" w:yAlign="inline"/>
              <w:suppressOverlap w:val="0"/>
              <w:rPr>
                <w:szCs w:val="16"/>
                <w:highlight w:val="red"/>
              </w:rPr>
            </w:pPr>
          </w:p>
        </w:tc>
        <w:tc>
          <w:tcPr>
            <w:tcW w:w="3163" w:type="dxa"/>
            <w:shd w:val="clear" w:color="auto" w:fill="E8E8E4"/>
          </w:tcPr>
          <w:p w:rsidRPr="007F775D" w:rsidR="00CA19DC" w:rsidP="00117F58" w:rsidRDefault="00CA19DC" w14:paraId="609B7297" w14:textId="77777777">
            <w:pPr>
              <w:pStyle w:val="G-Tab-Head"/>
              <w:framePr w:vSpace="0" w:hSpace="0" w:wrap="auto" w:hAnchor="text" w:vAnchor="margin" w:xAlign="left" w:yAlign="inline"/>
              <w:suppressOverlap w:val="0"/>
              <w:rPr>
                <w:b w:val="0"/>
                <w:szCs w:val="16"/>
              </w:rPr>
            </w:pPr>
          </w:p>
        </w:tc>
        <w:tc>
          <w:tcPr>
            <w:tcW w:w="3163" w:type="dxa"/>
            <w:shd w:val="clear" w:color="auto" w:fill="E8E8E4"/>
          </w:tcPr>
          <w:p w:rsidRPr="00335B7F" w:rsidR="00CA19DC" w:rsidP="00117F58" w:rsidRDefault="00CA19DC" w14:paraId="46880237" w14:textId="77777777">
            <w:pPr>
              <w:pStyle w:val="G-Tab-Text"/>
              <w:framePr w:vSpace="0" w:hSpace="0" w:wrap="auto" w:hAnchor="text" w:vAnchor="margin" w:xAlign="left" w:yAlign="inline"/>
              <w:suppressOverlap w:val="0"/>
              <w:rPr>
                <w:i/>
                <w:iCs/>
                <w:szCs w:val="16"/>
              </w:rPr>
            </w:pPr>
          </w:p>
        </w:tc>
      </w:tr>
      <w:tr w:rsidRPr="00944B0D" w:rsidR="00CA19DC" w:rsidTr="00117F58" w14:paraId="4BA9330B" w14:textId="77777777">
        <w:trPr>
          <w:trHeight w:val="20"/>
        </w:trPr>
        <w:tc>
          <w:tcPr>
            <w:tcW w:w="9488" w:type="dxa"/>
            <w:gridSpan w:val="3"/>
            <w:shd w:val="clear" w:color="auto" w:fill="E8E8E4"/>
          </w:tcPr>
          <w:p w:rsidRPr="004400A7" w:rsidR="00CA19DC" w:rsidP="00117F58" w:rsidRDefault="00CA19DC" w14:paraId="5D8B7F8D" w14:textId="77777777">
            <w:pPr>
              <w:pStyle w:val="G-Tab-Text"/>
              <w:framePr w:vSpace="0" w:hSpace="0" w:wrap="auto" w:hAnchor="text" w:vAnchor="margin" w:xAlign="left" w:yAlign="inline"/>
              <w:suppressOverlap w:val="0"/>
              <w:rPr>
                <w:szCs w:val="16"/>
                <w:lang w:val="fr-FR"/>
              </w:rPr>
            </w:pPr>
            <w:commentRangeStart w:id="121"/>
            <w:r w:rsidRPr="004400A7">
              <w:rPr>
                <w:lang w:val="fr-FR"/>
              </w:rPr>
              <w:t>* SMART : spécifique, mesurable, réalisable, pertinent, limité dans le temps</w:t>
            </w:r>
            <w:commentRangeEnd w:id="121"/>
            <w:r w:rsidRPr="009C773E">
              <w:rPr>
                <w:rStyle w:val="Kommentarzeichen"/>
              </w:rPr>
              <w:commentReference w:id="121"/>
            </w:r>
          </w:p>
        </w:tc>
      </w:tr>
    </w:tbl>
    <w:p w:rsidRPr="00841444" w:rsidR="00CA19DC" w:rsidP="00431F0B" w:rsidRDefault="00CA19DC" w14:paraId="03567CAD" w14:textId="77777777">
      <w:pPr>
        <w:pStyle w:val="G-Caption"/>
        <w:rPr>
          <w:lang w:val="fr-FR"/>
        </w:rPr>
      </w:pPr>
    </w:p>
    <w:p w:rsidRPr="0083218B" w:rsidR="00E608E5" w:rsidP="001943A5" w:rsidRDefault="00E608E5" w14:paraId="4AB4152B" w14:textId="77777777">
      <w:pPr>
        <w:rPr>
          <w:lang w:val="fr-FR"/>
        </w:rPr>
      </w:pPr>
    </w:p>
    <w:p w:rsidRPr="00246DA5" w:rsidR="00476AF3" w:rsidP="00833B2F" w:rsidRDefault="00246DA5" w14:paraId="799D0196" w14:textId="77777777">
      <w:pPr>
        <w:rPr>
          <w:i/>
          <w:iCs/>
          <w:lang w:val="fr-FR"/>
        </w:rPr>
      </w:pPr>
      <w:r w:rsidRPr="00246DA5">
        <w:rPr>
          <w:i/>
          <w:iCs/>
          <w:lang w:val="fr-FR"/>
        </w:rPr>
        <w:t xml:space="preserve">Ajoutez l’une de ces </w:t>
      </w:r>
      <w:r w:rsidR="00476AF3">
        <w:rPr>
          <w:i/>
          <w:iCs/>
          <w:lang w:val="fr-FR"/>
        </w:rPr>
        <w:t xml:space="preserve">deux </w:t>
      </w:r>
      <w:r w:rsidRPr="00246DA5">
        <w:rPr>
          <w:i/>
          <w:iCs/>
          <w:lang w:val="fr-FR"/>
        </w:rPr>
        <w:t>phrases</w:t>
      </w:r>
      <w:r>
        <w:rPr>
          <w:i/>
          <w:iCs/>
          <w:lang w:val="fr-FR"/>
        </w:rPr>
        <w:t> :</w:t>
      </w:r>
    </w:p>
    <w:p w:rsidR="004976A9" w:rsidP="00833B2F" w:rsidRDefault="007E79D7" w14:paraId="1752D812" w14:textId="579512F2">
      <w:pPr>
        <w:rPr>
          <w:lang w:val="fr-FR"/>
        </w:rPr>
      </w:pPr>
      <w:r w:rsidRPr="007E79D7">
        <w:rPr>
          <w:lang w:val="fr-FR"/>
        </w:rPr>
        <w:t xml:space="preserve">L'équipe </w:t>
      </w:r>
      <w:r w:rsidRPr="00E32A21">
        <w:rPr>
          <w:lang w:val="fr-FR"/>
        </w:rPr>
        <w:t>d'évaluation conclut que</w:t>
      </w:r>
      <w:r w:rsidRPr="007E79D7">
        <w:rPr>
          <w:lang w:val="fr-FR"/>
        </w:rPr>
        <w:t xml:space="preserve"> le(s) indicateur(s) </w:t>
      </w:r>
      <w:r w:rsidRPr="00372CA6">
        <w:rPr>
          <w:highlight w:val="green"/>
          <w:lang w:val="fr-FR"/>
        </w:rPr>
        <w:t xml:space="preserve">X </w:t>
      </w:r>
      <w:r w:rsidRPr="00E32A21">
        <w:rPr>
          <w:lang w:val="fr-FR"/>
        </w:rPr>
        <w:t xml:space="preserve">de l'objectif du projet a/ont </w:t>
      </w:r>
      <w:sdt>
        <w:sdtPr>
          <w:rPr>
            <w:color w:val="auto"/>
            <w:highlight w:val="green"/>
            <w:lang w:val="fr-FR"/>
          </w:rPr>
          <w:alias w:val="Niveau de réalisation"/>
          <w:tag w:val="Niveau de réalisation"/>
          <w:id w:val="-1687811129"/>
          <w:placeholder>
            <w:docPart w:val="1DDCC81F42824A43B495A9039B46007A"/>
          </w:placeholder>
          <w:showingPlcHdr/>
          <w:dropDownList>
            <w:listItem w:value="pleinement atteint"/>
            <w:listItem w:displayText="partiellement atteint" w:value="partiellement atteint"/>
            <w:listItem w:displayText="non atteint" w:value="non atteint"/>
          </w:dropDownList>
        </w:sdtPr>
        <w:sdtEndPr/>
        <w:sdtContent>
          <w:r w:rsidRPr="00372CA6" w:rsidR="00B17679">
            <w:rPr>
              <w:rStyle w:val="Platzhaltertext"/>
              <w:rFonts w:eastAsiaTheme="majorEastAsia"/>
              <w:color w:val="auto"/>
              <w:highlight w:val="green"/>
              <w:lang w:val="fr-FR"/>
            </w:rPr>
            <w:t>choisir un élément</w:t>
          </w:r>
        </w:sdtContent>
      </w:sdt>
      <w:r w:rsidRPr="00372CA6" w:rsidR="00B17679">
        <w:rPr>
          <w:highlight w:val="green"/>
          <w:lang w:val="fr-FR"/>
        </w:rPr>
        <w:t xml:space="preserve"> </w:t>
      </w:r>
      <w:r w:rsidRPr="00372CA6">
        <w:rPr>
          <w:lang w:val="fr-FR"/>
        </w:rPr>
        <w:t xml:space="preserve">à la fin du projet. </w:t>
      </w:r>
      <w:r w:rsidRPr="00372CA6">
        <w:rPr>
          <w:i/>
          <w:iCs/>
          <w:lang w:val="fr-FR"/>
        </w:rPr>
        <w:t>(Ajoute</w:t>
      </w:r>
      <w:r w:rsidRPr="00372CA6" w:rsidR="00DC7051">
        <w:rPr>
          <w:i/>
          <w:iCs/>
          <w:lang w:val="fr-FR"/>
        </w:rPr>
        <w:t>z</w:t>
      </w:r>
      <w:r w:rsidRPr="00372CA6">
        <w:rPr>
          <w:i/>
          <w:iCs/>
          <w:lang w:val="fr-FR"/>
        </w:rPr>
        <w:t xml:space="preserve"> </w:t>
      </w:r>
      <w:r w:rsidRPr="00372CA6" w:rsidR="00DC7051">
        <w:rPr>
          <w:i/>
          <w:iCs/>
          <w:lang w:val="fr-FR"/>
        </w:rPr>
        <w:t xml:space="preserve">pour </w:t>
      </w:r>
      <w:r w:rsidRPr="00372CA6">
        <w:rPr>
          <w:i/>
          <w:iCs/>
          <w:lang w:val="fr-FR"/>
        </w:rPr>
        <w:t>d'autres indicateurs, si nécessaire)</w:t>
      </w:r>
    </w:p>
    <w:p w:rsidRPr="00476AF3" w:rsidR="007E79D7" w:rsidP="00833B2F" w:rsidRDefault="007E79D7" w14:paraId="6037F8B0" w14:textId="77777777">
      <w:pPr>
        <w:rPr>
          <w:lang w:val="fr-FR"/>
        </w:rPr>
      </w:pPr>
    </w:p>
    <w:p w:rsidRPr="00D2637D" w:rsidR="00833B2F" w:rsidP="00833B2F" w:rsidRDefault="00833B2F" w14:paraId="5E4C6315" w14:textId="77777777">
      <w:pPr>
        <w:rPr>
          <w:i/>
          <w:iCs/>
          <w:lang w:val="fr-FR"/>
        </w:rPr>
      </w:pPr>
      <w:r w:rsidRPr="00D2637D">
        <w:rPr>
          <w:i/>
          <w:iCs/>
          <w:lang w:val="fr-FR"/>
        </w:rPr>
        <w:t>O</w:t>
      </w:r>
      <w:r w:rsidRPr="00D2637D" w:rsidR="00246DA5">
        <w:rPr>
          <w:i/>
          <w:iCs/>
          <w:lang w:val="fr-FR"/>
        </w:rPr>
        <w:t>u</w:t>
      </w:r>
    </w:p>
    <w:p w:rsidRPr="00D2637D" w:rsidR="004976A9" w:rsidP="00833B2F" w:rsidRDefault="004976A9" w14:paraId="33821317" w14:textId="77777777">
      <w:pPr>
        <w:rPr>
          <w:i/>
          <w:iCs/>
          <w:lang w:val="fr-FR"/>
        </w:rPr>
      </w:pPr>
    </w:p>
    <w:p w:rsidRPr="00B17679" w:rsidR="00833B2F" w:rsidP="00936513" w:rsidRDefault="007E79D7" w14:paraId="202339DE" w14:textId="06E12FA6">
      <w:pPr>
        <w:rPr>
          <w:color w:val="auto"/>
          <w:lang w:val="fr-FR"/>
        </w:rPr>
      </w:pPr>
      <w:r w:rsidRPr="007E79D7">
        <w:rPr>
          <w:lang w:val="fr-FR"/>
        </w:rPr>
        <w:t>L'équipe d'évaluatio</w:t>
      </w:r>
      <w:r w:rsidRPr="00E32A21">
        <w:rPr>
          <w:lang w:val="fr-FR"/>
        </w:rPr>
        <w:t>n conclut</w:t>
      </w:r>
      <w:r w:rsidRPr="007E79D7">
        <w:rPr>
          <w:lang w:val="fr-FR"/>
        </w:rPr>
        <w:t xml:space="preserve"> que tous les</w:t>
      </w:r>
      <w:r w:rsidR="00230200">
        <w:rPr>
          <w:lang w:val="fr-FR"/>
        </w:rPr>
        <w:t xml:space="preserve"> </w:t>
      </w:r>
      <w:r w:rsidRPr="00372CA6" w:rsidR="00230200">
        <w:rPr>
          <w:highlight w:val="green"/>
          <w:lang w:val="fr-FR"/>
        </w:rPr>
        <w:t>(## nombre)</w:t>
      </w:r>
      <w:r w:rsidRPr="007E79D7">
        <w:rPr>
          <w:lang w:val="fr-FR"/>
        </w:rPr>
        <w:t xml:space="preserve"> indicateurs de l'objectif du projet </w:t>
      </w:r>
      <w:r w:rsidRPr="00B17679">
        <w:rPr>
          <w:color w:val="auto"/>
          <w:lang w:val="fr-FR"/>
        </w:rPr>
        <w:t xml:space="preserve">ont été </w:t>
      </w:r>
      <w:sdt>
        <w:sdtPr>
          <w:rPr>
            <w:color w:val="auto"/>
            <w:highlight w:val="green"/>
            <w:lang w:val="fr-FR"/>
          </w:rPr>
          <w:alias w:val="Niveau de réalisation"/>
          <w:tag w:val="Niveau de réalisation"/>
          <w:id w:val="1241680376"/>
          <w:placeholder>
            <w:docPart w:val="C663CAA9E3BA444FA04D11D38B7EAE99"/>
          </w:placeholder>
          <w:showingPlcHdr/>
          <w:dropDownList>
            <w:listItem w:value="pleinement atteint"/>
            <w:listItem w:displayText="partiellement atteint" w:value="partiellement atteint"/>
            <w:listItem w:displayText="non atteint" w:value="non atteint"/>
          </w:dropDownList>
        </w:sdtPr>
        <w:sdtEndPr/>
        <w:sdtContent>
          <w:r w:rsidRPr="00372CA6" w:rsidR="00B17679">
            <w:rPr>
              <w:rStyle w:val="Platzhaltertext"/>
              <w:rFonts w:eastAsiaTheme="majorEastAsia"/>
              <w:color w:val="auto"/>
              <w:highlight w:val="green"/>
              <w:lang w:val="fr-FR"/>
            </w:rPr>
            <w:t>choisir un élément</w:t>
          </w:r>
        </w:sdtContent>
      </w:sdt>
      <w:r w:rsidRPr="00372CA6" w:rsidR="00977C0D">
        <w:rPr>
          <w:color w:val="auto"/>
          <w:highlight w:val="green"/>
          <w:lang w:val="fr-FR"/>
        </w:rPr>
        <w:t xml:space="preserve"> </w:t>
      </w:r>
      <w:r w:rsidRPr="00372CA6">
        <w:rPr>
          <w:color w:val="auto"/>
          <w:highlight w:val="green"/>
          <w:lang w:val="fr-FR"/>
        </w:rPr>
        <w:t>à</w:t>
      </w:r>
      <w:r w:rsidRPr="00B17679">
        <w:rPr>
          <w:color w:val="auto"/>
          <w:lang w:val="fr-FR"/>
        </w:rPr>
        <w:t xml:space="preserve"> la fin du projet.</w:t>
      </w:r>
    </w:p>
    <w:p w:rsidRPr="004976A9" w:rsidR="007E79D7" w:rsidP="00936513" w:rsidRDefault="007E79D7" w14:paraId="026FAB54" w14:textId="77777777">
      <w:pPr>
        <w:rPr>
          <w:lang w:val="fr-FR"/>
        </w:rPr>
      </w:pPr>
    </w:p>
    <w:p w:rsidRPr="008A102C" w:rsidR="0083218B" w:rsidP="0083218B" w:rsidRDefault="0083218B" w14:paraId="110C7967" w14:textId="77777777">
      <w:pPr>
        <w:rPr>
          <w:i/>
          <w:iCs/>
          <w:lang w:val="fr-FR"/>
        </w:rPr>
      </w:pPr>
      <w:r>
        <w:rPr>
          <w:i/>
          <w:iCs/>
          <w:lang w:val="fr-FR"/>
        </w:rPr>
        <w:t>Pour finir, v</w:t>
      </w:r>
      <w:r w:rsidRPr="008A102C">
        <w:rPr>
          <w:i/>
          <w:iCs/>
          <w:lang w:val="fr-FR"/>
        </w:rPr>
        <w:t>euillez mentionne</w:t>
      </w:r>
      <w:r w:rsidR="002F7B9D">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83218B" w:rsidR="00CE1395" w:rsidP="00936513" w:rsidRDefault="0083218B" w14:paraId="269A2DA1" w14:textId="77777777">
      <w:pPr>
        <w:rPr>
          <w:lang w:val="fr-FR"/>
        </w:rPr>
      </w:pPr>
      <w:r>
        <w:rPr>
          <w:lang w:val="fr-FR"/>
        </w:rPr>
        <w:t xml:space="preserve">La dimension 1 du critère d’efficacité </w:t>
      </w:r>
      <w:r w:rsidRPr="00044498">
        <w:rPr>
          <w:lang w:val="fr-FR"/>
        </w:rPr>
        <w:t xml:space="preserve">– </w:t>
      </w:r>
      <w:r>
        <w:rPr>
          <w:lang w:val="fr-FR"/>
        </w:rPr>
        <w:t>Atteinte des objectifs (prévus)</w:t>
      </w:r>
      <w:r w:rsidRPr="00044498">
        <w:rPr>
          <w:lang w:val="fr-FR"/>
        </w:rPr>
        <w:t xml:space="preserve"> – obtient </w:t>
      </w:r>
      <w:r w:rsidRPr="00372CA6">
        <w:rPr>
          <w:b/>
          <w:bCs/>
          <w:highlight w:val="green"/>
          <w:lang w:val="fr-FR"/>
        </w:rPr>
        <w:t>XX</w:t>
      </w:r>
      <w:r w:rsidR="00C3036B">
        <w:rPr>
          <w:b/>
          <w:bCs/>
          <w:lang w:val="fr-FR"/>
        </w:rPr>
        <w:t> </w:t>
      </w:r>
      <w:r>
        <w:rPr>
          <w:b/>
          <w:bCs/>
          <w:lang w:val="fr-FR"/>
        </w:rPr>
        <w:t xml:space="preserve">points </w:t>
      </w:r>
      <w:r w:rsidRPr="00974624">
        <w:rPr>
          <w:b/>
          <w:bCs/>
          <w:lang w:val="fr-FR"/>
        </w:rPr>
        <w:t xml:space="preserve">sur </w:t>
      </w:r>
      <w:r w:rsidRPr="00974624" w:rsidR="008F6DD6">
        <w:rPr>
          <w:b/>
          <w:bCs/>
          <w:lang w:val="fr-FR"/>
        </w:rPr>
        <w:t>30</w:t>
      </w:r>
      <w:r w:rsidRPr="00974624" w:rsidR="00CE1395">
        <w:rPr>
          <w:b/>
          <w:bCs/>
          <w:lang w:val="fr-FR"/>
        </w:rPr>
        <w:t>.</w:t>
      </w:r>
    </w:p>
    <w:p w:rsidRPr="00BB1E2C" w:rsidR="00CE1395" w:rsidP="002E3E8A" w:rsidRDefault="00B17F66" w14:paraId="03D52F5E" w14:textId="77777777">
      <w:pPr>
        <w:pStyle w:val="G-Ch4-Subheading"/>
        <w:rPr>
          <w:lang w:val="fr-FR"/>
        </w:rPr>
      </w:pPr>
      <w:r w:rsidRPr="00B17F66">
        <w:rPr>
          <w:lang w:val="fr-FR"/>
        </w:rPr>
        <w:t>Efficacité</w:t>
      </w:r>
      <w:r w:rsidR="009F1A04">
        <w:rPr>
          <w:lang w:val="fr-FR"/>
        </w:rPr>
        <w:t xml:space="preserve"> </w:t>
      </w:r>
      <w:r w:rsidRPr="00B17F66">
        <w:rPr>
          <w:lang w:val="fr-FR"/>
        </w:rPr>
        <w:t>– Dimension</w:t>
      </w:r>
      <w:r>
        <w:rPr>
          <w:lang w:val="fr-FR"/>
        </w:rPr>
        <w:t> 2 </w:t>
      </w:r>
      <w:r w:rsidRPr="00F67494">
        <w:rPr>
          <w:lang w:val="fr-FR"/>
        </w:rPr>
        <w:t>:</w:t>
      </w:r>
      <w:r w:rsidRPr="00BB1E2C" w:rsidR="00CE1395">
        <w:rPr>
          <w:lang w:val="fr-FR"/>
        </w:rPr>
        <w:t xml:space="preserve"> </w:t>
      </w:r>
      <w:r w:rsidRPr="00BB1E2C" w:rsidR="00BB1E2C">
        <w:rPr>
          <w:lang w:val="fr-FR"/>
        </w:rPr>
        <w:t xml:space="preserve">contribution </w:t>
      </w:r>
      <w:r w:rsidR="00BB1E2C">
        <w:rPr>
          <w:lang w:val="fr-FR"/>
        </w:rPr>
        <w:t>à l’atteinte des objectifs</w:t>
      </w:r>
    </w:p>
    <w:p w:rsidRPr="0047081F" w:rsidR="00CE1395" w:rsidP="00936513" w:rsidRDefault="0047081F" w14:paraId="2486CD44" w14:textId="77777777">
      <w:pPr>
        <w:rPr>
          <w:i/>
          <w:iCs/>
          <w:lang w:val="fr-FR"/>
        </w:rPr>
      </w:pPr>
      <w:r w:rsidRPr="00044498">
        <w:rPr>
          <w:i/>
          <w:iCs/>
          <w:lang w:val="fr-FR"/>
        </w:rPr>
        <w:t>Présentez l’analyse</w:t>
      </w:r>
      <w:r>
        <w:rPr>
          <w:i/>
          <w:iCs/>
          <w:lang w:val="fr-FR"/>
        </w:rPr>
        <w:t xml:space="preserve"> et l’évaluation de cette dimension.</w:t>
      </w:r>
    </w:p>
    <w:p w:rsidRPr="00E32A21" w:rsidR="002D56B9" w:rsidP="002D56B9" w:rsidRDefault="002D56B9" w14:paraId="627D724F"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w:t>
      </w:r>
      <w:r w:rsidRPr="00E32A21">
        <w:rPr>
          <w:i/>
          <w:iCs/>
          <w:lang w:val="fr-FR"/>
        </w:rPr>
        <w:t>visés.</w:t>
      </w:r>
    </w:p>
    <w:p w:rsidRPr="00E32A21" w:rsidR="007E79D7" w:rsidP="002D56B9" w:rsidRDefault="007E79D7" w14:paraId="01971AEB" w14:textId="77777777">
      <w:pPr>
        <w:rPr>
          <w:i/>
          <w:iCs/>
          <w:lang w:val="fr-FR"/>
        </w:rPr>
      </w:pPr>
    </w:p>
    <w:p w:rsidRPr="00044498" w:rsidR="007E79D7" w:rsidP="002D56B9" w:rsidRDefault="007E79D7" w14:paraId="1CF05129" w14:textId="77777777">
      <w:pPr>
        <w:rPr>
          <w:i/>
          <w:iCs/>
          <w:lang w:val="fr-FR"/>
        </w:rPr>
      </w:pPr>
      <w:r w:rsidRPr="00E32A21">
        <w:rPr>
          <w:i/>
          <w:iCs/>
          <w:lang w:val="fr-FR"/>
        </w:rPr>
        <w:t xml:space="preserve">Cette section se concentre sur l'analyse des hypothèses de résultats et non sur </w:t>
      </w:r>
      <w:r w:rsidRPr="00E32A21" w:rsidR="00C95749">
        <w:rPr>
          <w:i/>
          <w:iCs/>
          <w:lang w:val="fr-FR"/>
        </w:rPr>
        <w:t xml:space="preserve">tous </w:t>
      </w:r>
      <w:r w:rsidRPr="00E32A21">
        <w:rPr>
          <w:i/>
          <w:iCs/>
          <w:lang w:val="fr-FR"/>
        </w:rPr>
        <w:t xml:space="preserve">les résultats réels. Néanmoins, il s'agit d'un bon point de départ </w:t>
      </w:r>
      <w:r w:rsidRPr="00E32A21" w:rsidR="00FB7A31">
        <w:rPr>
          <w:i/>
          <w:iCs/>
          <w:lang w:val="fr-FR"/>
        </w:rPr>
        <w:t xml:space="preserve">de </w:t>
      </w:r>
      <w:r w:rsidRPr="00E32A21">
        <w:rPr>
          <w:i/>
          <w:iCs/>
          <w:lang w:val="fr-FR"/>
        </w:rPr>
        <w:t>donner un bref aperçu des résultats obtenus</w:t>
      </w:r>
      <w:r w:rsidRPr="00E32A21" w:rsidR="00C95749">
        <w:rPr>
          <w:i/>
          <w:iCs/>
          <w:lang w:val="fr-FR"/>
        </w:rPr>
        <w:t xml:space="preserve"> au niveau des extrants</w:t>
      </w:r>
      <w:r w:rsidRPr="00E32A21">
        <w:rPr>
          <w:i/>
          <w:iCs/>
          <w:lang w:val="fr-FR"/>
        </w:rPr>
        <w:t xml:space="preserve">. </w:t>
      </w:r>
      <w:r w:rsidRPr="00E32A21">
        <w:rPr>
          <w:i/>
          <w:iCs/>
          <w:lang w:val="fr-FR"/>
        </w:rPr>
        <w:t xml:space="preserve">Veuillez également indiquer que de plus amples informations </w:t>
      </w:r>
      <w:r w:rsidRPr="00E32A21" w:rsidR="00FB7A31">
        <w:rPr>
          <w:i/>
          <w:iCs/>
          <w:lang w:val="fr-FR"/>
        </w:rPr>
        <w:t>concernant l’achèvement</w:t>
      </w:r>
      <w:r w:rsidRPr="00E32A21">
        <w:rPr>
          <w:i/>
          <w:iCs/>
          <w:lang w:val="fr-FR"/>
        </w:rPr>
        <w:t xml:space="preserve"> </w:t>
      </w:r>
      <w:r w:rsidRPr="00E32A21" w:rsidR="00FB7A31">
        <w:rPr>
          <w:i/>
          <w:iCs/>
          <w:lang w:val="fr-FR"/>
        </w:rPr>
        <w:t>des extrants</w:t>
      </w:r>
      <w:r w:rsidRPr="00E32A21">
        <w:rPr>
          <w:i/>
          <w:iCs/>
          <w:lang w:val="fr-FR"/>
        </w:rPr>
        <w:t xml:space="preserve"> sont disponibles dans le chapitre sur l'effi</w:t>
      </w:r>
      <w:r w:rsidRPr="00E32A21" w:rsidR="00FB7A31">
        <w:rPr>
          <w:i/>
          <w:iCs/>
          <w:lang w:val="fr-FR"/>
        </w:rPr>
        <w:t>cience</w:t>
      </w:r>
      <w:r w:rsidRPr="00E32A21">
        <w:rPr>
          <w:i/>
          <w:iCs/>
          <w:lang w:val="fr-FR"/>
        </w:rPr>
        <w:t xml:space="preserve"> de la production.</w:t>
      </w:r>
    </w:p>
    <w:p w:rsidRPr="002B025E" w:rsidR="00E1765E" w:rsidP="00936513" w:rsidRDefault="00E1765E" w14:paraId="4A6656AE" w14:textId="77777777">
      <w:pPr>
        <w:rPr>
          <w:lang w:val="fr-FR"/>
        </w:rPr>
      </w:pPr>
    </w:p>
    <w:p w:rsidR="00CE1395" w:rsidP="00936513" w:rsidRDefault="00B72E72" w14:paraId="53182CCF" w14:textId="77777777">
      <w:pPr>
        <w:rPr>
          <w:i/>
          <w:lang w:val="fr-FR"/>
        </w:rPr>
      </w:pPr>
      <w:r w:rsidRPr="00B72E72">
        <w:rPr>
          <w:i/>
          <w:lang w:val="fr-FR"/>
        </w:rPr>
        <w:t xml:space="preserve">Veuillez </w:t>
      </w:r>
      <w:r w:rsidR="00EF497A">
        <w:rPr>
          <w:i/>
          <w:lang w:val="fr-FR"/>
        </w:rPr>
        <w:t xml:space="preserve">énumérer </w:t>
      </w:r>
      <w:r w:rsidRPr="00B72E72">
        <w:rPr>
          <w:i/>
          <w:lang w:val="fr-FR"/>
        </w:rPr>
        <w:t xml:space="preserve">et expliquer les </w:t>
      </w:r>
      <w:r w:rsidR="00EF497A">
        <w:rPr>
          <w:i/>
          <w:lang w:val="fr-FR"/>
        </w:rPr>
        <w:t>hypothè</w:t>
      </w:r>
      <w:r w:rsidRPr="00B72E72">
        <w:rPr>
          <w:i/>
          <w:lang w:val="fr-FR"/>
        </w:rPr>
        <w:t xml:space="preserve">ses sélectionnées </w:t>
      </w:r>
      <w:r w:rsidR="00EF497A">
        <w:rPr>
          <w:i/>
          <w:lang w:val="fr-FR"/>
        </w:rPr>
        <w:t xml:space="preserve">parmi celles </w:t>
      </w:r>
      <w:r>
        <w:rPr>
          <w:i/>
          <w:lang w:val="fr-FR"/>
        </w:rPr>
        <w:t>de la th</w:t>
      </w:r>
      <w:r w:rsidR="00EF497A">
        <w:rPr>
          <w:i/>
          <w:lang w:val="fr-FR"/>
        </w:rPr>
        <w:t>éorie du ch</w:t>
      </w:r>
      <w:r>
        <w:rPr>
          <w:i/>
          <w:lang w:val="fr-FR"/>
        </w:rPr>
        <w:t>a</w:t>
      </w:r>
      <w:r w:rsidR="00EF497A">
        <w:rPr>
          <w:i/>
          <w:lang w:val="fr-FR"/>
        </w:rPr>
        <w:t>n</w:t>
      </w:r>
      <w:r>
        <w:rPr>
          <w:i/>
          <w:lang w:val="fr-FR"/>
        </w:rPr>
        <w:t>gement</w:t>
      </w:r>
      <w:r w:rsidR="00EF497A">
        <w:rPr>
          <w:i/>
          <w:lang w:val="fr-FR"/>
        </w:rPr>
        <w:t xml:space="preserve"> </w:t>
      </w:r>
      <w:r w:rsidRPr="00B72E72" w:rsidR="00EF497A">
        <w:rPr>
          <w:i/>
          <w:lang w:val="fr-FR"/>
        </w:rPr>
        <w:t>(au moins trois)</w:t>
      </w:r>
      <w:r>
        <w:rPr>
          <w:i/>
          <w:lang w:val="fr-FR"/>
        </w:rPr>
        <w:t>, en faisant référence au modèle de résultat</w:t>
      </w:r>
      <w:r w:rsidR="00EF497A">
        <w:rPr>
          <w:i/>
          <w:lang w:val="fr-FR"/>
        </w:rPr>
        <w:t>s</w:t>
      </w:r>
      <w:r>
        <w:rPr>
          <w:i/>
          <w:lang w:val="fr-FR"/>
        </w:rPr>
        <w:t>.</w:t>
      </w:r>
      <w:r w:rsidRPr="00B72E72">
        <w:rPr>
          <w:i/>
          <w:lang w:val="fr-FR"/>
        </w:rPr>
        <w:t xml:space="preserve"> </w:t>
      </w:r>
      <w:r w:rsidR="00EF497A">
        <w:rPr>
          <w:i/>
          <w:lang w:val="fr-FR"/>
        </w:rPr>
        <w:t xml:space="preserve">Expliquez votre choix. L’analyse doit </w:t>
      </w:r>
      <w:r w:rsidR="00C95749">
        <w:rPr>
          <w:i/>
          <w:lang w:val="fr-FR"/>
        </w:rPr>
        <w:t xml:space="preserve">raconter </w:t>
      </w:r>
      <w:r w:rsidR="00EF497A">
        <w:rPr>
          <w:i/>
          <w:lang w:val="fr-FR"/>
        </w:rPr>
        <w:t>l</w:t>
      </w:r>
      <w:r w:rsidR="00C95749">
        <w:rPr>
          <w:i/>
          <w:lang w:val="fr-FR"/>
        </w:rPr>
        <w:t xml:space="preserve">’histoire </w:t>
      </w:r>
      <w:r w:rsidR="00EF497A">
        <w:rPr>
          <w:i/>
          <w:lang w:val="fr-FR"/>
        </w:rPr>
        <w:t xml:space="preserve">de </w:t>
      </w:r>
      <w:r w:rsidR="00C95749">
        <w:rPr>
          <w:i/>
          <w:lang w:val="fr-FR"/>
        </w:rPr>
        <w:t xml:space="preserve">la </w:t>
      </w:r>
      <w:r w:rsidR="00EF497A">
        <w:rPr>
          <w:i/>
          <w:lang w:val="fr-FR"/>
        </w:rPr>
        <w:t>contribution et être moins technique que la description de la théorie du changement. Précisez toutefois clairement sur quels éléments de la théorie du changement porte l’analyse.</w:t>
      </w:r>
    </w:p>
    <w:p w:rsidR="007E79D7" w:rsidP="00936513" w:rsidRDefault="007E79D7" w14:paraId="617BF064" w14:textId="77777777">
      <w:pPr>
        <w:rPr>
          <w:i/>
          <w:lang w:val="fr-FR"/>
        </w:rPr>
      </w:pPr>
    </w:p>
    <w:p w:rsidRPr="00E32A21" w:rsidR="007E79D7" w:rsidP="007E79D7" w:rsidRDefault="007E79D7" w14:paraId="6AC21B72" w14:textId="77777777">
      <w:pPr>
        <w:rPr>
          <w:i/>
          <w:lang w:val="fr-FR"/>
        </w:rPr>
      </w:pPr>
      <w:r w:rsidRPr="00E32A21">
        <w:rPr>
          <w:i/>
          <w:lang w:val="fr-FR"/>
        </w:rPr>
        <w:t xml:space="preserve">Veuillez également indiquer brièvement la pertinence de ces hypothèses de résultats par rapport à l'objectif global du projet. Si cela doit être discuté plus en détail, il convient de le faire dans les chapitres </w:t>
      </w:r>
      <w:r w:rsidRPr="00E32A21" w:rsidR="00C95749">
        <w:rPr>
          <w:i/>
          <w:lang w:val="fr-FR"/>
        </w:rPr>
        <w:t xml:space="preserve">consacrés à </w:t>
      </w:r>
      <w:r w:rsidRPr="00E32A21">
        <w:rPr>
          <w:i/>
          <w:lang w:val="fr-FR"/>
        </w:rPr>
        <w:t>la pertinence et l'effic</w:t>
      </w:r>
      <w:r w:rsidRPr="00E32A21" w:rsidR="00C95749">
        <w:rPr>
          <w:i/>
          <w:lang w:val="fr-FR"/>
        </w:rPr>
        <w:t xml:space="preserve">ience. </w:t>
      </w:r>
    </w:p>
    <w:p w:rsidRPr="00E32A21" w:rsidR="007E79D7" w:rsidP="007E79D7" w:rsidRDefault="007E79D7" w14:paraId="33A3CC91" w14:textId="77777777">
      <w:pPr>
        <w:rPr>
          <w:i/>
          <w:lang w:val="fr-FR"/>
        </w:rPr>
      </w:pPr>
    </w:p>
    <w:p w:rsidRPr="00E32A21" w:rsidR="007E79D7" w:rsidP="007E79D7" w:rsidRDefault="007E79D7" w14:paraId="2DEB9C96" w14:textId="0B56705A">
      <w:pPr>
        <w:rPr>
          <w:i/>
          <w:lang w:val="fr-FR"/>
        </w:rPr>
      </w:pPr>
      <w:r w:rsidRPr="00E32A21">
        <w:rPr>
          <w:b/>
          <w:bCs/>
          <w:i/>
          <w:u w:val="single"/>
          <w:lang w:val="fr-FR"/>
        </w:rPr>
        <w:t>Important</w:t>
      </w:r>
      <w:r w:rsidRPr="00E32A21">
        <w:rPr>
          <w:b/>
          <w:bCs/>
          <w:i/>
          <w:lang w:val="fr-FR"/>
        </w:rPr>
        <w:t xml:space="preserve"> :</w:t>
      </w:r>
      <w:r w:rsidRPr="00E32A21">
        <w:rPr>
          <w:i/>
          <w:lang w:val="fr-FR"/>
        </w:rPr>
        <w:t xml:space="preserve"> les informations contenues dans les tableaux d'hypothèses </w:t>
      </w:r>
      <w:r w:rsidRPr="00E32A21" w:rsidR="00C95749">
        <w:rPr>
          <w:i/>
          <w:lang w:val="fr-FR"/>
        </w:rPr>
        <w:t xml:space="preserve">ci-dessous </w:t>
      </w:r>
      <w:r w:rsidRPr="00E32A21">
        <w:rPr>
          <w:i/>
          <w:lang w:val="fr-FR"/>
        </w:rPr>
        <w:t xml:space="preserve">sont transférées directement sur le </w:t>
      </w:r>
      <w:r w:rsidRPr="00E32A21">
        <w:rPr>
          <w:b/>
          <w:bCs/>
          <w:i/>
          <w:lang w:val="fr-FR"/>
        </w:rPr>
        <w:t>portail de preuves de la GIZ</w:t>
      </w:r>
      <w:r w:rsidRPr="00E32A21">
        <w:rPr>
          <w:i/>
          <w:lang w:val="fr-FR"/>
        </w:rPr>
        <w:t xml:space="preserve"> </w:t>
      </w:r>
      <w:r w:rsidRPr="00E32A21" w:rsidR="00F91D29">
        <w:rPr>
          <w:i/>
          <w:lang w:val="fr-FR"/>
        </w:rPr>
        <w:t>(</w:t>
      </w:r>
      <w:r w:rsidRPr="00E32A21" w:rsidR="00F91D29">
        <w:rPr>
          <w:b/>
          <w:bCs/>
          <w:i/>
          <w:iCs/>
          <w:lang w:val="fr-FR"/>
        </w:rPr>
        <w:t>GIZ evidence portal</w:t>
      </w:r>
      <w:r w:rsidRPr="00E32A21" w:rsidR="00F91D29">
        <w:rPr>
          <w:i/>
          <w:iCs/>
          <w:lang w:val="fr-FR"/>
        </w:rPr>
        <w:t xml:space="preserve">) </w:t>
      </w:r>
      <w:r w:rsidRPr="00E32A21">
        <w:rPr>
          <w:i/>
          <w:lang w:val="fr-FR"/>
        </w:rPr>
        <w:t>afin que d'autres projets puissent en tirer des enseignements : Les hypothèses de résultats doivent donc être compréhensibles en elles-mêmes et aucune abréviation ne doit être utilisée.</w:t>
      </w:r>
    </w:p>
    <w:p w:rsidRPr="00E32A21" w:rsidR="00CF0CE5" w:rsidP="00936513" w:rsidRDefault="00CF0CE5" w14:paraId="42E2EC07" w14:textId="77777777">
      <w:pPr>
        <w:rPr>
          <w:i/>
          <w:iCs/>
          <w:lang w:val="fr-FR"/>
        </w:rPr>
      </w:pPr>
    </w:p>
    <w:p w:rsidRPr="00E32A21" w:rsidR="00285740" w:rsidP="00431F0B" w:rsidRDefault="00CF0CE5" w14:paraId="1685919A" w14:textId="450A9F87">
      <w:pPr>
        <w:pStyle w:val="G-Caption"/>
        <w:rPr>
          <w:lang w:val="fr-FR"/>
        </w:rPr>
      </w:pPr>
      <w:bookmarkStart w:name="_Toc182810946" w:id="122"/>
      <w:r w:rsidRPr="00E32A21">
        <w:rPr>
          <w:lang w:val="fr-FR"/>
        </w:rPr>
        <w:t>Tableau </w:t>
      </w:r>
      <w:r w:rsidRPr="00E32A21">
        <w:rPr>
          <w:lang w:val="fr-FR"/>
        </w:rPr>
        <w:fldChar w:fldCharType="begin"/>
      </w:r>
      <w:r w:rsidRPr="00E32A21">
        <w:rPr>
          <w:lang w:val="fr-FR"/>
        </w:rPr>
        <w:instrText xml:space="preserve"> SEQ Table \* ARABIC </w:instrText>
      </w:r>
      <w:r w:rsidRPr="00E32A21">
        <w:rPr>
          <w:lang w:val="fr-FR"/>
        </w:rPr>
        <w:fldChar w:fldCharType="separate"/>
      </w:r>
      <w:r w:rsidRPr="00E32A21" w:rsidR="00E8665F">
        <w:rPr>
          <w:noProof/>
          <w:lang w:val="fr-FR"/>
        </w:rPr>
        <w:t>13</w:t>
      </w:r>
      <w:r w:rsidRPr="00E32A21">
        <w:rPr>
          <w:lang w:val="fr-FR"/>
        </w:rPr>
        <w:fldChar w:fldCharType="end"/>
      </w:r>
      <w:r w:rsidRPr="00E32A21">
        <w:rPr>
          <w:lang w:val="fr-FR"/>
        </w:rPr>
        <w:t xml:space="preserve"> : Efficacité - </w:t>
      </w:r>
      <w:r w:rsidRPr="00E32A21" w:rsidR="007E79D7">
        <w:rPr>
          <w:lang w:val="fr-FR"/>
        </w:rPr>
        <w:t>Évaluation</w:t>
      </w:r>
      <w:r w:rsidRPr="00E32A21" w:rsidR="00DF17CA">
        <w:rPr>
          <w:lang w:val="fr-FR"/>
        </w:rPr>
        <w:t xml:space="preserve"> de l’</w:t>
      </w:r>
      <w:r w:rsidRPr="00E32A21" w:rsidR="007E79D7">
        <w:rPr>
          <w:lang w:val="fr-FR"/>
        </w:rPr>
        <w:t xml:space="preserve">hypothèse </w:t>
      </w:r>
      <w:r w:rsidRPr="00E32A21" w:rsidR="00DF17CA">
        <w:rPr>
          <w:lang w:val="fr-FR"/>
        </w:rPr>
        <w:t xml:space="preserve">de résultats </w:t>
      </w:r>
      <w:r w:rsidRPr="00E32A21" w:rsidR="007E79D7">
        <w:rPr>
          <w:lang w:val="fr-FR"/>
        </w:rPr>
        <w:t>1</w:t>
      </w:r>
      <w:bookmarkEnd w:id="122"/>
    </w:p>
    <w:tbl>
      <w:tblP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944B0D" w:rsidR="00BF2A4C" w:rsidTr="00972DC4" w14:paraId="2846DC0D" w14:textId="77777777">
        <w:trPr>
          <w:trHeight w:val="284"/>
        </w:trPr>
        <w:tc>
          <w:tcPr>
            <w:tcW w:w="2684" w:type="dxa"/>
            <w:tcBorders>
              <w:top w:val="single" w:color="C6232A" w:sz="18" w:space="0"/>
            </w:tcBorders>
            <w:shd w:val="clear" w:color="auto" w:fill="E8E8E4"/>
          </w:tcPr>
          <w:p w:rsidRPr="00E32A21" w:rsidR="00216D87" w:rsidP="00216D87" w:rsidRDefault="00216D87" w14:paraId="1D2F783F" w14:textId="77777777">
            <w:pPr>
              <w:pStyle w:val="G-Tab-Head"/>
              <w:framePr w:vSpace="0" w:hSpace="0" w:wrap="auto" w:hAnchor="text" w:vAnchor="margin" w:xAlign="left" w:yAlign="inline"/>
              <w:suppressOverlap w:val="0"/>
              <w:rPr>
                <w:szCs w:val="16"/>
                <w:lang w:val="fr-FR"/>
              </w:rPr>
            </w:pPr>
            <w:r w:rsidRPr="00E32A21">
              <w:rPr>
                <w:szCs w:val="16"/>
                <w:lang w:val="fr-FR"/>
              </w:rPr>
              <w:t>Hypothèse </w:t>
            </w:r>
            <w:r w:rsidRPr="00E32A21" w:rsidR="006931AE">
              <w:rPr>
                <w:szCs w:val="16"/>
                <w:lang w:val="fr-FR"/>
              </w:rPr>
              <w:t xml:space="preserve">de résultats </w:t>
            </w:r>
            <w:r w:rsidRPr="00E32A21" w:rsidR="00A841D5">
              <w:rPr>
                <w:szCs w:val="16"/>
                <w:lang w:val="fr-FR"/>
              </w:rPr>
              <w:t>1</w:t>
            </w:r>
          </w:p>
          <w:p w:rsidRPr="00E32A21" w:rsidR="00BF2A4C" w:rsidP="00216D87" w:rsidRDefault="00216D87" w14:paraId="4124BE50" w14:textId="77777777">
            <w:pPr>
              <w:pStyle w:val="G-Tab-Head"/>
              <w:framePr w:vSpace="0" w:hSpace="0" w:wrap="auto" w:hAnchor="text" w:vAnchor="margin" w:xAlign="left" w:yAlign="inline"/>
              <w:suppressOverlap w:val="0"/>
              <w:rPr>
                <w:szCs w:val="16"/>
                <w:lang w:val="fr-FR"/>
              </w:rPr>
            </w:pPr>
            <w:r w:rsidRPr="00E32A21">
              <w:rPr>
                <w:szCs w:val="16"/>
                <w:lang w:val="fr-FR"/>
              </w:rPr>
              <w:t xml:space="preserve">(activité – extrant – </w:t>
            </w:r>
            <w:r w:rsidRPr="00E32A21" w:rsidR="004E0F63">
              <w:rPr>
                <w:szCs w:val="16"/>
                <w:lang w:val="fr-FR"/>
              </w:rPr>
              <w:t>objectif du projet</w:t>
            </w:r>
            <w:r w:rsidRPr="00E32A21">
              <w:rPr>
                <w:szCs w:val="16"/>
                <w:lang w:val="fr-FR"/>
              </w:rPr>
              <w:t>)</w:t>
            </w:r>
          </w:p>
        </w:tc>
        <w:tc>
          <w:tcPr>
            <w:tcW w:w="6385" w:type="dxa"/>
            <w:tcBorders>
              <w:top w:val="single" w:color="C6232A" w:sz="18" w:space="0"/>
            </w:tcBorders>
            <w:shd w:val="clear" w:color="auto" w:fill="E8E8E4"/>
          </w:tcPr>
          <w:p w:rsidRPr="00E32A21" w:rsidR="00BF2A4C" w:rsidP="00285740" w:rsidRDefault="00216D87" w14:paraId="39A5CA18"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Veuillez formuler les hypothèses sélectionnées parmi celles exposées au chapitre 2. </w:t>
            </w:r>
            <w:r w:rsidRPr="00E32A21" w:rsidR="004E0F63">
              <w:rPr>
                <w:i/>
                <w:iCs/>
                <w:szCs w:val="16"/>
                <w:lang w:val="fr-FR"/>
              </w:rPr>
              <w:t xml:space="preserve">Expliquez comment telle activité du projet, menée par telle partie prenante, est censée aboutir à tel extrant et telle </w:t>
            </w:r>
            <w:r w:rsidRPr="00E32A21" w:rsidR="006931AE">
              <w:rPr>
                <w:i/>
                <w:iCs/>
                <w:szCs w:val="16"/>
                <w:lang w:val="fr-FR"/>
              </w:rPr>
              <w:t>outcome/</w:t>
            </w:r>
            <w:r w:rsidRPr="00E32A21" w:rsidR="004E0F63">
              <w:rPr>
                <w:i/>
                <w:iCs/>
                <w:szCs w:val="16"/>
                <w:lang w:val="fr-FR"/>
              </w:rPr>
              <w:t>réalisation (aspect de l’objectif du projet).</w:t>
            </w:r>
          </w:p>
        </w:tc>
      </w:tr>
      <w:tr w:rsidRPr="00944B0D" w:rsidR="00BF2A4C" w:rsidTr="00972DC4" w14:paraId="59E18158" w14:textId="77777777">
        <w:trPr>
          <w:trHeight w:val="284"/>
        </w:trPr>
        <w:tc>
          <w:tcPr>
            <w:tcW w:w="2684" w:type="dxa"/>
            <w:shd w:val="clear" w:color="auto" w:fill="F2F2EE"/>
          </w:tcPr>
          <w:p w:rsidRPr="00E32A21" w:rsidR="00BF2A4C" w:rsidP="00903A28" w:rsidRDefault="007E79D7" w14:paraId="4174B6B0" w14:textId="77777777">
            <w:pPr>
              <w:pStyle w:val="G-Tab-Head"/>
              <w:framePr w:vSpace="0" w:hSpace="0" w:wrap="auto" w:hAnchor="text" w:vAnchor="margin" w:xAlign="left" w:yAlign="inline"/>
              <w:suppressOverlap w:val="0"/>
              <w:rPr>
                <w:szCs w:val="16"/>
                <w:lang w:val="fr-FR"/>
              </w:rPr>
            </w:pPr>
            <w:r w:rsidRPr="00E32A21">
              <w:rPr>
                <w:szCs w:val="16"/>
                <w:lang w:val="fr-FR"/>
              </w:rPr>
              <w:t xml:space="preserve">Principales </w:t>
            </w:r>
            <w:r w:rsidRPr="00E32A21" w:rsidR="006931AE">
              <w:rPr>
                <w:szCs w:val="16"/>
                <w:lang w:val="fr-FR"/>
              </w:rPr>
              <w:t xml:space="preserve">suppositions </w:t>
            </w:r>
            <w:r w:rsidRPr="00E32A21">
              <w:rPr>
                <w:szCs w:val="16"/>
                <w:lang w:val="fr-FR"/>
              </w:rPr>
              <w:t>et facteurs contextuels nécessaires</w:t>
            </w:r>
            <w:r w:rsidRPr="00E32A21" w:rsidR="00BF2A4C">
              <w:rPr>
                <w:szCs w:val="16"/>
                <w:lang w:val="fr-FR"/>
              </w:rPr>
              <w:br/>
            </w:r>
          </w:p>
        </w:tc>
        <w:tc>
          <w:tcPr>
            <w:tcW w:w="6385" w:type="dxa"/>
            <w:shd w:val="clear" w:color="auto" w:fill="F2F2EE"/>
          </w:tcPr>
          <w:p w:rsidRPr="00E32A21" w:rsidR="00D209BA" w:rsidP="00F953A5" w:rsidRDefault="00D209BA" w14:paraId="35916138" w14:textId="77777777">
            <w:pPr>
              <w:pStyle w:val="G-Bull-Table"/>
              <w:rPr>
                <w:i/>
                <w:lang w:val="fr-FR"/>
              </w:rPr>
            </w:pPr>
            <w:r w:rsidRPr="00E32A21">
              <w:rPr>
                <w:i/>
                <w:lang w:val="fr-FR"/>
              </w:rPr>
              <w:t xml:space="preserve">Veuillez formuler les </w:t>
            </w:r>
            <w:r w:rsidRPr="00E32A21" w:rsidR="006931AE">
              <w:rPr>
                <w:i/>
                <w:lang w:val="fr-FR"/>
              </w:rPr>
              <w:t xml:space="preserve">suppositions </w:t>
            </w:r>
            <w:r w:rsidRPr="00E32A21">
              <w:rPr>
                <w:i/>
                <w:lang w:val="fr-FR"/>
              </w:rPr>
              <w:t>relatives au contexte et à l'économie politique de et autour de ce projet qui ont permis de mettre en œuvre avec succès cette hypothèse de résultats.</w:t>
            </w:r>
          </w:p>
          <w:p w:rsidRPr="00E32A21" w:rsidR="00BF2A4C" w:rsidP="00F953A5" w:rsidRDefault="00D209BA" w14:paraId="254B6EAC" w14:textId="77777777">
            <w:pPr>
              <w:pStyle w:val="G-Bull-Table"/>
              <w:rPr>
                <w:lang w:val="fr-FR"/>
              </w:rPr>
            </w:pPr>
            <w:r w:rsidRPr="00E32A21">
              <w:rPr>
                <w:i/>
                <w:lang w:val="fr-FR"/>
              </w:rPr>
              <w:t>Enseignements pour d'autres projets : Dans quel contexte cette hypothèse peut-elle être couronnée de succès ? Que doivent savoir les autres projets sur le contexte nécessaire, s'ils veulent utiliser cette approche</w:t>
            </w:r>
            <w:r w:rsidRPr="00E32A21" w:rsidR="00DC4ABF">
              <w:rPr>
                <w:i/>
                <w:lang w:val="fr-FR"/>
              </w:rPr>
              <w:t xml:space="preserve"> </w:t>
            </w:r>
            <w:r w:rsidRPr="00E32A21">
              <w:rPr>
                <w:i/>
                <w:lang w:val="fr-FR"/>
              </w:rPr>
              <w:t>?</w:t>
            </w:r>
          </w:p>
        </w:tc>
      </w:tr>
      <w:tr w:rsidRPr="00944B0D" w:rsidR="00494647" w:rsidTr="00494647" w14:paraId="40EFDE24" w14:textId="77777777">
        <w:trPr>
          <w:trHeight w:val="284"/>
        </w:trPr>
        <w:tc>
          <w:tcPr>
            <w:tcW w:w="2684" w:type="dxa"/>
            <w:shd w:val="clear" w:color="auto" w:fill="E8E8E4"/>
          </w:tcPr>
          <w:p w:rsidRPr="00E32A21" w:rsidR="00494647" w:rsidP="00494647" w:rsidRDefault="00216D87" w14:paraId="3B2BE409" w14:textId="77777777">
            <w:pPr>
              <w:pStyle w:val="G-Tab-Head"/>
              <w:framePr w:vSpace="0" w:hSpace="0" w:wrap="auto" w:hAnchor="text" w:vAnchor="margin" w:xAlign="left" w:yAlign="inline"/>
              <w:suppressOverlap w:val="0"/>
              <w:rPr>
                <w:szCs w:val="16"/>
                <w:lang w:val="fr-FR"/>
              </w:rPr>
            </w:pPr>
            <w:r w:rsidRPr="00E32A21">
              <w:rPr>
                <w:szCs w:val="16"/>
                <w:lang w:val="fr-FR"/>
              </w:rPr>
              <w:t>Risques</w:t>
            </w:r>
            <w:r w:rsidRPr="00E32A21" w:rsidR="00D209BA">
              <w:rPr>
                <w:szCs w:val="16"/>
                <w:lang w:val="fr-FR"/>
              </w:rPr>
              <w:t xml:space="preserve"> et </w:t>
            </w:r>
            <w:r w:rsidRPr="00E32A21">
              <w:rPr>
                <w:szCs w:val="16"/>
                <w:lang w:val="fr-FR"/>
              </w:rPr>
              <w:t>résultats imprévus</w:t>
            </w:r>
          </w:p>
        </w:tc>
        <w:tc>
          <w:tcPr>
            <w:tcW w:w="6385" w:type="dxa"/>
            <w:shd w:val="clear" w:color="auto" w:fill="E8E8E4"/>
          </w:tcPr>
          <w:p w:rsidRPr="00E32A21" w:rsidR="00D209BA" w:rsidP="00F953A5" w:rsidRDefault="00D209BA" w14:paraId="1DD809A9" w14:textId="77777777">
            <w:pPr>
              <w:pStyle w:val="G-Bull-Table"/>
              <w:rPr>
                <w:i/>
                <w:lang w:val="fr-FR"/>
              </w:rPr>
            </w:pPr>
            <w:r w:rsidRPr="00E32A21">
              <w:rPr>
                <w:i/>
                <w:lang w:val="fr-FR"/>
              </w:rPr>
              <w:t xml:space="preserve">Veuillez formuler les risques et les résultats </w:t>
            </w:r>
            <w:r w:rsidRPr="00E32A21" w:rsidR="00993F2E">
              <w:rPr>
                <w:i/>
                <w:lang w:val="fr-FR"/>
              </w:rPr>
              <w:t xml:space="preserve">imprévus </w:t>
            </w:r>
            <w:r w:rsidRPr="00E32A21">
              <w:rPr>
                <w:i/>
                <w:lang w:val="fr-FR"/>
              </w:rPr>
              <w:t xml:space="preserve">qui ont été supposés ou </w:t>
            </w:r>
            <w:r w:rsidRPr="00E32A21" w:rsidR="00993F2E">
              <w:rPr>
                <w:i/>
                <w:lang w:val="fr-FR"/>
              </w:rPr>
              <w:t xml:space="preserve">observés </w:t>
            </w:r>
            <w:r w:rsidRPr="00E32A21">
              <w:rPr>
                <w:i/>
                <w:lang w:val="fr-FR"/>
              </w:rPr>
              <w:t>dans le cadre de ce projet pour cette hypothèse de résultats.</w:t>
            </w:r>
          </w:p>
          <w:p w:rsidRPr="00E32A21" w:rsidR="00494647" w:rsidP="00F953A5" w:rsidRDefault="00D209BA" w14:paraId="03F74A73" w14:textId="77777777">
            <w:pPr>
              <w:pStyle w:val="G-Bull-Table"/>
              <w:rPr>
                <w:lang w:val="fr-FR"/>
              </w:rPr>
            </w:pPr>
            <w:r w:rsidRPr="00E32A21">
              <w:rPr>
                <w:i/>
                <w:lang w:val="fr-FR"/>
              </w:rPr>
              <w:t xml:space="preserve">Apprentissage pour d'autres projets : Que doivent savoir les autres projets sur les risques potentiels ou les résultats </w:t>
            </w:r>
            <w:r w:rsidRPr="00E32A21" w:rsidR="00993F2E">
              <w:rPr>
                <w:i/>
                <w:lang w:val="fr-FR"/>
              </w:rPr>
              <w:t xml:space="preserve">imprévus </w:t>
            </w:r>
            <w:r w:rsidRPr="00E32A21">
              <w:rPr>
                <w:i/>
                <w:lang w:val="fr-FR"/>
              </w:rPr>
              <w:t>de cette hypothèse de résultat, s'ils veulent utiliser cette approche?</w:t>
            </w:r>
          </w:p>
        </w:tc>
      </w:tr>
      <w:tr w:rsidRPr="00E32A21" w:rsidR="00641386" w:rsidTr="004D0C40" w14:paraId="322FFCBF" w14:textId="77777777">
        <w:trPr>
          <w:trHeight w:val="284"/>
        </w:trPr>
        <w:tc>
          <w:tcPr>
            <w:tcW w:w="2684" w:type="dxa"/>
            <w:shd w:val="clear" w:color="auto" w:fill="F2F2EE"/>
          </w:tcPr>
          <w:p w:rsidRPr="00E32A21" w:rsidR="00641386" w:rsidP="00216D87" w:rsidRDefault="00216D87" w14:paraId="4D29E60A" w14:textId="77777777">
            <w:pPr>
              <w:pStyle w:val="G-Tab-Head"/>
              <w:framePr w:vSpace="0" w:hSpace="0" w:wrap="auto" w:hAnchor="text" w:vAnchor="margin" w:xAlign="left" w:yAlign="inline"/>
              <w:suppressOverlap w:val="0"/>
              <w:rPr>
                <w:szCs w:val="16"/>
                <w:lang w:val="fr-FR"/>
              </w:rPr>
            </w:pPr>
            <w:r w:rsidRPr="00E32A21">
              <w:rPr>
                <w:szCs w:val="16"/>
                <w:lang w:val="fr-FR"/>
              </w:rPr>
              <w:t>Explication alternative</w:t>
            </w:r>
          </w:p>
        </w:tc>
        <w:tc>
          <w:tcPr>
            <w:tcW w:w="6385" w:type="dxa"/>
            <w:shd w:val="clear" w:color="auto" w:fill="F2F2EE"/>
          </w:tcPr>
          <w:p w:rsidRPr="00E32A21" w:rsidR="00641386" w:rsidP="00F953A5" w:rsidRDefault="00D209BA" w14:paraId="5B6AFB1A" w14:textId="27FE0773">
            <w:pPr>
              <w:pStyle w:val="G-Bull-Table"/>
              <w:rPr>
                <w:i/>
                <w:lang w:val="fr-FR"/>
              </w:rPr>
            </w:pPr>
            <w:r w:rsidRPr="00E32A21">
              <w:rPr>
                <w:i/>
                <w:lang w:val="fr-FR"/>
              </w:rPr>
              <w:t xml:space="preserve">Quelles pourraient être les autres explications du changement observé, par exemple le développement économique général / les conditions </w:t>
            </w:r>
            <w:r w:rsidRPr="00E32A21" w:rsidR="008005E8">
              <w:rPr>
                <w:i/>
                <w:lang w:val="fr-FR"/>
              </w:rPr>
              <w:t xml:space="preserve">cadres </w:t>
            </w:r>
            <w:r w:rsidRPr="00E32A21">
              <w:rPr>
                <w:i/>
                <w:lang w:val="fr-FR"/>
              </w:rPr>
              <w:t>ou d'autres projets/donateurs. Ces explications peuvent-elles être confirmées ou réfutées</w:t>
            </w:r>
            <w:r w:rsidRPr="00E32A21" w:rsidR="00993F2E">
              <w:rPr>
                <w:i/>
                <w:lang w:val="fr-FR"/>
              </w:rPr>
              <w:t xml:space="preserve"> </w:t>
            </w:r>
            <w:r w:rsidRPr="00E32A21">
              <w:rPr>
                <w:i/>
                <w:lang w:val="fr-FR"/>
              </w:rPr>
              <w:t>?</w:t>
            </w:r>
          </w:p>
        </w:tc>
      </w:tr>
      <w:tr w:rsidRPr="00E32A21" w:rsidR="00641386" w:rsidTr="004D0C40" w14:paraId="273D5554" w14:textId="77777777">
        <w:trPr>
          <w:trHeight w:val="284"/>
        </w:trPr>
        <w:tc>
          <w:tcPr>
            <w:tcW w:w="2684" w:type="dxa"/>
            <w:tcBorders>
              <w:bottom w:val="single" w:color="C00000" w:sz="18" w:space="0"/>
            </w:tcBorders>
            <w:shd w:val="clear" w:color="auto" w:fill="E8E8E4"/>
          </w:tcPr>
          <w:p w:rsidRPr="00E32A21" w:rsidR="00641386" w:rsidP="00216D87" w:rsidRDefault="00D209BA" w14:paraId="75FFFF3A" w14:textId="77777777">
            <w:pPr>
              <w:pStyle w:val="G-Tab-Head"/>
              <w:framePr w:vSpace="0" w:hSpace="0" w:wrap="auto" w:hAnchor="text" w:vAnchor="margin" w:xAlign="left" w:yAlign="inline"/>
              <w:suppressOverlap w:val="0"/>
              <w:rPr>
                <w:szCs w:val="16"/>
                <w:lang w:val="fr-FR"/>
              </w:rPr>
            </w:pPr>
            <w:r w:rsidRPr="00E32A21">
              <w:rPr>
                <w:szCs w:val="16"/>
                <w:lang w:val="fr-FR"/>
              </w:rPr>
              <w:t>Évaluation de l'hypothèse</w:t>
            </w:r>
          </w:p>
        </w:tc>
        <w:tc>
          <w:tcPr>
            <w:tcW w:w="6385" w:type="dxa"/>
            <w:tcBorders>
              <w:bottom w:val="single" w:color="C00000" w:sz="18" w:space="0"/>
            </w:tcBorders>
            <w:shd w:val="clear" w:color="auto" w:fill="E8E8E4"/>
          </w:tcPr>
          <w:sdt>
            <w:sdtPr>
              <w:rPr>
                <w:iCs/>
                <w:szCs w:val="16"/>
                <w:lang w:val="fr-FR"/>
              </w:rPr>
              <w:alias w:val="confirmation de l'hypothèse"/>
              <w:tag w:val="confirmation de l'hypothèse"/>
              <w:id w:val="-1623522039"/>
              <w:placeholder>
                <w:docPart w:val="35A1F40DAA1C4850A0D55BFC5350F032"/>
              </w:placeholder>
              <w:showingPlcHdr/>
              <w:dropDownList>
                <w:listItem w:displayText="confirmé " w:value="confirmé "/>
                <w:listItem w:displayText="plutôt confirmé" w:value="plutôt confirmé"/>
                <w:listItem w:displayText="plutôt non confirmée" w:value="plutôt non confirmée"/>
                <w:listItem w:displayText="non confirmée" w:value="non confirmée"/>
                <w:listItem w:displayText="données insuffisantes pour une (non) confirmation" w:value="données insuffisantes pour une (non) confirmation"/>
              </w:dropDownList>
            </w:sdtPr>
            <w:sdtEndPr/>
            <w:sdtContent>
              <w:p w:rsidRPr="00E32A21" w:rsidR="00641386" w:rsidP="00494647" w:rsidRDefault="00CF7911" w14:paraId="78EF5E16" w14:textId="37654B86">
                <w:pPr>
                  <w:pStyle w:val="G-Tab-Text"/>
                  <w:framePr w:vSpace="0" w:hSpace="0" w:wrap="auto" w:hAnchor="text" w:vAnchor="margin" w:xAlign="left" w:yAlign="inline"/>
                  <w:suppressOverlap w:val="0"/>
                  <w:rPr>
                    <w:i/>
                    <w:iCs/>
                    <w:szCs w:val="16"/>
                    <w:lang w:val="de-DE"/>
                  </w:rPr>
                </w:pPr>
                <w:r w:rsidRPr="00E32A21">
                  <w:rPr>
                    <w:iCs/>
                    <w:color w:val="auto"/>
                    <w:szCs w:val="16"/>
                    <w:lang w:val="fr-FR"/>
                  </w:rPr>
                  <w:t>&lt;</w:t>
                </w:r>
                <w:r w:rsidRPr="00E32A21" w:rsidR="00C15CF4">
                  <w:rPr>
                    <w:rStyle w:val="Platzhaltertext"/>
                    <w:rFonts w:eastAsiaTheme="majorEastAsia"/>
                    <w:color w:val="auto"/>
                    <w:lang w:val="de-DE"/>
                  </w:rPr>
                  <w:t>choisir un élément</w:t>
                </w:r>
                <w:r w:rsidRPr="00E32A21">
                  <w:rPr>
                    <w:rStyle w:val="Platzhaltertext"/>
                    <w:rFonts w:eastAsiaTheme="majorEastAsia"/>
                    <w:color w:val="auto"/>
                    <w:lang w:val="de-DE"/>
                  </w:rPr>
                  <w:t>&gt;</w:t>
                </w:r>
              </w:p>
            </w:sdtContent>
          </w:sdt>
          <w:p w:rsidRPr="00E32A21" w:rsidR="00AF47FA" w:rsidP="00494647" w:rsidRDefault="00AF47FA" w14:paraId="11F96250" w14:textId="77777777">
            <w:pPr>
              <w:pStyle w:val="G-Tab-Text"/>
              <w:framePr w:vSpace="0" w:hSpace="0" w:wrap="auto" w:hAnchor="text" w:vAnchor="margin" w:xAlign="left" w:yAlign="inline"/>
              <w:suppressOverlap w:val="0"/>
              <w:rPr>
                <w:i/>
                <w:iCs/>
                <w:szCs w:val="16"/>
                <w:lang w:val="de-DE"/>
              </w:rPr>
            </w:pPr>
          </w:p>
        </w:tc>
      </w:tr>
    </w:tbl>
    <w:p w:rsidRPr="00E32A21" w:rsidR="000F3AC8" w:rsidP="00BF2A4C" w:rsidRDefault="000F3AC8" w14:paraId="76FF4F2E" w14:textId="77777777">
      <w:pPr>
        <w:rPr>
          <w:lang w:val="de-DE"/>
        </w:rPr>
      </w:pPr>
    </w:p>
    <w:p w:rsidRPr="00E32A21" w:rsidR="00CF0CE5" w:rsidP="00431F0B" w:rsidRDefault="00CF0CE5" w14:paraId="3B8D857B" w14:textId="2CCA747E">
      <w:pPr>
        <w:pStyle w:val="G-Caption"/>
        <w:rPr>
          <w:lang w:val="fr-FR"/>
        </w:rPr>
      </w:pPr>
      <w:bookmarkStart w:name="_Toc182810947" w:id="123"/>
      <w:r w:rsidRPr="00E32A21">
        <w:rPr>
          <w:lang w:val="fr-FR"/>
        </w:rPr>
        <w:t>Tableau </w:t>
      </w:r>
      <w:r w:rsidRPr="00E32A21">
        <w:rPr>
          <w:lang w:val="fr-FR"/>
        </w:rPr>
        <w:fldChar w:fldCharType="begin"/>
      </w:r>
      <w:r w:rsidRPr="00E32A21">
        <w:rPr>
          <w:lang w:val="fr-FR"/>
        </w:rPr>
        <w:instrText xml:space="preserve"> SEQ Table \* ARABIC </w:instrText>
      </w:r>
      <w:r w:rsidRPr="00E32A21">
        <w:rPr>
          <w:lang w:val="fr-FR"/>
        </w:rPr>
        <w:fldChar w:fldCharType="separate"/>
      </w:r>
      <w:r w:rsidRPr="00E32A21" w:rsidR="00E8665F">
        <w:rPr>
          <w:noProof/>
          <w:lang w:val="fr-FR"/>
        </w:rPr>
        <w:t>14</w:t>
      </w:r>
      <w:r w:rsidRPr="00E32A21">
        <w:rPr>
          <w:lang w:val="fr-FR"/>
        </w:rPr>
        <w:fldChar w:fldCharType="end"/>
      </w:r>
      <w:r w:rsidRPr="00E32A21">
        <w:rPr>
          <w:lang w:val="fr-FR"/>
        </w:rPr>
        <w:t xml:space="preserve"> : Efficacité - Évaluation </w:t>
      </w:r>
      <w:r w:rsidRPr="00E32A21" w:rsidR="00DF17CA">
        <w:rPr>
          <w:lang w:val="fr-FR"/>
        </w:rPr>
        <w:t xml:space="preserve">de l’hypothèse de résultats </w:t>
      </w:r>
      <w:r w:rsidRPr="00E32A21">
        <w:rPr>
          <w:lang w:val="fr-FR"/>
        </w:rPr>
        <w:t>2</w:t>
      </w:r>
      <w:bookmarkEnd w:id="123"/>
    </w:p>
    <w:tbl>
      <w:tblP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944B0D" w:rsidR="00AF47FA" w:rsidTr="00A84225" w14:paraId="3E09D62B" w14:textId="77777777">
        <w:trPr>
          <w:trHeight w:val="284"/>
        </w:trPr>
        <w:tc>
          <w:tcPr>
            <w:tcW w:w="2684" w:type="dxa"/>
            <w:tcBorders>
              <w:top w:val="single" w:color="C6232A" w:sz="18" w:space="0"/>
            </w:tcBorders>
            <w:shd w:val="clear" w:color="auto" w:fill="E8E8E4"/>
          </w:tcPr>
          <w:p w:rsidRPr="00E32A21" w:rsidR="00AF47FA" w:rsidP="00A84225" w:rsidRDefault="00AF47FA" w14:paraId="3F469D92" w14:textId="77777777">
            <w:pPr>
              <w:pStyle w:val="G-Tab-Head"/>
              <w:framePr w:vSpace="0" w:hSpace="0" w:wrap="auto" w:hAnchor="text" w:vAnchor="margin" w:xAlign="left" w:yAlign="inline"/>
              <w:suppressOverlap w:val="0"/>
              <w:rPr>
                <w:szCs w:val="16"/>
                <w:lang w:val="fr-FR"/>
              </w:rPr>
            </w:pPr>
            <w:r w:rsidRPr="00E32A21">
              <w:rPr>
                <w:szCs w:val="16"/>
                <w:lang w:val="fr-FR"/>
              </w:rPr>
              <w:t>Hypothèse </w:t>
            </w:r>
            <w:r w:rsidRPr="00E32A21" w:rsidR="006C257B">
              <w:rPr>
                <w:szCs w:val="16"/>
                <w:lang w:val="fr-FR"/>
              </w:rPr>
              <w:t xml:space="preserve">de résultats </w:t>
            </w:r>
            <w:r w:rsidRPr="00E32A21" w:rsidR="00A841D5">
              <w:rPr>
                <w:szCs w:val="16"/>
                <w:lang w:val="fr-FR"/>
              </w:rPr>
              <w:t>2</w:t>
            </w:r>
          </w:p>
          <w:p w:rsidRPr="00E32A21" w:rsidR="00AF47FA" w:rsidP="00A84225" w:rsidRDefault="00AF47FA" w14:paraId="1317B45F" w14:textId="77777777">
            <w:pPr>
              <w:pStyle w:val="G-Tab-Head"/>
              <w:framePr w:vSpace="0" w:hSpace="0" w:wrap="auto" w:hAnchor="text" w:vAnchor="margin" w:xAlign="left" w:yAlign="inline"/>
              <w:suppressOverlap w:val="0"/>
              <w:rPr>
                <w:szCs w:val="16"/>
                <w:lang w:val="fr-FR"/>
              </w:rPr>
            </w:pPr>
            <w:r w:rsidRPr="00E32A21">
              <w:rPr>
                <w:szCs w:val="16"/>
                <w:lang w:val="fr-FR"/>
              </w:rPr>
              <w:t>(activité – extrant – objectif du projet)</w:t>
            </w:r>
          </w:p>
        </w:tc>
        <w:tc>
          <w:tcPr>
            <w:tcW w:w="6385" w:type="dxa"/>
            <w:tcBorders>
              <w:top w:val="single" w:color="C6232A" w:sz="18" w:space="0"/>
            </w:tcBorders>
            <w:shd w:val="clear" w:color="auto" w:fill="E8E8E4"/>
          </w:tcPr>
          <w:p w:rsidRPr="00E32A21" w:rsidR="00AF47FA" w:rsidP="00A84225" w:rsidRDefault="00AF47FA" w14:paraId="0F6F5B2F"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Veuillez formuler les hypothèses sélectionnées parmi celles exposées au chapitre 2. Expliquez comment telle activité du projet, menée par telle partie prenante, est censée aboutir à tel extrant et telle </w:t>
            </w:r>
            <w:r w:rsidRPr="00E32A21" w:rsidR="00993F2E">
              <w:rPr>
                <w:i/>
                <w:iCs/>
                <w:szCs w:val="16"/>
                <w:lang w:val="fr-FR"/>
              </w:rPr>
              <w:t>outcome/</w:t>
            </w:r>
            <w:r w:rsidRPr="00E32A21">
              <w:rPr>
                <w:i/>
                <w:iCs/>
                <w:szCs w:val="16"/>
                <w:lang w:val="fr-FR"/>
              </w:rPr>
              <w:t>réalisation (aspect de l’objectif du projet).</w:t>
            </w:r>
          </w:p>
        </w:tc>
      </w:tr>
      <w:tr w:rsidRPr="00944B0D" w:rsidR="00AF47FA" w:rsidTr="00A84225" w14:paraId="37736EAC" w14:textId="77777777">
        <w:trPr>
          <w:trHeight w:val="284"/>
        </w:trPr>
        <w:tc>
          <w:tcPr>
            <w:tcW w:w="2684" w:type="dxa"/>
            <w:shd w:val="clear" w:color="auto" w:fill="F2F2EE"/>
          </w:tcPr>
          <w:p w:rsidRPr="00E32A21" w:rsidR="00AF47FA" w:rsidP="00A84225" w:rsidRDefault="0036632F" w14:paraId="1A69FD06" w14:textId="77777777">
            <w:pPr>
              <w:pStyle w:val="G-Tab-Head"/>
              <w:framePr w:vSpace="0" w:hSpace="0" w:wrap="auto" w:hAnchor="text" w:vAnchor="margin" w:xAlign="left" w:yAlign="inline"/>
              <w:suppressOverlap w:val="0"/>
              <w:rPr>
                <w:szCs w:val="16"/>
                <w:lang w:val="fr-FR"/>
              </w:rPr>
            </w:pPr>
            <w:r w:rsidRPr="00E32A21">
              <w:rPr>
                <w:szCs w:val="16"/>
                <w:lang w:val="fr-FR"/>
              </w:rPr>
              <w:t xml:space="preserve">Principales </w:t>
            </w:r>
            <w:r w:rsidRPr="00E32A21" w:rsidR="006C257B">
              <w:rPr>
                <w:szCs w:val="16"/>
                <w:lang w:val="fr-FR"/>
              </w:rPr>
              <w:t xml:space="preserve">suppositions </w:t>
            </w:r>
            <w:r w:rsidRPr="00E32A21">
              <w:rPr>
                <w:szCs w:val="16"/>
                <w:lang w:val="fr-FR"/>
              </w:rPr>
              <w:t>et facteurs contextuels nécessaires</w:t>
            </w:r>
            <w:r w:rsidRPr="00E32A21">
              <w:rPr>
                <w:szCs w:val="16"/>
                <w:lang w:val="fr-FR"/>
              </w:rPr>
              <w:br/>
            </w:r>
            <w:r w:rsidRPr="00E32A21" w:rsidR="00AF47FA">
              <w:rPr>
                <w:szCs w:val="16"/>
                <w:lang w:val="fr-FR"/>
              </w:rPr>
              <w:br/>
            </w:r>
          </w:p>
        </w:tc>
        <w:tc>
          <w:tcPr>
            <w:tcW w:w="6385" w:type="dxa"/>
            <w:shd w:val="clear" w:color="auto" w:fill="F2F2EE"/>
          </w:tcPr>
          <w:p w:rsidRPr="00E32A21" w:rsidR="00AF47FA" w:rsidP="00A84225" w:rsidRDefault="0036632F" w14:paraId="6F1C9B01" w14:textId="77777777">
            <w:pPr>
              <w:pStyle w:val="G-Tab-Text"/>
              <w:framePr w:vSpace="0" w:hSpace="0" w:wrap="auto" w:hAnchor="text" w:vAnchor="margin" w:xAlign="left" w:yAlign="inline"/>
              <w:suppressOverlap w:val="0"/>
              <w:rPr>
                <w:i/>
                <w:iCs/>
                <w:szCs w:val="16"/>
                <w:lang w:val="fr-FR"/>
              </w:rPr>
            </w:pPr>
            <w:r w:rsidRPr="00E32A21">
              <w:rPr>
                <w:i/>
                <w:iCs/>
                <w:szCs w:val="16"/>
                <w:lang w:val="fr-FR"/>
              </w:rPr>
              <w:t>Voir les annotations dans le tableau ci-dessus pour les résultats de l'hypothèse 1.</w:t>
            </w:r>
          </w:p>
        </w:tc>
      </w:tr>
      <w:tr w:rsidRPr="00944B0D" w:rsidR="00AF47FA" w:rsidTr="00A84225" w14:paraId="10A466AC" w14:textId="77777777">
        <w:trPr>
          <w:trHeight w:val="284"/>
        </w:trPr>
        <w:tc>
          <w:tcPr>
            <w:tcW w:w="2684" w:type="dxa"/>
            <w:shd w:val="clear" w:color="auto" w:fill="E8E8E4"/>
          </w:tcPr>
          <w:p w:rsidRPr="00E32A21" w:rsidR="00AF47FA" w:rsidP="00A84225" w:rsidRDefault="00AF47FA" w14:paraId="62699952" w14:textId="77777777">
            <w:pPr>
              <w:pStyle w:val="G-Tab-Head"/>
              <w:framePr w:vSpace="0" w:hSpace="0" w:wrap="auto" w:hAnchor="text" w:vAnchor="margin" w:xAlign="left" w:yAlign="inline"/>
              <w:suppressOverlap w:val="0"/>
              <w:rPr>
                <w:szCs w:val="16"/>
                <w:lang w:val="fr-FR"/>
              </w:rPr>
            </w:pPr>
            <w:r w:rsidRPr="00E32A21">
              <w:rPr>
                <w:szCs w:val="16"/>
                <w:lang w:val="fr-FR"/>
              </w:rPr>
              <w:t>Risques</w:t>
            </w:r>
            <w:r w:rsidRPr="00E32A21" w:rsidR="0036632F">
              <w:rPr>
                <w:szCs w:val="16"/>
                <w:lang w:val="fr-FR"/>
              </w:rPr>
              <w:t xml:space="preserve"> et </w:t>
            </w:r>
            <w:r w:rsidRPr="00E32A21">
              <w:rPr>
                <w:szCs w:val="16"/>
                <w:lang w:val="fr-FR"/>
              </w:rPr>
              <w:t>résultats imprévus</w:t>
            </w:r>
          </w:p>
        </w:tc>
        <w:tc>
          <w:tcPr>
            <w:tcW w:w="6385" w:type="dxa"/>
            <w:shd w:val="clear" w:color="auto" w:fill="E8E8E4"/>
          </w:tcPr>
          <w:p w:rsidRPr="00E32A21" w:rsidR="00AF47FA" w:rsidP="00A84225" w:rsidRDefault="0036632F" w14:paraId="082BBAA8" w14:textId="77777777">
            <w:pPr>
              <w:pStyle w:val="G-Tab-Text"/>
              <w:framePr w:vSpace="0" w:hSpace="0" w:wrap="auto" w:hAnchor="text" w:vAnchor="margin" w:xAlign="left" w:yAlign="inline"/>
              <w:suppressOverlap w:val="0"/>
              <w:rPr>
                <w:i/>
                <w:iCs/>
                <w:szCs w:val="16"/>
                <w:lang w:val="fr-FR"/>
              </w:rPr>
            </w:pPr>
            <w:r w:rsidRPr="00E32A21">
              <w:rPr>
                <w:i/>
                <w:iCs/>
                <w:szCs w:val="16"/>
                <w:lang w:val="fr-FR"/>
              </w:rPr>
              <w:t>Voir les annotations dans le tableau ci-dessus pour les résultats de l'hypothèse 1.</w:t>
            </w:r>
          </w:p>
        </w:tc>
      </w:tr>
      <w:tr w:rsidRPr="00944B0D" w:rsidR="00AF47FA" w:rsidTr="00A84225" w14:paraId="12E5881B" w14:textId="77777777">
        <w:trPr>
          <w:trHeight w:val="284"/>
        </w:trPr>
        <w:tc>
          <w:tcPr>
            <w:tcW w:w="2684" w:type="dxa"/>
            <w:shd w:val="clear" w:color="auto" w:fill="F2F2EE"/>
          </w:tcPr>
          <w:p w:rsidRPr="00E32A21" w:rsidR="00AF47FA" w:rsidP="00A84225" w:rsidRDefault="00AF47FA" w14:paraId="0E038B56" w14:textId="77777777">
            <w:pPr>
              <w:pStyle w:val="G-Tab-Head"/>
              <w:framePr w:vSpace="0" w:hSpace="0" w:wrap="auto" w:hAnchor="text" w:vAnchor="margin" w:xAlign="left" w:yAlign="inline"/>
              <w:suppressOverlap w:val="0"/>
              <w:rPr>
                <w:szCs w:val="16"/>
                <w:lang w:val="fr-FR"/>
              </w:rPr>
            </w:pPr>
            <w:r w:rsidRPr="00E32A21">
              <w:rPr>
                <w:szCs w:val="16"/>
                <w:lang w:val="fr-FR"/>
              </w:rPr>
              <w:t>Explication alternative</w:t>
            </w:r>
          </w:p>
        </w:tc>
        <w:tc>
          <w:tcPr>
            <w:tcW w:w="6385" w:type="dxa"/>
            <w:shd w:val="clear" w:color="auto" w:fill="F2F2EE"/>
          </w:tcPr>
          <w:p w:rsidRPr="00E32A21" w:rsidR="00AF47FA" w:rsidP="00A84225" w:rsidRDefault="0036632F" w14:paraId="39051438" w14:textId="77777777">
            <w:pPr>
              <w:pStyle w:val="G-Tab-Text"/>
              <w:framePr w:vSpace="0" w:hSpace="0" w:wrap="auto" w:hAnchor="text" w:vAnchor="margin" w:xAlign="left" w:yAlign="inline"/>
              <w:suppressOverlap w:val="0"/>
              <w:rPr>
                <w:i/>
                <w:iCs/>
                <w:szCs w:val="16"/>
                <w:lang w:val="fr-FR"/>
              </w:rPr>
            </w:pPr>
            <w:r w:rsidRPr="00E32A21">
              <w:rPr>
                <w:i/>
                <w:iCs/>
                <w:szCs w:val="16"/>
                <w:lang w:val="fr-FR"/>
              </w:rPr>
              <w:t>Voir les annotations dans le tableau ci-dessus pour les résultats de l'hypothèse 1.</w:t>
            </w:r>
          </w:p>
        </w:tc>
      </w:tr>
      <w:tr w:rsidRPr="00E32A21" w:rsidR="00AF47FA" w:rsidTr="00A84225" w14:paraId="3616F638" w14:textId="77777777">
        <w:trPr>
          <w:trHeight w:val="284"/>
        </w:trPr>
        <w:tc>
          <w:tcPr>
            <w:tcW w:w="2684" w:type="dxa"/>
            <w:tcBorders>
              <w:bottom w:val="single" w:color="C00000" w:sz="18" w:space="0"/>
            </w:tcBorders>
            <w:shd w:val="clear" w:color="auto" w:fill="E8E8E4"/>
          </w:tcPr>
          <w:p w:rsidRPr="00E32A21" w:rsidR="00AF47FA" w:rsidP="00A84225" w:rsidRDefault="0036632F" w14:paraId="0AA32C88" w14:textId="77777777">
            <w:pPr>
              <w:pStyle w:val="G-Tab-Head"/>
              <w:framePr w:vSpace="0" w:hSpace="0" w:wrap="auto" w:hAnchor="text" w:vAnchor="margin" w:xAlign="left" w:yAlign="inline"/>
              <w:suppressOverlap w:val="0"/>
              <w:rPr>
                <w:szCs w:val="16"/>
                <w:lang w:val="fr-FR"/>
              </w:rPr>
            </w:pPr>
            <w:r w:rsidRPr="00E32A21">
              <w:rPr>
                <w:szCs w:val="16"/>
                <w:lang w:val="fr-FR"/>
              </w:rPr>
              <w:t>Évaluation de l'hypothèse</w:t>
            </w:r>
          </w:p>
        </w:tc>
        <w:tc>
          <w:tcPr>
            <w:tcW w:w="6385" w:type="dxa"/>
            <w:tcBorders>
              <w:bottom w:val="single" w:color="C00000" w:sz="18" w:space="0"/>
            </w:tcBorders>
            <w:shd w:val="clear" w:color="auto" w:fill="E8E8E4"/>
          </w:tcPr>
          <w:sdt>
            <w:sdtPr>
              <w:rPr>
                <w:iCs/>
                <w:szCs w:val="16"/>
                <w:lang w:val="fr-FR"/>
              </w:rPr>
              <w:alias w:val="confirmation de l'hypothèse"/>
              <w:tag w:val="confirmation de l'hypothèse"/>
              <w:id w:val="-1051612217"/>
              <w:placeholder>
                <w:docPart w:val="0416A5A10C974566ADFEF11B657805EE"/>
              </w:placeholder>
              <w:showingPlcHdr/>
              <w:dropDownList>
                <w:listItem w:displayText="confirmé " w:value="confirmé "/>
                <w:listItem w:displayText="plutôt confirmé" w:value="plutôt confirmé"/>
                <w:listItem w:displayText="plutôt non confirmée" w:value="plutôt non confirmée"/>
                <w:listItem w:displayText="non confirmée" w:value="non confirmée"/>
                <w:listItem w:displayText="données insuffisantes pour une (non) confirmation" w:value="données insuffisantes pour une (non) confirmation"/>
              </w:dropDownList>
            </w:sdtPr>
            <w:sdtEndPr/>
            <w:sdtContent>
              <w:p w:rsidRPr="00E32A21" w:rsidR="00CF7911" w:rsidP="00CF7911" w:rsidRDefault="00CF7911" w14:paraId="32A975F1" w14:textId="77777777">
                <w:pPr>
                  <w:pStyle w:val="G-Tab-Text"/>
                  <w:framePr w:vSpace="0" w:hSpace="0" w:wrap="auto" w:hAnchor="text" w:vAnchor="margin" w:xAlign="left" w:yAlign="inline"/>
                  <w:suppressOverlap w:val="0"/>
                  <w:rPr>
                    <w:iCs/>
                    <w:szCs w:val="16"/>
                    <w:lang w:val="fr-FR"/>
                  </w:rPr>
                </w:pPr>
                <w:r w:rsidRPr="00E32A21">
                  <w:rPr>
                    <w:iCs/>
                    <w:color w:val="auto"/>
                    <w:szCs w:val="16"/>
                    <w:lang w:val="fr-FR"/>
                  </w:rPr>
                  <w:t>&lt;</w:t>
                </w:r>
                <w:r w:rsidRPr="00E32A21">
                  <w:rPr>
                    <w:rStyle w:val="Platzhaltertext"/>
                    <w:rFonts w:eastAsiaTheme="majorEastAsia"/>
                    <w:color w:val="auto"/>
                    <w:lang w:val="de-DE"/>
                  </w:rPr>
                  <w:t>choisir un élément&gt;</w:t>
                </w:r>
              </w:p>
            </w:sdtContent>
          </w:sdt>
          <w:p w:rsidRPr="00E32A21" w:rsidR="00AF47FA" w:rsidP="00A84225" w:rsidRDefault="00AF47FA" w14:paraId="07A73E8A" w14:textId="77777777">
            <w:pPr>
              <w:pStyle w:val="G-Tab-Text"/>
              <w:framePr w:vSpace="0" w:hSpace="0" w:wrap="auto" w:hAnchor="text" w:vAnchor="margin" w:xAlign="left" w:yAlign="inline"/>
              <w:suppressOverlap w:val="0"/>
              <w:rPr>
                <w:i/>
                <w:iCs/>
                <w:szCs w:val="16"/>
                <w:lang w:val="fr-FR"/>
              </w:rPr>
            </w:pPr>
          </w:p>
        </w:tc>
      </w:tr>
    </w:tbl>
    <w:p w:rsidRPr="00E32A21" w:rsidR="00AF47FA" w:rsidP="00BF2A4C" w:rsidRDefault="00AF47FA" w14:paraId="29F0A420" w14:textId="77777777">
      <w:pPr>
        <w:rPr>
          <w:lang w:val="fr-FR"/>
        </w:rPr>
      </w:pPr>
    </w:p>
    <w:p w:rsidRPr="00E32A21" w:rsidR="00CF0CE5" w:rsidP="00431F0B" w:rsidRDefault="00CF0CE5" w14:paraId="0FD53B0A" w14:textId="1FE531ED">
      <w:pPr>
        <w:pStyle w:val="G-Caption"/>
        <w:rPr>
          <w:lang w:val="fr-FR"/>
        </w:rPr>
      </w:pPr>
      <w:bookmarkStart w:name="_Toc182810948" w:id="124"/>
      <w:r w:rsidRPr="00E32A21">
        <w:rPr>
          <w:lang w:val="fr-FR"/>
        </w:rPr>
        <w:t>Tableau </w:t>
      </w:r>
      <w:r w:rsidRPr="00E32A21">
        <w:rPr>
          <w:lang w:val="fr-FR"/>
        </w:rPr>
        <w:fldChar w:fldCharType="begin"/>
      </w:r>
      <w:r w:rsidRPr="00E32A21">
        <w:rPr>
          <w:lang w:val="fr-FR"/>
        </w:rPr>
        <w:instrText xml:space="preserve"> SEQ Table \* ARABIC </w:instrText>
      </w:r>
      <w:r w:rsidRPr="00E32A21">
        <w:rPr>
          <w:lang w:val="fr-FR"/>
        </w:rPr>
        <w:fldChar w:fldCharType="separate"/>
      </w:r>
      <w:r w:rsidRPr="00E32A21" w:rsidR="00E8665F">
        <w:rPr>
          <w:noProof/>
          <w:lang w:val="fr-FR"/>
        </w:rPr>
        <w:t>15</w:t>
      </w:r>
      <w:r w:rsidRPr="00E32A21">
        <w:rPr>
          <w:lang w:val="fr-FR"/>
        </w:rPr>
        <w:fldChar w:fldCharType="end"/>
      </w:r>
      <w:r w:rsidRPr="00E32A21">
        <w:rPr>
          <w:lang w:val="fr-FR"/>
        </w:rPr>
        <w:t xml:space="preserve"> : Efficacité - Évaluation </w:t>
      </w:r>
      <w:r w:rsidRPr="00E32A21" w:rsidR="00DF17CA">
        <w:rPr>
          <w:lang w:val="fr-FR"/>
        </w:rPr>
        <w:t xml:space="preserve">de l’hypothèse de résultats </w:t>
      </w:r>
      <w:r w:rsidRPr="00E32A21">
        <w:rPr>
          <w:lang w:val="fr-FR"/>
        </w:rPr>
        <w:t>3</w:t>
      </w:r>
      <w:bookmarkEnd w:id="124"/>
    </w:p>
    <w:tbl>
      <w:tblP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944B0D" w:rsidR="0036632F" w:rsidTr="00A84225" w14:paraId="7518DB99" w14:textId="77777777">
        <w:trPr>
          <w:trHeight w:val="284"/>
        </w:trPr>
        <w:tc>
          <w:tcPr>
            <w:tcW w:w="2684" w:type="dxa"/>
            <w:tcBorders>
              <w:top w:val="single" w:color="C6232A" w:sz="18" w:space="0"/>
            </w:tcBorders>
            <w:shd w:val="clear" w:color="auto" w:fill="E8E8E4"/>
          </w:tcPr>
          <w:p w:rsidRPr="00E32A21" w:rsidR="0036632F" w:rsidP="0036632F" w:rsidRDefault="0036632F" w14:paraId="0246B931" w14:textId="77777777">
            <w:pPr>
              <w:pStyle w:val="G-Tab-Head"/>
              <w:framePr w:vSpace="0" w:hSpace="0" w:wrap="auto" w:hAnchor="text" w:vAnchor="margin" w:xAlign="left" w:yAlign="inline"/>
              <w:suppressOverlap w:val="0"/>
              <w:rPr>
                <w:szCs w:val="16"/>
                <w:lang w:val="fr-FR"/>
              </w:rPr>
            </w:pPr>
            <w:r w:rsidRPr="00E32A21">
              <w:rPr>
                <w:szCs w:val="16"/>
                <w:lang w:val="fr-FR"/>
              </w:rPr>
              <w:t>Hypothèse </w:t>
            </w:r>
            <w:r w:rsidRPr="00E32A21" w:rsidR="006C257B">
              <w:rPr>
                <w:szCs w:val="16"/>
                <w:lang w:val="fr-FR"/>
              </w:rPr>
              <w:t xml:space="preserve">de résultats </w:t>
            </w:r>
            <w:r w:rsidRPr="00E32A21">
              <w:rPr>
                <w:szCs w:val="16"/>
                <w:lang w:val="fr-FR"/>
              </w:rPr>
              <w:t>3</w:t>
            </w:r>
          </w:p>
          <w:p w:rsidRPr="00E32A21" w:rsidR="0036632F" w:rsidP="0036632F" w:rsidRDefault="0036632F" w14:paraId="6E3B3602" w14:textId="77777777">
            <w:pPr>
              <w:pStyle w:val="G-Tab-Head"/>
              <w:framePr w:vSpace="0" w:hSpace="0" w:wrap="auto" w:hAnchor="text" w:vAnchor="margin" w:xAlign="left" w:yAlign="inline"/>
              <w:suppressOverlap w:val="0"/>
              <w:rPr>
                <w:szCs w:val="16"/>
                <w:lang w:val="fr-FR"/>
              </w:rPr>
            </w:pPr>
            <w:r w:rsidRPr="00E32A21">
              <w:rPr>
                <w:szCs w:val="16"/>
                <w:lang w:val="fr-FR"/>
              </w:rPr>
              <w:t>(activité – extrant – objectif du projet)</w:t>
            </w:r>
          </w:p>
        </w:tc>
        <w:tc>
          <w:tcPr>
            <w:tcW w:w="6385" w:type="dxa"/>
            <w:tcBorders>
              <w:top w:val="single" w:color="C6232A" w:sz="18" w:space="0"/>
            </w:tcBorders>
            <w:shd w:val="clear" w:color="auto" w:fill="E8E8E4"/>
          </w:tcPr>
          <w:p w:rsidRPr="00E32A21" w:rsidR="0036632F" w:rsidP="0036632F" w:rsidRDefault="0036632F" w14:paraId="7093E72F" w14:textId="77777777">
            <w:pPr>
              <w:pStyle w:val="G-Tab-Text"/>
              <w:framePr w:vSpace="0" w:hSpace="0" w:wrap="auto" w:hAnchor="text" w:vAnchor="margin" w:xAlign="left" w:yAlign="inline"/>
              <w:suppressOverlap w:val="0"/>
              <w:rPr>
                <w:i/>
                <w:iCs/>
                <w:szCs w:val="16"/>
                <w:lang w:val="fr-FR"/>
              </w:rPr>
            </w:pPr>
            <w:r w:rsidRPr="00E32A21">
              <w:rPr>
                <w:i/>
                <w:iCs/>
                <w:szCs w:val="16"/>
                <w:lang w:val="fr-FR"/>
              </w:rPr>
              <w:t>Veuillez formuler les hypothèses sélectionnées parmi celles exposées au chapitre 2. Expliquez comment telle activité du projet, menée par telle partie prenante, est censée aboutir à tel extrant et telle réalisation (aspect de l’objectif du projet).</w:t>
            </w:r>
          </w:p>
        </w:tc>
      </w:tr>
      <w:tr w:rsidRPr="00944B0D" w:rsidR="0036632F" w:rsidTr="00A84225" w14:paraId="48C04490" w14:textId="77777777">
        <w:trPr>
          <w:trHeight w:val="284"/>
        </w:trPr>
        <w:tc>
          <w:tcPr>
            <w:tcW w:w="2684" w:type="dxa"/>
            <w:shd w:val="clear" w:color="auto" w:fill="F2F2EE"/>
          </w:tcPr>
          <w:p w:rsidRPr="00E32A21" w:rsidR="0036632F" w:rsidP="0036632F" w:rsidRDefault="0036632F" w14:paraId="55AD8194" w14:textId="77777777">
            <w:pPr>
              <w:pStyle w:val="G-Tab-Head"/>
              <w:framePr w:vSpace="0" w:hSpace="0" w:wrap="auto" w:hAnchor="text" w:vAnchor="margin" w:xAlign="left" w:yAlign="inline"/>
              <w:suppressOverlap w:val="0"/>
              <w:rPr>
                <w:szCs w:val="16"/>
                <w:lang w:val="fr-FR"/>
              </w:rPr>
            </w:pPr>
            <w:r w:rsidRPr="00E32A21">
              <w:rPr>
                <w:szCs w:val="16"/>
                <w:lang w:val="fr-FR"/>
              </w:rPr>
              <w:t xml:space="preserve">Principales </w:t>
            </w:r>
            <w:r w:rsidRPr="00E32A21" w:rsidR="006C257B">
              <w:rPr>
                <w:szCs w:val="16"/>
                <w:lang w:val="fr-FR"/>
              </w:rPr>
              <w:t xml:space="preserve">suppositions </w:t>
            </w:r>
            <w:r w:rsidRPr="00E32A21">
              <w:rPr>
                <w:szCs w:val="16"/>
                <w:lang w:val="fr-FR"/>
              </w:rPr>
              <w:t>et facteurs contextuels nécessaires</w:t>
            </w:r>
            <w:r w:rsidRPr="00E32A21">
              <w:rPr>
                <w:szCs w:val="16"/>
                <w:lang w:val="fr-FR"/>
              </w:rPr>
              <w:br/>
            </w:r>
            <w:r w:rsidRPr="00E32A21">
              <w:rPr>
                <w:szCs w:val="16"/>
                <w:lang w:val="fr-FR"/>
              </w:rPr>
              <w:br/>
            </w:r>
          </w:p>
        </w:tc>
        <w:tc>
          <w:tcPr>
            <w:tcW w:w="6385" w:type="dxa"/>
            <w:shd w:val="clear" w:color="auto" w:fill="F2F2EE"/>
          </w:tcPr>
          <w:p w:rsidRPr="00E32A21" w:rsidR="0036632F" w:rsidP="0036632F" w:rsidRDefault="0036632F" w14:paraId="7C50F47C" w14:textId="77777777">
            <w:pPr>
              <w:pStyle w:val="G-Tab-Text"/>
              <w:framePr w:vSpace="0" w:hSpace="0" w:wrap="auto" w:hAnchor="text" w:vAnchor="margin" w:xAlign="left" w:yAlign="inline"/>
              <w:suppressOverlap w:val="0"/>
              <w:rPr>
                <w:i/>
                <w:iCs/>
                <w:szCs w:val="16"/>
                <w:lang w:val="fr-FR"/>
              </w:rPr>
            </w:pPr>
            <w:r w:rsidRPr="00E32A21">
              <w:rPr>
                <w:i/>
                <w:iCs/>
                <w:szCs w:val="16"/>
                <w:lang w:val="fr-FR"/>
              </w:rPr>
              <w:t>Voir les annotations dans le tableau ci-dessus pour les résultats de l'hypothèse 1.</w:t>
            </w:r>
          </w:p>
        </w:tc>
      </w:tr>
      <w:tr w:rsidRPr="00944B0D" w:rsidR="0036632F" w:rsidTr="00A84225" w14:paraId="6CF87C3F" w14:textId="77777777">
        <w:trPr>
          <w:trHeight w:val="284"/>
        </w:trPr>
        <w:tc>
          <w:tcPr>
            <w:tcW w:w="2684" w:type="dxa"/>
            <w:shd w:val="clear" w:color="auto" w:fill="E8E8E4"/>
          </w:tcPr>
          <w:p w:rsidRPr="00E32A21" w:rsidR="0036632F" w:rsidP="0036632F" w:rsidRDefault="0036632F" w14:paraId="13132A8C" w14:textId="77777777">
            <w:pPr>
              <w:pStyle w:val="G-Tab-Head"/>
              <w:framePr w:vSpace="0" w:hSpace="0" w:wrap="auto" w:hAnchor="text" w:vAnchor="margin" w:xAlign="left" w:yAlign="inline"/>
              <w:suppressOverlap w:val="0"/>
              <w:rPr>
                <w:szCs w:val="16"/>
                <w:lang w:val="fr-FR"/>
              </w:rPr>
            </w:pPr>
            <w:r w:rsidRPr="00E32A21">
              <w:rPr>
                <w:szCs w:val="16"/>
                <w:lang w:val="fr-FR"/>
              </w:rPr>
              <w:t>Risques et résultats imprévus</w:t>
            </w:r>
          </w:p>
        </w:tc>
        <w:tc>
          <w:tcPr>
            <w:tcW w:w="6385" w:type="dxa"/>
            <w:shd w:val="clear" w:color="auto" w:fill="E8E8E4"/>
          </w:tcPr>
          <w:p w:rsidRPr="00E32A21" w:rsidR="0036632F" w:rsidP="0036632F" w:rsidRDefault="0036632F" w14:paraId="6153F55B" w14:textId="77777777">
            <w:pPr>
              <w:pStyle w:val="G-Tab-Text"/>
              <w:framePr w:vSpace="0" w:hSpace="0" w:wrap="auto" w:hAnchor="text" w:vAnchor="margin" w:xAlign="left" w:yAlign="inline"/>
              <w:suppressOverlap w:val="0"/>
              <w:rPr>
                <w:i/>
                <w:iCs/>
                <w:szCs w:val="16"/>
                <w:lang w:val="fr-FR"/>
              </w:rPr>
            </w:pPr>
            <w:r w:rsidRPr="00E32A21">
              <w:rPr>
                <w:i/>
                <w:iCs/>
                <w:szCs w:val="16"/>
                <w:lang w:val="fr-FR"/>
              </w:rPr>
              <w:t>Voir les annotations dans le tableau ci-dessus pour les résultats de l'hypothèse 1.</w:t>
            </w:r>
          </w:p>
        </w:tc>
      </w:tr>
      <w:tr w:rsidRPr="00944B0D" w:rsidR="0036632F" w:rsidTr="00A84225" w14:paraId="5D667CA1" w14:textId="77777777">
        <w:trPr>
          <w:trHeight w:val="284"/>
        </w:trPr>
        <w:tc>
          <w:tcPr>
            <w:tcW w:w="2684" w:type="dxa"/>
            <w:shd w:val="clear" w:color="auto" w:fill="F2F2EE"/>
          </w:tcPr>
          <w:p w:rsidRPr="00E32A21" w:rsidR="0036632F" w:rsidP="0036632F" w:rsidRDefault="0036632F" w14:paraId="13C37513" w14:textId="77777777">
            <w:pPr>
              <w:pStyle w:val="G-Tab-Head"/>
              <w:framePr w:vSpace="0" w:hSpace="0" w:wrap="auto" w:hAnchor="text" w:vAnchor="margin" w:xAlign="left" w:yAlign="inline"/>
              <w:suppressOverlap w:val="0"/>
              <w:rPr>
                <w:szCs w:val="16"/>
                <w:lang w:val="fr-FR"/>
              </w:rPr>
            </w:pPr>
            <w:r w:rsidRPr="00E32A21">
              <w:rPr>
                <w:szCs w:val="16"/>
                <w:lang w:val="fr-FR"/>
              </w:rPr>
              <w:t>Explication alternative</w:t>
            </w:r>
          </w:p>
        </w:tc>
        <w:tc>
          <w:tcPr>
            <w:tcW w:w="6385" w:type="dxa"/>
            <w:shd w:val="clear" w:color="auto" w:fill="F2F2EE"/>
          </w:tcPr>
          <w:p w:rsidRPr="00E32A21" w:rsidR="0036632F" w:rsidP="0036632F" w:rsidRDefault="0036632F" w14:paraId="4C6F1ADD" w14:textId="77777777">
            <w:pPr>
              <w:pStyle w:val="G-Tab-Text"/>
              <w:framePr w:vSpace="0" w:hSpace="0" w:wrap="auto" w:hAnchor="text" w:vAnchor="margin" w:xAlign="left" w:yAlign="inline"/>
              <w:suppressOverlap w:val="0"/>
              <w:rPr>
                <w:i/>
                <w:iCs/>
                <w:szCs w:val="16"/>
                <w:lang w:val="fr-FR"/>
              </w:rPr>
            </w:pPr>
            <w:r w:rsidRPr="00E32A21">
              <w:rPr>
                <w:i/>
                <w:iCs/>
                <w:szCs w:val="16"/>
                <w:lang w:val="fr-FR"/>
              </w:rPr>
              <w:t>Voir les annotations dans le tableau ci-dessus pour les résultats de l'hypothèse 1.</w:t>
            </w:r>
          </w:p>
        </w:tc>
      </w:tr>
      <w:tr w:rsidRPr="00216D87" w:rsidR="0036632F" w:rsidTr="00A84225" w14:paraId="4ED39F0A" w14:textId="77777777">
        <w:trPr>
          <w:trHeight w:val="284"/>
        </w:trPr>
        <w:tc>
          <w:tcPr>
            <w:tcW w:w="2684" w:type="dxa"/>
            <w:tcBorders>
              <w:bottom w:val="single" w:color="C00000" w:sz="18" w:space="0"/>
            </w:tcBorders>
            <w:shd w:val="clear" w:color="auto" w:fill="E8E8E4"/>
          </w:tcPr>
          <w:p w:rsidRPr="00E32A21" w:rsidR="0036632F" w:rsidP="0036632F" w:rsidRDefault="0036632F" w14:paraId="3FC81F5B" w14:textId="77777777">
            <w:pPr>
              <w:pStyle w:val="G-Tab-Head"/>
              <w:framePr w:vSpace="0" w:hSpace="0" w:wrap="auto" w:hAnchor="text" w:vAnchor="margin" w:xAlign="left" w:yAlign="inline"/>
              <w:suppressOverlap w:val="0"/>
              <w:rPr>
                <w:szCs w:val="16"/>
                <w:lang w:val="fr-FR"/>
              </w:rPr>
            </w:pPr>
            <w:r w:rsidRPr="00E32A21">
              <w:rPr>
                <w:szCs w:val="16"/>
                <w:lang w:val="fr-FR"/>
              </w:rPr>
              <w:t>Évaluation de l'hypothèse</w:t>
            </w:r>
          </w:p>
        </w:tc>
        <w:tc>
          <w:tcPr>
            <w:tcW w:w="6385" w:type="dxa"/>
            <w:tcBorders>
              <w:bottom w:val="single" w:color="C00000" w:sz="18" w:space="0"/>
            </w:tcBorders>
            <w:shd w:val="clear" w:color="auto" w:fill="E8E8E4"/>
          </w:tcPr>
          <w:sdt>
            <w:sdtPr>
              <w:rPr>
                <w:iCs/>
                <w:szCs w:val="16"/>
                <w:lang w:val="fr-FR"/>
              </w:rPr>
              <w:alias w:val="confirmation de l'hypothèse"/>
              <w:tag w:val="confirmation de l'hypothèse"/>
              <w:id w:val="-654296596"/>
              <w:placeholder>
                <w:docPart w:val="CED6B61375EA426595C908F7CB0418B4"/>
              </w:placeholder>
              <w:showingPlcHdr/>
              <w:dropDownList>
                <w:listItem w:displayText="confirmé " w:value="confirmé "/>
                <w:listItem w:displayText="plutôt confirmé" w:value="plutôt confirmé"/>
                <w:listItem w:displayText="plutôt non confirmée" w:value="plutôt non confirmée"/>
                <w:listItem w:displayText="non confirmée" w:value="non confirmée"/>
                <w:listItem w:displayText="données insuffisantes pour une (non) confirmation" w:value="données insuffisantes pour une (non) confirmation"/>
              </w:dropDownList>
            </w:sdtPr>
            <w:sdtEndPr/>
            <w:sdtContent>
              <w:p w:rsidRPr="00E32A21" w:rsidR="00CF7911" w:rsidP="00CF7911" w:rsidRDefault="00CF7911" w14:paraId="387DF207" w14:textId="77777777">
                <w:pPr>
                  <w:pStyle w:val="G-Tab-Text"/>
                  <w:framePr w:vSpace="0" w:hSpace="0" w:wrap="auto" w:hAnchor="text" w:vAnchor="margin" w:xAlign="left" w:yAlign="inline"/>
                  <w:suppressOverlap w:val="0"/>
                  <w:rPr>
                    <w:iCs/>
                    <w:szCs w:val="16"/>
                    <w:lang w:val="fr-FR"/>
                  </w:rPr>
                </w:pPr>
                <w:r w:rsidRPr="00E32A21">
                  <w:rPr>
                    <w:iCs/>
                    <w:color w:val="auto"/>
                    <w:szCs w:val="16"/>
                    <w:lang w:val="fr-FR"/>
                  </w:rPr>
                  <w:t>&lt;</w:t>
                </w:r>
                <w:r w:rsidRPr="00E32A21">
                  <w:rPr>
                    <w:rStyle w:val="Platzhaltertext"/>
                    <w:rFonts w:eastAsiaTheme="majorEastAsia"/>
                    <w:color w:val="auto"/>
                    <w:lang w:val="de-DE"/>
                  </w:rPr>
                  <w:t>choisir un élément&gt;</w:t>
                </w:r>
              </w:p>
            </w:sdtContent>
          </w:sdt>
          <w:p w:rsidRPr="00E32A21" w:rsidR="0036632F" w:rsidP="0036632F" w:rsidRDefault="0036632F" w14:paraId="5317B04F" w14:textId="77777777">
            <w:pPr>
              <w:pStyle w:val="G-Tab-Text"/>
              <w:framePr w:vSpace="0" w:hSpace="0" w:wrap="auto" w:hAnchor="text" w:vAnchor="margin" w:xAlign="left" w:yAlign="inline"/>
              <w:suppressOverlap w:val="0"/>
              <w:rPr>
                <w:i/>
                <w:iCs/>
                <w:szCs w:val="16"/>
                <w:lang w:val="fr-FR"/>
              </w:rPr>
            </w:pPr>
          </w:p>
        </w:tc>
      </w:tr>
    </w:tbl>
    <w:p w:rsidR="00A841D5" w:rsidP="00BF2A4C" w:rsidRDefault="00A841D5" w14:paraId="27892265" w14:textId="77777777">
      <w:pPr>
        <w:rPr>
          <w:lang w:val="fr-FR"/>
        </w:rPr>
      </w:pPr>
    </w:p>
    <w:p w:rsidRPr="00216D87" w:rsidR="00A841D5" w:rsidP="00BF2A4C" w:rsidRDefault="00A841D5" w14:paraId="52F93569" w14:textId="77777777">
      <w:pPr>
        <w:rPr>
          <w:lang w:val="fr-FR"/>
        </w:rPr>
      </w:pPr>
    </w:p>
    <w:p w:rsidRPr="00EE680E" w:rsidR="00EE680E" w:rsidP="00EE680E" w:rsidRDefault="00EE680E" w14:paraId="3D82EA3E" w14:textId="77777777">
      <w:pPr>
        <w:rPr>
          <w:i/>
          <w:iCs/>
          <w:lang w:val="fr-FR"/>
        </w:rPr>
      </w:pPr>
      <w:r w:rsidRPr="00EE680E">
        <w:rPr>
          <w:i/>
          <w:iCs/>
          <w:lang w:val="fr-FR"/>
        </w:rPr>
        <w:t xml:space="preserve">Dans la mesure du possible, </w:t>
      </w:r>
      <w:r w:rsidR="004554B8">
        <w:rPr>
          <w:i/>
          <w:iCs/>
          <w:lang w:val="fr-FR"/>
        </w:rPr>
        <w:t>ventilez les résultats</w:t>
      </w:r>
      <w:r w:rsidR="00EE3DE7">
        <w:rPr>
          <w:i/>
          <w:iCs/>
          <w:lang w:val="fr-FR"/>
        </w:rPr>
        <w:t xml:space="preserve"> </w:t>
      </w:r>
      <w:r w:rsidRPr="00EE680E">
        <w:rPr>
          <w:i/>
          <w:iCs/>
          <w:lang w:val="fr-FR"/>
        </w:rPr>
        <w:t>par genre, origine et</w:t>
      </w:r>
      <w:r w:rsidR="00AD4221">
        <w:rPr>
          <w:i/>
          <w:iCs/>
          <w:lang w:val="fr-FR"/>
        </w:rPr>
        <w:t>h</w:t>
      </w:r>
      <w:r w:rsidRPr="00EE680E">
        <w:rPr>
          <w:i/>
          <w:iCs/>
          <w:lang w:val="fr-FR"/>
        </w:rPr>
        <w:t>nique, âge, niveau de revenu ou autre aspect pertinent au regard du contexte du projet.</w:t>
      </w:r>
    </w:p>
    <w:p w:rsidRPr="00EE680E" w:rsidR="007E77AD" w:rsidP="00641386" w:rsidRDefault="007E77AD" w14:paraId="626111FB" w14:textId="77777777">
      <w:pPr>
        <w:rPr>
          <w:i/>
          <w:iCs/>
          <w:lang w:val="fr-FR"/>
        </w:rPr>
      </w:pPr>
    </w:p>
    <w:p w:rsidRPr="008A102C" w:rsidR="002E3985" w:rsidP="002E3985" w:rsidRDefault="002E3985" w14:paraId="40FBB2A2" w14:textId="77777777">
      <w:pPr>
        <w:rPr>
          <w:i/>
          <w:iCs/>
          <w:lang w:val="fr-FR"/>
        </w:rPr>
      </w:pPr>
      <w:r>
        <w:rPr>
          <w:i/>
          <w:iCs/>
          <w:lang w:val="fr-FR"/>
        </w:rPr>
        <w:t>Pour finir, v</w:t>
      </w:r>
      <w:r w:rsidRPr="008A102C">
        <w:rPr>
          <w:i/>
          <w:iCs/>
          <w:lang w:val="fr-FR"/>
        </w:rPr>
        <w:t>euillez mentionne</w:t>
      </w:r>
      <w:r w:rsidR="00663198">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2E3985" w:rsidR="00641386" w:rsidP="002E3985" w:rsidRDefault="00970FF1" w14:paraId="1300D2A3" w14:textId="77777777">
      <w:pPr>
        <w:rPr>
          <w:b/>
          <w:lang w:val="fr-FR"/>
        </w:rPr>
      </w:pPr>
      <w:r>
        <w:rPr>
          <w:lang w:val="fr-FR"/>
        </w:rPr>
        <w:t>La dimension 2</w:t>
      </w:r>
      <w:r w:rsidR="002E3985">
        <w:rPr>
          <w:lang w:val="fr-FR"/>
        </w:rPr>
        <w:t xml:space="preserve"> du critère d’efficacité </w:t>
      </w:r>
      <w:r w:rsidRPr="00044498" w:rsidR="002E3985">
        <w:rPr>
          <w:lang w:val="fr-FR"/>
        </w:rPr>
        <w:t xml:space="preserve">– </w:t>
      </w:r>
      <w:r>
        <w:rPr>
          <w:lang w:val="fr-FR"/>
        </w:rPr>
        <w:t>Contribution à l’a</w:t>
      </w:r>
      <w:r w:rsidR="002E3985">
        <w:rPr>
          <w:lang w:val="fr-FR"/>
        </w:rPr>
        <w:t>tteinte des objectifs</w:t>
      </w:r>
      <w:r>
        <w:rPr>
          <w:lang w:val="fr-FR"/>
        </w:rPr>
        <w:t xml:space="preserve"> </w:t>
      </w:r>
      <w:r w:rsidRPr="00044498" w:rsidR="002E3985">
        <w:rPr>
          <w:lang w:val="fr-FR"/>
        </w:rPr>
        <w:t xml:space="preserve">– obtient </w:t>
      </w:r>
      <w:r w:rsidRPr="00372CA6" w:rsidR="002E3985">
        <w:rPr>
          <w:b/>
          <w:bCs/>
          <w:highlight w:val="green"/>
          <w:lang w:val="fr-FR"/>
        </w:rPr>
        <w:t>XX</w:t>
      </w:r>
      <w:r w:rsidR="00BF45A6">
        <w:rPr>
          <w:b/>
          <w:bCs/>
          <w:lang w:val="fr-FR"/>
        </w:rPr>
        <w:t> </w:t>
      </w:r>
      <w:r w:rsidR="002E3985">
        <w:rPr>
          <w:b/>
          <w:bCs/>
          <w:lang w:val="fr-FR"/>
        </w:rPr>
        <w:t xml:space="preserve">points </w:t>
      </w:r>
      <w:r w:rsidRPr="00A12373" w:rsidR="002E3985">
        <w:rPr>
          <w:b/>
          <w:bCs/>
          <w:lang w:val="fr-FR"/>
        </w:rPr>
        <w:t>sur 30.</w:t>
      </w:r>
    </w:p>
    <w:p w:rsidRPr="00E90F96" w:rsidR="00AE7787" w:rsidP="00AE7787" w:rsidRDefault="00B17F66" w14:paraId="219D6C44" w14:textId="77777777">
      <w:pPr>
        <w:pStyle w:val="G-Ch4-Subheading"/>
        <w:rPr>
          <w:lang w:val="fr-FR"/>
        </w:rPr>
      </w:pPr>
      <w:r w:rsidRPr="00B17F66">
        <w:rPr>
          <w:lang w:val="fr-FR"/>
        </w:rPr>
        <w:t>Efficacité</w:t>
      </w:r>
      <w:r w:rsidR="009F1A04">
        <w:rPr>
          <w:lang w:val="fr-FR"/>
        </w:rPr>
        <w:t xml:space="preserve"> </w:t>
      </w:r>
      <w:r w:rsidRPr="00B17F66">
        <w:rPr>
          <w:lang w:val="fr-FR"/>
        </w:rPr>
        <w:t>– Dimension</w:t>
      </w:r>
      <w:r>
        <w:rPr>
          <w:lang w:val="fr-FR"/>
        </w:rPr>
        <w:t> 3 </w:t>
      </w:r>
      <w:r w:rsidRPr="00F67494">
        <w:rPr>
          <w:lang w:val="fr-FR"/>
        </w:rPr>
        <w:t>:</w:t>
      </w:r>
      <w:r w:rsidRPr="00E90F96" w:rsidR="00AE7787">
        <w:rPr>
          <w:lang w:val="fr-FR"/>
        </w:rPr>
        <w:t xml:space="preserve"> </w:t>
      </w:r>
      <w:r w:rsidR="00E90F96">
        <w:rPr>
          <w:lang w:val="fr-FR"/>
        </w:rPr>
        <w:t>qualité de la mise en œuvre</w:t>
      </w:r>
    </w:p>
    <w:p w:rsidRPr="0047081F" w:rsidR="00855EBA" w:rsidP="00855EBA" w:rsidRDefault="00855EBA" w14:paraId="2F4F3742" w14:textId="77777777">
      <w:pPr>
        <w:rPr>
          <w:i/>
          <w:iCs/>
          <w:lang w:val="fr-FR"/>
        </w:rPr>
      </w:pPr>
      <w:r w:rsidRPr="00044498">
        <w:rPr>
          <w:i/>
          <w:iCs/>
          <w:lang w:val="fr-FR"/>
        </w:rPr>
        <w:t>Présentez l’analyse</w:t>
      </w:r>
      <w:r>
        <w:rPr>
          <w:i/>
          <w:iCs/>
          <w:lang w:val="fr-FR"/>
        </w:rPr>
        <w:t xml:space="preserve"> et l’évaluation de cette dimension.</w:t>
      </w:r>
    </w:p>
    <w:p w:rsidRPr="00044498" w:rsidR="00855EBA" w:rsidP="00855EBA" w:rsidRDefault="00855EBA" w14:paraId="0D07AE8E"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r w:rsidRPr="00044498">
        <w:rPr>
          <w:i/>
          <w:iCs/>
          <w:lang w:val="fr-FR"/>
        </w:rPr>
        <w:t>.</w:t>
      </w:r>
    </w:p>
    <w:p w:rsidRPr="00855EBA" w:rsidR="00AE7787" w:rsidP="00AE7787" w:rsidRDefault="00AE7787" w14:paraId="7AC02D50" w14:textId="77777777">
      <w:pPr>
        <w:rPr>
          <w:i/>
          <w:iCs/>
          <w:lang w:val="fr-FR"/>
        </w:rPr>
      </w:pPr>
    </w:p>
    <w:p w:rsidRPr="008A102C" w:rsidR="00855EBA" w:rsidP="00855EBA" w:rsidRDefault="00855EBA" w14:paraId="39974AF4" w14:textId="77777777">
      <w:pPr>
        <w:rPr>
          <w:i/>
          <w:iCs/>
          <w:lang w:val="fr-FR"/>
        </w:rPr>
      </w:pPr>
      <w:r>
        <w:rPr>
          <w:i/>
          <w:iCs/>
          <w:lang w:val="fr-FR"/>
        </w:rPr>
        <w:t>Pour finir, v</w:t>
      </w:r>
      <w:r w:rsidRPr="008A102C">
        <w:rPr>
          <w:i/>
          <w:iCs/>
          <w:lang w:val="fr-FR"/>
        </w:rPr>
        <w:t>euillez mentionne</w:t>
      </w:r>
      <w:r w:rsidR="00663198">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855EBA" w:rsidR="00AE7787" w:rsidP="00855EBA" w:rsidRDefault="00855EBA" w14:paraId="7C2333E6" w14:textId="77777777">
      <w:pPr>
        <w:rPr>
          <w:lang w:val="fr-FR"/>
        </w:rPr>
      </w:pPr>
      <w:r>
        <w:rPr>
          <w:lang w:val="fr-FR"/>
        </w:rPr>
        <w:t xml:space="preserve">La dimension 3 du critère d’efficacité </w:t>
      </w:r>
      <w:r w:rsidRPr="00044498">
        <w:rPr>
          <w:lang w:val="fr-FR"/>
        </w:rPr>
        <w:t xml:space="preserve">– </w:t>
      </w:r>
      <w:r>
        <w:rPr>
          <w:lang w:val="fr-FR"/>
        </w:rPr>
        <w:t xml:space="preserve">Qualité de la mise en œuvre </w:t>
      </w:r>
      <w:r w:rsidRPr="00044498">
        <w:rPr>
          <w:lang w:val="fr-FR"/>
        </w:rPr>
        <w:t xml:space="preserve">– obtient </w:t>
      </w:r>
      <w:r w:rsidRPr="00372CA6">
        <w:rPr>
          <w:b/>
          <w:bCs/>
          <w:highlight w:val="green"/>
          <w:lang w:val="fr-FR"/>
        </w:rPr>
        <w:t>XX</w:t>
      </w:r>
      <w:r w:rsidR="005F0FCB">
        <w:rPr>
          <w:b/>
          <w:bCs/>
          <w:lang w:val="fr-FR"/>
        </w:rPr>
        <w:t> </w:t>
      </w:r>
      <w:r>
        <w:rPr>
          <w:b/>
          <w:bCs/>
          <w:lang w:val="fr-FR"/>
        </w:rPr>
        <w:t>points sur 20</w:t>
      </w:r>
      <w:r w:rsidRPr="00855EBA" w:rsidR="008F6DD6">
        <w:rPr>
          <w:b/>
          <w:bCs/>
          <w:lang w:val="fr-FR"/>
        </w:rPr>
        <w:t>.</w:t>
      </w:r>
    </w:p>
    <w:p w:rsidRPr="00CE6F65" w:rsidR="000A060E" w:rsidP="00AE7787" w:rsidRDefault="00B17F66" w14:paraId="6D8B06C6" w14:textId="77777777">
      <w:pPr>
        <w:pStyle w:val="G-Ch4-Subheading"/>
        <w:rPr>
          <w:lang w:val="fr-FR"/>
        </w:rPr>
      </w:pPr>
      <w:r w:rsidRPr="00B17F66">
        <w:rPr>
          <w:lang w:val="fr-FR"/>
        </w:rPr>
        <w:t>Efficacité</w:t>
      </w:r>
      <w:r w:rsidR="009F1A04">
        <w:rPr>
          <w:lang w:val="fr-FR"/>
        </w:rPr>
        <w:t xml:space="preserve"> </w:t>
      </w:r>
      <w:r w:rsidRPr="00B17F66">
        <w:rPr>
          <w:lang w:val="fr-FR"/>
        </w:rPr>
        <w:t>– Dimension</w:t>
      </w:r>
      <w:r>
        <w:rPr>
          <w:lang w:val="fr-FR"/>
        </w:rPr>
        <w:t> 4 </w:t>
      </w:r>
      <w:r w:rsidR="00CE6F65">
        <w:rPr>
          <w:lang w:val="fr-FR"/>
        </w:rPr>
        <w:t>: résultats imprévus</w:t>
      </w:r>
    </w:p>
    <w:p w:rsidRPr="0047081F" w:rsidR="00A64E58" w:rsidP="00A64E58" w:rsidRDefault="00A64E58" w14:paraId="098FBC77" w14:textId="77777777">
      <w:pPr>
        <w:rPr>
          <w:i/>
          <w:iCs/>
          <w:lang w:val="fr-FR"/>
        </w:rPr>
      </w:pPr>
      <w:r w:rsidRPr="00044498">
        <w:rPr>
          <w:i/>
          <w:iCs/>
          <w:lang w:val="fr-FR"/>
        </w:rPr>
        <w:t>Présentez l’analyse</w:t>
      </w:r>
      <w:r>
        <w:rPr>
          <w:i/>
          <w:iCs/>
          <w:lang w:val="fr-FR"/>
        </w:rPr>
        <w:t xml:space="preserve"> et l’évaluation de cette dimension.</w:t>
      </w:r>
    </w:p>
    <w:p w:rsidR="00593665" w:rsidP="00A64E58" w:rsidRDefault="00A64E58" w14:paraId="6A3DCF4F"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r w:rsidRPr="00044498">
        <w:rPr>
          <w:i/>
          <w:iCs/>
          <w:lang w:val="fr-FR"/>
        </w:rPr>
        <w:t>.</w:t>
      </w:r>
    </w:p>
    <w:p w:rsidRPr="00A64E58" w:rsidR="00A64E58" w:rsidP="00A64E58" w:rsidRDefault="00A64E58" w14:paraId="6046FEBC" w14:textId="77777777">
      <w:pPr>
        <w:rPr>
          <w:i/>
          <w:iCs/>
          <w:lang w:val="fr-FR"/>
        </w:rPr>
      </w:pPr>
    </w:p>
    <w:p w:rsidRPr="008A102C" w:rsidR="00A64E58" w:rsidP="00A64E58" w:rsidRDefault="00A64E58" w14:paraId="1EA767DD" w14:textId="77777777">
      <w:pPr>
        <w:rPr>
          <w:i/>
          <w:iCs/>
          <w:lang w:val="fr-FR"/>
        </w:rPr>
      </w:pPr>
      <w:r>
        <w:rPr>
          <w:i/>
          <w:iCs/>
          <w:lang w:val="fr-FR"/>
        </w:rPr>
        <w:t>Pour finir, v</w:t>
      </w:r>
      <w:r w:rsidRPr="008A102C">
        <w:rPr>
          <w:i/>
          <w:iCs/>
          <w:lang w:val="fr-FR"/>
        </w:rPr>
        <w:t>euillez mentionne</w:t>
      </w:r>
      <w:r w:rsidR="00663198">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855EBA" w:rsidR="00A64E58" w:rsidP="00A64E58" w:rsidRDefault="00A64E58" w14:paraId="17483C8A" w14:textId="77777777">
      <w:pPr>
        <w:rPr>
          <w:lang w:val="fr-FR"/>
        </w:rPr>
      </w:pPr>
      <w:r>
        <w:rPr>
          <w:lang w:val="fr-FR"/>
        </w:rPr>
        <w:t xml:space="preserve">La dimension 4 du critère d’efficacité </w:t>
      </w:r>
      <w:r w:rsidRPr="00044498">
        <w:rPr>
          <w:lang w:val="fr-FR"/>
        </w:rPr>
        <w:t xml:space="preserve">– </w:t>
      </w:r>
      <w:r>
        <w:rPr>
          <w:lang w:val="fr-FR"/>
        </w:rPr>
        <w:t xml:space="preserve">Résultats imprévus </w:t>
      </w:r>
      <w:r w:rsidRPr="00044498">
        <w:rPr>
          <w:lang w:val="fr-FR"/>
        </w:rPr>
        <w:t xml:space="preserve">– obtient </w:t>
      </w:r>
      <w:r w:rsidRPr="00372CA6">
        <w:rPr>
          <w:b/>
          <w:bCs/>
          <w:highlight w:val="green"/>
          <w:lang w:val="fr-FR"/>
        </w:rPr>
        <w:t>XX</w:t>
      </w:r>
      <w:r w:rsidR="0032232B">
        <w:rPr>
          <w:b/>
          <w:bCs/>
          <w:lang w:val="fr-FR"/>
        </w:rPr>
        <w:t> </w:t>
      </w:r>
      <w:r>
        <w:rPr>
          <w:b/>
          <w:bCs/>
          <w:lang w:val="fr-FR"/>
        </w:rPr>
        <w:t>points sur 20</w:t>
      </w:r>
      <w:r w:rsidRPr="00855EBA">
        <w:rPr>
          <w:b/>
          <w:bCs/>
          <w:lang w:val="fr-FR"/>
        </w:rPr>
        <w:t>.</w:t>
      </w:r>
    </w:p>
    <w:p w:rsidRPr="00A64E58" w:rsidR="00641386" w:rsidP="00A64C56" w:rsidRDefault="00641386" w14:paraId="494736E6" w14:textId="77777777">
      <w:pPr>
        <w:rPr>
          <w:b/>
          <w:bCs/>
          <w:i/>
          <w:iCs/>
          <w:lang w:val="fr-FR"/>
        </w:rPr>
      </w:pPr>
    </w:p>
    <w:p w:rsidRPr="00E50693" w:rsidR="00593665" w:rsidP="00593665" w:rsidRDefault="00490D7F" w14:paraId="4C11FB4F" w14:textId="43EEB451">
      <w:pPr>
        <w:pStyle w:val="G-Caption"/>
        <w:rPr>
          <w:noProof/>
          <w:lang w:val="fr-FR"/>
        </w:rPr>
      </w:pPr>
      <w:bookmarkStart w:name="_Toc54425134" w:id="125"/>
      <w:bookmarkStart w:name="_Toc181184602" w:id="126"/>
      <w:r>
        <w:rPr>
          <w:noProof/>
        </w:rPr>
        <w:drawing>
          <wp:anchor distT="0" distB="0" distL="114300" distR="114300" simplePos="0" relativeHeight="251680768" behindDoc="0" locked="0" layoutInCell="1" allowOverlap="1" wp14:anchorId="2B03EF7D" wp14:editId="2DE6973A">
            <wp:simplePos x="0" y="0"/>
            <wp:positionH relativeFrom="column">
              <wp:posOffset>3175</wp:posOffset>
            </wp:positionH>
            <wp:positionV relativeFrom="paragraph">
              <wp:posOffset>227330</wp:posOffset>
            </wp:positionV>
            <wp:extent cx="6181725" cy="4112895"/>
            <wp:effectExtent l="0" t="0" r="0" b="0"/>
            <wp:wrapTopAndBottom/>
            <wp:docPr id="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1725" cy="4112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0693" w:rsidR="00BF7F69">
        <w:rPr>
          <w:lang w:val="fr-FR"/>
        </w:rPr>
        <w:t>Photo </w:t>
      </w:r>
      <w:r w:rsidRPr="00E50693" w:rsidR="00A543E0">
        <w:rPr>
          <w:noProof/>
          <w:lang w:val="fr-FR"/>
        </w:rPr>
        <w:fldChar w:fldCharType="begin"/>
      </w:r>
      <w:r w:rsidRPr="00E50693" w:rsidR="00A543E0">
        <w:rPr>
          <w:noProof/>
          <w:lang w:val="fr-FR"/>
        </w:rPr>
        <w:instrText xml:space="preserve"> SEQ Photo \* ARABIC </w:instrText>
      </w:r>
      <w:r w:rsidRPr="00E50693" w:rsidR="00A543E0">
        <w:rPr>
          <w:noProof/>
          <w:lang w:val="fr-FR"/>
        </w:rPr>
        <w:fldChar w:fldCharType="separate"/>
      </w:r>
      <w:r w:rsidR="00E8665F">
        <w:rPr>
          <w:noProof/>
          <w:lang w:val="fr-FR"/>
        </w:rPr>
        <w:t>2</w:t>
      </w:r>
      <w:r w:rsidRPr="00E50693" w:rsidR="00A543E0">
        <w:rPr>
          <w:noProof/>
          <w:lang w:val="fr-FR"/>
        </w:rPr>
        <w:fldChar w:fldCharType="end"/>
      </w:r>
      <w:r w:rsidR="00BF7F69">
        <w:rPr>
          <w:noProof/>
          <w:lang w:val="fr-FR"/>
        </w:rPr>
        <w:t> </w:t>
      </w:r>
      <w:r w:rsidRPr="00E50693" w:rsidR="00593665">
        <w:rPr>
          <w:lang w:val="fr-FR"/>
        </w:rPr>
        <w:t xml:space="preserve">: </w:t>
      </w:r>
      <w:r w:rsidRPr="00372CA6" w:rsidR="00BF7F69">
        <w:rPr>
          <w:highlight w:val="green"/>
          <w:lang w:val="fr-FR"/>
        </w:rPr>
        <w:t>Photo d’exemple</w:t>
      </w:r>
      <w:bookmarkEnd w:id="125"/>
      <w:r w:rsidRPr="00372CA6" w:rsidR="0054365A">
        <w:rPr>
          <w:highlight w:val="green"/>
          <w:lang w:val="fr-FR"/>
        </w:rPr>
        <w:t xml:space="preserve"> 2</w:t>
      </w:r>
      <w:r w:rsidRPr="00372CA6" w:rsidR="003E4032">
        <w:rPr>
          <w:highlight w:val="green"/>
          <w:lang w:val="fr-FR"/>
        </w:rPr>
        <w:t xml:space="preserve"> </w:t>
      </w:r>
      <w:r w:rsidRPr="00372CA6" w:rsidR="003E4032">
        <w:rPr>
          <w:i/>
          <w:iCs/>
          <w:highlight w:val="green"/>
          <w:lang w:val="fr-FR"/>
        </w:rPr>
        <w:t>(source/© : Institution année/Prénom nom de famille).</w:t>
      </w:r>
      <w:bookmarkEnd w:id="126"/>
    </w:p>
    <w:p w:rsidRPr="00E50693" w:rsidR="00B761BC" w:rsidP="00077DB8" w:rsidRDefault="00B761BC" w14:paraId="68E2D2CC" w14:textId="77777777">
      <w:pPr>
        <w:rPr>
          <w:lang w:val="fr-FR"/>
        </w:rPr>
      </w:pPr>
    </w:p>
    <w:p w:rsidRPr="00E50693" w:rsidR="00B761BC" w:rsidP="00077DB8" w:rsidRDefault="00B761BC" w14:paraId="60BDD8CA" w14:textId="77777777">
      <w:pPr>
        <w:rPr>
          <w:lang w:val="fr-FR"/>
        </w:rPr>
      </w:pPr>
    </w:p>
    <w:p w:rsidRPr="00E32A21" w:rsidR="007858FF" w:rsidP="007858FF" w:rsidRDefault="007858FF" w14:paraId="6E32A0CF" w14:textId="77777777">
      <w:pPr>
        <w:pStyle w:val="G-Ch3-Subsection"/>
        <w:rPr>
          <w:lang w:val="fr-FR"/>
        </w:rPr>
      </w:pPr>
      <w:r w:rsidRPr="00E32A21">
        <w:rPr>
          <w:lang w:val="fr-FR"/>
        </w:rPr>
        <w:t>M</w:t>
      </w:r>
      <w:r w:rsidRPr="00E32A21" w:rsidR="00E50693">
        <w:rPr>
          <w:lang w:val="fr-FR"/>
        </w:rPr>
        <w:t>éthodologie d’évaluation de l’efficacité</w:t>
      </w:r>
    </w:p>
    <w:p w:rsidRPr="00E32A21" w:rsidR="0036632F" w:rsidP="007858FF" w:rsidRDefault="0036632F" w14:paraId="275026D4" w14:textId="77777777">
      <w:pPr>
        <w:pStyle w:val="G-Ch3-Subsection"/>
        <w:rPr>
          <w:b w:val="0"/>
          <w:bCs/>
          <w:i/>
          <w:iCs/>
          <w:color w:val="auto"/>
          <w:lang w:val="fr-FR"/>
        </w:rPr>
      </w:pPr>
      <w:r w:rsidRPr="00E32A21">
        <w:rPr>
          <w:b w:val="0"/>
          <w:bCs/>
          <w:i/>
          <w:iCs/>
          <w:color w:val="auto"/>
          <w:lang w:val="fr-FR"/>
        </w:rPr>
        <w:t xml:space="preserve">Veuillez décrire la base de l'évaluation, la conception de l'évaluation et les méthodes empiriques d'évaluation de l'efficacité. Les questions d'évaluation </w:t>
      </w:r>
      <w:r w:rsidRPr="00E32A21" w:rsidR="00EE3DE7">
        <w:rPr>
          <w:b w:val="0"/>
          <w:bCs/>
          <w:i/>
          <w:iCs/>
          <w:color w:val="auto"/>
          <w:lang w:val="fr-FR"/>
        </w:rPr>
        <w:t xml:space="preserve">obligatoires </w:t>
      </w:r>
      <w:r w:rsidRPr="00E32A21">
        <w:rPr>
          <w:b w:val="0"/>
          <w:bCs/>
          <w:i/>
          <w:iCs/>
          <w:color w:val="auto"/>
          <w:lang w:val="fr-FR"/>
        </w:rPr>
        <w:t>du BMZ précisent les aspects à analyser dans chaque dimension de l'évaluation et figurent en annexe. Outre les questions standard, veuillez indiquer si les questions spécifiques relatives à la sensibilité au contexte et aux conflits (fragilité) sont applicables (voir les T</w:t>
      </w:r>
      <w:r w:rsidRPr="00E32A21" w:rsidR="00EE3DE7">
        <w:rPr>
          <w:b w:val="0"/>
          <w:bCs/>
          <w:i/>
          <w:iCs/>
          <w:color w:val="auto"/>
          <w:lang w:val="fr-FR"/>
        </w:rPr>
        <w:t>d</w:t>
      </w:r>
      <w:r w:rsidRPr="00E32A21">
        <w:rPr>
          <w:b w:val="0"/>
          <w:bCs/>
          <w:i/>
          <w:iCs/>
          <w:color w:val="auto"/>
          <w:lang w:val="fr-FR"/>
        </w:rPr>
        <w:t>R).</w:t>
      </w:r>
    </w:p>
    <w:p w:rsidRPr="00E32A21" w:rsidR="007858FF" w:rsidP="00431F0B" w:rsidRDefault="007858FF" w14:paraId="48EE4FC8" w14:textId="34913832">
      <w:pPr>
        <w:pStyle w:val="G-Caption"/>
        <w:rPr>
          <w:lang w:val="fr-FR"/>
        </w:rPr>
      </w:pPr>
      <w:bookmarkStart w:name="_Toc182810949" w:id="127"/>
      <w:r w:rsidRPr="00E32A21">
        <w:rPr>
          <w:lang w:val="fr-FR"/>
        </w:rPr>
        <w:t>Table</w:t>
      </w:r>
      <w:r w:rsidRPr="00E32A21" w:rsidR="00E50693">
        <w:rPr>
          <w:lang w:val="fr-FR"/>
        </w:rPr>
        <w:t>au </w:t>
      </w:r>
      <w:r w:rsidRPr="00E32A21">
        <w:rPr>
          <w:lang w:val="fr-FR"/>
        </w:rPr>
        <w:fldChar w:fldCharType="begin"/>
      </w:r>
      <w:r w:rsidRPr="00E32A21">
        <w:rPr>
          <w:lang w:val="fr-FR"/>
        </w:rPr>
        <w:instrText xml:space="preserve"> SEQ Table \* ARABIC </w:instrText>
      </w:r>
      <w:r w:rsidRPr="00E32A21">
        <w:rPr>
          <w:lang w:val="fr-FR"/>
        </w:rPr>
        <w:fldChar w:fldCharType="separate"/>
      </w:r>
      <w:r w:rsidRPr="00E32A21" w:rsidR="00E8665F">
        <w:rPr>
          <w:noProof/>
          <w:lang w:val="fr-FR"/>
        </w:rPr>
        <w:t>16</w:t>
      </w:r>
      <w:r w:rsidRPr="00E32A21">
        <w:rPr>
          <w:lang w:val="fr-FR"/>
        </w:rPr>
        <w:fldChar w:fldCharType="end"/>
      </w:r>
      <w:r w:rsidRPr="00E32A21" w:rsidR="00E50693">
        <w:rPr>
          <w:lang w:val="fr-FR"/>
        </w:rPr>
        <w:t> </w:t>
      </w:r>
      <w:r w:rsidRPr="00E32A21">
        <w:rPr>
          <w:lang w:val="fr-FR"/>
        </w:rPr>
        <w:t xml:space="preserve">: </w:t>
      </w:r>
      <w:r w:rsidRPr="00E32A21" w:rsidR="0036632F">
        <w:rPr>
          <w:lang w:val="fr-FR"/>
        </w:rPr>
        <w:t>Matrice d'évaluation d</w:t>
      </w:r>
      <w:r w:rsidRPr="00E32A21" w:rsidR="00EE3DE7">
        <w:rPr>
          <w:lang w:val="fr-FR"/>
        </w:rPr>
        <w:t>u critère de l’</w:t>
      </w:r>
      <w:r w:rsidRPr="00E32A21" w:rsidR="0036632F">
        <w:rPr>
          <w:lang w:val="fr-FR"/>
        </w:rPr>
        <w:t>efficacité du CAD de l'OCDE</w:t>
      </w:r>
      <w:r w:rsidRPr="00E32A21" w:rsidR="0036632F">
        <w:rPr>
          <w:i/>
          <w:iCs/>
          <w:lang w:val="fr-FR"/>
        </w:rPr>
        <w:t xml:space="preserve"> (2 pages max</w:t>
      </w:r>
      <w:r w:rsidRPr="00E32A21" w:rsidR="00D356A0">
        <w:rPr>
          <w:i/>
          <w:iCs/>
          <w:lang w:val="fr-FR"/>
        </w:rPr>
        <w:t>.</w:t>
      </w:r>
      <w:r w:rsidRPr="00E32A21" w:rsidR="0036632F">
        <w:rPr>
          <w:i/>
          <w:iCs/>
          <w:lang w:val="fr-FR"/>
        </w:rPr>
        <w:t>)</w:t>
      </w:r>
      <w:bookmarkEnd w:id="127"/>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691"/>
        <w:gridCol w:w="3119"/>
        <w:gridCol w:w="2410"/>
        <w:gridCol w:w="2268"/>
      </w:tblGrid>
      <w:tr w:rsidRPr="00944B0D" w:rsidR="007858FF" w:rsidTr="000B15B0" w14:paraId="2FC1C1C8" w14:textId="77777777">
        <w:trPr>
          <w:trHeight w:val="284"/>
          <w:tblHeader/>
        </w:trPr>
        <w:tc>
          <w:tcPr>
            <w:tcW w:w="1691" w:type="dxa"/>
            <w:tcBorders>
              <w:bottom w:val="single" w:color="C6232A" w:sz="18" w:space="0"/>
            </w:tcBorders>
            <w:shd w:val="clear" w:color="auto" w:fill="D9D8CE"/>
          </w:tcPr>
          <w:p w:rsidRPr="00E32A21" w:rsidR="007858FF" w:rsidP="006E5CE4" w:rsidRDefault="009967F7" w14:paraId="7B12363E" w14:textId="391DAB0E">
            <w:pPr>
              <w:pStyle w:val="G-Tab-Head"/>
              <w:framePr w:vSpace="0" w:hSpace="0" w:wrap="auto" w:hAnchor="text" w:vAnchor="margin" w:xAlign="left" w:yAlign="inline"/>
              <w:suppressOverlap w:val="0"/>
              <w:rPr>
                <w:szCs w:val="16"/>
                <w:lang w:val="fr-FR"/>
              </w:rPr>
            </w:pPr>
            <w:r w:rsidRPr="00E32A21">
              <w:rPr>
                <w:szCs w:val="16"/>
                <w:lang w:val="fr-FR"/>
              </w:rPr>
              <w:t>Efficacité :</w:t>
            </w:r>
            <w:r w:rsidRPr="00E32A21" w:rsidR="00816280">
              <w:rPr>
                <w:szCs w:val="16"/>
                <w:lang w:val="fr-FR"/>
              </w:rPr>
              <w:t xml:space="preserve"> </w:t>
            </w:r>
            <w:r w:rsidRPr="00E32A21" w:rsidR="003E1CF8">
              <w:rPr>
                <w:szCs w:val="16"/>
                <w:lang w:val="fr-FR"/>
              </w:rPr>
              <w:t>dimensions d’évaluation</w:t>
            </w:r>
          </w:p>
        </w:tc>
        <w:tc>
          <w:tcPr>
            <w:tcW w:w="3119" w:type="dxa"/>
            <w:tcBorders>
              <w:bottom w:val="single" w:color="C6232A" w:sz="18" w:space="0"/>
            </w:tcBorders>
            <w:shd w:val="clear" w:color="auto" w:fill="D9D8CE"/>
          </w:tcPr>
          <w:p w:rsidRPr="00E32A21" w:rsidR="007858FF" w:rsidP="003E1CF8" w:rsidRDefault="007858FF" w14:paraId="04B7E548" w14:textId="77777777">
            <w:pPr>
              <w:pStyle w:val="G-Tab-Head"/>
              <w:framePr w:vSpace="0" w:hSpace="0" w:wrap="auto" w:hAnchor="text" w:vAnchor="margin" w:xAlign="left" w:yAlign="inline"/>
              <w:suppressOverlap w:val="0"/>
              <w:rPr>
                <w:szCs w:val="16"/>
                <w:lang w:val="fr-FR"/>
              </w:rPr>
            </w:pPr>
            <w:r w:rsidRPr="00E32A21">
              <w:rPr>
                <w:szCs w:val="16"/>
                <w:lang w:val="fr-FR"/>
              </w:rPr>
              <w:t>Bas</w:t>
            </w:r>
            <w:r w:rsidRPr="00E32A21" w:rsidR="003E1CF8">
              <w:rPr>
                <w:szCs w:val="16"/>
                <w:lang w:val="fr-FR"/>
              </w:rPr>
              <w:t>e d’évaluation</w:t>
            </w:r>
          </w:p>
        </w:tc>
        <w:tc>
          <w:tcPr>
            <w:tcW w:w="2410" w:type="dxa"/>
            <w:tcBorders>
              <w:bottom w:val="single" w:color="C6232A" w:sz="18" w:space="0"/>
            </w:tcBorders>
            <w:shd w:val="clear" w:color="auto" w:fill="D9D8CE"/>
          </w:tcPr>
          <w:p w:rsidRPr="00E32A21" w:rsidR="007858FF" w:rsidP="006E5CE4" w:rsidRDefault="008842FC" w14:paraId="1DE3BF45" w14:textId="77777777">
            <w:pPr>
              <w:pStyle w:val="G-Tab-Head"/>
              <w:framePr w:vSpace="0" w:hSpace="0" w:wrap="auto" w:hAnchor="text" w:vAnchor="margin" w:xAlign="left" w:yAlign="inline"/>
              <w:suppressOverlap w:val="0"/>
              <w:rPr>
                <w:szCs w:val="16"/>
                <w:lang w:val="fr-FR"/>
              </w:rPr>
            </w:pPr>
            <w:r w:rsidRPr="00E32A21">
              <w:rPr>
                <w:szCs w:val="16"/>
                <w:lang w:val="fr-FR"/>
              </w:rPr>
              <w:t>Conception de l'évaluation, méthodes empiriques et sources de données</w:t>
            </w:r>
          </w:p>
        </w:tc>
        <w:tc>
          <w:tcPr>
            <w:tcW w:w="2268" w:type="dxa"/>
            <w:tcBorders>
              <w:bottom w:val="single" w:color="C6232A" w:sz="18" w:space="0"/>
            </w:tcBorders>
            <w:shd w:val="clear" w:color="auto" w:fill="D9D8CE"/>
          </w:tcPr>
          <w:p w:rsidRPr="00E32A21" w:rsidR="007858FF" w:rsidP="00816280" w:rsidRDefault="008842FC" w14:paraId="7B7417CB" w14:textId="4237F7C6">
            <w:pPr>
              <w:pStyle w:val="G-Tab-Head"/>
              <w:framePr w:wrap="around"/>
              <w:rPr>
                <w:szCs w:val="16"/>
                <w:lang w:val="fr-FR"/>
              </w:rPr>
            </w:pPr>
            <w:r w:rsidRPr="00E32A21">
              <w:rPr>
                <w:szCs w:val="16"/>
                <w:lang w:val="fr-FR"/>
              </w:rPr>
              <w:t>Qualité des données et limitations</w:t>
            </w:r>
          </w:p>
        </w:tc>
      </w:tr>
      <w:tr w:rsidRPr="00944B0D" w:rsidR="007858FF" w:rsidTr="000B15B0" w14:paraId="20570186" w14:textId="77777777">
        <w:trPr>
          <w:trHeight w:val="284"/>
        </w:trPr>
        <w:tc>
          <w:tcPr>
            <w:tcW w:w="1691" w:type="dxa"/>
            <w:tcBorders>
              <w:top w:val="single" w:color="C6232A" w:sz="18" w:space="0"/>
            </w:tcBorders>
            <w:shd w:val="clear" w:color="auto" w:fill="E8E8E4"/>
          </w:tcPr>
          <w:p w:rsidRPr="00E32A21" w:rsidR="003E1CF8" w:rsidP="003E1CF8" w:rsidRDefault="003E1CF8" w14:paraId="3733D306" w14:textId="77777777">
            <w:pPr>
              <w:pStyle w:val="G-Tab-Text"/>
              <w:framePr w:vSpace="0" w:hSpace="0" w:wrap="auto" w:hAnchor="text" w:vAnchor="margin" w:xAlign="left" w:yAlign="inline"/>
              <w:suppressOverlap w:val="0"/>
              <w:rPr>
                <w:b/>
                <w:szCs w:val="16"/>
                <w:lang w:val="fr-FR"/>
              </w:rPr>
            </w:pPr>
            <w:bookmarkStart w:name="_Toc53394392" w:id="128"/>
            <w:bookmarkStart w:name="_Hlk54024868" w:id="129"/>
            <w:r w:rsidRPr="00E32A21">
              <w:rPr>
                <w:b/>
                <w:szCs w:val="16"/>
                <w:lang w:val="fr-FR"/>
              </w:rPr>
              <w:t>Atteinte des objectifs (prévus)</w:t>
            </w:r>
            <w:bookmarkEnd w:id="128"/>
            <w:r w:rsidRPr="00E32A21">
              <w:rPr>
                <w:b/>
                <w:szCs w:val="16"/>
                <w:lang w:val="fr-FR"/>
              </w:rPr>
              <w:t xml:space="preserve"> </w:t>
            </w:r>
          </w:p>
          <w:bookmarkEnd w:id="129"/>
          <w:p w:rsidRPr="00E32A21" w:rsidR="007858FF" w:rsidP="006E5CE4" w:rsidRDefault="007858FF" w14:paraId="5A335DF3" w14:textId="77777777">
            <w:pPr>
              <w:pStyle w:val="G-Tab-Text"/>
              <w:framePr w:vSpace="0" w:hSpace="0" w:wrap="auto" w:hAnchor="text" w:vAnchor="margin" w:xAlign="left" w:yAlign="inline"/>
              <w:suppressOverlap w:val="0"/>
              <w:rPr>
                <w:szCs w:val="16"/>
                <w:lang w:val="fr-FR"/>
              </w:rPr>
            </w:pPr>
          </w:p>
        </w:tc>
        <w:tc>
          <w:tcPr>
            <w:tcW w:w="3119" w:type="dxa"/>
            <w:tcBorders>
              <w:top w:val="single" w:color="C6232A" w:sz="18" w:space="0"/>
            </w:tcBorders>
            <w:shd w:val="clear" w:color="auto" w:fill="E8E8E4"/>
          </w:tcPr>
          <w:p w:rsidRPr="00E32A21" w:rsidR="00B63C81" w:rsidP="00B63C81" w:rsidRDefault="00B63C81" w14:paraId="7FA82C22"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Quels sont les aspects examinés pour évaluer la dimension de l'évaluation ? </w:t>
            </w:r>
          </w:p>
          <w:p w:rsidRPr="00E32A21" w:rsidR="008842FC" w:rsidP="008842FC" w:rsidRDefault="008842FC" w14:paraId="71B21407" w14:textId="77777777">
            <w:pPr>
              <w:pStyle w:val="G-Tab-Text"/>
              <w:framePr w:wrap="around"/>
              <w:rPr>
                <w:i/>
                <w:iCs/>
                <w:szCs w:val="16"/>
                <w:lang w:val="fr-FR"/>
              </w:rPr>
            </w:pPr>
            <w:r w:rsidRPr="00E32A21">
              <w:rPr>
                <w:i/>
                <w:iCs/>
                <w:szCs w:val="16"/>
                <w:lang w:val="fr-FR"/>
              </w:rPr>
              <w:t>Quand est-elle remplie ?</w:t>
            </w:r>
          </w:p>
          <w:p w:rsidRPr="00E32A21" w:rsidR="008842FC" w:rsidP="008842FC" w:rsidRDefault="008842FC" w14:paraId="57B73E29" w14:textId="77777777">
            <w:pPr>
              <w:pStyle w:val="G-Tab-Text"/>
              <w:framePr w:wrap="around"/>
              <w:rPr>
                <w:i/>
                <w:iCs/>
                <w:szCs w:val="16"/>
                <w:lang w:val="fr-FR"/>
              </w:rPr>
            </w:pPr>
          </w:p>
          <w:p w:rsidRPr="00E32A21" w:rsidR="008842FC" w:rsidP="008842FC" w:rsidRDefault="008842FC" w14:paraId="2BD8A135" w14:textId="77777777">
            <w:pPr>
              <w:pStyle w:val="G-Tab-Text"/>
              <w:framePr w:wrap="around"/>
              <w:rPr>
                <w:i/>
                <w:iCs/>
                <w:szCs w:val="16"/>
                <w:lang w:val="fr-FR"/>
              </w:rPr>
            </w:pPr>
            <w:r w:rsidRPr="00E32A21">
              <w:rPr>
                <w:i/>
                <w:iCs/>
                <w:szCs w:val="16"/>
                <w:lang w:val="fr-FR"/>
              </w:rPr>
              <w:t>Voir également les questions d'évaluation et les spécifications en annexe.</w:t>
            </w:r>
          </w:p>
          <w:p w:rsidRPr="00E32A21" w:rsidR="008842FC" w:rsidP="008842FC" w:rsidRDefault="008842FC" w14:paraId="30AD40D3" w14:textId="77777777">
            <w:pPr>
              <w:pStyle w:val="G-Tab-Text"/>
              <w:framePr w:wrap="around"/>
              <w:rPr>
                <w:i/>
                <w:iCs/>
                <w:szCs w:val="16"/>
                <w:lang w:val="fr-FR"/>
              </w:rPr>
            </w:pPr>
          </w:p>
          <w:p w:rsidRPr="00E32A21" w:rsidR="008842FC" w:rsidP="008842FC" w:rsidRDefault="008842FC" w14:paraId="019CBEF0" w14:textId="77777777">
            <w:pPr>
              <w:pStyle w:val="G-Tab-Text"/>
              <w:framePr w:wrap="around"/>
              <w:rPr>
                <w:i/>
                <w:iCs/>
                <w:szCs w:val="16"/>
                <w:lang w:val="fr-FR"/>
              </w:rPr>
            </w:pPr>
            <w:r w:rsidRPr="00E32A21">
              <w:rPr>
                <w:i/>
                <w:iCs/>
                <w:szCs w:val="16"/>
                <w:lang w:val="fr-FR"/>
              </w:rPr>
              <w:t>Veuillez</w:t>
            </w:r>
            <w:r w:rsidRPr="00E32A21" w:rsidR="00256820">
              <w:rPr>
                <w:i/>
                <w:iCs/>
                <w:szCs w:val="16"/>
                <w:lang w:val="fr-FR"/>
              </w:rPr>
              <w:t>-</w:t>
            </w:r>
            <w:r w:rsidRPr="00E32A21">
              <w:rPr>
                <w:i/>
                <w:iCs/>
                <w:szCs w:val="16"/>
                <w:lang w:val="fr-FR"/>
              </w:rPr>
              <w:t>vous référer à l'objectif du projet (</w:t>
            </w:r>
            <w:r w:rsidRPr="00E32A21" w:rsidR="00256820">
              <w:rPr>
                <w:i/>
                <w:iCs/>
                <w:szCs w:val="16"/>
                <w:lang w:val="fr-FR"/>
              </w:rPr>
              <w:t>outcome</w:t>
            </w:r>
            <w:r w:rsidRPr="00E32A21">
              <w:rPr>
                <w:i/>
                <w:iCs/>
                <w:szCs w:val="16"/>
                <w:lang w:val="fr-FR"/>
              </w:rPr>
              <w:t xml:space="preserve">) et aux indicateurs de l'objectif du projet et indiquer brièvement si les critères SMART* ont été respectés ou non. </w:t>
            </w:r>
          </w:p>
          <w:p w:rsidRPr="00E32A21" w:rsidR="008842FC" w:rsidP="008842FC" w:rsidRDefault="008842FC" w14:paraId="7555C052" w14:textId="77777777">
            <w:pPr>
              <w:pStyle w:val="G-Tab-Text"/>
              <w:framePr w:wrap="around"/>
              <w:rPr>
                <w:i/>
                <w:iCs/>
                <w:szCs w:val="16"/>
                <w:lang w:val="fr-FR"/>
              </w:rPr>
            </w:pPr>
          </w:p>
          <w:p w:rsidRPr="00E32A21" w:rsidR="008842FC" w:rsidP="008842FC" w:rsidRDefault="008842FC" w14:paraId="75C00066" w14:textId="77777777">
            <w:pPr>
              <w:pStyle w:val="G-Tab-Text"/>
              <w:framePr w:wrap="around"/>
              <w:rPr>
                <w:i/>
                <w:iCs/>
                <w:szCs w:val="16"/>
                <w:lang w:val="fr-FR"/>
              </w:rPr>
            </w:pPr>
            <w:r w:rsidRPr="00E32A21">
              <w:rPr>
                <w:i/>
                <w:iCs/>
                <w:szCs w:val="16"/>
                <w:lang w:val="fr-FR"/>
              </w:rPr>
              <w:t>Exemple</w:t>
            </w:r>
            <w:r w:rsidRPr="00E32A21" w:rsidR="00256820">
              <w:rPr>
                <w:i/>
                <w:iCs/>
                <w:szCs w:val="16"/>
                <w:lang w:val="fr-FR"/>
              </w:rPr>
              <w:t xml:space="preserve"> </w:t>
            </w:r>
            <w:r w:rsidRPr="00E32A21">
              <w:rPr>
                <w:i/>
                <w:iCs/>
                <w:szCs w:val="16"/>
                <w:lang w:val="fr-FR"/>
              </w:rPr>
              <w:t>:</w:t>
            </w:r>
          </w:p>
          <w:p w:rsidRPr="00E32A21" w:rsidR="007858FF" w:rsidP="008842FC" w:rsidRDefault="008842FC" w14:paraId="61DC431C" w14:textId="77777777">
            <w:pPr>
              <w:pStyle w:val="G-Tab-Text"/>
              <w:framePr w:vSpace="0" w:hSpace="0" w:wrap="auto" w:hAnchor="text" w:vAnchor="margin" w:xAlign="left" w:yAlign="inline"/>
              <w:suppressOverlap w:val="0"/>
              <w:rPr>
                <w:i/>
                <w:iCs/>
                <w:szCs w:val="16"/>
                <w:lang w:val="fr-FR"/>
              </w:rPr>
            </w:pPr>
            <w:r w:rsidRPr="00E32A21">
              <w:rPr>
                <w:i/>
                <w:iCs/>
                <w:szCs w:val="16"/>
                <w:lang w:val="fr-FR"/>
              </w:rPr>
              <w:t>Mesure dans laquelle l'objectif du projet "XYZ" a été atteint et les 5 indicateurs de l'objectif du projet concernant</w:t>
            </w:r>
          </w:p>
          <w:p w:rsidRPr="00E32A21" w:rsidR="008842FC" w:rsidP="008842FC" w:rsidRDefault="008842FC" w14:paraId="5A078554" w14:textId="77777777">
            <w:pPr>
              <w:pStyle w:val="G-Tab-Text"/>
              <w:framePr w:vSpace="0" w:hSpace="0" w:wrap="auto" w:hAnchor="text" w:vAnchor="margin" w:xAlign="left" w:yAlign="inline"/>
              <w:suppressOverlap w:val="0"/>
              <w:rPr>
                <w:i/>
                <w:iCs/>
                <w:szCs w:val="16"/>
                <w:lang w:val="fr-FR"/>
              </w:rPr>
            </w:pPr>
          </w:p>
          <w:p w:rsidRPr="00E32A21" w:rsidR="008842FC" w:rsidP="008842FC" w:rsidRDefault="008842FC" w14:paraId="6D92C087" w14:textId="77777777">
            <w:pPr>
              <w:pStyle w:val="G-Tab-Text"/>
              <w:framePr w:wrap="around"/>
              <w:rPr>
                <w:i/>
                <w:iCs/>
                <w:szCs w:val="16"/>
                <w:lang w:val="fr-FR"/>
              </w:rPr>
            </w:pPr>
            <w:r w:rsidRPr="00E32A21">
              <w:rPr>
                <w:i/>
                <w:iCs/>
                <w:szCs w:val="16"/>
                <w:lang w:val="fr-FR"/>
              </w:rPr>
              <w:t>1.</w:t>
            </w:r>
            <w:r w:rsidRPr="00E32A21" w:rsidR="00A80144">
              <w:rPr>
                <w:i/>
                <w:iCs/>
                <w:szCs w:val="16"/>
                <w:lang w:val="fr-FR"/>
              </w:rPr>
              <w:t>SUJET</w:t>
            </w:r>
          </w:p>
          <w:p w:rsidRPr="00E32A21" w:rsidR="008842FC" w:rsidP="008842FC" w:rsidRDefault="008842FC" w14:paraId="31F0F327" w14:textId="77777777">
            <w:pPr>
              <w:pStyle w:val="G-Tab-Text"/>
              <w:framePr w:wrap="around"/>
              <w:rPr>
                <w:i/>
                <w:iCs/>
                <w:szCs w:val="16"/>
                <w:lang w:val="fr-FR"/>
              </w:rPr>
            </w:pPr>
            <w:r w:rsidRPr="00E32A21">
              <w:rPr>
                <w:i/>
                <w:iCs/>
                <w:szCs w:val="16"/>
                <w:lang w:val="fr-FR"/>
              </w:rPr>
              <w:t>2.</w:t>
            </w:r>
            <w:r w:rsidRPr="00E32A21" w:rsidR="00A80144">
              <w:rPr>
                <w:i/>
                <w:iCs/>
                <w:szCs w:val="16"/>
                <w:lang w:val="fr-FR"/>
              </w:rPr>
              <w:t>SUJET</w:t>
            </w:r>
          </w:p>
          <w:p w:rsidRPr="00E32A21" w:rsidR="008842FC" w:rsidP="008842FC" w:rsidRDefault="008842FC" w14:paraId="03ACFF9B" w14:textId="77777777">
            <w:pPr>
              <w:pStyle w:val="G-Tab-Text"/>
              <w:framePr w:wrap="around"/>
              <w:rPr>
                <w:i/>
                <w:iCs/>
                <w:szCs w:val="16"/>
                <w:lang w:val="fr-FR"/>
              </w:rPr>
            </w:pPr>
            <w:r w:rsidRPr="00E32A21">
              <w:rPr>
                <w:i/>
                <w:iCs/>
                <w:szCs w:val="16"/>
                <w:lang w:val="fr-FR"/>
              </w:rPr>
              <w:t>3.</w:t>
            </w:r>
            <w:r w:rsidRPr="00E32A21" w:rsidR="00A80144">
              <w:rPr>
                <w:i/>
                <w:iCs/>
                <w:szCs w:val="16"/>
                <w:lang w:val="fr-FR"/>
              </w:rPr>
              <w:t>SUJET</w:t>
            </w:r>
          </w:p>
          <w:p w:rsidRPr="00E32A21" w:rsidR="008842FC" w:rsidP="008842FC" w:rsidRDefault="008842FC" w14:paraId="1ED68805" w14:textId="77777777">
            <w:pPr>
              <w:pStyle w:val="G-Tab-Text"/>
              <w:framePr w:wrap="around"/>
              <w:rPr>
                <w:i/>
                <w:iCs/>
                <w:szCs w:val="16"/>
                <w:lang w:val="fr-FR"/>
              </w:rPr>
            </w:pPr>
            <w:r w:rsidRPr="00E32A21">
              <w:rPr>
                <w:i/>
                <w:iCs/>
                <w:szCs w:val="16"/>
                <w:lang w:val="fr-FR"/>
              </w:rPr>
              <w:t>4.</w:t>
            </w:r>
            <w:r w:rsidRPr="00E32A21" w:rsidR="00A80144">
              <w:rPr>
                <w:i/>
                <w:iCs/>
                <w:szCs w:val="16"/>
                <w:lang w:val="fr-FR"/>
              </w:rPr>
              <w:t>SUJET</w:t>
            </w:r>
          </w:p>
          <w:p w:rsidRPr="00E32A21" w:rsidR="008842FC" w:rsidP="008842FC" w:rsidRDefault="008842FC" w14:paraId="272CEFD3" w14:textId="77777777">
            <w:pPr>
              <w:pStyle w:val="G-Tab-Text"/>
              <w:framePr w:wrap="around"/>
              <w:rPr>
                <w:i/>
                <w:iCs/>
                <w:szCs w:val="16"/>
                <w:lang w:val="fr-FR"/>
              </w:rPr>
            </w:pPr>
            <w:r w:rsidRPr="00E32A21">
              <w:rPr>
                <w:i/>
                <w:iCs/>
                <w:szCs w:val="16"/>
                <w:lang w:val="fr-FR"/>
              </w:rPr>
              <w:t>5.</w:t>
            </w:r>
            <w:r w:rsidRPr="00E32A21" w:rsidR="00A80144">
              <w:rPr>
                <w:i/>
                <w:iCs/>
                <w:szCs w:val="16"/>
                <w:lang w:val="fr-FR"/>
              </w:rPr>
              <w:t>SUJET</w:t>
            </w:r>
          </w:p>
          <w:p w:rsidRPr="00E32A21" w:rsidR="008842FC" w:rsidP="008842FC" w:rsidRDefault="008842FC" w14:paraId="01F93A7D" w14:textId="77777777">
            <w:pPr>
              <w:pStyle w:val="G-Tab-Text"/>
              <w:framePr w:wrap="around"/>
              <w:rPr>
                <w:i/>
                <w:iCs/>
                <w:szCs w:val="16"/>
                <w:lang w:val="fr-FR"/>
              </w:rPr>
            </w:pPr>
            <w:r w:rsidRPr="00E32A21">
              <w:rPr>
                <w:i/>
                <w:iCs/>
                <w:szCs w:val="16"/>
                <w:lang w:val="fr-FR"/>
              </w:rPr>
              <w:t>ont été atteints à la fin du projet (voir les indicateurs détaillés dans le tableau X). L'indicateur 2 a dû être spécifié pour être évalué correctement dans le cadre de l'évaluation.</w:t>
            </w:r>
          </w:p>
          <w:p w:rsidRPr="00E32A21" w:rsidR="008842FC" w:rsidP="008842FC" w:rsidRDefault="008842FC" w14:paraId="51456FCD" w14:textId="77777777">
            <w:pPr>
              <w:pStyle w:val="G-Tab-Text"/>
              <w:framePr w:wrap="around"/>
              <w:rPr>
                <w:i/>
                <w:iCs/>
                <w:szCs w:val="16"/>
                <w:lang w:val="fr-FR"/>
              </w:rPr>
            </w:pPr>
          </w:p>
          <w:p w:rsidRPr="00E32A21" w:rsidR="008842FC" w:rsidP="008842FC" w:rsidRDefault="008842FC" w14:paraId="6FDEF39F" w14:textId="77777777">
            <w:pPr>
              <w:pStyle w:val="G-Tab-Text"/>
              <w:framePr w:wrap="around"/>
              <w:rPr>
                <w:i/>
                <w:iCs/>
                <w:szCs w:val="16"/>
                <w:lang w:val="fr-FR"/>
              </w:rPr>
            </w:pPr>
            <w:r w:rsidRPr="00E32A21">
              <w:rPr>
                <w:i/>
                <w:iCs/>
                <w:szCs w:val="16"/>
                <w:lang w:val="fr-FR"/>
              </w:rPr>
              <w:t>Sensibilité au contexte/conflit (fragilité) :</w:t>
            </w:r>
          </w:p>
          <w:p w:rsidRPr="00E32A21" w:rsidR="008842FC" w:rsidP="008842FC" w:rsidRDefault="008842FC" w14:paraId="57351E09" w14:textId="77777777">
            <w:pPr>
              <w:pStyle w:val="G-Tab-Text"/>
              <w:framePr w:vSpace="0" w:hSpace="0" w:wrap="auto" w:hAnchor="text" w:vAnchor="margin" w:xAlign="left" w:yAlign="inline"/>
              <w:suppressOverlap w:val="0"/>
              <w:rPr>
                <w:i/>
                <w:iCs/>
                <w:szCs w:val="16"/>
                <w:lang w:val="fr-FR"/>
              </w:rPr>
            </w:pPr>
            <w:r w:rsidRPr="00E32A21">
              <w:rPr>
                <w:i/>
                <w:iCs/>
                <w:szCs w:val="16"/>
                <w:lang w:val="fr-FR"/>
              </w:rPr>
              <w:t>Mesure dans laquelle le projet a pu renforcer les facteurs de désescalade/les connecteurs et affaiblir les facteurs d'escalade/les diviseurs et aborder les aspects liés aux droits de l'homme.</w:t>
            </w:r>
          </w:p>
        </w:tc>
        <w:tc>
          <w:tcPr>
            <w:tcW w:w="2410" w:type="dxa"/>
            <w:tcBorders>
              <w:top w:val="single" w:color="C6232A" w:sz="18" w:space="0"/>
            </w:tcBorders>
            <w:shd w:val="clear" w:color="auto" w:fill="E8E8E4"/>
          </w:tcPr>
          <w:p w:rsidRPr="00E32A21" w:rsidR="008842FC" w:rsidP="008842FC" w:rsidRDefault="008842FC" w14:paraId="2BCE221A" w14:textId="77777777">
            <w:pPr>
              <w:pStyle w:val="G-Tab-Text"/>
              <w:framePr w:wrap="around"/>
              <w:rPr>
                <w:b/>
                <w:bCs/>
                <w:szCs w:val="16"/>
                <w:lang w:val="fr-FR"/>
              </w:rPr>
            </w:pPr>
            <w:r w:rsidRPr="00E32A21">
              <w:rPr>
                <w:b/>
                <w:bCs/>
                <w:szCs w:val="16"/>
                <w:lang w:val="fr-FR"/>
              </w:rPr>
              <w:t>Conception de l'évaluation</w:t>
            </w:r>
            <w:r w:rsidRPr="00E32A21" w:rsidR="005A64AA">
              <w:rPr>
                <w:b/>
                <w:bCs/>
                <w:szCs w:val="16"/>
                <w:lang w:val="fr-FR"/>
              </w:rPr>
              <w:t xml:space="preserve"> </w:t>
            </w:r>
            <w:r w:rsidRPr="00E32A21">
              <w:rPr>
                <w:b/>
                <w:bCs/>
                <w:szCs w:val="16"/>
                <w:lang w:val="fr-FR"/>
              </w:rPr>
              <w:t>:</w:t>
            </w:r>
          </w:p>
          <w:p w:rsidRPr="00E32A21" w:rsidR="008842FC" w:rsidP="008842FC" w:rsidRDefault="008842FC" w14:paraId="1DFF0954" w14:textId="77777777">
            <w:pPr>
              <w:pStyle w:val="G-Tab-Text"/>
              <w:framePr w:wrap="around"/>
              <w:rPr>
                <w:i/>
                <w:iCs/>
                <w:szCs w:val="16"/>
                <w:lang w:val="fr-FR"/>
              </w:rPr>
            </w:pPr>
            <w:r w:rsidRPr="00E32A21">
              <w:rPr>
                <w:i/>
                <w:iCs/>
                <w:szCs w:val="16"/>
                <w:lang w:val="fr-FR"/>
              </w:rPr>
              <w:t>Veuillez décrire la conception de l'évaluation pour cette dimension. Ses avantages (désavantages) comparatifs doivent être décrits à la section 3.2.</w:t>
            </w:r>
          </w:p>
          <w:p w:rsidRPr="00E32A21" w:rsidR="008842FC" w:rsidP="008842FC" w:rsidRDefault="008842FC" w14:paraId="5C1592BD" w14:textId="77777777">
            <w:pPr>
              <w:pStyle w:val="G-Tab-Text"/>
              <w:framePr w:wrap="around"/>
              <w:rPr>
                <w:i/>
                <w:iCs/>
                <w:szCs w:val="16"/>
                <w:lang w:val="fr-FR"/>
              </w:rPr>
            </w:pPr>
          </w:p>
          <w:p w:rsidRPr="00E32A21" w:rsidR="008842FC" w:rsidP="008842FC" w:rsidRDefault="008842FC" w14:paraId="42AB317B" w14:textId="77777777">
            <w:pPr>
              <w:pStyle w:val="G-Tab-Text"/>
              <w:framePr w:wrap="around"/>
              <w:rPr>
                <w:i/>
                <w:iCs/>
                <w:szCs w:val="16"/>
                <w:lang w:val="fr-FR"/>
              </w:rPr>
            </w:pPr>
            <w:r w:rsidRPr="00E32A21">
              <w:rPr>
                <w:i/>
                <w:iCs/>
                <w:szCs w:val="16"/>
                <w:lang w:val="fr-FR"/>
              </w:rPr>
              <w:t>Exemple :</w:t>
            </w:r>
          </w:p>
          <w:p w:rsidRPr="00E32A21" w:rsidR="008842FC" w:rsidP="008842FC" w:rsidRDefault="008842FC" w14:paraId="3C9606D6" w14:textId="77777777">
            <w:pPr>
              <w:pStyle w:val="G-Tab-Text"/>
              <w:framePr w:wrap="around"/>
              <w:rPr>
                <w:i/>
                <w:iCs/>
                <w:szCs w:val="16"/>
                <w:lang w:val="fr-FR"/>
              </w:rPr>
            </w:pPr>
            <w:r w:rsidRPr="00E32A21">
              <w:rPr>
                <w:i/>
                <w:iCs/>
                <w:szCs w:val="16"/>
                <w:lang w:val="fr-FR"/>
              </w:rPr>
              <w:t xml:space="preserve">Comparaison avant-après des indicateurs d'objectifs du projet. </w:t>
            </w:r>
          </w:p>
          <w:p w:rsidRPr="00E32A21" w:rsidR="008842FC" w:rsidP="008842FC" w:rsidRDefault="008842FC" w14:paraId="629120B3" w14:textId="77777777">
            <w:pPr>
              <w:pStyle w:val="G-Tab-Text"/>
              <w:framePr w:wrap="around"/>
              <w:rPr>
                <w:i/>
                <w:iCs/>
                <w:szCs w:val="16"/>
                <w:lang w:val="fr-FR"/>
              </w:rPr>
            </w:pPr>
          </w:p>
          <w:p w:rsidRPr="00E32A21" w:rsidR="008842FC" w:rsidP="008842FC" w:rsidRDefault="008842FC" w14:paraId="74A04E83" w14:textId="77777777">
            <w:pPr>
              <w:pStyle w:val="G-Tab-Text"/>
              <w:framePr w:wrap="around"/>
              <w:rPr>
                <w:b/>
                <w:bCs/>
                <w:szCs w:val="16"/>
                <w:lang w:val="fr-FR"/>
              </w:rPr>
            </w:pPr>
            <w:r w:rsidRPr="00E32A21">
              <w:rPr>
                <w:b/>
                <w:bCs/>
                <w:szCs w:val="16"/>
                <w:lang w:val="fr-FR"/>
              </w:rPr>
              <w:t>Méthodes empiriques et sources de données</w:t>
            </w:r>
            <w:r w:rsidRPr="00E32A21" w:rsidR="00B63C81">
              <w:rPr>
                <w:b/>
                <w:bCs/>
                <w:szCs w:val="16"/>
                <w:lang w:val="fr-FR"/>
              </w:rPr>
              <w:t xml:space="preserve"> </w:t>
            </w:r>
            <w:r w:rsidRPr="00E32A21">
              <w:rPr>
                <w:b/>
                <w:bCs/>
                <w:szCs w:val="16"/>
                <w:lang w:val="fr-FR"/>
              </w:rPr>
              <w:t>:</w:t>
            </w:r>
          </w:p>
          <w:p w:rsidRPr="00E32A21" w:rsidR="008842FC" w:rsidP="00977C0D" w:rsidRDefault="008842FC" w14:paraId="44F0EF7A" w14:textId="77777777">
            <w:pPr>
              <w:pStyle w:val="G-Tab-Text"/>
              <w:keepLines w:val="0"/>
              <w:framePr w:vSpace="0" w:hSpace="0" w:wrap="auto" w:hAnchor="text" w:vAnchor="margin" w:xAlign="left" w:yAlign="inline"/>
              <w:suppressOverlap w:val="0"/>
              <w:rPr>
                <w:i/>
                <w:iCs/>
                <w:szCs w:val="16"/>
                <w:lang w:val="fr-FR"/>
              </w:rPr>
            </w:pPr>
            <w:r w:rsidRPr="00E32A21">
              <w:rPr>
                <w:i/>
                <w:iCs/>
                <w:szCs w:val="16"/>
                <w:lang w:val="fr-FR"/>
              </w:rPr>
              <w:t xml:space="preserve">Veuillez décrire les méthodes empiriques sélectionnées (entretiens, entretiens de groupe, discussions de groupe, ateliers, enquêtes en ligne ou par </w:t>
            </w:r>
            <w:r w:rsidRPr="00E32A21">
              <w:rPr>
                <w:i/>
                <w:iCs/>
                <w:szCs w:val="16"/>
                <w:lang w:val="fr-FR"/>
              </w:rPr>
              <w:t>téléphone, etc.) et les principales sources de données (liste des documents pertinents les plus importants, entretiens avec la catégorie de parties prenantes XY, données spécifiques, données/rapports de suivi spécifiques, atelier(s) spécifique(s), etc.</w:t>
            </w:r>
          </w:p>
          <w:p w:rsidRPr="00E32A21" w:rsidR="008842FC" w:rsidP="006E5CE4" w:rsidRDefault="008842FC" w14:paraId="6A1FE6C5" w14:textId="77777777">
            <w:pPr>
              <w:pStyle w:val="G-Tab-Text"/>
              <w:framePr w:vSpace="0" w:hSpace="0" w:wrap="auto" w:hAnchor="text" w:vAnchor="margin" w:xAlign="left" w:yAlign="inline"/>
              <w:suppressOverlap w:val="0"/>
              <w:rPr>
                <w:i/>
                <w:iCs/>
                <w:szCs w:val="16"/>
                <w:lang w:val="fr-FR"/>
              </w:rPr>
            </w:pPr>
          </w:p>
          <w:p w:rsidRPr="00E32A21" w:rsidR="007858FF" w:rsidP="006E5CE4" w:rsidRDefault="008842FC" w14:paraId="64E51065" w14:textId="77777777">
            <w:pPr>
              <w:pStyle w:val="G-Tab-Text"/>
              <w:framePr w:vSpace="0" w:hSpace="0" w:wrap="auto" w:hAnchor="text" w:vAnchor="margin" w:xAlign="left" w:yAlign="inline"/>
              <w:suppressOverlap w:val="0"/>
              <w:rPr>
                <w:i/>
                <w:iCs/>
                <w:szCs w:val="16"/>
                <w:lang w:val="fr-FR"/>
              </w:rPr>
            </w:pPr>
            <w:r w:rsidRPr="00E32A21">
              <w:rPr>
                <w:i/>
                <w:iCs/>
                <w:szCs w:val="16"/>
                <w:lang w:val="fr-FR"/>
              </w:rPr>
              <w:t>Le processus des techniques et outils d'analyse des données appliqués doit être décrit à la section 3.2.</w:t>
            </w:r>
          </w:p>
          <w:p w:rsidRPr="00E32A21" w:rsidR="008842FC" w:rsidP="006E5CE4" w:rsidRDefault="008842FC" w14:paraId="42B2E40F" w14:textId="77777777">
            <w:pPr>
              <w:pStyle w:val="G-Tab-Text"/>
              <w:framePr w:vSpace="0" w:hSpace="0" w:wrap="auto" w:hAnchor="text" w:vAnchor="margin" w:xAlign="left" w:yAlign="inline"/>
              <w:suppressOverlap w:val="0"/>
              <w:rPr>
                <w:i/>
                <w:iCs/>
                <w:szCs w:val="16"/>
                <w:lang w:val="fr-FR"/>
              </w:rPr>
            </w:pPr>
          </w:p>
          <w:p w:rsidRPr="00E32A21" w:rsidR="008842FC" w:rsidP="008842FC" w:rsidRDefault="008842FC" w14:paraId="63E3E678" w14:textId="198F6182">
            <w:pPr>
              <w:pStyle w:val="G-Tab-Text"/>
              <w:framePr w:wrap="around"/>
              <w:rPr>
                <w:i/>
                <w:iCs/>
                <w:szCs w:val="16"/>
                <w:lang w:val="fr-FR"/>
              </w:rPr>
            </w:pPr>
            <w:r w:rsidRPr="00E32A21">
              <w:rPr>
                <w:i/>
                <w:iCs/>
                <w:szCs w:val="16"/>
                <w:lang w:val="fr-FR"/>
              </w:rPr>
              <w:t>Exemple</w:t>
            </w:r>
            <w:r w:rsidRPr="00E32A21" w:rsidR="00816280">
              <w:rPr>
                <w:i/>
                <w:iCs/>
                <w:szCs w:val="16"/>
                <w:lang w:val="fr-FR"/>
              </w:rPr>
              <w:t xml:space="preserve"> </w:t>
            </w:r>
            <w:r w:rsidRPr="00E32A21">
              <w:rPr>
                <w:i/>
                <w:iCs/>
                <w:szCs w:val="16"/>
                <w:lang w:val="fr-FR"/>
              </w:rPr>
              <w:t xml:space="preserve">: </w:t>
            </w:r>
          </w:p>
          <w:p w:rsidRPr="00E32A21" w:rsidR="008842FC" w:rsidP="00F953A5" w:rsidRDefault="008842FC" w14:paraId="390D6D53" w14:textId="77777777">
            <w:pPr>
              <w:pStyle w:val="G-Bull-Table"/>
              <w:rPr>
                <w:i/>
                <w:lang w:val="fr-FR"/>
              </w:rPr>
            </w:pPr>
            <w:r w:rsidRPr="00E32A21">
              <w:rPr>
                <w:i/>
                <w:lang w:val="fr-FR"/>
              </w:rPr>
              <w:t>Analyse de documents et analyse de données secondaires</w:t>
            </w:r>
            <w:r w:rsidRPr="00E32A21" w:rsidR="00BB1072">
              <w:rPr>
                <w:i/>
                <w:lang w:val="fr-FR"/>
              </w:rPr>
              <w:t xml:space="preserve"> </w:t>
            </w:r>
            <w:r w:rsidRPr="00E32A21">
              <w:rPr>
                <w:i/>
                <w:lang w:val="fr-FR"/>
              </w:rPr>
              <w:t>:</w:t>
            </w:r>
            <w:r w:rsidRPr="00E32A21" w:rsidR="00BB1072">
              <w:rPr>
                <w:i/>
                <w:lang w:val="fr-FR"/>
              </w:rPr>
              <w:t xml:space="preserve"> </w:t>
            </w:r>
            <w:r w:rsidRPr="00E32A21">
              <w:rPr>
                <w:i/>
                <w:lang w:val="fr-FR"/>
              </w:rPr>
              <w:t xml:space="preserve">proposition de projet 2021, rapport d'avancement du projet 2022 et 2023, analyse du contexte du projet GIZ 2020, analyse de genre 2018, données de suivi du projet 2019-2022.  </w:t>
            </w:r>
          </w:p>
          <w:p w:rsidRPr="00E32A21" w:rsidR="008842FC" w:rsidP="00F953A5" w:rsidRDefault="008842FC" w14:paraId="5327D9ED" w14:textId="77777777">
            <w:pPr>
              <w:pStyle w:val="G-Bull-Table"/>
              <w:rPr>
                <w:i/>
                <w:lang w:val="fr-FR"/>
              </w:rPr>
            </w:pPr>
            <w:r w:rsidRPr="00E32A21">
              <w:rPr>
                <w:i/>
                <w:lang w:val="fr-FR"/>
              </w:rPr>
              <w:t xml:space="preserve">Entretiens semi-structurés : </w:t>
            </w:r>
          </w:p>
          <w:p w:rsidRPr="00E32A21" w:rsidR="008842FC" w:rsidP="004C78DC" w:rsidRDefault="008842FC" w14:paraId="3AE02B98" w14:textId="77777777">
            <w:pPr>
              <w:pStyle w:val="G-Bull-Table"/>
              <w:numPr>
                <w:ilvl w:val="0"/>
                <w:numId w:val="0"/>
              </w:numPr>
              <w:ind w:left="113"/>
              <w:rPr>
                <w:lang w:val="fr-FR"/>
              </w:rPr>
            </w:pPr>
            <w:r w:rsidRPr="00E32A21">
              <w:rPr>
                <w:i/>
                <w:lang w:val="fr-FR"/>
              </w:rPr>
              <w:t>avec les partenaires du projet (ministère x, ministère y, institution publique z) et discussions de groupe avec les bénéficiaires finaux dans les régions x et y.</w:t>
            </w:r>
          </w:p>
        </w:tc>
        <w:tc>
          <w:tcPr>
            <w:tcW w:w="2268" w:type="dxa"/>
            <w:tcBorders>
              <w:top w:val="single" w:color="C6232A" w:sz="18" w:space="0"/>
            </w:tcBorders>
            <w:shd w:val="clear" w:color="auto" w:fill="E8E8E4"/>
          </w:tcPr>
          <w:p w:rsidRPr="00E32A21" w:rsidR="007858FF" w:rsidP="006E5CE4" w:rsidRDefault="001567E3" w14:paraId="44F53F89" w14:textId="77777777">
            <w:pPr>
              <w:pStyle w:val="G-Tab-Text"/>
              <w:framePr w:wrap="around"/>
              <w:rPr>
                <w:szCs w:val="16"/>
                <w:lang w:val="fr-FR"/>
              </w:rPr>
            </w:pPr>
            <w:commentRangeStart w:id="130"/>
            <w:r w:rsidRPr="00E32A21">
              <w:rPr>
                <w:szCs w:val="16"/>
                <w:lang w:val="fr-FR"/>
              </w:rPr>
              <w:t>Veuillez énumérer les enjeux pertinents relatifs à la qualité/fiabilité des données et les limitations éventuelles concernant </w:t>
            </w:r>
            <w:r w:rsidRPr="00E32A21" w:rsidR="007858FF">
              <w:rPr>
                <w:szCs w:val="16"/>
                <w:lang w:val="fr-FR"/>
              </w:rPr>
              <w:t>:</w:t>
            </w:r>
            <w:commentRangeEnd w:id="130"/>
            <w:r w:rsidRPr="00E32A21" w:rsidR="007858FF">
              <w:rPr>
                <w:rStyle w:val="Kommentarzeichen"/>
                <w:lang w:val="fr-FR"/>
              </w:rPr>
              <w:commentReference w:id="130"/>
            </w:r>
          </w:p>
          <w:p w:rsidRPr="00E32A21" w:rsidR="008842FC" w:rsidP="00F953A5" w:rsidRDefault="008842FC" w14:paraId="0F933208" w14:textId="77777777">
            <w:pPr>
              <w:pStyle w:val="G-Bull-Table"/>
              <w:rPr>
                <w:i/>
                <w:lang w:val="fr-FR"/>
              </w:rPr>
            </w:pPr>
            <w:r w:rsidRPr="00E32A21">
              <w:rPr>
                <w:i/>
                <w:lang w:val="fr-FR"/>
              </w:rPr>
              <w:t>la disponibilité des données</w:t>
            </w:r>
          </w:p>
          <w:p w:rsidRPr="00E32A21" w:rsidR="008842FC" w:rsidP="00F953A5" w:rsidRDefault="008842FC" w14:paraId="1CF3066B" w14:textId="77777777">
            <w:pPr>
              <w:pStyle w:val="G-Bull-Table"/>
              <w:rPr>
                <w:i/>
                <w:lang w:val="fr-FR"/>
              </w:rPr>
            </w:pPr>
            <w:r w:rsidRPr="00E32A21">
              <w:rPr>
                <w:i/>
                <w:lang w:val="fr-FR"/>
              </w:rPr>
              <w:t>la collecte de données supplémentaires</w:t>
            </w:r>
          </w:p>
          <w:p w:rsidRPr="00E32A21" w:rsidR="008842FC" w:rsidP="00F953A5" w:rsidRDefault="008842FC" w14:paraId="324A027A" w14:textId="77777777">
            <w:pPr>
              <w:pStyle w:val="G-Bull-Table"/>
              <w:rPr>
                <w:i/>
                <w:lang w:val="fr-FR"/>
              </w:rPr>
            </w:pPr>
            <w:r w:rsidRPr="00E32A21">
              <w:rPr>
                <w:i/>
                <w:lang w:val="fr-FR"/>
              </w:rPr>
              <w:t>Manque de représentation de parties prenantes/groupes spécifiques</w:t>
            </w:r>
          </w:p>
          <w:p w:rsidRPr="00E32A21" w:rsidR="008842FC" w:rsidP="00F953A5" w:rsidRDefault="008842FC" w14:paraId="5C4DC05C" w14:textId="77777777">
            <w:pPr>
              <w:pStyle w:val="G-Bull-Table"/>
              <w:rPr>
                <w:i/>
                <w:lang w:val="fr-FR"/>
              </w:rPr>
            </w:pPr>
            <w:r w:rsidRPr="00E32A21">
              <w:rPr>
                <w:i/>
                <w:lang w:val="fr-FR"/>
              </w:rPr>
              <w:t>Taux de réponse (le cas échéant)</w:t>
            </w:r>
          </w:p>
          <w:p w:rsidRPr="00E32A21" w:rsidR="008842FC" w:rsidP="00F953A5" w:rsidRDefault="008842FC" w14:paraId="2DD9728C" w14:textId="77777777">
            <w:pPr>
              <w:pStyle w:val="G-Bull-Table"/>
              <w:rPr>
                <w:i/>
                <w:lang w:val="fr-FR"/>
              </w:rPr>
            </w:pPr>
            <w:r w:rsidRPr="00E32A21">
              <w:rPr>
                <w:i/>
                <w:lang w:val="fr-FR"/>
              </w:rPr>
              <w:t>Possibilité de triangulation des données/méthodes</w:t>
            </w:r>
          </w:p>
          <w:p w:rsidRPr="00E32A21" w:rsidR="007858FF" w:rsidP="00F953A5" w:rsidRDefault="008842FC" w14:paraId="0A0C38A2" w14:textId="77777777">
            <w:pPr>
              <w:pStyle w:val="G-Bull-Table"/>
              <w:rPr>
                <w:i/>
                <w:lang w:val="fr-FR"/>
              </w:rPr>
            </w:pPr>
            <w:r w:rsidRPr="00E32A21">
              <w:rPr>
                <w:i/>
                <w:lang w:val="fr-FR"/>
              </w:rPr>
              <w:t>Influence du contexte de conflit/fragilité sur la qualité et la validité des données et l'accès aux groupes cibles (le cas échéant).</w:t>
            </w:r>
          </w:p>
          <w:p w:rsidRPr="00E32A21" w:rsidR="008842FC" w:rsidP="008842FC" w:rsidRDefault="008842FC" w14:paraId="11E5552D" w14:textId="77777777">
            <w:pPr>
              <w:pStyle w:val="G-Bull-Table"/>
              <w:numPr>
                <w:ilvl w:val="0"/>
                <w:numId w:val="0"/>
              </w:numPr>
              <w:ind w:left="113" w:hanging="113"/>
              <w:rPr>
                <w:i/>
                <w:iCs/>
                <w:szCs w:val="16"/>
                <w:lang w:val="fr-FR"/>
              </w:rPr>
            </w:pPr>
          </w:p>
          <w:p w:rsidRPr="00E32A21" w:rsidR="008842FC" w:rsidP="004C78DC" w:rsidRDefault="008842FC" w14:paraId="26016D46" w14:textId="77777777">
            <w:pPr>
              <w:pStyle w:val="G-Tab-Text"/>
              <w:framePr w:wrap="around"/>
              <w:rPr>
                <w:i/>
                <w:iCs/>
                <w:lang w:val="fr-FR"/>
              </w:rPr>
            </w:pPr>
            <w:r w:rsidRPr="00E32A21">
              <w:rPr>
                <w:i/>
                <w:iCs/>
                <w:lang w:val="fr-FR"/>
              </w:rPr>
              <w:t>Exemple :</w:t>
            </w:r>
          </w:p>
          <w:p w:rsidRPr="00E32A21" w:rsidR="008842FC" w:rsidP="004C78DC" w:rsidRDefault="008842FC" w14:paraId="1FC9ECAD" w14:textId="77777777">
            <w:pPr>
              <w:pStyle w:val="G-Tab-Text"/>
              <w:framePr w:wrap="around"/>
              <w:rPr>
                <w:i/>
                <w:iCs/>
                <w:lang w:val="fr-FR"/>
              </w:rPr>
            </w:pPr>
            <w:r w:rsidRPr="00E32A21">
              <w:rPr>
                <w:i/>
                <w:iCs/>
                <w:lang w:val="fr-FR"/>
              </w:rPr>
              <w:t>La qualité des données est bonne car l'analyse effectuée fournit une base solide pour l'évaluation des indicateurs de l'objectif du projet</w:t>
            </w:r>
            <w:r w:rsidRPr="00E32A21" w:rsidR="00BB1072">
              <w:rPr>
                <w:i/>
                <w:iCs/>
                <w:lang w:val="fr-FR"/>
              </w:rPr>
              <w:t xml:space="preserve"> </w:t>
            </w:r>
          </w:p>
          <w:p w:rsidRPr="00E32A21" w:rsidR="004C78DC" w:rsidP="004C78DC" w:rsidRDefault="00B61BF3" w14:paraId="4E9E6E6A" w14:textId="77777777">
            <w:pPr>
              <w:pStyle w:val="G-Tab-Text"/>
              <w:framePr w:wrap="around"/>
              <w:rPr>
                <w:i/>
                <w:iCs/>
                <w:lang w:val="fr-FR"/>
              </w:rPr>
            </w:pPr>
            <w:r w:rsidRPr="00E32A21">
              <w:rPr>
                <w:i/>
                <w:iCs/>
                <w:lang w:val="fr-FR"/>
              </w:rPr>
              <w:t>(</w:t>
            </w:r>
            <w:r w:rsidRPr="00E32A21" w:rsidR="00BB1072">
              <w:rPr>
                <w:i/>
                <w:iCs/>
                <w:lang w:val="fr-FR"/>
              </w:rPr>
              <w:t>outcome</w:t>
            </w:r>
            <w:r w:rsidRPr="00E32A21">
              <w:rPr>
                <w:i/>
                <w:iCs/>
                <w:lang w:val="fr-FR"/>
              </w:rPr>
              <w:t>).</w:t>
            </w:r>
          </w:p>
          <w:p w:rsidRPr="00E32A21" w:rsidR="004C78DC" w:rsidP="004C78DC" w:rsidRDefault="004C78DC" w14:paraId="7C6E8D9A" w14:textId="77777777">
            <w:pPr>
              <w:pStyle w:val="G-Tab-Text"/>
              <w:framePr w:wrap="around"/>
              <w:rPr>
                <w:i/>
                <w:iCs/>
                <w:lang w:val="fr-FR"/>
              </w:rPr>
            </w:pPr>
          </w:p>
          <w:p w:rsidRPr="00E32A21" w:rsidR="00B61BF3" w:rsidP="004C78DC" w:rsidRDefault="00B61BF3" w14:paraId="20895EF3" w14:textId="57F9E64E">
            <w:pPr>
              <w:pStyle w:val="G-Tab-Text"/>
              <w:framePr w:wrap="around"/>
              <w:rPr>
                <w:i/>
                <w:iCs/>
                <w:lang w:val="fr-FR"/>
              </w:rPr>
            </w:pPr>
            <w:r w:rsidRPr="00E32A21">
              <w:rPr>
                <w:i/>
                <w:iCs/>
                <w:lang w:val="fr-FR"/>
              </w:rPr>
              <w:t>Néanmoins, certaines</w:t>
            </w:r>
            <w:r w:rsidRPr="00E32A21" w:rsidR="004C78DC">
              <w:rPr>
                <w:i/>
                <w:iCs/>
                <w:lang w:val="fr-FR"/>
              </w:rPr>
              <w:t xml:space="preserve"> </w:t>
            </w:r>
            <w:r w:rsidRPr="00E32A21">
              <w:rPr>
                <w:i/>
                <w:iCs/>
                <w:lang w:val="fr-FR"/>
              </w:rPr>
              <w:t>limites ont été observées :</w:t>
            </w:r>
          </w:p>
          <w:p w:rsidRPr="00E32A21" w:rsidR="00B61BF3" w:rsidP="00F953A5" w:rsidRDefault="00B61BF3" w14:paraId="510C494C" w14:textId="77777777">
            <w:pPr>
              <w:pStyle w:val="G-Bull-Table"/>
              <w:rPr>
                <w:i/>
                <w:lang w:val="fr-FR"/>
              </w:rPr>
            </w:pPr>
            <w:r w:rsidRPr="00E32A21">
              <w:rPr>
                <w:i/>
                <w:lang w:val="fr-FR"/>
              </w:rPr>
              <w:t>Le double comptage des bénéficiaires est un problème</w:t>
            </w:r>
          </w:p>
          <w:p w:rsidRPr="00E32A21" w:rsidR="00B61BF3" w:rsidP="00F953A5" w:rsidRDefault="00B61BF3" w14:paraId="5F64CB37" w14:textId="77777777">
            <w:pPr>
              <w:pStyle w:val="G-Bull-Table"/>
              <w:rPr>
                <w:i/>
                <w:lang w:val="fr-FR"/>
              </w:rPr>
            </w:pPr>
            <w:r w:rsidRPr="00E32A21">
              <w:rPr>
                <w:i/>
                <w:lang w:val="fr-FR"/>
              </w:rPr>
              <w:t xml:space="preserve">Précision limitée des échelles d'évaluation subjective </w:t>
            </w:r>
          </w:p>
          <w:p w:rsidRPr="00E32A21" w:rsidR="008842FC" w:rsidP="00F953A5" w:rsidRDefault="00B61BF3" w14:paraId="38D4D852" w14:textId="77777777">
            <w:pPr>
              <w:pStyle w:val="G-Bull-Table"/>
              <w:rPr>
                <w:lang w:val="fr-FR"/>
              </w:rPr>
            </w:pPr>
            <w:r w:rsidRPr="00E32A21">
              <w:rPr>
                <w:i/>
                <w:lang w:val="fr-FR"/>
              </w:rPr>
              <w:t>En raison des changements fréquents du concept du projet et des indicateurs, les données de base pour l'indicateur 2 sont très récentes et ne représentent pas toute la durée du projet</w:t>
            </w:r>
            <w:r w:rsidRPr="00E32A21">
              <w:rPr>
                <w:lang w:val="fr-FR"/>
              </w:rPr>
              <w:t>.</w:t>
            </w:r>
          </w:p>
          <w:p w:rsidRPr="00E32A21" w:rsidR="00B61BF3" w:rsidP="00B61BF3" w:rsidRDefault="00B61BF3" w14:paraId="587B8560" w14:textId="77777777">
            <w:pPr>
              <w:pStyle w:val="G-Bull-Table"/>
              <w:numPr>
                <w:ilvl w:val="0"/>
                <w:numId w:val="0"/>
              </w:numPr>
              <w:ind w:left="113" w:hanging="113"/>
              <w:rPr>
                <w:i/>
                <w:iCs/>
                <w:szCs w:val="16"/>
                <w:lang w:val="fr-FR"/>
              </w:rPr>
            </w:pPr>
          </w:p>
          <w:p w:rsidRPr="00E32A21" w:rsidR="00DE6BF1" w:rsidP="00F36F81" w:rsidRDefault="00DE6BF1" w14:paraId="4E61649E" w14:textId="2C9C7824">
            <w:pPr>
              <w:pStyle w:val="G-Bull-Table"/>
              <w:numPr>
                <w:ilvl w:val="0"/>
                <w:numId w:val="0"/>
              </w:numPr>
              <w:rPr>
                <w:szCs w:val="16"/>
                <w:lang w:val="fr-FR"/>
              </w:rPr>
            </w:pPr>
            <w:r w:rsidRPr="00E32A21">
              <w:rPr>
                <w:b/>
                <w:bCs/>
                <w:szCs w:val="16"/>
                <w:lang w:val="fr-FR"/>
              </w:rPr>
              <w:t>Qualité globale des données pour cette dimension de l'évaluation</w:t>
            </w:r>
            <w:r w:rsidRPr="00E32A21" w:rsidR="00816280">
              <w:rPr>
                <w:b/>
                <w:bCs/>
                <w:szCs w:val="16"/>
                <w:lang w:val="fr-FR"/>
              </w:rPr>
              <w:t xml:space="preserve"> </w:t>
            </w:r>
            <w:r w:rsidRPr="00E32A21">
              <w:rPr>
                <w:b/>
                <w:bCs/>
                <w:szCs w:val="16"/>
                <w:lang w:val="fr-FR"/>
              </w:rPr>
              <w:t>:</w:t>
            </w:r>
            <w:r w:rsidRPr="00E32A21">
              <w:rPr>
                <w:szCs w:val="16"/>
                <w:lang w:val="fr-FR"/>
              </w:rPr>
              <w:t xml:space="preserve"> </w:t>
            </w:r>
          </w:p>
          <w:p w:rsidRPr="00C86A62" w:rsidR="00B61BF3" w:rsidP="00E76925" w:rsidRDefault="003C79F5" w14:paraId="6335C1C1" w14:textId="095DCE6E">
            <w:pPr>
              <w:pStyle w:val="G-Bull-Table"/>
              <w:numPr>
                <w:ilvl w:val="0"/>
                <w:numId w:val="0"/>
              </w:numPr>
              <w:rPr>
                <w:szCs w:val="16"/>
                <w:lang w:val="fr-FR"/>
              </w:rPr>
            </w:pPr>
            <w:sdt>
              <w:sdtPr>
                <w:rPr>
                  <w:i/>
                  <w:iCs/>
                  <w:szCs w:val="16"/>
                  <w:lang w:val="fr-FR"/>
                </w:rPr>
                <w:alias w:val="Veuillez sélectionner une des quatre catégories"/>
                <w:tag w:val="Veuillez sélectionner une des quatre catégories"/>
                <w:id w:val="-854643990"/>
                <w:placeholder>
                  <w:docPart w:val="AEE896F0C5634EB2986FA11837E6FFB6"/>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DE6BF1">
                  <w:rPr>
                    <w:i/>
                    <w:iCs/>
                    <w:szCs w:val="16"/>
                    <w:lang w:val="fr-FR"/>
                  </w:rPr>
                  <w:t>Veuillez sélectionner une des quatre catégories</w:t>
                </w:r>
              </w:sdtContent>
            </w:sdt>
            <w:r w:rsidRPr="00E32A21" w:rsidR="00DE6BF1">
              <w:rPr>
                <w:i/>
                <w:iCs/>
                <w:lang w:val="fr-FR"/>
              </w:rPr>
              <w:t>.</w:t>
            </w:r>
          </w:p>
        </w:tc>
      </w:tr>
      <w:tr w:rsidRPr="00944B0D" w:rsidR="00F25659" w:rsidTr="000B15B0" w14:paraId="00826390" w14:textId="77777777">
        <w:trPr>
          <w:trHeight w:val="284"/>
        </w:trPr>
        <w:tc>
          <w:tcPr>
            <w:tcW w:w="1691" w:type="dxa"/>
            <w:shd w:val="clear" w:color="auto" w:fill="F2F2EE"/>
          </w:tcPr>
          <w:p w:rsidRPr="00977C0D" w:rsidR="00F25659" w:rsidP="00F25659" w:rsidRDefault="00F25659" w14:paraId="44E2478C" w14:textId="77777777">
            <w:pPr>
              <w:pStyle w:val="G-Tab-Text"/>
              <w:framePr w:vSpace="0" w:hSpace="0" w:wrap="auto" w:hAnchor="text" w:vAnchor="margin" w:xAlign="left" w:yAlign="inline"/>
              <w:suppressOverlap w:val="0"/>
              <w:rPr>
                <w:b/>
                <w:szCs w:val="16"/>
                <w:lang w:val="fr-FR"/>
              </w:rPr>
            </w:pPr>
            <w:bookmarkStart w:name="_Toc53394393" w:id="131"/>
            <w:bookmarkStart w:name="_Hlk54024984" w:id="132"/>
            <w:r w:rsidRPr="00977C0D">
              <w:rPr>
                <w:b/>
                <w:szCs w:val="16"/>
                <w:lang w:val="fr-FR"/>
              </w:rPr>
              <w:t>Contribution à l’atteinte des objectifs</w:t>
            </w:r>
            <w:bookmarkEnd w:id="131"/>
            <w:r w:rsidRPr="00977C0D">
              <w:rPr>
                <w:b/>
                <w:szCs w:val="16"/>
                <w:lang w:val="fr-FR"/>
              </w:rPr>
              <w:t xml:space="preserve"> </w:t>
            </w:r>
          </w:p>
          <w:bookmarkEnd w:id="132"/>
          <w:p w:rsidRPr="00C86A62" w:rsidR="00F25659" w:rsidP="00F25659" w:rsidRDefault="00F25659" w14:paraId="37DFA5D8" w14:textId="77777777">
            <w:pPr>
              <w:pStyle w:val="G-Tab-Text"/>
              <w:framePr w:vSpace="0" w:hSpace="0" w:wrap="auto" w:hAnchor="text" w:vAnchor="margin" w:xAlign="left" w:yAlign="inline"/>
              <w:suppressOverlap w:val="0"/>
              <w:rPr>
                <w:szCs w:val="16"/>
                <w:lang w:val="fr-FR"/>
              </w:rPr>
            </w:pPr>
          </w:p>
        </w:tc>
        <w:tc>
          <w:tcPr>
            <w:tcW w:w="3119" w:type="dxa"/>
            <w:shd w:val="clear" w:color="auto" w:fill="F2F2EE"/>
          </w:tcPr>
          <w:p w:rsidRPr="00E32A21" w:rsidR="00B61BF3" w:rsidP="00B61BF3" w:rsidRDefault="00B61BF3" w14:paraId="19EA1D19" w14:textId="77777777">
            <w:pPr>
              <w:pStyle w:val="G-Tab-Text"/>
              <w:framePr w:wrap="around"/>
              <w:rPr>
                <w:i/>
                <w:iCs/>
                <w:szCs w:val="16"/>
                <w:lang w:val="fr-FR"/>
              </w:rPr>
            </w:pPr>
            <w:r w:rsidRPr="00E32A21">
              <w:rPr>
                <w:i/>
                <w:iCs/>
                <w:szCs w:val="16"/>
                <w:lang w:val="fr-FR"/>
              </w:rPr>
              <w:t xml:space="preserve">Veuillez énumérer les hypothèses de résultats sélectionnées </w:t>
            </w:r>
            <w:r w:rsidRPr="00E32A21" w:rsidR="004C1364">
              <w:rPr>
                <w:i/>
                <w:iCs/>
                <w:szCs w:val="16"/>
                <w:lang w:val="fr-FR"/>
              </w:rPr>
              <w:t xml:space="preserve">de la TdC </w:t>
            </w:r>
            <w:r w:rsidRPr="00E32A21">
              <w:rPr>
                <w:i/>
                <w:iCs/>
                <w:szCs w:val="16"/>
                <w:lang w:val="fr-FR"/>
              </w:rPr>
              <w:t xml:space="preserve">(des activités à l'objectif du projet en passant par les </w:t>
            </w:r>
            <w:r w:rsidRPr="00E32A21" w:rsidR="004C1364">
              <w:rPr>
                <w:i/>
                <w:iCs/>
                <w:szCs w:val="16"/>
                <w:lang w:val="fr-FR"/>
              </w:rPr>
              <w:t>extrants</w:t>
            </w:r>
            <w:r w:rsidRPr="00E32A21">
              <w:rPr>
                <w:i/>
                <w:iCs/>
                <w:szCs w:val="16"/>
                <w:lang w:val="fr-FR"/>
              </w:rPr>
              <w:t>). Veuillez en sélectionner au moins trois.</w:t>
            </w:r>
          </w:p>
          <w:p w:rsidRPr="00E32A21" w:rsidR="00B61BF3" w:rsidP="00B61BF3" w:rsidRDefault="00B61BF3" w14:paraId="456B0273" w14:textId="77777777">
            <w:pPr>
              <w:pStyle w:val="G-Tab-Text"/>
              <w:framePr w:wrap="around"/>
              <w:rPr>
                <w:i/>
                <w:iCs/>
                <w:szCs w:val="16"/>
                <w:lang w:val="fr-FR"/>
              </w:rPr>
            </w:pPr>
          </w:p>
          <w:p w:rsidRPr="00E32A21" w:rsidR="003B478F" w:rsidP="003B478F" w:rsidRDefault="003B478F" w14:paraId="72F68F69" w14:textId="77777777">
            <w:pPr>
              <w:pStyle w:val="G-Tab-Text"/>
              <w:framePr w:vSpace="0" w:hSpace="0" w:wrap="auto" w:hAnchor="text" w:vAnchor="margin" w:xAlign="left" w:yAlign="inline"/>
              <w:suppressOverlap w:val="0"/>
              <w:rPr>
                <w:i/>
                <w:iCs/>
                <w:szCs w:val="16"/>
                <w:lang w:val="fr-FR"/>
              </w:rPr>
            </w:pPr>
            <w:r w:rsidRPr="00E32A21">
              <w:rPr>
                <w:i/>
                <w:iCs/>
                <w:szCs w:val="16"/>
                <w:lang w:val="fr-FR"/>
              </w:rPr>
              <w:t>Veuillez expliquer vos critères de sélection pour les trois hypothèses retenues. Les hypothèses de résultats doivent couvrir les aspects centraux du projet (par exemple, les aspects qui consomment une grande partie du budget du projet, etc.) De plus, l'évaluabilité des hypothèses de résultats doit être assurée. La sélection ne doit pas seulement couvrir les hypothèses susceptibles d'être rejetées ou confirmées, mais aussi donner un aperçu réaliste du projet et de sa réussite. Des critères supplémentaires pourraient être la pertinence stratégique du secteur, la pertinence à long terme pour le(s) projet(s) précédent(s) et suivant(s), ou des domaines spécifiques d'intérêt majeur pour les parties prenantes centrales (uniquement si les critères susmentionnés sont toujours remplis).</w:t>
            </w:r>
          </w:p>
          <w:p w:rsidRPr="00E32A21" w:rsidR="003B478F" w:rsidP="00B61BF3" w:rsidRDefault="003B478F" w14:paraId="045C53B8" w14:textId="77777777">
            <w:pPr>
              <w:pStyle w:val="G-Tab-Text"/>
              <w:framePr w:wrap="around"/>
              <w:rPr>
                <w:i/>
                <w:iCs/>
                <w:szCs w:val="16"/>
                <w:lang w:val="fr-FR"/>
              </w:rPr>
            </w:pPr>
          </w:p>
          <w:p w:rsidRPr="00E32A21" w:rsidR="00B61BF3" w:rsidP="00B61BF3" w:rsidRDefault="00B61BF3" w14:paraId="3549E2B9" w14:textId="77777777">
            <w:pPr>
              <w:pStyle w:val="G-Tab-Text"/>
              <w:framePr w:wrap="around"/>
              <w:rPr>
                <w:i/>
                <w:iCs/>
                <w:szCs w:val="16"/>
                <w:lang w:val="fr-FR"/>
              </w:rPr>
            </w:pPr>
            <w:r w:rsidRPr="00E32A21">
              <w:rPr>
                <w:i/>
                <w:iCs/>
                <w:szCs w:val="16"/>
                <w:lang w:val="fr-FR"/>
              </w:rPr>
              <w:t>Exemple :</w:t>
            </w:r>
          </w:p>
          <w:p w:rsidRPr="00E32A21" w:rsidR="00B61BF3" w:rsidP="00B61BF3" w:rsidRDefault="00B61BF3" w14:paraId="6E8BB117" w14:textId="77777777">
            <w:pPr>
              <w:pStyle w:val="G-Tab-Text"/>
              <w:framePr w:wrap="around"/>
              <w:rPr>
                <w:i/>
                <w:iCs/>
                <w:szCs w:val="16"/>
                <w:lang w:val="fr-FR"/>
              </w:rPr>
            </w:pPr>
            <w:r w:rsidRPr="00E32A21">
              <w:rPr>
                <w:i/>
                <w:iCs/>
                <w:szCs w:val="16"/>
                <w:lang w:val="fr-FR"/>
              </w:rPr>
              <w:t xml:space="preserve">Mesure dans laquelle la contribution des activités et des </w:t>
            </w:r>
            <w:r w:rsidRPr="00E32A21" w:rsidR="004C1364">
              <w:rPr>
                <w:i/>
                <w:iCs/>
                <w:szCs w:val="16"/>
                <w:lang w:val="fr-FR"/>
              </w:rPr>
              <w:t xml:space="preserve">extrants </w:t>
            </w:r>
            <w:r w:rsidRPr="00E32A21">
              <w:rPr>
                <w:i/>
                <w:iCs/>
                <w:szCs w:val="16"/>
                <w:lang w:val="fr-FR"/>
              </w:rPr>
              <w:t>du projet à la réalisation de l'objectif visé peut être démontrée dans l'analyse.</w:t>
            </w:r>
          </w:p>
          <w:p w:rsidRPr="00E32A21" w:rsidR="00B61BF3" w:rsidP="00B61BF3" w:rsidRDefault="00B61BF3" w14:paraId="0015B00D" w14:textId="77777777">
            <w:pPr>
              <w:pStyle w:val="G-Tab-Text"/>
              <w:framePr w:wrap="around"/>
              <w:rPr>
                <w:i/>
                <w:iCs/>
                <w:szCs w:val="16"/>
                <w:lang w:val="fr-FR"/>
              </w:rPr>
            </w:pPr>
            <w:r w:rsidRPr="00E32A21">
              <w:rPr>
                <w:i/>
                <w:iCs/>
                <w:szCs w:val="16"/>
                <w:lang w:val="fr-FR"/>
              </w:rPr>
              <w:t>Les hypothèses de résultats suivantes ont été sélectionnées pour une analyse de contribution :</w:t>
            </w:r>
          </w:p>
          <w:p w:rsidRPr="00E32A21" w:rsidR="00B61BF3" w:rsidP="00B61BF3" w:rsidRDefault="00B61BF3" w14:paraId="5B0F9D64" w14:textId="77777777">
            <w:pPr>
              <w:pStyle w:val="G-Tab-Text"/>
              <w:framePr w:wrap="around"/>
              <w:rPr>
                <w:i/>
                <w:iCs/>
                <w:szCs w:val="16"/>
                <w:lang w:val="fr-FR"/>
              </w:rPr>
            </w:pPr>
            <w:r w:rsidRPr="00E32A21">
              <w:rPr>
                <w:i/>
                <w:iCs/>
                <w:szCs w:val="16"/>
                <w:lang w:val="fr-FR"/>
              </w:rPr>
              <w:t xml:space="preserve">(1) La mise en œuvre de l'activité XYZ pour un développement économique inclusif par les autorités infranationales et d'autres parties prenantes impliquées (entreprises, ONG) améliore la situation économique et la situation de l'emploi des ménages ruraux (y compris les pauvres et les vulnérables). </w:t>
            </w:r>
          </w:p>
          <w:p w:rsidRPr="00E32A21" w:rsidR="00B61BF3" w:rsidP="00B61BF3" w:rsidRDefault="00B61BF3" w14:paraId="0115E7CA" w14:textId="77777777">
            <w:pPr>
              <w:pStyle w:val="G-Tab-Text"/>
              <w:framePr w:wrap="around"/>
              <w:rPr>
                <w:i/>
                <w:iCs/>
                <w:szCs w:val="16"/>
                <w:lang w:val="fr-FR"/>
              </w:rPr>
            </w:pPr>
            <w:r w:rsidRPr="00E32A21">
              <w:rPr>
                <w:i/>
                <w:iCs/>
                <w:szCs w:val="16"/>
                <w:lang w:val="fr-FR"/>
              </w:rPr>
              <w:t>(2) L'application d'innovations techniques par les producteurs agricoles augmente le revenu des ménages provenant de l'agriculture.</w:t>
            </w:r>
          </w:p>
          <w:p w:rsidRPr="00E32A21" w:rsidR="00F25659" w:rsidP="00B61BF3" w:rsidRDefault="00B61BF3" w14:paraId="4069E50F" w14:textId="77777777">
            <w:pPr>
              <w:pStyle w:val="G-Tab-Text"/>
              <w:framePr w:vSpace="0" w:hSpace="0" w:wrap="auto" w:hAnchor="text" w:vAnchor="margin" w:xAlign="left" w:yAlign="inline"/>
              <w:suppressOverlap w:val="0"/>
              <w:rPr>
                <w:i/>
                <w:iCs/>
                <w:szCs w:val="16"/>
                <w:lang w:val="fr-FR"/>
              </w:rPr>
            </w:pPr>
            <w:r w:rsidRPr="00E32A21">
              <w:rPr>
                <w:i/>
                <w:iCs/>
                <w:szCs w:val="16"/>
                <w:lang w:val="fr-FR"/>
              </w:rPr>
              <w:t>(3) L'amélioration des possibilités de production et de vente pour les ménages dirigés par des femmes et les ménages défavorisés et l'éducation sur les aspects fondamentaux de la nutrition améliorent la situation des ménages dirigés par des femmes et des ménages défavorisés en ce qui concerne (a) un régime alimentaire équilibré, (b) la fréquentation scolaire des enfants, (c) l'accès aux soins de santé, (d) l'investissement dans le logement, (e) l'acquisition de la production et (f) l'acquisition de biens ménagers de longue durée.</w:t>
            </w:r>
          </w:p>
        </w:tc>
        <w:tc>
          <w:tcPr>
            <w:tcW w:w="2410" w:type="dxa"/>
            <w:shd w:val="clear" w:color="auto" w:fill="F2F2EE"/>
          </w:tcPr>
          <w:p w:rsidRPr="00E32A21" w:rsidR="00F25659" w:rsidP="00F25659" w:rsidRDefault="00F25659" w14:paraId="39853E87" w14:textId="77777777">
            <w:pPr>
              <w:pStyle w:val="G-Tab-Head"/>
              <w:framePr w:vSpace="0" w:hSpace="0" w:wrap="auto" w:hAnchor="text" w:vAnchor="margin" w:xAlign="left" w:yAlign="inline"/>
              <w:suppressOverlap w:val="0"/>
              <w:rPr>
                <w:szCs w:val="16"/>
                <w:lang w:val="fr-FR"/>
              </w:rPr>
            </w:pPr>
            <w:r w:rsidRPr="00E32A21">
              <w:rPr>
                <w:szCs w:val="16"/>
                <w:lang w:val="fr-FR"/>
              </w:rPr>
              <w:t>Concept</w:t>
            </w:r>
            <w:r w:rsidRPr="00E32A21" w:rsidR="00B63C81">
              <w:rPr>
                <w:szCs w:val="16"/>
                <w:lang w:val="fr-FR"/>
              </w:rPr>
              <w:t>ion</w:t>
            </w:r>
            <w:r w:rsidRPr="00E32A21">
              <w:rPr>
                <w:szCs w:val="16"/>
                <w:lang w:val="fr-FR"/>
              </w:rPr>
              <w:t xml:space="preserve"> d’évaluation :</w:t>
            </w:r>
          </w:p>
          <w:p w:rsidRPr="00E32A21" w:rsidR="00F25659" w:rsidP="00F25659" w:rsidRDefault="00C86A62" w14:paraId="47BC8A53"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Cette dimension de l'évaluation fait référence à l'analyse des contributions des activités du projet aux </w:t>
            </w:r>
            <w:r w:rsidRPr="00E32A21" w:rsidR="004C1364">
              <w:rPr>
                <w:i/>
                <w:iCs/>
                <w:szCs w:val="16"/>
                <w:lang w:val="fr-FR"/>
              </w:rPr>
              <w:t xml:space="preserve">extrants </w:t>
            </w:r>
            <w:r w:rsidRPr="00E32A21">
              <w:rPr>
                <w:i/>
                <w:iCs/>
                <w:szCs w:val="16"/>
                <w:lang w:val="fr-FR"/>
              </w:rPr>
              <w:t xml:space="preserve">et aux </w:t>
            </w:r>
            <w:r w:rsidRPr="00E32A21" w:rsidR="004C1364">
              <w:rPr>
                <w:i/>
                <w:iCs/>
                <w:szCs w:val="16"/>
                <w:lang w:val="fr-FR"/>
              </w:rPr>
              <w:t xml:space="preserve">réalisations (outcome) </w:t>
            </w:r>
            <w:r w:rsidRPr="00E32A21">
              <w:rPr>
                <w:i/>
                <w:iCs/>
                <w:szCs w:val="16"/>
                <w:lang w:val="fr-FR"/>
              </w:rPr>
              <w:t>obtenus en utilisant l'analyse de contribution comme norme méthodologique minimale. Voir les autres options dans le tableau des approches méthodologiques ci-dessous. Veuillez décrire brièvement la conception.</w:t>
            </w:r>
          </w:p>
          <w:p w:rsidRPr="00E32A21" w:rsidR="00C86A62" w:rsidP="00F25659" w:rsidRDefault="00C86A62" w14:paraId="27135E5B" w14:textId="77777777">
            <w:pPr>
              <w:pStyle w:val="G-Tab-Text"/>
              <w:framePr w:vSpace="0" w:hSpace="0" w:wrap="auto" w:hAnchor="text" w:vAnchor="margin" w:xAlign="left" w:yAlign="inline"/>
              <w:suppressOverlap w:val="0"/>
              <w:rPr>
                <w:i/>
                <w:iCs/>
                <w:szCs w:val="16"/>
                <w:lang w:val="fr-FR"/>
              </w:rPr>
            </w:pPr>
          </w:p>
          <w:p w:rsidRPr="00E32A21" w:rsidR="00C86A62" w:rsidP="00C86A62" w:rsidRDefault="00C86A62" w14:paraId="2D17987C" w14:textId="77777777">
            <w:pPr>
              <w:pStyle w:val="G-Tab-Text"/>
              <w:framePr w:wrap="around"/>
              <w:rPr>
                <w:i/>
                <w:iCs/>
                <w:szCs w:val="16"/>
                <w:lang w:val="fr-FR"/>
              </w:rPr>
            </w:pPr>
            <w:r w:rsidRPr="00E32A21">
              <w:rPr>
                <w:i/>
                <w:iCs/>
                <w:szCs w:val="16"/>
                <w:lang w:val="fr-FR"/>
              </w:rPr>
              <w:t>Exemple :</w:t>
            </w:r>
          </w:p>
          <w:p w:rsidRPr="00E32A21" w:rsidR="00C86A62" w:rsidP="00C86A62" w:rsidRDefault="00C86A62" w14:paraId="7D419533" w14:textId="77777777">
            <w:pPr>
              <w:pStyle w:val="G-Tab-Text"/>
              <w:framePr w:vSpace="0" w:hSpace="0" w:wrap="auto" w:hAnchor="text" w:vAnchor="margin" w:xAlign="left" w:yAlign="inline"/>
              <w:suppressOverlap w:val="0"/>
              <w:rPr>
                <w:i/>
                <w:iCs/>
                <w:szCs w:val="16"/>
                <w:lang w:val="fr-FR"/>
              </w:rPr>
            </w:pPr>
            <w:r w:rsidRPr="00E32A21">
              <w:rPr>
                <w:i/>
                <w:iCs/>
                <w:szCs w:val="16"/>
                <w:lang w:val="fr-FR"/>
              </w:rPr>
              <w:t>Analyse de la contribution</w:t>
            </w:r>
          </w:p>
          <w:p w:rsidRPr="00E32A21" w:rsidR="00C86A62" w:rsidP="00C86A62" w:rsidRDefault="00C86A62" w14:paraId="5805C2A8" w14:textId="77777777">
            <w:pPr>
              <w:pStyle w:val="G-Tab-Text"/>
              <w:framePr w:vSpace="0" w:hSpace="0" w:wrap="auto" w:hAnchor="text" w:vAnchor="margin" w:xAlign="left" w:yAlign="inline"/>
              <w:suppressOverlap w:val="0"/>
              <w:rPr>
                <w:szCs w:val="16"/>
                <w:lang w:val="fr-FR"/>
              </w:rPr>
            </w:pPr>
          </w:p>
          <w:p w:rsidRPr="00E32A21" w:rsidR="00F25659" w:rsidP="00F25659" w:rsidRDefault="00F25659" w14:paraId="70098E0E" w14:textId="77777777">
            <w:pPr>
              <w:pStyle w:val="G-Tab-Head"/>
              <w:framePr w:vSpace="0" w:hSpace="0" w:wrap="auto" w:hAnchor="text" w:vAnchor="margin" w:xAlign="left" w:yAlign="inline"/>
              <w:suppressOverlap w:val="0"/>
              <w:rPr>
                <w:szCs w:val="16"/>
                <w:lang w:val="fr-FR"/>
              </w:rPr>
            </w:pPr>
            <w:r w:rsidRPr="00E32A21">
              <w:rPr>
                <w:szCs w:val="16"/>
                <w:lang w:val="fr-FR"/>
              </w:rPr>
              <w:t>Méthodes empiriques</w:t>
            </w:r>
            <w:r w:rsidRPr="00E32A21" w:rsidR="004C1364">
              <w:rPr>
                <w:szCs w:val="16"/>
                <w:lang w:val="fr-FR"/>
              </w:rPr>
              <w:t xml:space="preserve"> </w:t>
            </w:r>
            <w:r w:rsidRPr="00E32A21">
              <w:rPr>
                <w:szCs w:val="16"/>
                <w:lang w:val="fr-FR"/>
              </w:rPr>
              <w:t>:</w:t>
            </w:r>
          </w:p>
          <w:p w:rsidRPr="00E32A21" w:rsidR="00C86A62" w:rsidP="00C86A62" w:rsidRDefault="00C86A62" w14:paraId="399BA5EC" w14:textId="77777777">
            <w:pPr>
              <w:pStyle w:val="G-Tab-Text"/>
              <w:framePr w:wrap="around"/>
              <w:rPr>
                <w:szCs w:val="16"/>
                <w:lang w:val="fr-FR"/>
              </w:rPr>
            </w:pPr>
          </w:p>
          <w:p w:rsidRPr="00E32A21" w:rsidR="00C86A62" w:rsidP="00C86A62" w:rsidRDefault="00C86A62" w14:paraId="23392BDF" w14:textId="77777777">
            <w:pPr>
              <w:pStyle w:val="G-Tab-Text"/>
              <w:framePr w:wrap="around"/>
              <w:ind w:left="180" w:hanging="180"/>
              <w:rPr>
                <w:i/>
                <w:iCs/>
                <w:szCs w:val="16"/>
                <w:lang w:val="fr-FR"/>
              </w:rPr>
            </w:pPr>
            <w:r w:rsidRPr="00E32A21">
              <w:rPr>
                <w:i/>
                <w:iCs/>
                <w:szCs w:val="16"/>
                <w:lang w:val="fr-FR"/>
              </w:rPr>
              <w:t>Exemple</w:t>
            </w:r>
            <w:r w:rsidRPr="00E32A21" w:rsidR="004C1364">
              <w:rPr>
                <w:i/>
                <w:iCs/>
                <w:szCs w:val="16"/>
                <w:lang w:val="fr-FR"/>
              </w:rPr>
              <w:t xml:space="preserve"> </w:t>
            </w:r>
            <w:r w:rsidRPr="00E32A21">
              <w:rPr>
                <w:i/>
                <w:iCs/>
                <w:szCs w:val="16"/>
                <w:lang w:val="fr-FR"/>
              </w:rPr>
              <w:t xml:space="preserve">: </w:t>
            </w:r>
          </w:p>
          <w:p w:rsidRPr="00E32A21" w:rsidR="00C86A62" w:rsidP="00F953A5" w:rsidRDefault="00C86A62" w14:paraId="6354DB62" w14:textId="77777777">
            <w:pPr>
              <w:pStyle w:val="G-Bull-Table"/>
              <w:rPr>
                <w:i/>
                <w:lang w:val="fr-FR"/>
              </w:rPr>
            </w:pPr>
            <w:r w:rsidRPr="00E32A21">
              <w:rPr>
                <w:i/>
                <w:lang w:val="fr-FR"/>
              </w:rPr>
              <w:t xml:space="preserve">Analyse de documents et analyse de données secondaires : proposition de projet 2021, rapport d'avancement du projet 2022 et 2023, données de suivi du projet 2019-2022.  </w:t>
            </w:r>
          </w:p>
          <w:p w:rsidRPr="00E32A21" w:rsidR="00C86A62" w:rsidP="00F953A5" w:rsidRDefault="00C86A62" w14:paraId="4971227B" w14:textId="77777777">
            <w:pPr>
              <w:pStyle w:val="G-Bull-Table"/>
              <w:numPr>
                <w:ilvl w:val="0"/>
                <w:numId w:val="0"/>
              </w:numPr>
              <w:ind w:left="113"/>
              <w:rPr>
                <w:i/>
                <w:lang w:val="fr-FR"/>
              </w:rPr>
            </w:pPr>
          </w:p>
          <w:p w:rsidRPr="00E32A21" w:rsidR="00C86A62" w:rsidP="00F953A5" w:rsidRDefault="00C86A62" w14:paraId="1444A765" w14:textId="77777777">
            <w:pPr>
              <w:pStyle w:val="G-Bull-Table"/>
              <w:rPr>
                <w:i/>
                <w:lang w:val="fr-FR"/>
              </w:rPr>
            </w:pPr>
            <w:r w:rsidRPr="00E32A21">
              <w:rPr>
                <w:i/>
                <w:lang w:val="fr-FR"/>
              </w:rPr>
              <w:t>Entretiens semi-structurés</w:t>
            </w:r>
            <w:r w:rsidRPr="00E32A21" w:rsidR="004C1364">
              <w:rPr>
                <w:i/>
                <w:lang w:val="fr-FR"/>
              </w:rPr>
              <w:t xml:space="preserve"> </w:t>
            </w:r>
            <w:r w:rsidRPr="00E32A21">
              <w:rPr>
                <w:i/>
                <w:lang w:val="fr-FR"/>
              </w:rPr>
              <w:t>: avec toutes les parties prenantes directes et indirectes (voir le tableau général des entretiens).</w:t>
            </w:r>
          </w:p>
          <w:p w:rsidRPr="00E32A21" w:rsidR="00C86A62" w:rsidP="00F953A5" w:rsidRDefault="00C86A62" w14:paraId="28D697F2" w14:textId="77777777">
            <w:pPr>
              <w:pStyle w:val="G-Bull-Table"/>
              <w:rPr>
                <w:i/>
                <w:lang w:val="fr-FR"/>
              </w:rPr>
            </w:pPr>
            <w:r w:rsidRPr="00E32A21">
              <w:rPr>
                <w:i/>
                <w:lang w:val="fr-FR"/>
              </w:rPr>
              <w:t>Discussions de groupe avec les groupes cibles indirects/bénéficiaires finaux : 30 cultivateurs de manioc (y compris les cultivateurs de démonstration et les cultivateurs principaux (x% de femmes) 25 cultivateurs de riz, 20 cultivateurs de légumes.</w:t>
            </w:r>
          </w:p>
          <w:p w:rsidRPr="00E32A21" w:rsidR="00F25659" w:rsidP="00F953A5" w:rsidRDefault="00C86A62" w14:paraId="4B8FF8FA" w14:textId="77777777">
            <w:pPr>
              <w:pStyle w:val="G-Bull-Table"/>
              <w:rPr>
                <w:lang w:val="fr-FR"/>
              </w:rPr>
            </w:pPr>
            <w:r w:rsidRPr="00E32A21">
              <w:rPr>
                <w:i/>
                <w:lang w:val="fr-FR"/>
              </w:rPr>
              <w:t>Atelier de validation avec l'équipe du projet</w:t>
            </w:r>
          </w:p>
        </w:tc>
        <w:tc>
          <w:tcPr>
            <w:tcW w:w="2268" w:type="dxa"/>
            <w:shd w:val="clear" w:color="auto" w:fill="F2F2EE"/>
          </w:tcPr>
          <w:p w:rsidRPr="00E32A21" w:rsidR="00C86A62" w:rsidP="00C86A62" w:rsidRDefault="00C86A62" w14:paraId="6D4F7565" w14:textId="77777777">
            <w:pPr>
              <w:pStyle w:val="G-Tab-Text"/>
              <w:framePr w:wrap="around"/>
              <w:rPr>
                <w:i/>
                <w:iCs/>
                <w:szCs w:val="16"/>
                <w:lang w:val="fr-FR"/>
              </w:rPr>
            </w:pPr>
            <w:r w:rsidRPr="00E32A21">
              <w:rPr>
                <w:i/>
                <w:iCs/>
                <w:szCs w:val="16"/>
                <w:lang w:val="fr-FR"/>
              </w:rPr>
              <w:t>Exemple :</w:t>
            </w:r>
          </w:p>
          <w:p w:rsidRPr="00E32A21" w:rsidR="00F25659" w:rsidP="00C86A62" w:rsidRDefault="00C86A62" w14:paraId="1C579715"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La qualité des données </w:t>
            </w:r>
            <w:r w:rsidRPr="00E32A21" w:rsidR="004C1364">
              <w:rPr>
                <w:i/>
                <w:iCs/>
                <w:szCs w:val="16"/>
                <w:lang w:val="fr-FR"/>
              </w:rPr>
              <w:t xml:space="preserve">est </w:t>
            </w:r>
            <w:r w:rsidRPr="00E32A21">
              <w:rPr>
                <w:i/>
                <w:iCs/>
                <w:szCs w:val="16"/>
                <w:lang w:val="fr-FR"/>
              </w:rPr>
              <w:t xml:space="preserve">en raison de la multitude de sources et de méthodes utilisées. Les limites sont liées au fait que les personnes interrogées </w:t>
            </w:r>
            <w:r w:rsidRPr="00E32A21" w:rsidR="004C1364">
              <w:rPr>
                <w:i/>
                <w:iCs/>
                <w:szCs w:val="16"/>
                <w:lang w:val="fr-FR"/>
              </w:rPr>
              <w:t xml:space="preserve">n’ont pas été </w:t>
            </w:r>
            <w:r w:rsidRPr="00E32A21">
              <w:rPr>
                <w:i/>
                <w:iCs/>
                <w:szCs w:val="16"/>
                <w:lang w:val="fr-FR"/>
              </w:rPr>
              <w:t xml:space="preserve">en mesure de faire la distinction entre les projets précédents et le projet évalué, ce qui </w:t>
            </w:r>
            <w:r w:rsidRPr="00E32A21" w:rsidR="004C1364">
              <w:rPr>
                <w:i/>
                <w:iCs/>
                <w:szCs w:val="16"/>
                <w:lang w:val="fr-FR"/>
              </w:rPr>
              <w:t xml:space="preserve">a rendu </w:t>
            </w:r>
            <w:r w:rsidRPr="00E32A21">
              <w:rPr>
                <w:i/>
                <w:iCs/>
                <w:szCs w:val="16"/>
                <w:lang w:val="fr-FR"/>
              </w:rPr>
              <w:t>difficile l'attribution au projet actuel.</w:t>
            </w:r>
          </w:p>
          <w:p w:rsidRPr="00E32A21" w:rsidR="00C86A62" w:rsidP="00C86A62" w:rsidRDefault="00C86A62" w14:paraId="674BCFFA" w14:textId="77777777">
            <w:pPr>
              <w:pStyle w:val="G-Tab-Text"/>
              <w:framePr w:vSpace="0" w:hSpace="0" w:wrap="auto" w:hAnchor="text" w:vAnchor="margin" w:xAlign="left" w:yAlign="inline"/>
              <w:suppressOverlap w:val="0"/>
              <w:rPr>
                <w:i/>
                <w:iCs/>
                <w:szCs w:val="16"/>
                <w:lang w:val="fr-FR"/>
              </w:rPr>
            </w:pPr>
          </w:p>
          <w:p w:rsidRPr="00E32A21" w:rsidR="00DE6BF1" w:rsidP="00E76925" w:rsidRDefault="00DE6BF1" w14:paraId="2E25E9A4" w14:textId="60C702D4">
            <w:pPr>
              <w:pStyle w:val="G-Bull-Table"/>
              <w:numPr>
                <w:ilvl w:val="0"/>
                <w:numId w:val="0"/>
              </w:numPr>
              <w:rPr>
                <w:szCs w:val="16"/>
                <w:lang w:val="fr-FR"/>
              </w:rPr>
            </w:pPr>
            <w:r w:rsidRPr="00E32A21">
              <w:rPr>
                <w:b/>
                <w:bCs/>
                <w:szCs w:val="16"/>
                <w:lang w:val="fr-FR"/>
              </w:rPr>
              <w:t>Qualité globale des données pour cette dimension de l'évaluation</w:t>
            </w:r>
            <w:r w:rsidRPr="00E32A21" w:rsidR="00DA0C46">
              <w:rPr>
                <w:b/>
                <w:bCs/>
                <w:szCs w:val="16"/>
                <w:lang w:val="fr-FR"/>
              </w:rPr>
              <w:t xml:space="preserve"> </w:t>
            </w:r>
            <w:r w:rsidRPr="00E32A21">
              <w:rPr>
                <w:b/>
                <w:bCs/>
                <w:szCs w:val="16"/>
                <w:lang w:val="fr-FR"/>
              </w:rPr>
              <w:t>:</w:t>
            </w:r>
            <w:r w:rsidRPr="00E32A21">
              <w:rPr>
                <w:szCs w:val="16"/>
                <w:lang w:val="fr-FR"/>
              </w:rPr>
              <w:t xml:space="preserve"> </w:t>
            </w:r>
          </w:p>
          <w:p w:rsidRPr="00E32A21" w:rsidR="00C86A62" w:rsidP="00DE6BF1" w:rsidRDefault="003C79F5" w14:paraId="79B3C466" w14:textId="7F81126A">
            <w:pPr>
              <w:pStyle w:val="G-Tab-Text"/>
              <w:framePr w:vSpace="0" w:hSpace="0" w:wrap="auto" w:hAnchor="text" w:vAnchor="margin" w:xAlign="left" w:yAlign="inline"/>
              <w:suppressOverlap w:val="0"/>
              <w:rPr>
                <w:szCs w:val="16"/>
                <w:lang w:val="fr-FR"/>
              </w:rPr>
            </w:pPr>
            <w:sdt>
              <w:sdtPr>
                <w:rPr>
                  <w:i/>
                  <w:iCs/>
                  <w:szCs w:val="16"/>
                  <w:lang w:val="fr-FR"/>
                </w:rPr>
                <w:alias w:val="Veuillez sélectionner une des quatre catégories"/>
                <w:tag w:val="Veuillez sélectionner une des quatre catégories"/>
                <w:id w:val="918678696"/>
                <w:placeholder>
                  <w:docPart w:val="7B489A8A88A844758D91E95AA6ECCFB4"/>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DE6BF1">
                  <w:rPr>
                    <w:i/>
                    <w:iCs/>
                    <w:szCs w:val="16"/>
                    <w:lang w:val="fr-FR"/>
                  </w:rPr>
                  <w:t>Veuillez sélectionner une des quatre catégories</w:t>
                </w:r>
              </w:sdtContent>
            </w:sdt>
            <w:r w:rsidRPr="00E32A21" w:rsidR="00DE6BF1">
              <w:rPr>
                <w:i/>
                <w:iCs/>
                <w:lang w:val="fr-FR"/>
              </w:rPr>
              <w:t>.</w:t>
            </w:r>
          </w:p>
        </w:tc>
      </w:tr>
      <w:tr w:rsidRPr="00944B0D" w:rsidR="00F25659" w:rsidTr="000B15B0" w14:paraId="755615C4" w14:textId="77777777">
        <w:trPr>
          <w:trHeight w:val="284"/>
        </w:trPr>
        <w:tc>
          <w:tcPr>
            <w:tcW w:w="1691" w:type="dxa"/>
            <w:shd w:val="clear" w:color="auto" w:fill="E8E8E4"/>
          </w:tcPr>
          <w:p w:rsidRPr="00C86A62" w:rsidR="00F25659" w:rsidP="00F25659" w:rsidRDefault="00F25659" w14:paraId="25322B02" w14:textId="77777777">
            <w:pPr>
              <w:pStyle w:val="G-Tab-Text"/>
              <w:framePr w:vSpace="0" w:hSpace="0" w:wrap="auto" w:hAnchor="text" w:vAnchor="margin" w:xAlign="left" w:yAlign="inline"/>
              <w:suppressOverlap w:val="0"/>
              <w:rPr>
                <w:b/>
                <w:szCs w:val="16"/>
                <w:lang w:val="fr-FR"/>
              </w:rPr>
            </w:pPr>
            <w:bookmarkStart w:name="_Toc53394394" w:id="133"/>
            <w:bookmarkStart w:name="_Hlk54025096" w:id="134"/>
            <w:r w:rsidRPr="00C86A62">
              <w:rPr>
                <w:b/>
                <w:szCs w:val="16"/>
                <w:lang w:val="fr-FR"/>
              </w:rPr>
              <w:t>Qualité de la mise en œuvre</w:t>
            </w:r>
            <w:bookmarkEnd w:id="133"/>
            <w:r w:rsidRPr="00C86A62">
              <w:rPr>
                <w:b/>
                <w:szCs w:val="16"/>
                <w:lang w:val="fr-FR"/>
              </w:rPr>
              <w:t xml:space="preserve"> </w:t>
            </w:r>
          </w:p>
          <w:bookmarkEnd w:id="134"/>
          <w:p w:rsidRPr="00C86A62" w:rsidR="00F25659" w:rsidP="00F25659" w:rsidRDefault="00F25659" w14:paraId="10A8BF33" w14:textId="77777777">
            <w:pPr>
              <w:pStyle w:val="G-Tab-Text"/>
              <w:framePr w:vSpace="0" w:hSpace="0" w:wrap="auto" w:hAnchor="text" w:vAnchor="margin" w:xAlign="left" w:yAlign="inline"/>
              <w:suppressOverlap w:val="0"/>
              <w:rPr>
                <w:szCs w:val="16"/>
                <w:lang w:val="fr-FR"/>
              </w:rPr>
            </w:pPr>
          </w:p>
        </w:tc>
        <w:tc>
          <w:tcPr>
            <w:tcW w:w="3119" w:type="dxa"/>
            <w:shd w:val="clear" w:color="auto" w:fill="E8E8E4"/>
          </w:tcPr>
          <w:p w:rsidRPr="00E32A21" w:rsidR="00C86A62" w:rsidP="00C86A62" w:rsidRDefault="00C86A62" w14:paraId="34BBD3D8" w14:textId="66DDD349">
            <w:pPr>
              <w:pStyle w:val="G-Tab-Text"/>
              <w:framePr w:wrap="around"/>
              <w:rPr>
                <w:i/>
                <w:iCs/>
                <w:szCs w:val="16"/>
                <w:lang w:val="fr-FR"/>
              </w:rPr>
            </w:pPr>
            <w:r w:rsidRPr="00E32A21">
              <w:rPr>
                <w:szCs w:val="16"/>
                <w:lang w:val="fr-FR"/>
              </w:rPr>
              <w:t>Ici</w:t>
            </w:r>
            <w:r w:rsidRPr="00E32A21" w:rsidR="0061665E">
              <w:rPr>
                <w:szCs w:val="16"/>
                <w:lang w:val="fr-FR"/>
              </w:rPr>
              <w:t xml:space="preserve"> </w:t>
            </w:r>
            <w:r w:rsidRPr="00E32A21">
              <w:rPr>
                <w:szCs w:val="16"/>
                <w:lang w:val="fr-FR"/>
              </w:rPr>
              <w:t xml:space="preserve">: se concentrer sur l'application de </w:t>
            </w:r>
            <w:r w:rsidRPr="00E32A21">
              <w:rPr>
                <w:i/>
                <w:iCs/>
                <w:szCs w:val="16"/>
                <w:lang w:val="fr-FR"/>
              </w:rPr>
              <w:t>Capacity WORKS et du système de suivi axé sur les résultats (RbM)</w:t>
            </w:r>
          </w:p>
          <w:p w:rsidRPr="00E32A21" w:rsidR="00C86A62" w:rsidP="00C86A62" w:rsidRDefault="00C86A62" w14:paraId="24BACC2A" w14:textId="77777777">
            <w:pPr>
              <w:pStyle w:val="G-Tab-Text"/>
              <w:framePr w:wrap="around"/>
              <w:rPr>
                <w:i/>
                <w:iCs/>
                <w:szCs w:val="16"/>
                <w:lang w:val="fr-FR"/>
              </w:rPr>
            </w:pPr>
          </w:p>
          <w:p w:rsidRPr="00E32A21" w:rsidR="00C86A62" w:rsidP="00C86A62" w:rsidRDefault="00C86A62" w14:paraId="2D373C6A" w14:textId="77777777">
            <w:pPr>
              <w:pStyle w:val="G-Tab-Text"/>
              <w:framePr w:wrap="around"/>
              <w:rPr>
                <w:i/>
                <w:iCs/>
                <w:szCs w:val="16"/>
                <w:lang w:val="fr-FR"/>
              </w:rPr>
            </w:pPr>
            <w:r w:rsidRPr="00E32A21">
              <w:rPr>
                <w:i/>
                <w:iCs/>
                <w:szCs w:val="16"/>
                <w:lang w:val="fr-FR"/>
              </w:rPr>
              <w:t>Exemples</w:t>
            </w:r>
            <w:r w:rsidRPr="00E32A21" w:rsidR="003D1455">
              <w:rPr>
                <w:i/>
                <w:iCs/>
                <w:szCs w:val="16"/>
                <w:lang w:val="fr-FR"/>
              </w:rPr>
              <w:t xml:space="preserve"> </w:t>
            </w:r>
            <w:r w:rsidRPr="00E32A21">
              <w:rPr>
                <w:i/>
                <w:iCs/>
                <w:szCs w:val="16"/>
                <w:lang w:val="fr-FR"/>
              </w:rPr>
              <w:t>:</w:t>
            </w:r>
          </w:p>
          <w:p w:rsidRPr="00E32A21" w:rsidR="00C86A62" w:rsidP="00C86A62" w:rsidRDefault="00C86A62" w14:paraId="3B1585D6" w14:textId="6FAD7175">
            <w:pPr>
              <w:pStyle w:val="G-Tab-Text"/>
              <w:framePr w:wrap="around"/>
              <w:rPr>
                <w:i/>
                <w:iCs/>
                <w:szCs w:val="16"/>
                <w:lang w:val="fr-FR"/>
              </w:rPr>
            </w:pPr>
            <w:r w:rsidRPr="00E32A21">
              <w:rPr>
                <w:i/>
                <w:iCs/>
                <w:szCs w:val="16"/>
                <w:lang w:val="fr-FR"/>
              </w:rPr>
              <w:t xml:space="preserve">La mesure dans laquelle l'équipe de projet a piloté activement et efficacement la réalisation des objectifs du projet, y compris (i) l'analyse régulière du contexte et des résultats ; (ii) la réponse opportune aux développements du projet et du contexte, (iii) l'utilisation des synergies avec d'autres interventions ; (iv) l'utilisation du système de suivi </w:t>
            </w:r>
            <w:r w:rsidRPr="00E32A21" w:rsidR="002F1200">
              <w:rPr>
                <w:i/>
                <w:iCs/>
                <w:szCs w:val="16"/>
                <w:lang w:val="fr-FR"/>
              </w:rPr>
              <w:t>axé aux résultats</w:t>
            </w:r>
            <w:r w:rsidRPr="00E32A21" w:rsidR="00DE55C0">
              <w:rPr>
                <w:i/>
                <w:iCs/>
                <w:szCs w:val="16"/>
                <w:lang w:val="fr-FR"/>
              </w:rPr>
              <w:t xml:space="preserve"> </w:t>
            </w:r>
            <w:r w:rsidRPr="00E32A21">
              <w:rPr>
                <w:i/>
                <w:iCs/>
                <w:szCs w:val="16"/>
                <w:lang w:val="fr-FR"/>
              </w:rPr>
              <w:t xml:space="preserve">; (v) l'implication de toutes les parties prenantes.   </w:t>
            </w:r>
          </w:p>
          <w:p w:rsidRPr="00E32A21" w:rsidR="00F25659" w:rsidP="00C86A62" w:rsidRDefault="00C86A62" w14:paraId="43BC4456" w14:textId="4876E4FE">
            <w:pPr>
              <w:pStyle w:val="G-Tab-Text"/>
              <w:framePr w:vSpace="0" w:hSpace="0" w:wrap="auto" w:hAnchor="text" w:vAnchor="margin" w:xAlign="left" w:yAlign="inline"/>
              <w:suppressOverlap w:val="0"/>
              <w:rPr>
                <w:szCs w:val="16"/>
                <w:lang w:val="fr-FR"/>
              </w:rPr>
            </w:pPr>
            <w:r w:rsidRPr="00E32A21">
              <w:rPr>
                <w:i/>
                <w:iCs/>
                <w:szCs w:val="16"/>
                <w:lang w:val="fr-FR"/>
              </w:rPr>
              <w:t xml:space="preserve">La mesure dans laquelle la qualité de la mise en œuvre a contribué à la réussite du projet. L'analyse est structurée en fonction des facteurs de réussite de Capacity WORKS (éléments obligatoires : suivi axé sur les résultats, </w:t>
            </w:r>
            <w:r w:rsidRPr="00E32A21" w:rsidR="002F1200">
              <w:rPr>
                <w:i/>
                <w:iCs/>
                <w:szCs w:val="16"/>
                <w:lang w:val="fr-FR"/>
              </w:rPr>
              <w:t>cart</w:t>
            </w:r>
            <w:r w:rsidRPr="00E32A21" w:rsidR="00227CEF">
              <w:rPr>
                <w:i/>
                <w:iCs/>
                <w:szCs w:val="16"/>
                <w:lang w:val="fr-FR"/>
              </w:rPr>
              <w:t>e</w:t>
            </w:r>
            <w:r w:rsidRPr="00E32A21" w:rsidR="002F1200">
              <w:rPr>
                <w:i/>
                <w:iCs/>
                <w:szCs w:val="16"/>
                <w:lang w:val="fr-FR"/>
              </w:rPr>
              <w:t xml:space="preserve"> des acteurs</w:t>
            </w:r>
            <w:r w:rsidRPr="00E32A21">
              <w:rPr>
                <w:i/>
                <w:iCs/>
                <w:szCs w:val="16"/>
                <w:lang w:val="fr-FR"/>
              </w:rPr>
              <w:t>, stratégie de développement des capacités, structure de pilotage, plan d'opérations) et d'autres facteurs importants ; intégration du cofinancement/des liens.</w:t>
            </w:r>
          </w:p>
        </w:tc>
        <w:tc>
          <w:tcPr>
            <w:tcW w:w="2410" w:type="dxa"/>
            <w:shd w:val="clear" w:color="auto" w:fill="E8E8E4"/>
          </w:tcPr>
          <w:p w:rsidRPr="00E32A21" w:rsidR="00C86A62" w:rsidP="00C86A62" w:rsidRDefault="00C86A62" w14:paraId="28967474" w14:textId="77777777">
            <w:pPr>
              <w:pStyle w:val="G-Tab-Text"/>
              <w:framePr w:wrap="around"/>
              <w:rPr>
                <w:b/>
                <w:szCs w:val="16"/>
                <w:lang w:val="fr-FR"/>
              </w:rPr>
            </w:pPr>
            <w:r w:rsidRPr="00E32A21">
              <w:rPr>
                <w:b/>
                <w:szCs w:val="16"/>
                <w:lang w:val="fr-FR"/>
              </w:rPr>
              <w:t>Conception de l'évaluation</w:t>
            </w:r>
            <w:r w:rsidRPr="00E32A21" w:rsidR="004C1364">
              <w:rPr>
                <w:b/>
                <w:szCs w:val="16"/>
                <w:lang w:val="fr-FR"/>
              </w:rPr>
              <w:t xml:space="preserve"> </w:t>
            </w:r>
            <w:r w:rsidRPr="00E32A21">
              <w:rPr>
                <w:b/>
                <w:szCs w:val="16"/>
                <w:lang w:val="fr-FR"/>
              </w:rPr>
              <w:t>:</w:t>
            </w:r>
          </w:p>
          <w:p w:rsidRPr="00E32A21" w:rsidR="00C86A62" w:rsidP="00C86A62" w:rsidRDefault="00C86A62" w14:paraId="2EFE5E7C" w14:textId="77777777">
            <w:pPr>
              <w:pStyle w:val="G-Tab-Text"/>
              <w:framePr w:wrap="around"/>
              <w:rPr>
                <w:lang w:val="fr-FR"/>
              </w:rPr>
            </w:pPr>
          </w:p>
          <w:p w:rsidRPr="00E32A21" w:rsidR="00C86A62" w:rsidP="00C86A62" w:rsidRDefault="00C86A62" w14:paraId="6F7B7470" w14:textId="77777777">
            <w:pPr>
              <w:pStyle w:val="G-Tab-Text"/>
              <w:framePr w:wrap="around"/>
              <w:rPr>
                <w:i/>
                <w:iCs/>
                <w:szCs w:val="16"/>
                <w:lang w:val="fr-FR"/>
              </w:rPr>
            </w:pPr>
            <w:r w:rsidRPr="00E32A21">
              <w:rPr>
                <w:i/>
                <w:iCs/>
                <w:szCs w:val="16"/>
                <w:lang w:val="fr-FR"/>
              </w:rPr>
              <w:t>Exemple :</w:t>
            </w:r>
          </w:p>
          <w:p w:rsidRPr="00E32A21" w:rsidR="00F25659" w:rsidP="00C86A62" w:rsidRDefault="00C86A62" w14:paraId="6E2EF222" w14:textId="77777777">
            <w:pPr>
              <w:pStyle w:val="G-Tab-Text"/>
              <w:framePr w:vSpace="0" w:hSpace="0" w:wrap="auto" w:hAnchor="text" w:vAnchor="margin" w:xAlign="left" w:yAlign="inline"/>
              <w:suppressOverlap w:val="0"/>
              <w:rPr>
                <w:i/>
                <w:iCs/>
                <w:szCs w:val="16"/>
                <w:lang w:val="fr-FR"/>
              </w:rPr>
            </w:pPr>
            <w:r w:rsidRPr="00E32A21">
              <w:rPr>
                <w:i/>
                <w:iCs/>
                <w:szCs w:val="16"/>
                <w:lang w:val="fr-FR"/>
              </w:rPr>
              <w:t>Aucun</w:t>
            </w:r>
            <w:r w:rsidRPr="00E32A21" w:rsidR="002F1200">
              <w:rPr>
                <w:i/>
                <w:iCs/>
                <w:szCs w:val="16"/>
                <w:lang w:val="fr-FR"/>
              </w:rPr>
              <w:t xml:space="preserve">e conception </w:t>
            </w:r>
            <w:r w:rsidRPr="00E32A21">
              <w:rPr>
                <w:i/>
                <w:iCs/>
                <w:szCs w:val="16"/>
                <w:lang w:val="fr-FR"/>
              </w:rPr>
              <w:t>d'évaluation spécifique n'a été appliqué. L'analyse suit les questions d'évaluation de l'annexe ; triangulation des données et des méthodes.</w:t>
            </w:r>
          </w:p>
          <w:p w:rsidRPr="00E32A21" w:rsidR="00C86A62" w:rsidP="00F25659" w:rsidRDefault="00C86A62" w14:paraId="1A0BEF86" w14:textId="77777777">
            <w:pPr>
              <w:pStyle w:val="G-Tab-Text"/>
              <w:framePr w:vSpace="0" w:hSpace="0" w:wrap="auto" w:hAnchor="text" w:vAnchor="margin" w:xAlign="left" w:yAlign="inline"/>
              <w:suppressOverlap w:val="0"/>
              <w:rPr>
                <w:szCs w:val="16"/>
                <w:lang w:val="fr-FR"/>
              </w:rPr>
            </w:pPr>
          </w:p>
          <w:p w:rsidRPr="00E32A21" w:rsidR="00C86A62" w:rsidP="00F25659" w:rsidRDefault="00C86A62" w14:paraId="56F0B42E" w14:textId="77777777">
            <w:pPr>
              <w:pStyle w:val="G-Tab-Text"/>
              <w:framePr w:vSpace="0" w:hSpace="0" w:wrap="auto" w:hAnchor="text" w:vAnchor="margin" w:xAlign="left" w:yAlign="inline"/>
              <w:suppressOverlap w:val="0"/>
              <w:rPr>
                <w:szCs w:val="16"/>
                <w:lang w:val="fr-FR"/>
              </w:rPr>
            </w:pPr>
          </w:p>
          <w:p w:rsidRPr="00E32A21" w:rsidR="00C86A62" w:rsidP="00C86A62" w:rsidRDefault="00C86A62" w14:paraId="6B3D3402" w14:textId="77777777">
            <w:pPr>
              <w:pStyle w:val="G-Tab-Text"/>
              <w:framePr w:wrap="around"/>
              <w:rPr>
                <w:b/>
                <w:szCs w:val="16"/>
                <w:lang w:val="fr-FR"/>
              </w:rPr>
            </w:pPr>
            <w:r w:rsidRPr="00E32A21">
              <w:rPr>
                <w:b/>
                <w:szCs w:val="16"/>
                <w:lang w:val="fr-FR"/>
              </w:rPr>
              <w:t>Méthodes empiriques</w:t>
            </w:r>
            <w:r w:rsidRPr="00E32A21" w:rsidR="002F1200">
              <w:rPr>
                <w:b/>
                <w:szCs w:val="16"/>
                <w:lang w:val="fr-FR"/>
              </w:rPr>
              <w:t xml:space="preserve"> </w:t>
            </w:r>
            <w:r w:rsidRPr="00E32A21">
              <w:rPr>
                <w:b/>
                <w:szCs w:val="16"/>
                <w:lang w:val="fr-FR"/>
              </w:rPr>
              <w:t>:</w:t>
            </w:r>
          </w:p>
          <w:p w:rsidRPr="00E32A21" w:rsidR="00C86A62" w:rsidP="00C86A62" w:rsidRDefault="00C86A62" w14:paraId="26010EC3" w14:textId="77777777">
            <w:pPr>
              <w:pStyle w:val="G-Tab-Text"/>
              <w:framePr w:wrap="around"/>
              <w:rPr>
                <w:b/>
                <w:szCs w:val="16"/>
                <w:lang w:val="fr-FR"/>
              </w:rPr>
            </w:pPr>
          </w:p>
          <w:p w:rsidRPr="00E32A21" w:rsidR="00C86A62" w:rsidP="00C86A62" w:rsidRDefault="00C86A62" w14:paraId="11A0272F" w14:textId="77777777">
            <w:pPr>
              <w:pStyle w:val="G-Tab-Text"/>
              <w:framePr w:wrap="around"/>
              <w:rPr>
                <w:i/>
                <w:iCs/>
                <w:szCs w:val="16"/>
                <w:lang w:val="fr-FR"/>
              </w:rPr>
            </w:pPr>
            <w:r w:rsidRPr="00E32A21">
              <w:rPr>
                <w:i/>
                <w:iCs/>
                <w:szCs w:val="16"/>
                <w:lang w:val="fr-FR"/>
              </w:rPr>
              <w:t xml:space="preserve">Exemple : </w:t>
            </w:r>
          </w:p>
          <w:p w:rsidRPr="00E32A21" w:rsidR="00C86A62" w:rsidP="00F953A5" w:rsidRDefault="00C86A62" w14:paraId="480BEF78" w14:textId="77777777">
            <w:pPr>
              <w:pStyle w:val="G-Bull-Table"/>
              <w:rPr>
                <w:i/>
                <w:lang w:val="fr-FR"/>
              </w:rPr>
            </w:pPr>
            <w:r w:rsidRPr="00E32A21">
              <w:rPr>
                <w:i/>
                <w:lang w:val="fr-FR"/>
              </w:rPr>
              <w:t>Analyse de documents et analyse de données secondaires</w:t>
            </w:r>
            <w:r w:rsidRPr="00E32A21" w:rsidR="002F1200">
              <w:rPr>
                <w:i/>
                <w:lang w:val="fr-FR"/>
              </w:rPr>
              <w:t xml:space="preserve"> </w:t>
            </w:r>
            <w:r w:rsidRPr="00E32A21">
              <w:rPr>
                <w:i/>
                <w:lang w:val="fr-FR"/>
              </w:rPr>
              <w:t>: rapport</w:t>
            </w:r>
            <w:r w:rsidRPr="00E32A21" w:rsidR="002F1200">
              <w:rPr>
                <w:i/>
                <w:lang w:val="fr-FR"/>
              </w:rPr>
              <w:t>s</w:t>
            </w:r>
            <w:r w:rsidRPr="00E32A21">
              <w:rPr>
                <w:i/>
                <w:lang w:val="fr-FR"/>
              </w:rPr>
              <w:t xml:space="preserve"> d'avancement du projet 2022 et 2023, données de suivi du projet 2019-2022 ; stratégie de développement des capacités 2019, plan d'opérations 2020-2022, structure de pilotage 2022, rapport sur les réunions de pilotage 2019-2020, analyse des parties prenantes 2019.</w:t>
            </w:r>
          </w:p>
          <w:p w:rsidRPr="00E32A21" w:rsidR="00F25659" w:rsidP="00F953A5" w:rsidRDefault="00C86A62" w14:paraId="0CEEADAE" w14:textId="77777777">
            <w:pPr>
              <w:pStyle w:val="G-Bull-Table"/>
              <w:rPr>
                <w:lang w:val="fr-FR"/>
              </w:rPr>
            </w:pPr>
            <w:r w:rsidRPr="00E32A21">
              <w:rPr>
                <w:i/>
                <w:lang w:val="fr-FR"/>
              </w:rPr>
              <w:t>Entretiens semi-structurés</w:t>
            </w:r>
            <w:r w:rsidRPr="00E32A21" w:rsidR="002F1200">
              <w:rPr>
                <w:i/>
                <w:lang w:val="fr-FR"/>
              </w:rPr>
              <w:t xml:space="preserve"> </w:t>
            </w:r>
            <w:r w:rsidRPr="00E32A21">
              <w:rPr>
                <w:i/>
                <w:lang w:val="fr-FR"/>
              </w:rPr>
              <w:t xml:space="preserve">: avec la direction et le personnel du projet ainsi qu'avec les partenaires </w:t>
            </w:r>
            <w:r w:rsidRPr="00E32A21" w:rsidR="002F1200">
              <w:rPr>
                <w:i/>
                <w:lang w:val="fr-FR"/>
              </w:rPr>
              <w:t xml:space="preserve">mentionnés </w:t>
            </w:r>
            <w:r w:rsidRPr="00E32A21">
              <w:rPr>
                <w:i/>
                <w:lang w:val="fr-FR"/>
              </w:rPr>
              <w:t>dans le document sur la structure de pilotage 2022 (voir le tableau des personnes interrogées).</w:t>
            </w:r>
          </w:p>
        </w:tc>
        <w:tc>
          <w:tcPr>
            <w:tcW w:w="2268" w:type="dxa"/>
            <w:shd w:val="clear" w:color="auto" w:fill="E8E8E4"/>
          </w:tcPr>
          <w:p w:rsidRPr="00E32A21" w:rsidR="00C86A62" w:rsidP="00C86A62" w:rsidRDefault="00C86A62" w14:paraId="3B89B2F2" w14:textId="77777777">
            <w:pPr>
              <w:pStyle w:val="G-Tab-Text"/>
              <w:framePr w:wrap="around"/>
              <w:rPr>
                <w:i/>
                <w:iCs/>
                <w:szCs w:val="16"/>
                <w:lang w:val="fr-FR"/>
              </w:rPr>
            </w:pPr>
            <w:r w:rsidRPr="00E32A21">
              <w:rPr>
                <w:i/>
                <w:iCs/>
                <w:szCs w:val="16"/>
                <w:lang w:val="fr-FR"/>
              </w:rPr>
              <w:t>Exemple :</w:t>
            </w:r>
          </w:p>
          <w:p w:rsidRPr="00E32A21" w:rsidR="00F25659" w:rsidP="00C86A62" w:rsidRDefault="00C86A62" w14:paraId="2CA2B360" w14:textId="77777777">
            <w:pPr>
              <w:pStyle w:val="G-Tab-Text"/>
              <w:framePr w:vSpace="0" w:hSpace="0" w:wrap="auto" w:hAnchor="text" w:vAnchor="margin" w:xAlign="left" w:yAlign="inline"/>
              <w:suppressOverlap w:val="0"/>
              <w:rPr>
                <w:i/>
                <w:iCs/>
                <w:szCs w:val="16"/>
                <w:lang w:val="fr-FR"/>
              </w:rPr>
            </w:pPr>
            <w:r w:rsidRPr="00E32A21">
              <w:rPr>
                <w:i/>
                <w:iCs/>
                <w:szCs w:val="16"/>
                <w:lang w:val="fr-FR"/>
              </w:rPr>
              <w:t>Les données qualitatives sont bonnes en raison de la qualité des documents de projet pertinents et du nombre et de la diversité des informateurs clés contactés lors des entretiens.</w:t>
            </w:r>
          </w:p>
          <w:p w:rsidRPr="00E32A21" w:rsidR="00C86A62" w:rsidP="00C86A62" w:rsidRDefault="00C86A62" w14:paraId="78C82BF5" w14:textId="77777777">
            <w:pPr>
              <w:pStyle w:val="G-Tab-Text"/>
              <w:framePr w:vSpace="0" w:hSpace="0" w:wrap="auto" w:hAnchor="text" w:vAnchor="margin" w:xAlign="left" w:yAlign="inline"/>
              <w:suppressOverlap w:val="0"/>
              <w:rPr>
                <w:szCs w:val="16"/>
                <w:lang w:val="fr-FR"/>
              </w:rPr>
            </w:pPr>
          </w:p>
          <w:p w:rsidRPr="00E32A21" w:rsidR="00DE6BF1" w:rsidP="00E76925" w:rsidRDefault="00DE6BF1" w14:paraId="624550A3" w14:textId="21EEF29A">
            <w:pPr>
              <w:pStyle w:val="G-Bull-Table"/>
              <w:numPr>
                <w:ilvl w:val="0"/>
                <w:numId w:val="0"/>
              </w:numPr>
              <w:rPr>
                <w:szCs w:val="16"/>
                <w:lang w:val="fr-FR"/>
              </w:rPr>
            </w:pPr>
            <w:r w:rsidRPr="00E32A21">
              <w:rPr>
                <w:b/>
                <w:bCs/>
                <w:szCs w:val="16"/>
                <w:lang w:val="fr-FR"/>
              </w:rPr>
              <w:t>Qualité globale des données pour cette dimension de l'évaluation</w:t>
            </w:r>
            <w:r w:rsidRPr="00E32A21" w:rsidR="0061665E">
              <w:rPr>
                <w:b/>
                <w:bCs/>
                <w:szCs w:val="16"/>
                <w:lang w:val="fr-FR"/>
              </w:rPr>
              <w:t xml:space="preserve"> </w:t>
            </w:r>
            <w:r w:rsidRPr="00E32A21">
              <w:rPr>
                <w:b/>
                <w:bCs/>
                <w:szCs w:val="16"/>
                <w:lang w:val="fr-FR"/>
              </w:rPr>
              <w:t>:</w:t>
            </w:r>
            <w:r w:rsidRPr="00E32A21">
              <w:rPr>
                <w:szCs w:val="16"/>
                <w:lang w:val="fr-FR"/>
              </w:rPr>
              <w:t xml:space="preserve"> </w:t>
            </w:r>
          </w:p>
          <w:p w:rsidRPr="00E32A21" w:rsidR="00C86A62" w:rsidP="00DE6BF1" w:rsidRDefault="003C79F5" w14:paraId="1067B34C" w14:textId="183366CB">
            <w:pPr>
              <w:pStyle w:val="G-Tab-Text"/>
              <w:framePr w:vSpace="0" w:hSpace="0" w:wrap="auto" w:hAnchor="text" w:vAnchor="margin" w:xAlign="left" w:yAlign="inline"/>
              <w:suppressOverlap w:val="0"/>
              <w:rPr>
                <w:szCs w:val="16"/>
                <w:lang w:val="fr-FR"/>
              </w:rPr>
            </w:pPr>
            <w:sdt>
              <w:sdtPr>
                <w:rPr>
                  <w:i/>
                  <w:iCs/>
                  <w:szCs w:val="16"/>
                  <w:lang w:val="fr-FR"/>
                </w:rPr>
                <w:alias w:val="Veuillez sélectionner une des quatre catégories"/>
                <w:tag w:val="Veuillez sélectionner une des quatre catégories"/>
                <w:id w:val="621120589"/>
                <w:placeholder>
                  <w:docPart w:val="132388349214477A8B30869A8B9FB3BF"/>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DE6BF1">
                  <w:rPr>
                    <w:i/>
                    <w:iCs/>
                    <w:szCs w:val="16"/>
                    <w:lang w:val="fr-FR"/>
                  </w:rPr>
                  <w:t>Veuillez sélectionner une des quatre catégories</w:t>
                </w:r>
              </w:sdtContent>
            </w:sdt>
            <w:r w:rsidRPr="00E32A21" w:rsidR="00DE6BF1">
              <w:rPr>
                <w:i/>
                <w:iCs/>
                <w:lang w:val="fr-FR"/>
              </w:rPr>
              <w:t>.</w:t>
            </w:r>
          </w:p>
        </w:tc>
      </w:tr>
      <w:tr w:rsidRPr="00944B0D" w:rsidR="007858FF" w:rsidTr="000B15B0" w14:paraId="5F322484" w14:textId="77777777">
        <w:trPr>
          <w:trHeight w:val="284"/>
        </w:trPr>
        <w:tc>
          <w:tcPr>
            <w:tcW w:w="1691" w:type="dxa"/>
            <w:shd w:val="clear" w:color="auto" w:fill="F2F2EE"/>
          </w:tcPr>
          <w:p w:rsidRPr="00977C0D" w:rsidR="00F25659" w:rsidP="00F25659" w:rsidRDefault="00F25659" w14:paraId="028DF206" w14:textId="77777777">
            <w:pPr>
              <w:pStyle w:val="G-Tab-Text"/>
              <w:framePr w:vSpace="0" w:hSpace="0" w:wrap="auto" w:hAnchor="text" w:vAnchor="margin" w:xAlign="left" w:yAlign="inline"/>
              <w:suppressOverlap w:val="0"/>
              <w:rPr>
                <w:b/>
                <w:szCs w:val="16"/>
                <w:lang w:val="fr-FR"/>
              </w:rPr>
            </w:pPr>
            <w:bookmarkStart w:name="_Hlk54025007" w:id="135"/>
            <w:r w:rsidRPr="00977C0D">
              <w:rPr>
                <w:b/>
                <w:szCs w:val="16"/>
                <w:lang w:val="fr-FR"/>
              </w:rPr>
              <w:t>Résultats imprévus</w:t>
            </w:r>
          </w:p>
          <w:bookmarkEnd w:id="135"/>
          <w:p w:rsidRPr="00C86A62" w:rsidR="007858FF" w:rsidP="006E5CE4" w:rsidRDefault="007858FF" w14:paraId="1A8A805C" w14:textId="77777777">
            <w:pPr>
              <w:pStyle w:val="G-Tab-Text"/>
              <w:framePr w:vSpace="0" w:hSpace="0" w:wrap="auto" w:hAnchor="text" w:vAnchor="margin" w:xAlign="left" w:yAlign="inline"/>
              <w:suppressOverlap w:val="0"/>
              <w:rPr>
                <w:szCs w:val="16"/>
                <w:lang w:val="fr-FR"/>
              </w:rPr>
            </w:pPr>
          </w:p>
        </w:tc>
        <w:tc>
          <w:tcPr>
            <w:tcW w:w="3119" w:type="dxa"/>
            <w:shd w:val="clear" w:color="auto" w:fill="F2F2EE"/>
          </w:tcPr>
          <w:p w:rsidRPr="00E32A21" w:rsidR="00395CF8" w:rsidP="00395CF8" w:rsidRDefault="00395CF8" w14:paraId="4E6B1B65" w14:textId="77777777">
            <w:pPr>
              <w:pStyle w:val="G-Tab-Text"/>
              <w:framePr w:wrap="around"/>
              <w:rPr>
                <w:i/>
                <w:iCs/>
                <w:szCs w:val="16"/>
                <w:lang w:val="fr-FR"/>
              </w:rPr>
            </w:pPr>
            <w:r w:rsidRPr="00E32A21">
              <w:rPr>
                <w:i/>
                <w:iCs/>
                <w:szCs w:val="16"/>
                <w:lang w:val="fr-FR"/>
              </w:rPr>
              <w:t>Exemple :</w:t>
            </w:r>
          </w:p>
          <w:p w:rsidRPr="00E32A21" w:rsidR="00395CF8" w:rsidP="00395CF8" w:rsidRDefault="00395CF8" w14:paraId="7E06D797" w14:textId="77777777">
            <w:pPr>
              <w:pStyle w:val="G-Tab-Text"/>
              <w:framePr w:wrap="around"/>
              <w:rPr>
                <w:i/>
                <w:iCs/>
                <w:szCs w:val="16"/>
                <w:lang w:val="fr-FR"/>
              </w:rPr>
            </w:pPr>
            <w:r w:rsidRPr="00E32A21">
              <w:rPr>
                <w:i/>
                <w:iCs/>
                <w:szCs w:val="16"/>
                <w:lang w:val="fr-FR"/>
              </w:rPr>
              <w:t xml:space="preserve">Mesure dans laquelle les résultats positifs et négatifs imprévus au niveau (des </w:t>
            </w:r>
            <w:r w:rsidRPr="00E32A21" w:rsidR="00D861A0">
              <w:rPr>
                <w:i/>
                <w:iCs/>
                <w:szCs w:val="16"/>
                <w:lang w:val="fr-FR"/>
              </w:rPr>
              <w:t xml:space="preserve">extrants </w:t>
            </w:r>
            <w:r w:rsidRPr="00E32A21">
              <w:rPr>
                <w:i/>
                <w:iCs/>
                <w:szCs w:val="16"/>
                <w:lang w:val="fr-FR"/>
              </w:rPr>
              <w:t>et) de</w:t>
            </w:r>
            <w:r w:rsidRPr="00E32A21" w:rsidR="00D861A0">
              <w:rPr>
                <w:i/>
                <w:iCs/>
                <w:szCs w:val="16"/>
                <w:lang w:val="fr-FR"/>
              </w:rPr>
              <w:t xml:space="preserve"> l’objectif (outcome) </w:t>
            </w:r>
            <w:r w:rsidRPr="00E32A21">
              <w:rPr>
                <w:i/>
                <w:iCs/>
                <w:szCs w:val="16"/>
                <w:lang w:val="fr-FR"/>
              </w:rPr>
              <w:t xml:space="preserve">ont été observés/peuvent être anticipés par l'évaluation. </w:t>
            </w:r>
            <w:r w:rsidRPr="00E32A21" w:rsidR="00D861A0">
              <w:rPr>
                <w:i/>
                <w:iCs/>
                <w:szCs w:val="16"/>
                <w:lang w:val="fr-FR"/>
              </w:rPr>
              <w:t>L</w:t>
            </w:r>
            <w:r w:rsidRPr="00E32A21">
              <w:rPr>
                <w:i/>
                <w:iCs/>
                <w:szCs w:val="16"/>
                <w:lang w:val="fr-FR"/>
              </w:rPr>
              <w:t xml:space="preserve">es avantages et les risques qui en découlent et comment le projet a surveillé ces effets imprévus et y a répondu. </w:t>
            </w:r>
          </w:p>
          <w:p w:rsidRPr="00E32A21" w:rsidR="00395CF8" w:rsidP="00395CF8" w:rsidRDefault="00395CF8" w14:paraId="6789BD41" w14:textId="77777777">
            <w:pPr>
              <w:pStyle w:val="G-Tab-Text"/>
              <w:framePr w:wrap="around"/>
              <w:rPr>
                <w:i/>
                <w:iCs/>
                <w:szCs w:val="16"/>
                <w:lang w:val="fr-FR"/>
              </w:rPr>
            </w:pPr>
          </w:p>
          <w:p w:rsidRPr="00E32A21" w:rsidR="007858FF" w:rsidP="00395CF8" w:rsidRDefault="00395CF8" w14:paraId="2A2E5B21" w14:textId="77777777">
            <w:pPr>
              <w:pStyle w:val="G-Tab-Text"/>
              <w:framePr w:vSpace="0" w:hSpace="0" w:wrap="auto" w:hAnchor="text" w:vAnchor="margin" w:xAlign="left" w:yAlign="inline"/>
              <w:suppressOverlap w:val="0"/>
              <w:rPr>
                <w:i/>
                <w:iCs/>
                <w:szCs w:val="16"/>
                <w:lang w:val="fr-FR"/>
              </w:rPr>
            </w:pPr>
            <w:r w:rsidRPr="00E32A21">
              <w:rPr>
                <w:i/>
                <w:iCs/>
                <w:szCs w:val="16"/>
                <w:lang w:val="fr-FR"/>
              </w:rPr>
              <w:t>Sensibilité au contexte/conflit (fragilité) : Mesure dans laquelle le projet a appliqué une gestion de projet et un suivi sensible aux conflits (en particulier en ce qui concerne les risques et les effets imprévus).</w:t>
            </w:r>
          </w:p>
        </w:tc>
        <w:tc>
          <w:tcPr>
            <w:tcW w:w="2410" w:type="dxa"/>
            <w:shd w:val="clear" w:color="auto" w:fill="F2F2EE"/>
          </w:tcPr>
          <w:p w:rsidRPr="00E32A21" w:rsidR="007858FF" w:rsidP="006E5CE4" w:rsidRDefault="00F25659" w14:paraId="4F6AC5C6" w14:textId="77777777">
            <w:pPr>
              <w:pStyle w:val="G-Tab-Head"/>
              <w:framePr w:wrap="around"/>
              <w:rPr>
                <w:i/>
                <w:iCs/>
                <w:szCs w:val="16"/>
                <w:lang w:val="fr-FR"/>
              </w:rPr>
            </w:pPr>
            <w:r w:rsidRPr="00E32A21">
              <w:rPr>
                <w:i/>
                <w:iCs/>
                <w:szCs w:val="16"/>
                <w:lang w:val="fr-FR"/>
              </w:rPr>
              <w:t>Concept</w:t>
            </w:r>
            <w:r w:rsidRPr="00E32A21" w:rsidR="00B63C81">
              <w:rPr>
                <w:i/>
                <w:iCs/>
                <w:szCs w:val="16"/>
                <w:lang w:val="fr-FR"/>
              </w:rPr>
              <w:t>ion</w:t>
            </w:r>
            <w:r w:rsidRPr="00E32A21">
              <w:rPr>
                <w:i/>
                <w:iCs/>
                <w:szCs w:val="16"/>
                <w:lang w:val="fr-FR"/>
              </w:rPr>
              <w:t xml:space="preserve"> d’évaluation :</w:t>
            </w:r>
          </w:p>
          <w:p w:rsidRPr="00E32A21" w:rsidR="00395CF8" w:rsidP="00395CF8" w:rsidRDefault="00433FA4" w14:paraId="4E320D07" w14:textId="77777777">
            <w:pPr>
              <w:pStyle w:val="G-Tab-Text"/>
              <w:framePr w:wrap="around"/>
              <w:rPr>
                <w:i/>
                <w:iCs/>
                <w:szCs w:val="16"/>
                <w:lang w:val="fr-FR"/>
              </w:rPr>
            </w:pPr>
            <w:r w:rsidRPr="00E32A21">
              <w:rPr>
                <w:i/>
                <w:iCs/>
                <w:szCs w:val="16"/>
                <w:lang w:val="fr-FR"/>
              </w:rPr>
              <w:t xml:space="preserve">Le tableau des approches méthodologiques ci-dessous présente une liste des </w:t>
            </w:r>
            <w:r w:rsidRPr="00E32A21" w:rsidR="00D861A0">
              <w:rPr>
                <w:i/>
                <w:iCs/>
                <w:szCs w:val="16"/>
                <w:lang w:val="fr-FR"/>
              </w:rPr>
              <w:t xml:space="preserve">conceptions </w:t>
            </w:r>
            <w:r w:rsidRPr="00E32A21">
              <w:rPr>
                <w:i/>
                <w:iCs/>
                <w:szCs w:val="16"/>
                <w:lang w:val="fr-FR"/>
              </w:rPr>
              <w:t xml:space="preserve">d'évaluation exploratoire applicables. Par exemple, certains aspects du </w:t>
            </w:r>
            <w:r w:rsidRPr="00E32A21" w:rsidR="00D861A0">
              <w:rPr>
                <w:i/>
                <w:iCs/>
                <w:szCs w:val="16"/>
                <w:lang w:val="fr-FR"/>
              </w:rPr>
              <w:t>« </w:t>
            </w:r>
            <w:r w:rsidRPr="00E32A21">
              <w:rPr>
                <w:i/>
                <w:iCs/>
                <w:szCs w:val="16"/>
                <w:lang w:val="fr-FR"/>
              </w:rPr>
              <w:t>changement le plus significatif</w:t>
            </w:r>
            <w:r w:rsidRPr="00E32A21" w:rsidR="00D861A0">
              <w:rPr>
                <w:i/>
                <w:iCs/>
                <w:szCs w:val="16"/>
                <w:lang w:val="fr-FR"/>
              </w:rPr>
              <w:t> » (Most Significant Change)</w:t>
            </w:r>
            <w:r w:rsidRPr="00E32A21">
              <w:rPr>
                <w:i/>
                <w:iCs/>
                <w:szCs w:val="16"/>
                <w:lang w:val="fr-FR"/>
              </w:rPr>
              <w:t xml:space="preserve">, de la </w:t>
            </w:r>
            <w:r w:rsidRPr="00E32A21" w:rsidR="00D861A0">
              <w:rPr>
                <w:i/>
                <w:iCs/>
                <w:szCs w:val="16"/>
                <w:lang w:val="fr-FR"/>
              </w:rPr>
              <w:t>« </w:t>
            </w:r>
            <w:r w:rsidRPr="00E32A21">
              <w:rPr>
                <w:i/>
                <w:iCs/>
                <w:szCs w:val="16"/>
                <w:lang w:val="fr-FR"/>
              </w:rPr>
              <w:t>récolte des résultats</w:t>
            </w:r>
            <w:r w:rsidRPr="00E32A21" w:rsidR="00D861A0">
              <w:rPr>
                <w:i/>
                <w:iCs/>
                <w:szCs w:val="16"/>
                <w:lang w:val="fr-FR"/>
              </w:rPr>
              <w:t> »</w:t>
            </w:r>
            <w:r w:rsidRPr="00E32A21">
              <w:rPr>
                <w:i/>
                <w:iCs/>
                <w:szCs w:val="16"/>
                <w:lang w:val="fr-FR"/>
              </w:rPr>
              <w:t xml:space="preserve"> </w:t>
            </w:r>
            <w:r w:rsidRPr="00E32A21" w:rsidR="00D861A0">
              <w:rPr>
                <w:i/>
                <w:iCs/>
                <w:szCs w:val="16"/>
                <w:lang w:val="fr-FR"/>
              </w:rPr>
              <w:t xml:space="preserve">(Outcome Harvesting) </w:t>
            </w:r>
            <w:r w:rsidRPr="00E32A21">
              <w:rPr>
                <w:i/>
                <w:iCs/>
                <w:szCs w:val="16"/>
                <w:lang w:val="fr-FR"/>
              </w:rPr>
              <w:t xml:space="preserve">ou de la </w:t>
            </w:r>
            <w:r w:rsidRPr="00E32A21" w:rsidR="00D861A0">
              <w:rPr>
                <w:i/>
                <w:iCs/>
                <w:szCs w:val="16"/>
                <w:lang w:val="fr-FR"/>
              </w:rPr>
              <w:t>« </w:t>
            </w:r>
            <w:r w:rsidRPr="00E32A21">
              <w:rPr>
                <w:i/>
                <w:iCs/>
                <w:szCs w:val="16"/>
                <w:lang w:val="fr-FR"/>
              </w:rPr>
              <w:t xml:space="preserve">cartographie des </w:t>
            </w:r>
            <w:r w:rsidRPr="00E32A21" w:rsidR="00D861A0">
              <w:rPr>
                <w:i/>
                <w:iCs/>
                <w:szCs w:val="16"/>
                <w:lang w:val="fr-FR"/>
              </w:rPr>
              <w:t>réalisations » (Outcome Mapping) </w:t>
            </w:r>
            <w:r w:rsidRPr="00E32A21">
              <w:rPr>
                <w:i/>
                <w:iCs/>
                <w:szCs w:val="16"/>
                <w:lang w:val="fr-FR"/>
              </w:rPr>
              <w:t>se sont avérés utiles pour évaluer les résultats non intentionnels.</w:t>
            </w:r>
          </w:p>
          <w:p w:rsidRPr="00E32A21" w:rsidR="00433FA4" w:rsidP="00395CF8" w:rsidRDefault="00433FA4" w14:paraId="712AA60C" w14:textId="77777777">
            <w:pPr>
              <w:pStyle w:val="G-Tab-Text"/>
              <w:framePr w:wrap="around"/>
              <w:rPr>
                <w:i/>
                <w:iCs/>
                <w:szCs w:val="16"/>
                <w:lang w:val="fr-FR"/>
              </w:rPr>
            </w:pPr>
          </w:p>
          <w:p w:rsidRPr="00E32A21" w:rsidR="00395CF8" w:rsidP="00395CF8" w:rsidRDefault="00395CF8" w14:paraId="0C3118C4" w14:textId="77777777">
            <w:pPr>
              <w:pStyle w:val="G-Tab-Text"/>
              <w:framePr w:wrap="around"/>
              <w:rPr>
                <w:i/>
                <w:iCs/>
                <w:szCs w:val="16"/>
                <w:lang w:val="fr-FR"/>
              </w:rPr>
            </w:pPr>
            <w:r w:rsidRPr="00E32A21">
              <w:rPr>
                <w:i/>
                <w:iCs/>
                <w:szCs w:val="16"/>
                <w:lang w:val="fr-FR"/>
              </w:rPr>
              <w:t>Exemple</w:t>
            </w:r>
            <w:r w:rsidRPr="00E32A21" w:rsidR="00A51CB6">
              <w:rPr>
                <w:i/>
                <w:iCs/>
                <w:szCs w:val="16"/>
                <w:lang w:val="fr-FR"/>
              </w:rPr>
              <w:t xml:space="preserve"> </w:t>
            </w:r>
            <w:r w:rsidRPr="00E32A21">
              <w:rPr>
                <w:i/>
                <w:iCs/>
                <w:szCs w:val="16"/>
                <w:lang w:val="fr-FR"/>
              </w:rPr>
              <w:t>:</w:t>
            </w:r>
          </w:p>
          <w:p w:rsidRPr="00E32A21" w:rsidR="00395CF8" w:rsidP="00395CF8" w:rsidRDefault="00433FA4" w14:paraId="528FDB2A" w14:textId="77777777">
            <w:pPr>
              <w:pStyle w:val="G-Tab-Text"/>
              <w:framePr w:wrap="around"/>
              <w:rPr>
                <w:i/>
                <w:iCs/>
                <w:szCs w:val="16"/>
                <w:lang w:val="fr-FR"/>
              </w:rPr>
            </w:pPr>
            <w:r w:rsidRPr="00E32A21">
              <w:rPr>
                <w:i/>
                <w:iCs/>
                <w:szCs w:val="16"/>
                <w:lang w:val="fr-FR"/>
              </w:rPr>
              <w:t xml:space="preserve">Aspects de la récolte des résultats et/ou de la cartographie des </w:t>
            </w:r>
            <w:r w:rsidRPr="00E32A21" w:rsidR="005010CC">
              <w:rPr>
                <w:i/>
                <w:iCs/>
                <w:szCs w:val="16"/>
                <w:lang w:val="fr-FR"/>
              </w:rPr>
              <w:t xml:space="preserve">réalisations </w:t>
            </w:r>
            <w:r w:rsidRPr="00E32A21">
              <w:rPr>
                <w:i/>
                <w:iCs/>
                <w:szCs w:val="16"/>
                <w:lang w:val="fr-FR"/>
              </w:rPr>
              <w:t>et/ou du changement le plus significatif</w:t>
            </w:r>
          </w:p>
          <w:p w:rsidRPr="00E32A21" w:rsidR="00433FA4" w:rsidP="00395CF8" w:rsidRDefault="00433FA4" w14:paraId="73D7AA6E" w14:textId="77777777">
            <w:pPr>
              <w:pStyle w:val="G-Tab-Text"/>
              <w:framePr w:wrap="around"/>
              <w:rPr>
                <w:i/>
                <w:iCs/>
                <w:szCs w:val="16"/>
                <w:lang w:val="fr-FR"/>
              </w:rPr>
            </w:pPr>
          </w:p>
          <w:p w:rsidRPr="00E32A21" w:rsidR="00433FA4" w:rsidP="00433FA4" w:rsidRDefault="00433FA4" w14:paraId="33B22570" w14:textId="77777777">
            <w:pPr>
              <w:pStyle w:val="G-Tab-Head"/>
              <w:framePr w:wrap="around"/>
              <w:rPr>
                <w:i/>
                <w:iCs/>
                <w:szCs w:val="16"/>
                <w:lang w:val="fr-FR"/>
              </w:rPr>
            </w:pPr>
            <w:r w:rsidRPr="00E32A21">
              <w:rPr>
                <w:i/>
                <w:iCs/>
                <w:szCs w:val="16"/>
                <w:lang w:val="fr-FR"/>
              </w:rPr>
              <w:t>Méthodes empiriques et sources de données</w:t>
            </w:r>
            <w:r w:rsidRPr="00E32A21" w:rsidR="00BA42B0">
              <w:rPr>
                <w:i/>
                <w:iCs/>
                <w:szCs w:val="16"/>
                <w:lang w:val="fr-FR"/>
              </w:rPr>
              <w:t xml:space="preserve"> </w:t>
            </w:r>
            <w:r w:rsidRPr="00E32A21">
              <w:rPr>
                <w:i/>
                <w:iCs/>
                <w:szCs w:val="16"/>
                <w:lang w:val="fr-FR"/>
              </w:rPr>
              <w:t>:</w:t>
            </w:r>
          </w:p>
          <w:p w:rsidRPr="00E32A21" w:rsidR="00433FA4" w:rsidP="00433FA4" w:rsidRDefault="00433FA4" w14:paraId="54530DAE" w14:textId="77777777">
            <w:pPr>
              <w:pStyle w:val="G-Tab-Text"/>
              <w:framePr w:wrap="around"/>
              <w:rPr>
                <w:i/>
                <w:iCs/>
                <w:szCs w:val="16"/>
                <w:lang w:val="fr-FR"/>
              </w:rPr>
            </w:pPr>
            <w:r w:rsidRPr="00E32A21">
              <w:rPr>
                <w:i/>
                <w:iCs/>
                <w:szCs w:val="16"/>
                <w:lang w:val="fr-FR"/>
              </w:rPr>
              <w:t xml:space="preserve">Veuillez noter qu'il sera nécessaire d'examiner les documents de la mission </w:t>
            </w:r>
            <w:r w:rsidRPr="00E32A21" w:rsidR="003D321E">
              <w:rPr>
                <w:i/>
                <w:iCs/>
                <w:szCs w:val="16"/>
                <w:lang w:val="fr-FR"/>
              </w:rPr>
              <w:t xml:space="preserve">de faisabilité </w:t>
            </w:r>
            <w:r w:rsidRPr="00E32A21">
              <w:rPr>
                <w:i/>
                <w:iCs/>
                <w:szCs w:val="16"/>
                <w:lang w:val="fr-FR"/>
              </w:rPr>
              <w:t xml:space="preserve">au début du projet qui traitent des effets potentiels non intentionnels (par exemple, les documents de sauvegarde et de genre tels que les </w:t>
            </w:r>
            <w:r w:rsidRPr="00E32A21" w:rsidR="003D321E">
              <w:rPr>
                <w:i/>
                <w:iCs/>
                <w:szCs w:val="16"/>
                <w:lang w:val="fr-FR"/>
              </w:rPr>
              <w:t xml:space="preserve">études </w:t>
            </w:r>
            <w:r w:rsidRPr="00E32A21">
              <w:rPr>
                <w:i/>
                <w:iCs/>
                <w:szCs w:val="16"/>
                <w:lang w:val="fr-FR"/>
              </w:rPr>
              <w:t>concernant le genre, l'environnement/le climat ou la sensibilité aux conflits et les droits de l'homme (</w:t>
            </w:r>
            <w:r w:rsidRPr="00E32A21" w:rsidR="003D321E">
              <w:rPr>
                <w:i/>
                <w:iCs/>
                <w:szCs w:val="16"/>
                <w:lang w:val="fr-FR"/>
              </w:rPr>
              <w:t>iPCA</w:t>
            </w:r>
            <w:r w:rsidRPr="00E32A21">
              <w:rPr>
                <w:i/>
                <w:iCs/>
                <w:szCs w:val="16"/>
                <w:lang w:val="fr-FR"/>
              </w:rPr>
              <w:t>).</w:t>
            </w:r>
          </w:p>
          <w:p w:rsidRPr="00E32A21" w:rsidR="00433FA4" w:rsidP="00433FA4" w:rsidRDefault="00433FA4" w14:paraId="1140BDCE" w14:textId="77777777">
            <w:pPr>
              <w:pStyle w:val="G-Tab-Text"/>
              <w:framePr w:wrap="around"/>
              <w:rPr>
                <w:i/>
                <w:iCs/>
                <w:szCs w:val="16"/>
                <w:lang w:val="fr-FR"/>
              </w:rPr>
            </w:pPr>
          </w:p>
          <w:p w:rsidRPr="00E32A21" w:rsidR="00433FA4" w:rsidP="00433FA4" w:rsidRDefault="00433FA4" w14:paraId="7BBE4965" w14:textId="70508EAD">
            <w:pPr>
              <w:pStyle w:val="G-Tab-Text"/>
              <w:framePr w:wrap="around"/>
              <w:rPr>
                <w:i/>
                <w:iCs/>
                <w:szCs w:val="16"/>
                <w:lang w:val="fr-FR"/>
              </w:rPr>
            </w:pPr>
            <w:r w:rsidRPr="00E32A21">
              <w:rPr>
                <w:i/>
                <w:iCs/>
                <w:szCs w:val="16"/>
                <w:lang w:val="fr-FR"/>
              </w:rPr>
              <w:t xml:space="preserve">Veuillez également </w:t>
            </w:r>
            <w:r w:rsidRPr="00E32A21" w:rsidR="00110EC5">
              <w:rPr>
                <w:i/>
                <w:iCs/>
                <w:szCs w:val="16"/>
                <w:lang w:val="fr-FR"/>
              </w:rPr>
              <w:t>tenir</w:t>
            </w:r>
            <w:r w:rsidRPr="00E32A21">
              <w:rPr>
                <w:i/>
                <w:iCs/>
                <w:szCs w:val="16"/>
                <w:lang w:val="fr-FR"/>
              </w:rPr>
              <w:t xml:space="preserve"> compte </w:t>
            </w:r>
            <w:r w:rsidRPr="00E32A21" w:rsidR="00227CEF">
              <w:rPr>
                <w:i/>
                <w:iCs/>
                <w:szCs w:val="16"/>
                <w:lang w:val="fr-FR"/>
              </w:rPr>
              <w:t>d</w:t>
            </w:r>
            <w:r w:rsidRPr="00E32A21">
              <w:rPr>
                <w:i/>
                <w:iCs/>
                <w:szCs w:val="16"/>
                <w:lang w:val="fr-FR"/>
              </w:rPr>
              <w:t xml:space="preserve">es informations disponibles et pertinentes </w:t>
            </w:r>
            <w:r w:rsidRPr="00E32A21" w:rsidR="00110EC5">
              <w:rPr>
                <w:i/>
                <w:iCs/>
                <w:szCs w:val="16"/>
                <w:lang w:val="fr-FR"/>
              </w:rPr>
              <w:t>issues du</w:t>
            </w:r>
            <w:r w:rsidRPr="00E32A21">
              <w:rPr>
                <w:i/>
                <w:iCs/>
                <w:szCs w:val="16"/>
                <w:lang w:val="fr-FR"/>
              </w:rPr>
              <w:t xml:space="preserve"> </w:t>
            </w:r>
            <w:r w:rsidRPr="00E32A21" w:rsidR="00110EC5">
              <w:rPr>
                <w:i/>
                <w:iCs/>
                <w:szCs w:val="16"/>
                <w:lang w:val="fr-FR"/>
              </w:rPr>
              <w:t xml:space="preserve">système de </w:t>
            </w:r>
            <w:r w:rsidRPr="00E32A21">
              <w:rPr>
                <w:i/>
                <w:iCs/>
                <w:szCs w:val="16"/>
                <w:lang w:val="fr-FR"/>
              </w:rPr>
              <w:t xml:space="preserve">suivi du projet (sensible aux conflits). </w:t>
            </w:r>
          </w:p>
          <w:p w:rsidRPr="00E32A21" w:rsidR="00395CF8" w:rsidP="00395CF8" w:rsidRDefault="00395CF8" w14:paraId="4E12A56C" w14:textId="77777777">
            <w:pPr>
              <w:pStyle w:val="G-Tab-Text"/>
              <w:framePr w:vSpace="0" w:hSpace="0" w:wrap="auto" w:hAnchor="text" w:vAnchor="margin" w:xAlign="left" w:yAlign="inline"/>
              <w:suppressOverlap w:val="0"/>
              <w:rPr>
                <w:i/>
                <w:iCs/>
                <w:szCs w:val="16"/>
                <w:lang w:val="fr-FR"/>
              </w:rPr>
            </w:pPr>
          </w:p>
          <w:p w:rsidRPr="00E32A21" w:rsidR="00433FA4" w:rsidP="00433FA4" w:rsidRDefault="00433FA4" w14:paraId="3C60F248" w14:textId="77777777">
            <w:pPr>
              <w:pStyle w:val="G-Tab-Text"/>
              <w:framePr w:wrap="around"/>
              <w:rPr>
                <w:i/>
                <w:iCs/>
                <w:szCs w:val="16"/>
                <w:lang w:val="fr-FR"/>
              </w:rPr>
            </w:pPr>
            <w:r w:rsidRPr="00E32A21">
              <w:rPr>
                <w:i/>
                <w:iCs/>
                <w:szCs w:val="16"/>
                <w:lang w:val="fr-FR"/>
              </w:rPr>
              <w:t>Exemple</w:t>
            </w:r>
            <w:r w:rsidRPr="00E32A21" w:rsidR="00110EC5">
              <w:rPr>
                <w:i/>
                <w:iCs/>
                <w:szCs w:val="16"/>
                <w:lang w:val="fr-FR"/>
              </w:rPr>
              <w:t xml:space="preserve"> </w:t>
            </w:r>
            <w:r w:rsidRPr="00E32A21">
              <w:rPr>
                <w:i/>
                <w:iCs/>
                <w:szCs w:val="16"/>
                <w:lang w:val="fr-FR"/>
              </w:rPr>
              <w:t>:</w:t>
            </w:r>
          </w:p>
          <w:p w:rsidRPr="00E32A21" w:rsidR="00433FA4" w:rsidP="00F953A5" w:rsidRDefault="00433FA4" w14:paraId="6E3B8A06" w14:textId="77777777">
            <w:pPr>
              <w:pStyle w:val="G-Bull-Table"/>
              <w:rPr>
                <w:i/>
                <w:lang w:val="fr-FR"/>
              </w:rPr>
            </w:pPr>
            <w:r w:rsidRPr="00E32A21">
              <w:rPr>
                <w:i/>
                <w:lang w:val="fr-FR"/>
              </w:rPr>
              <w:t>Analyse de documents et de données secondaires</w:t>
            </w:r>
            <w:r w:rsidRPr="00E32A21" w:rsidR="00976CD1">
              <w:rPr>
                <w:i/>
                <w:lang w:val="fr-FR"/>
              </w:rPr>
              <w:t xml:space="preserve"> </w:t>
            </w:r>
            <w:r w:rsidRPr="00E32A21">
              <w:rPr>
                <w:i/>
                <w:lang w:val="fr-FR"/>
              </w:rPr>
              <w:t>:</w:t>
            </w:r>
          </w:p>
          <w:p w:rsidRPr="00E32A21" w:rsidR="00433FA4" w:rsidP="00D25912" w:rsidRDefault="00433FA4" w14:paraId="7D2AE829" w14:textId="77777777">
            <w:pPr>
              <w:pStyle w:val="G-Bull-Table"/>
              <w:numPr>
                <w:ilvl w:val="0"/>
                <w:numId w:val="0"/>
              </w:numPr>
              <w:ind w:left="113"/>
              <w:rPr>
                <w:i/>
                <w:lang w:val="fr-FR"/>
              </w:rPr>
            </w:pPr>
            <w:r w:rsidRPr="00E32A21">
              <w:rPr>
                <w:i/>
                <w:lang w:val="fr-FR"/>
              </w:rPr>
              <w:t>proposition de projet 2020, rapport</w:t>
            </w:r>
            <w:r w:rsidRPr="00E32A21" w:rsidR="00976CD1">
              <w:rPr>
                <w:i/>
                <w:lang w:val="fr-FR"/>
              </w:rPr>
              <w:t>s</w:t>
            </w:r>
            <w:r w:rsidRPr="00E32A21">
              <w:rPr>
                <w:i/>
                <w:lang w:val="fr-FR"/>
              </w:rPr>
              <w:t xml:space="preserve"> d'avancement du projet 2022 et 2023, données de suivi 2019-2022, analyse genre 2020, évaluation intégrée de la paix et des conflits</w:t>
            </w:r>
            <w:r w:rsidRPr="00E32A21" w:rsidR="00976CD1">
              <w:rPr>
                <w:i/>
                <w:lang w:val="fr-FR"/>
              </w:rPr>
              <w:t xml:space="preserve"> iPCA</w:t>
            </w:r>
            <w:r w:rsidRPr="00E32A21">
              <w:rPr>
                <w:i/>
                <w:lang w:val="fr-FR"/>
              </w:rPr>
              <w:t xml:space="preserve"> 2022.  </w:t>
            </w:r>
          </w:p>
          <w:p w:rsidRPr="00E32A21" w:rsidR="00433FA4" w:rsidP="00F953A5" w:rsidRDefault="00433FA4" w14:paraId="721960F5" w14:textId="77777777">
            <w:pPr>
              <w:pStyle w:val="G-Bull-Table"/>
              <w:rPr>
                <w:i/>
                <w:lang w:val="fr-FR"/>
              </w:rPr>
            </w:pPr>
            <w:r w:rsidRPr="00E32A21">
              <w:rPr>
                <w:i/>
                <w:lang w:val="fr-FR"/>
              </w:rPr>
              <w:t>Entretiens semi-structurés</w:t>
            </w:r>
            <w:r w:rsidRPr="00E32A21" w:rsidR="00976CD1">
              <w:rPr>
                <w:i/>
                <w:lang w:val="fr-FR"/>
              </w:rPr>
              <w:t xml:space="preserve"> </w:t>
            </w:r>
            <w:r w:rsidRPr="00E32A21">
              <w:rPr>
                <w:i/>
                <w:lang w:val="fr-FR"/>
              </w:rPr>
              <w:t>:</w:t>
            </w:r>
          </w:p>
          <w:p w:rsidRPr="00E32A21" w:rsidR="00433FA4" w:rsidP="00D25912" w:rsidRDefault="00433FA4" w14:paraId="52A97EC7" w14:textId="77777777">
            <w:pPr>
              <w:pStyle w:val="G-Bull-Table"/>
              <w:numPr>
                <w:ilvl w:val="0"/>
                <w:numId w:val="0"/>
              </w:numPr>
              <w:ind w:left="113"/>
              <w:rPr>
                <w:i/>
                <w:lang w:val="fr-FR"/>
              </w:rPr>
            </w:pPr>
            <w:r w:rsidRPr="00E32A21">
              <w:rPr>
                <w:i/>
                <w:lang w:val="fr-FR"/>
              </w:rPr>
              <w:t>avec toutes les parties prenantes directes et indirectes (voir le tableau des personnes interrogées).</w:t>
            </w:r>
          </w:p>
          <w:p w:rsidRPr="00E32A21" w:rsidR="00433FA4" w:rsidP="00F953A5" w:rsidRDefault="00433FA4" w14:paraId="4B718829" w14:textId="77777777">
            <w:pPr>
              <w:pStyle w:val="G-Bull-Table"/>
              <w:rPr>
                <w:i/>
                <w:lang w:val="fr-FR"/>
              </w:rPr>
            </w:pPr>
            <w:r w:rsidRPr="00E32A21">
              <w:rPr>
                <w:i/>
                <w:lang w:val="fr-FR"/>
              </w:rPr>
              <w:t>Discussions de groupe</w:t>
            </w:r>
            <w:r w:rsidRPr="00E32A21" w:rsidR="00976CD1">
              <w:rPr>
                <w:i/>
                <w:lang w:val="fr-FR"/>
              </w:rPr>
              <w:t xml:space="preserve"> </w:t>
            </w:r>
            <w:r w:rsidRPr="00E32A21">
              <w:rPr>
                <w:i/>
                <w:lang w:val="fr-FR"/>
              </w:rPr>
              <w:t>:</w:t>
            </w:r>
          </w:p>
          <w:p w:rsidRPr="00E32A21" w:rsidR="00433FA4" w:rsidP="00D25912" w:rsidRDefault="00433FA4" w14:paraId="5D816E00" w14:textId="77777777">
            <w:pPr>
              <w:pStyle w:val="G-Bull-Table"/>
              <w:numPr>
                <w:ilvl w:val="0"/>
                <w:numId w:val="0"/>
              </w:numPr>
              <w:ind w:left="113"/>
              <w:rPr>
                <w:i/>
                <w:lang w:val="fr-FR"/>
              </w:rPr>
            </w:pPr>
            <w:r w:rsidRPr="00E32A21">
              <w:rPr>
                <w:i/>
                <w:lang w:val="fr-FR"/>
              </w:rPr>
              <w:t>avec les groupes cibles indirects/bénéficiaires finaux : 30 cultivateurs de manioc (y compris des cultivateurs de démonstration et des cultivateurs principaux (x% de femmes)) 25 cultivateurs de riz, 20 cultivateurs de légumes.</w:t>
            </w:r>
          </w:p>
          <w:p w:rsidRPr="00E32A21" w:rsidR="00395CF8" w:rsidP="00F953A5" w:rsidRDefault="00433FA4" w14:paraId="4965DF6D" w14:textId="77777777">
            <w:pPr>
              <w:pStyle w:val="G-Bull-Table"/>
              <w:rPr>
                <w:lang w:val="fr-FR"/>
              </w:rPr>
            </w:pPr>
            <w:r w:rsidRPr="00E32A21">
              <w:rPr>
                <w:i/>
                <w:lang w:val="fr-FR"/>
              </w:rPr>
              <w:t>Atelier de validation avec l'équipe du projet</w:t>
            </w:r>
          </w:p>
        </w:tc>
        <w:tc>
          <w:tcPr>
            <w:tcW w:w="2268" w:type="dxa"/>
            <w:shd w:val="clear" w:color="auto" w:fill="F2F2EE"/>
          </w:tcPr>
          <w:p w:rsidRPr="00E32A21" w:rsidR="00433FA4" w:rsidP="00433FA4" w:rsidRDefault="00433FA4" w14:paraId="643921E0" w14:textId="77777777">
            <w:pPr>
              <w:pStyle w:val="G-Tab-Text"/>
              <w:framePr w:wrap="around"/>
              <w:rPr>
                <w:i/>
                <w:iCs/>
                <w:szCs w:val="16"/>
                <w:lang w:val="fr-FR"/>
              </w:rPr>
            </w:pPr>
            <w:r w:rsidRPr="00E32A21">
              <w:rPr>
                <w:i/>
                <w:iCs/>
                <w:szCs w:val="16"/>
                <w:lang w:val="fr-FR"/>
              </w:rPr>
              <w:t>Exemple :</w:t>
            </w:r>
          </w:p>
          <w:p w:rsidRPr="00E32A21" w:rsidR="007858FF" w:rsidP="00433FA4" w:rsidRDefault="00433FA4" w14:paraId="7ED580F0"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Les données qualitatives </w:t>
            </w:r>
            <w:r w:rsidRPr="00E32A21" w:rsidR="00BA42B0">
              <w:rPr>
                <w:i/>
                <w:iCs/>
                <w:szCs w:val="16"/>
                <w:lang w:val="fr-FR"/>
              </w:rPr>
              <w:t>sont</w:t>
            </w:r>
            <w:r w:rsidRPr="00E32A21">
              <w:rPr>
                <w:i/>
                <w:iCs/>
                <w:szCs w:val="16"/>
                <w:lang w:val="fr-FR"/>
              </w:rPr>
              <w:t xml:space="preserve"> bonnes en raison des informations de suivi du projet sur les effets non intentionnels et du nombre et de la diversité des personnes interrogées. Il se peut que tous les </w:t>
            </w:r>
            <w:r w:rsidRPr="00E32A21" w:rsidR="00DE0B84">
              <w:rPr>
                <w:i/>
                <w:iCs/>
                <w:szCs w:val="16"/>
                <w:lang w:val="fr-FR"/>
              </w:rPr>
              <w:t>résultats imprévus</w:t>
            </w:r>
            <w:r w:rsidRPr="00E32A21">
              <w:rPr>
                <w:i/>
                <w:iCs/>
                <w:szCs w:val="16"/>
                <w:lang w:val="fr-FR"/>
              </w:rPr>
              <w:t xml:space="preserve"> existants n</w:t>
            </w:r>
            <w:r w:rsidRPr="00E32A21" w:rsidR="00BA42B0">
              <w:rPr>
                <w:i/>
                <w:iCs/>
                <w:szCs w:val="16"/>
                <w:lang w:val="fr-FR"/>
              </w:rPr>
              <w:t>’aient pas été i</w:t>
            </w:r>
            <w:r w:rsidRPr="00E32A21">
              <w:rPr>
                <w:i/>
                <w:iCs/>
                <w:szCs w:val="16"/>
                <w:lang w:val="fr-FR"/>
              </w:rPr>
              <w:t>dentif</w:t>
            </w:r>
            <w:r w:rsidRPr="00E32A21" w:rsidR="00BA42B0">
              <w:rPr>
                <w:i/>
                <w:iCs/>
                <w:szCs w:val="16"/>
                <w:lang w:val="fr-FR"/>
              </w:rPr>
              <w:t>iés</w:t>
            </w:r>
            <w:r w:rsidRPr="00E32A21">
              <w:rPr>
                <w:i/>
                <w:iCs/>
                <w:szCs w:val="16"/>
                <w:lang w:val="fr-FR"/>
              </w:rPr>
              <w:t>.</w:t>
            </w:r>
          </w:p>
          <w:p w:rsidRPr="00E32A21" w:rsidR="00433FA4" w:rsidP="00433FA4" w:rsidRDefault="00433FA4" w14:paraId="5FC06CF9" w14:textId="77777777">
            <w:pPr>
              <w:pStyle w:val="G-Tab-Text"/>
              <w:framePr w:vSpace="0" w:hSpace="0" w:wrap="auto" w:hAnchor="text" w:vAnchor="margin" w:xAlign="left" w:yAlign="inline"/>
              <w:suppressOverlap w:val="0"/>
              <w:rPr>
                <w:i/>
                <w:iCs/>
                <w:szCs w:val="16"/>
                <w:lang w:val="fr-FR"/>
              </w:rPr>
            </w:pPr>
          </w:p>
          <w:p w:rsidRPr="00E32A21" w:rsidR="00DE6BF1" w:rsidP="00E76925" w:rsidRDefault="00DE6BF1" w14:paraId="19B4D820" w14:textId="46170BCA">
            <w:pPr>
              <w:pStyle w:val="G-Bull-Table"/>
              <w:numPr>
                <w:ilvl w:val="0"/>
                <w:numId w:val="0"/>
              </w:numPr>
              <w:rPr>
                <w:szCs w:val="16"/>
                <w:lang w:val="fr-FR"/>
              </w:rPr>
            </w:pPr>
            <w:r w:rsidRPr="00E32A21">
              <w:rPr>
                <w:b/>
                <w:bCs/>
                <w:szCs w:val="16"/>
                <w:lang w:val="fr-FR"/>
              </w:rPr>
              <w:t>Qualité globale des données pour cette dimension de l'évaluation</w:t>
            </w:r>
            <w:r w:rsidRPr="00E32A21" w:rsidR="0061665E">
              <w:rPr>
                <w:b/>
                <w:bCs/>
                <w:szCs w:val="16"/>
                <w:lang w:val="fr-FR"/>
              </w:rPr>
              <w:t xml:space="preserve"> </w:t>
            </w:r>
            <w:r w:rsidRPr="00E32A21">
              <w:rPr>
                <w:b/>
                <w:bCs/>
                <w:szCs w:val="16"/>
                <w:lang w:val="fr-FR"/>
              </w:rPr>
              <w:t>:</w:t>
            </w:r>
            <w:r w:rsidRPr="00E32A21">
              <w:rPr>
                <w:szCs w:val="16"/>
                <w:lang w:val="fr-FR"/>
              </w:rPr>
              <w:t xml:space="preserve"> </w:t>
            </w:r>
          </w:p>
          <w:p w:rsidRPr="00E32A21" w:rsidR="00433FA4" w:rsidP="00DE6BF1" w:rsidRDefault="003C79F5" w14:paraId="43779F96" w14:textId="49D3FDC5">
            <w:pPr>
              <w:pStyle w:val="G-Tab-Text"/>
              <w:framePr w:vSpace="0" w:hSpace="0" w:wrap="auto" w:hAnchor="text" w:vAnchor="margin" w:xAlign="left" w:yAlign="inline"/>
              <w:suppressOverlap w:val="0"/>
              <w:rPr>
                <w:i/>
                <w:iCs/>
                <w:szCs w:val="16"/>
                <w:lang w:val="fr-FR"/>
              </w:rPr>
            </w:pPr>
            <w:sdt>
              <w:sdtPr>
                <w:rPr>
                  <w:i/>
                  <w:iCs/>
                  <w:szCs w:val="16"/>
                  <w:lang w:val="fr-FR"/>
                </w:rPr>
                <w:alias w:val="Veuillez sélectionner une des quatre catégories"/>
                <w:tag w:val="Veuillez sélectionner une des quatre catégories"/>
                <w:id w:val="1834256901"/>
                <w:placeholder>
                  <w:docPart w:val="48358B67539E43FBAAD49D157F2CAFDD"/>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DE6BF1">
                  <w:rPr>
                    <w:i/>
                    <w:iCs/>
                    <w:szCs w:val="16"/>
                    <w:lang w:val="fr-FR"/>
                  </w:rPr>
                  <w:t>Veuillez sélectionner une des quatre catégories</w:t>
                </w:r>
              </w:sdtContent>
            </w:sdt>
            <w:r w:rsidRPr="00E32A21" w:rsidR="00DE6BF1">
              <w:rPr>
                <w:i/>
                <w:iCs/>
                <w:lang w:val="fr-FR"/>
              </w:rPr>
              <w:t>.</w:t>
            </w:r>
          </w:p>
        </w:tc>
      </w:tr>
      <w:tr w:rsidRPr="00944B0D" w:rsidR="007858FF" w:rsidTr="00B45E2A" w14:paraId="71366C5E" w14:textId="77777777">
        <w:trPr>
          <w:trHeight w:val="143"/>
        </w:trPr>
        <w:tc>
          <w:tcPr>
            <w:tcW w:w="9488" w:type="dxa"/>
            <w:gridSpan w:val="4"/>
            <w:shd w:val="clear" w:color="auto" w:fill="E8E8E4"/>
          </w:tcPr>
          <w:p w:rsidRPr="00C86A62" w:rsidR="007858FF" w:rsidP="006E5CE4" w:rsidRDefault="007858FF" w14:paraId="21AFD2CB" w14:textId="77777777">
            <w:pPr>
              <w:pStyle w:val="G-Tab-Text"/>
              <w:framePr w:vSpace="0" w:hSpace="0" w:wrap="auto" w:hAnchor="text" w:vAnchor="margin" w:xAlign="left" w:yAlign="inline"/>
              <w:suppressOverlap w:val="0"/>
              <w:rPr>
                <w:szCs w:val="16"/>
                <w:lang w:val="fr-FR"/>
              </w:rPr>
            </w:pPr>
            <w:r w:rsidRPr="00C86A62">
              <w:rPr>
                <w:szCs w:val="16"/>
                <w:lang w:val="fr-FR"/>
              </w:rPr>
              <w:t xml:space="preserve">* </w:t>
            </w:r>
            <w:r w:rsidRPr="00C86A62" w:rsidR="000F4B9F">
              <w:rPr>
                <w:szCs w:val="16"/>
                <w:lang w:val="fr-FR"/>
              </w:rPr>
              <w:t>SMART : spécifique, mesurable, réalisable, pertinent, limité dans le temps</w:t>
            </w:r>
          </w:p>
        </w:tc>
      </w:tr>
    </w:tbl>
    <w:p w:rsidRPr="00D2637D" w:rsidR="007858FF" w:rsidP="007858FF" w:rsidRDefault="007858FF" w14:paraId="4FE83BF2" w14:textId="77777777">
      <w:pPr>
        <w:rPr>
          <w:i/>
          <w:iCs/>
          <w:lang w:val="fr-FR"/>
        </w:rPr>
      </w:pPr>
    </w:p>
    <w:p w:rsidRPr="00D2637D" w:rsidR="001E0638" w:rsidP="001E0638" w:rsidRDefault="001E0638" w14:paraId="1B509F0A" w14:textId="77777777">
      <w:pPr>
        <w:rPr>
          <w:i/>
          <w:iCs/>
          <w:lang w:val="fr-FR"/>
        </w:rPr>
      </w:pPr>
      <w:r w:rsidRPr="00D2637D">
        <w:rPr>
          <w:i/>
          <w:iCs/>
          <w:lang w:val="fr-FR"/>
        </w:rPr>
        <w:t xml:space="preserve">Veuillez renseigner le tableau avec toutes les données pertinentes, et ajoutez toute remarque globale ou tout supplément d’information relatif à la base d’évaluation, </w:t>
      </w:r>
      <w:r w:rsidR="00976CD1">
        <w:rPr>
          <w:i/>
          <w:iCs/>
          <w:lang w:val="fr-FR"/>
        </w:rPr>
        <w:t xml:space="preserve">à la </w:t>
      </w:r>
      <w:r w:rsidRPr="00D2637D">
        <w:rPr>
          <w:i/>
          <w:iCs/>
          <w:lang w:val="fr-FR"/>
        </w:rPr>
        <w:t>concept</w:t>
      </w:r>
      <w:r w:rsidR="00976CD1">
        <w:rPr>
          <w:i/>
          <w:iCs/>
          <w:lang w:val="fr-FR"/>
        </w:rPr>
        <w:t>ion</w:t>
      </w:r>
      <w:r w:rsidRPr="00D2637D">
        <w:rPr>
          <w:i/>
          <w:iCs/>
          <w:lang w:val="fr-FR"/>
        </w:rPr>
        <w:t xml:space="preserve"> d’évaluation ou aux méthodes empiriques (le cas échéant uniquement).</w:t>
      </w:r>
    </w:p>
    <w:p w:rsidRPr="009C773E" w:rsidR="00803239" w:rsidRDefault="00803239" w14:paraId="7EF1FA3A" w14:textId="77777777">
      <w:pPr>
        <w:pStyle w:val="G-Ch2-Head"/>
        <w:rPr>
          <w:lang w:val="fr-FR"/>
        </w:rPr>
      </w:pPr>
      <w:bookmarkStart w:name="_Toc182810920" w:id="136"/>
      <w:r w:rsidRPr="009C773E">
        <w:rPr>
          <w:lang w:val="fr-FR"/>
        </w:rPr>
        <w:t>Impact</w:t>
      </w:r>
      <w:bookmarkEnd w:id="136"/>
    </w:p>
    <w:p w:rsidRPr="00E32A21" w:rsidR="00D34A05" w:rsidP="00D2637D" w:rsidRDefault="00D34A05" w14:paraId="24197ABC" w14:textId="77777777">
      <w:pPr>
        <w:rPr>
          <w:i/>
          <w:iCs/>
          <w:lang w:val="fr-FR"/>
        </w:rPr>
      </w:pPr>
      <w:r w:rsidRPr="00E32A21">
        <w:rPr>
          <w:i/>
          <w:iCs/>
          <w:lang w:val="fr-FR"/>
        </w:rPr>
        <w:t xml:space="preserve">Veuillez consulter les annotations dans le rapport </w:t>
      </w:r>
      <w:r w:rsidRPr="00E32A21" w:rsidR="00D6357D">
        <w:rPr>
          <w:i/>
          <w:iCs/>
          <w:lang w:val="fr-FR"/>
        </w:rPr>
        <w:t xml:space="preserve">de lancement </w:t>
      </w:r>
      <w:r w:rsidRPr="00E32A21">
        <w:rPr>
          <w:i/>
          <w:iCs/>
          <w:lang w:val="fr-FR"/>
        </w:rPr>
        <w:t>pour les aspects généraux à prendre en compte lors de l'évaluation des résultats de développement de plus haut niveau (impact) du projet.</w:t>
      </w:r>
    </w:p>
    <w:p w:rsidRPr="00E32A21" w:rsidR="00D34A05" w:rsidP="00D2637D" w:rsidRDefault="00D34A05" w14:paraId="008634EC" w14:textId="77777777">
      <w:pPr>
        <w:rPr>
          <w:i/>
          <w:iCs/>
          <w:lang w:val="fr-FR"/>
        </w:rPr>
      </w:pPr>
    </w:p>
    <w:p w:rsidRPr="00E32A21" w:rsidR="00D34A05" w:rsidP="00D34A05" w:rsidRDefault="00D34A05" w14:paraId="37A9052C" w14:textId="77777777">
      <w:pPr>
        <w:rPr>
          <w:lang w:val="fr-FR"/>
        </w:rPr>
      </w:pPr>
      <w:r w:rsidRPr="00E32A21">
        <w:rPr>
          <w:lang w:val="fr-FR"/>
        </w:rPr>
        <w:t>Veuillez introduire la section comme suit</w:t>
      </w:r>
      <w:r w:rsidRPr="00E32A21" w:rsidR="00D6357D">
        <w:rPr>
          <w:lang w:val="fr-FR"/>
        </w:rPr>
        <w:t xml:space="preserve"> </w:t>
      </w:r>
      <w:r w:rsidRPr="00E32A21">
        <w:rPr>
          <w:lang w:val="fr-FR"/>
        </w:rPr>
        <w:t>:</w:t>
      </w:r>
    </w:p>
    <w:p w:rsidRPr="00E32A21" w:rsidR="00FC28F4" w:rsidP="00D34A05" w:rsidRDefault="00D34A05" w14:paraId="6A382EBE" w14:textId="77777777">
      <w:pPr>
        <w:rPr>
          <w:lang w:val="fr-FR"/>
        </w:rPr>
      </w:pPr>
      <w:r w:rsidRPr="00E32A21">
        <w:rPr>
          <w:lang w:val="fr-FR"/>
        </w:rPr>
        <w:t>Cette section analyse et évalue l'impact du projet. Elle est structurée selon les dimensions d'évaluation spécifiées par le BMZ (voir annexe).</w:t>
      </w:r>
    </w:p>
    <w:p w:rsidRPr="00D2637D" w:rsidR="007858FF" w:rsidP="007858FF" w:rsidRDefault="00D2637D" w14:paraId="08661874" w14:textId="77777777">
      <w:pPr>
        <w:pStyle w:val="G-Ch3-Subsection"/>
        <w:rPr>
          <w:lang w:val="fr-FR"/>
        </w:rPr>
      </w:pPr>
      <w:r w:rsidRPr="00E32A21">
        <w:rPr>
          <w:lang w:val="fr-FR"/>
        </w:rPr>
        <w:t>Récapitulatif de l’évaluation et</w:t>
      </w:r>
      <w:r w:rsidRPr="00D2637D">
        <w:rPr>
          <w:lang w:val="fr-FR"/>
        </w:rPr>
        <w:t xml:space="preserve"> notation du crit</w:t>
      </w:r>
      <w:r>
        <w:rPr>
          <w:lang w:val="fr-FR"/>
        </w:rPr>
        <w:t>ère d’impact</w:t>
      </w:r>
    </w:p>
    <w:p w:rsidRPr="00977C0D" w:rsidR="007858FF" w:rsidP="00431F0B" w:rsidRDefault="007858FF" w14:paraId="4FC4BD0E" w14:textId="7133B7AC">
      <w:pPr>
        <w:pStyle w:val="G-Caption"/>
        <w:rPr>
          <w:lang w:val="fr-FR"/>
        </w:rPr>
      </w:pPr>
      <w:bookmarkStart w:name="_Toc182810950" w:id="137"/>
      <w:r w:rsidRPr="00977C0D">
        <w:rPr>
          <w:lang w:val="fr-FR"/>
        </w:rPr>
        <w:t>Table</w:t>
      </w:r>
      <w:r w:rsidRPr="00977C0D" w:rsidR="00D2637D">
        <w:rPr>
          <w:lang w:val="fr-FR"/>
        </w:rPr>
        <w:t>au </w:t>
      </w:r>
      <w:r w:rsidRPr="00977C0D">
        <w:rPr>
          <w:lang w:val="fr-FR"/>
        </w:rPr>
        <w:fldChar w:fldCharType="begin"/>
      </w:r>
      <w:r w:rsidRPr="00977C0D">
        <w:rPr>
          <w:lang w:val="fr-FR"/>
        </w:rPr>
        <w:instrText xml:space="preserve"> SEQ Table \* ARABIC </w:instrText>
      </w:r>
      <w:r w:rsidRPr="00977C0D">
        <w:rPr>
          <w:lang w:val="fr-FR"/>
        </w:rPr>
        <w:fldChar w:fldCharType="separate"/>
      </w:r>
      <w:r w:rsidR="00E8665F">
        <w:rPr>
          <w:noProof/>
          <w:lang w:val="fr-FR"/>
        </w:rPr>
        <w:t>17</w:t>
      </w:r>
      <w:r w:rsidRPr="00977C0D">
        <w:rPr>
          <w:lang w:val="fr-FR"/>
        </w:rPr>
        <w:fldChar w:fldCharType="end"/>
      </w:r>
      <w:r w:rsidRPr="00977C0D" w:rsidR="00D2637D">
        <w:rPr>
          <w:lang w:val="fr-FR"/>
        </w:rPr>
        <w:t> :</w:t>
      </w:r>
      <w:r w:rsidRPr="00977C0D">
        <w:rPr>
          <w:lang w:val="fr-FR"/>
        </w:rPr>
        <w:t xml:space="preserve"> </w:t>
      </w:r>
      <w:r w:rsidRPr="00977C0D" w:rsidR="00D2637D">
        <w:rPr>
          <w:lang w:val="fr-FR"/>
        </w:rPr>
        <w:t>Notation du critère d’impact du CAD de l’OCDE</w:t>
      </w:r>
      <w:bookmarkEnd w:id="137"/>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9C773E" w:rsidR="007858FF" w:rsidTr="006E5CE4" w14:paraId="08A0D225" w14:textId="77777777">
        <w:trPr>
          <w:trHeight w:val="284"/>
          <w:tblHeader/>
        </w:trPr>
        <w:tc>
          <w:tcPr>
            <w:tcW w:w="2117" w:type="dxa"/>
            <w:tcBorders>
              <w:bottom w:val="single" w:color="C6232A" w:sz="18" w:space="0"/>
            </w:tcBorders>
            <w:shd w:val="clear" w:color="auto" w:fill="D9D8CE"/>
          </w:tcPr>
          <w:p w:rsidRPr="009C773E" w:rsidR="007858FF" w:rsidP="00C8497D" w:rsidRDefault="007858FF" w14:paraId="4995B4A7" w14:textId="77777777">
            <w:pPr>
              <w:pStyle w:val="G-Tab-Head"/>
              <w:framePr w:vSpace="0" w:hSpace="0" w:wrap="auto" w:hAnchor="text" w:vAnchor="margin" w:xAlign="left" w:yAlign="inline"/>
              <w:suppressOverlap w:val="0"/>
              <w:rPr>
                <w:lang w:val="fr-FR"/>
              </w:rPr>
            </w:pPr>
            <w:r w:rsidRPr="009C773E">
              <w:rPr>
                <w:lang w:val="fr-FR"/>
              </w:rPr>
              <w:t>Crit</w:t>
            </w:r>
            <w:r w:rsidR="00C8497D">
              <w:rPr>
                <w:lang w:val="fr-FR"/>
              </w:rPr>
              <w:t>ère</w:t>
            </w:r>
          </w:p>
        </w:tc>
        <w:tc>
          <w:tcPr>
            <w:tcW w:w="4677" w:type="dxa"/>
            <w:tcBorders>
              <w:bottom w:val="single" w:color="C6232A" w:sz="18" w:space="0"/>
            </w:tcBorders>
            <w:shd w:val="clear" w:color="auto" w:fill="D9D8CE"/>
          </w:tcPr>
          <w:p w:rsidRPr="009C773E" w:rsidR="007858FF" w:rsidP="006E5CE4" w:rsidRDefault="00C8497D" w14:paraId="0F403A18" w14:textId="77777777">
            <w:pPr>
              <w:pStyle w:val="G-Tab-Head"/>
              <w:framePr w:vSpace="0" w:hSpace="0" w:wrap="auto" w:hAnchor="text" w:vAnchor="margin" w:xAlign="left" w:yAlign="inline"/>
              <w:suppressOverlap w:val="0"/>
              <w:rPr>
                <w:lang w:val="fr-FR"/>
              </w:rPr>
            </w:pPr>
            <w:r>
              <w:rPr>
                <w:lang w:val="fr-FR"/>
              </w:rPr>
              <w:t>Dimension d’évaluation</w:t>
            </w:r>
          </w:p>
        </w:tc>
        <w:tc>
          <w:tcPr>
            <w:tcW w:w="2694" w:type="dxa"/>
            <w:tcBorders>
              <w:bottom w:val="single" w:color="C6232A" w:sz="18" w:space="0"/>
            </w:tcBorders>
            <w:shd w:val="clear" w:color="auto" w:fill="D9D8CE"/>
          </w:tcPr>
          <w:p w:rsidRPr="009C773E" w:rsidR="007858FF" w:rsidP="006E5CE4" w:rsidRDefault="00C8497D" w14:paraId="2E0172E0" w14:textId="77777777">
            <w:pPr>
              <w:pStyle w:val="G-Tab-Head"/>
              <w:framePr w:vSpace="0" w:hSpace="0" w:wrap="auto" w:hAnchor="text" w:vAnchor="margin" w:xAlign="left" w:yAlign="inline"/>
              <w:suppressOverlap w:val="0"/>
              <w:rPr>
                <w:lang w:val="fr-FR"/>
              </w:rPr>
            </w:pPr>
            <w:r>
              <w:rPr>
                <w:lang w:val="fr-FR"/>
              </w:rPr>
              <w:t>Note et appréciation</w:t>
            </w:r>
          </w:p>
        </w:tc>
      </w:tr>
      <w:tr w:rsidRPr="009C773E" w:rsidR="00C8753E" w:rsidTr="006E5CE4" w14:paraId="3C090379" w14:textId="77777777">
        <w:trPr>
          <w:trHeight w:val="284"/>
        </w:trPr>
        <w:tc>
          <w:tcPr>
            <w:tcW w:w="2117" w:type="dxa"/>
            <w:vMerge w:val="restart"/>
            <w:tcBorders>
              <w:top w:val="single" w:color="C6232A" w:sz="18" w:space="0"/>
            </w:tcBorders>
            <w:shd w:val="clear" w:color="auto" w:fill="E8E8E4"/>
          </w:tcPr>
          <w:p w:rsidRPr="009C773E" w:rsidR="00C8753E" w:rsidP="00C8753E" w:rsidRDefault="00C8753E" w14:paraId="1CAA95F5" w14:textId="77777777">
            <w:pPr>
              <w:pStyle w:val="G-Tab-Text"/>
              <w:framePr w:vSpace="0" w:hSpace="0" w:wrap="auto" w:hAnchor="text" w:vAnchor="margin" w:xAlign="left" w:yAlign="inline"/>
              <w:suppressOverlap w:val="0"/>
              <w:rPr>
                <w:b/>
                <w:lang w:val="fr-FR"/>
              </w:rPr>
            </w:pPr>
            <w:r w:rsidRPr="009C773E">
              <w:rPr>
                <w:b/>
                <w:lang w:val="fr-FR"/>
              </w:rPr>
              <w:t>Impact</w:t>
            </w:r>
          </w:p>
        </w:tc>
        <w:tc>
          <w:tcPr>
            <w:tcW w:w="4677" w:type="dxa"/>
            <w:tcBorders>
              <w:top w:val="single" w:color="C6232A" w:sz="18" w:space="0"/>
            </w:tcBorders>
            <w:shd w:val="clear" w:color="auto" w:fill="E8E8E4"/>
          </w:tcPr>
          <w:p w:rsidRPr="00BC2C2D" w:rsidR="00C8753E" w:rsidP="006A5842" w:rsidRDefault="00C8497D" w14:paraId="57479A8A" w14:textId="77777777">
            <w:pPr>
              <w:pStyle w:val="G-Tab-Text"/>
              <w:framePr w:wrap="around"/>
              <w:rPr>
                <w:lang w:val="fr-FR"/>
              </w:rPr>
            </w:pPr>
            <w:bookmarkStart w:name="_Hlk54025489" w:id="138"/>
            <w:r w:rsidRPr="00BC2C2D">
              <w:rPr>
                <w:lang w:val="fr-FR"/>
              </w:rPr>
              <w:t>Résultats de développement (prévus) de niveau supérieur</w:t>
            </w:r>
            <w:bookmarkEnd w:id="138"/>
          </w:p>
        </w:tc>
        <w:tc>
          <w:tcPr>
            <w:tcW w:w="2694" w:type="dxa"/>
            <w:tcBorders>
              <w:top w:val="single" w:color="C6232A" w:sz="18" w:space="0"/>
            </w:tcBorders>
            <w:shd w:val="clear" w:color="auto" w:fill="E8E8E4"/>
          </w:tcPr>
          <w:p w:rsidRPr="009C773E" w:rsidR="00C8753E" w:rsidP="00C8497D" w:rsidRDefault="00C8753E" w14:paraId="7100855C" w14:textId="77777777">
            <w:pPr>
              <w:pStyle w:val="G-Tab-Text"/>
              <w:framePr w:vSpace="0" w:hSpace="0" w:wrap="auto" w:hAnchor="text" w:vAnchor="margin" w:xAlign="left" w:yAlign="inline"/>
              <w:suppressOverlap w:val="0"/>
              <w:rPr>
                <w:lang w:val="fr-FR"/>
              </w:rPr>
            </w:pPr>
            <w:r w:rsidRPr="00372CA6">
              <w:rPr>
                <w:highlight w:val="green"/>
                <w:lang w:val="fr-FR"/>
              </w:rPr>
              <w:t>XX</w:t>
            </w:r>
            <w:r w:rsidR="0076649E">
              <w:rPr>
                <w:lang w:val="fr-FR"/>
              </w:rPr>
              <w:t> </w:t>
            </w:r>
            <w:r w:rsidR="00C8497D">
              <w:rPr>
                <w:lang w:val="fr-FR"/>
              </w:rPr>
              <w:t xml:space="preserve">points </w:t>
            </w:r>
            <w:r w:rsidRPr="00BC2C2D" w:rsidR="00C8497D">
              <w:rPr>
                <w:lang w:val="fr-FR"/>
              </w:rPr>
              <w:t xml:space="preserve">sur </w:t>
            </w:r>
            <w:r w:rsidRPr="00BC2C2D">
              <w:rPr>
                <w:lang w:val="fr-FR"/>
              </w:rPr>
              <w:t>30</w:t>
            </w:r>
          </w:p>
        </w:tc>
      </w:tr>
      <w:tr w:rsidRPr="009C773E" w:rsidR="00C8753E" w:rsidTr="006E5CE4" w14:paraId="77EE16B5" w14:textId="77777777">
        <w:trPr>
          <w:trHeight w:val="284"/>
        </w:trPr>
        <w:tc>
          <w:tcPr>
            <w:tcW w:w="2117" w:type="dxa"/>
            <w:vMerge/>
            <w:shd w:val="clear" w:color="auto" w:fill="F2F2EE"/>
          </w:tcPr>
          <w:p w:rsidRPr="009C773E" w:rsidR="00C8753E" w:rsidP="00C8753E" w:rsidRDefault="00C8753E" w14:paraId="40D705E9" w14:textId="77777777">
            <w:pPr>
              <w:pStyle w:val="G-Tab-Text"/>
              <w:framePr w:vSpace="0" w:hSpace="0" w:wrap="auto" w:hAnchor="text" w:vAnchor="margin" w:xAlign="left" w:yAlign="inline"/>
              <w:suppressOverlap w:val="0"/>
              <w:rPr>
                <w:b/>
                <w:lang w:val="fr-FR"/>
              </w:rPr>
            </w:pPr>
          </w:p>
        </w:tc>
        <w:tc>
          <w:tcPr>
            <w:tcW w:w="4677" w:type="dxa"/>
            <w:shd w:val="clear" w:color="auto" w:fill="F2F2EE"/>
          </w:tcPr>
          <w:p w:rsidRPr="00BC2C2D" w:rsidR="00C8753E" w:rsidP="006A5842" w:rsidRDefault="00C8497D" w14:paraId="140A8407" w14:textId="77777777">
            <w:pPr>
              <w:pStyle w:val="G-Tab-Text"/>
              <w:framePr w:wrap="around"/>
              <w:rPr>
                <w:lang w:val="fr-FR"/>
              </w:rPr>
            </w:pPr>
            <w:bookmarkStart w:name="_Hlk54025523" w:id="139"/>
            <w:r w:rsidRPr="00BC2C2D">
              <w:rPr>
                <w:lang w:val="fr-FR"/>
              </w:rPr>
              <w:t>Contribution aux résultats de développement (prévus) de niveau supérieur</w:t>
            </w:r>
            <w:bookmarkEnd w:id="139"/>
          </w:p>
        </w:tc>
        <w:tc>
          <w:tcPr>
            <w:tcW w:w="2694" w:type="dxa"/>
            <w:shd w:val="clear" w:color="auto" w:fill="F2F2EE"/>
          </w:tcPr>
          <w:p w:rsidRPr="009C773E" w:rsidR="00C8753E" w:rsidP="00C8497D" w:rsidRDefault="00C8753E" w14:paraId="7277C5D9" w14:textId="77777777">
            <w:pPr>
              <w:pStyle w:val="G-Tab-Text"/>
              <w:framePr w:vSpace="0" w:hSpace="0" w:wrap="auto" w:hAnchor="text" w:vAnchor="margin" w:xAlign="left" w:yAlign="inline"/>
              <w:suppressOverlap w:val="0"/>
              <w:rPr>
                <w:lang w:val="fr-FR"/>
              </w:rPr>
            </w:pPr>
            <w:r w:rsidRPr="00372CA6">
              <w:rPr>
                <w:highlight w:val="green"/>
              </w:rPr>
              <w:t>XX</w:t>
            </w:r>
            <w:r w:rsidR="0076649E">
              <w:t> </w:t>
            </w:r>
            <w:r w:rsidRPr="0076649E" w:rsidR="00C8497D">
              <w:t>points</w:t>
            </w:r>
            <w:r w:rsidR="00C8497D">
              <w:rPr>
                <w:lang w:val="fr-FR"/>
              </w:rPr>
              <w:t xml:space="preserve"> </w:t>
            </w:r>
            <w:r w:rsidRPr="00BC2C2D" w:rsidR="00C8497D">
              <w:rPr>
                <w:lang w:val="fr-FR"/>
              </w:rPr>
              <w:t xml:space="preserve">sur </w:t>
            </w:r>
            <w:r w:rsidRPr="00BC2C2D">
              <w:rPr>
                <w:lang w:val="fr-FR"/>
              </w:rPr>
              <w:t>40</w:t>
            </w:r>
          </w:p>
        </w:tc>
      </w:tr>
      <w:tr w:rsidRPr="009C773E" w:rsidR="00C8753E" w:rsidTr="006E5CE4" w14:paraId="1C1FE742" w14:textId="77777777">
        <w:trPr>
          <w:trHeight w:val="284"/>
        </w:trPr>
        <w:tc>
          <w:tcPr>
            <w:tcW w:w="2117" w:type="dxa"/>
            <w:vMerge/>
            <w:shd w:val="clear" w:color="auto" w:fill="E8E8E4"/>
          </w:tcPr>
          <w:p w:rsidRPr="009C773E" w:rsidR="00C8753E" w:rsidP="00C8753E" w:rsidRDefault="00C8753E" w14:paraId="03EA07C8" w14:textId="77777777">
            <w:pPr>
              <w:pStyle w:val="G-Tab-Text"/>
              <w:framePr w:vSpace="0" w:hSpace="0" w:wrap="auto" w:hAnchor="text" w:vAnchor="margin" w:xAlign="left" w:yAlign="inline"/>
              <w:suppressOverlap w:val="0"/>
              <w:rPr>
                <w:b/>
                <w:lang w:val="fr-FR"/>
              </w:rPr>
            </w:pPr>
          </w:p>
        </w:tc>
        <w:tc>
          <w:tcPr>
            <w:tcW w:w="4677" w:type="dxa"/>
            <w:shd w:val="clear" w:color="auto" w:fill="E8E8E4"/>
          </w:tcPr>
          <w:p w:rsidRPr="00BC2C2D" w:rsidR="00C8753E" w:rsidP="006A5842" w:rsidRDefault="00C8497D" w14:paraId="44393808" w14:textId="77777777">
            <w:pPr>
              <w:pStyle w:val="G-Tab-Text"/>
              <w:framePr w:wrap="around"/>
              <w:rPr>
                <w:lang w:val="fr-FR"/>
              </w:rPr>
            </w:pPr>
            <w:r w:rsidRPr="00BC2C2D">
              <w:rPr>
                <w:lang w:val="fr-FR"/>
              </w:rPr>
              <w:t>Contribution aux résultats de développement (imprévus) de niveau supérieur</w:t>
            </w:r>
          </w:p>
        </w:tc>
        <w:tc>
          <w:tcPr>
            <w:tcW w:w="2694" w:type="dxa"/>
            <w:shd w:val="clear" w:color="auto" w:fill="E8E8E4"/>
          </w:tcPr>
          <w:p w:rsidRPr="009C773E" w:rsidR="00C8753E" w:rsidP="00C8497D" w:rsidRDefault="00C8753E" w14:paraId="62276378" w14:textId="77777777">
            <w:pPr>
              <w:pStyle w:val="G-Tab-Text"/>
              <w:framePr w:wrap="around"/>
              <w:rPr>
                <w:lang w:val="fr-FR"/>
              </w:rPr>
            </w:pPr>
            <w:r w:rsidRPr="00372CA6">
              <w:rPr>
                <w:highlight w:val="green"/>
                <w:lang w:val="fr-FR"/>
              </w:rPr>
              <w:t>XX</w:t>
            </w:r>
            <w:r w:rsidR="0076649E">
              <w:rPr>
                <w:lang w:val="fr-FR"/>
              </w:rPr>
              <w:t> </w:t>
            </w:r>
            <w:r w:rsidR="00C8497D">
              <w:rPr>
                <w:lang w:val="fr-FR"/>
              </w:rPr>
              <w:t xml:space="preserve">points sur </w:t>
            </w:r>
            <w:r w:rsidRPr="009C773E">
              <w:rPr>
                <w:lang w:val="fr-FR"/>
              </w:rPr>
              <w:t>30</w:t>
            </w:r>
          </w:p>
        </w:tc>
      </w:tr>
      <w:tr w:rsidRPr="00944B0D" w:rsidR="007858FF" w:rsidTr="006E5CE4" w14:paraId="22614C46" w14:textId="77777777">
        <w:trPr>
          <w:trHeight w:val="669"/>
        </w:trPr>
        <w:tc>
          <w:tcPr>
            <w:tcW w:w="6794" w:type="dxa"/>
            <w:gridSpan w:val="2"/>
            <w:shd w:val="clear" w:color="auto" w:fill="E8E8E4"/>
          </w:tcPr>
          <w:p w:rsidRPr="009C773E" w:rsidR="007858FF" w:rsidP="00C8497D" w:rsidRDefault="00C8497D" w14:paraId="0EF7A1B3" w14:textId="77777777">
            <w:pPr>
              <w:pStyle w:val="G-Tab-Text"/>
              <w:framePr w:vSpace="0" w:hSpace="0" w:wrap="auto" w:hAnchor="text" w:vAnchor="margin" w:xAlign="left" w:yAlign="inline"/>
              <w:suppressOverlap w:val="0"/>
              <w:rPr>
                <w:b/>
                <w:lang w:val="fr-FR"/>
              </w:rPr>
            </w:pPr>
            <w:r>
              <w:rPr>
                <w:b/>
                <w:lang w:val="fr-FR"/>
              </w:rPr>
              <w:t>Note et appréciation globales</w:t>
            </w:r>
          </w:p>
        </w:tc>
        <w:tc>
          <w:tcPr>
            <w:tcW w:w="2694" w:type="dxa"/>
            <w:shd w:val="clear" w:color="auto" w:fill="E8E8E4"/>
          </w:tcPr>
          <w:p w:rsidRPr="00C8497D" w:rsidR="007858FF" w:rsidP="006E5CE4" w:rsidRDefault="00C8497D" w14:paraId="4D0317E2" w14:textId="77777777">
            <w:pPr>
              <w:pStyle w:val="G-Tab-Text"/>
              <w:framePr w:wrap="around"/>
              <w:rPr>
                <w:lang w:val="fr-FR"/>
              </w:rPr>
            </w:pPr>
            <w:r w:rsidRPr="00C8497D">
              <w:rPr>
                <w:lang w:val="fr-FR"/>
              </w:rPr>
              <w:t>Note :</w:t>
            </w:r>
            <w:r w:rsidRPr="00C8497D" w:rsidR="007858FF">
              <w:rPr>
                <w:lang w:val="fr-FR"/>
              </w:rPr>
              <w:t xml:space="preserve"> </w:t>
            </w:r>
            <w:r w:rsidRPr="00372CA6" w:rsidR="007858FF">
              <w:rPr>
                <w:b/>
                <w:bCs/>
                <w:highlight w:val="green"/>
                <w:lang w:val="fr-FR"/>
              </w:rPr>
              <w:t>XX</w:t>
            </w:r>
            <w:r w:rsidR="0076649E">
              <w:rPr>
                <w:b/>
                <w:bCs/>
                <w:lang w:val="fr-FR"/>
              </w:rPr>
              <w:t> </w:t>
            </w:r>
            <w:r w:rsidRPr="00C8497D">
              <w:rPr>
                <w:b/>
                <w:bCs/>
                <w:lang w:val="fr-FR"/>
              </w:rPr>
              <w:t xml:space="preserve">points sur </w:t>
            </w:r>
            <w:r w:rsidRPr="00C8497D" w:rsidR="007858FF">
              <w:rPr>
                <w:b/>
                <w:bCs/>
                <w:lang w:val="fr-FR"/>
              </w:rPr>
              <w:t>100</w:t>
            </w:r>
          </w:p>
          <w:p w:rsidRPr="00C8497D" w:rsidR="007858FF" w:rsidP="006E5CE4" w:rsidRDefault="007858FF" w14:paraId="0AB81A5D" w14:textId="77777777">
            <w:pPr>
              <w:pStyle w:val="G-Tab-Text"/>
              <w:framePr w:wrap="around"/>
              <w:rPr>
                <w:lang w:val="fr-FR"/>
              </w:rPr>
            </w:pPr>
          </w:p>
          <w:p w:rsidRPr="00C8497D" w:rsidR="007858FF" w:rsidP="00C8497D" w:rsidRDefault="00322BDB" w14:paraId="53D80C6B" w14:textId="10EF7586">
            <w:pPr>
              <w:pStyle w:val="G-Tab-Text"/>
              <w:framePr w:wrap="around"/>
              <w:rPr>
                <w:lang w:val="fr-FR"/>
              </w:rPr>
            </w:pPr>
            <w:r w:rsidRPr="00780DE0">
              <w:rPr>
                <w:lang w:val="fr-FR"/>
              </w:rPr>
              <w:t>Note :</w:t>
            </w:r>
            <w:r w:rsidRPr="00780DE0">
              <w:rPr>
                <w:color w:val="auto"/>
                <w:lang w:val="fr-FR"/>
              </w:rPr>
              <w:t>:</w:t>
            </w:r>
            <w:r w:rsidRPr="00780DE0">
              <w:rPr>
                <w:iCs/>
                <w:color w:val="auto"/>
                <w:lang w:val="fr-FR"/>
              </w:rPr>
              <w:t xml:space="preserve"> </w:t>
            </w:r>
            <w:sdt>
              <w:sdtPr>
                <w:rPr>
                  <w:iCs/>
                  <w:color w:val="auto"/>
                  <w:lang w:val="fr-FR"/>
                </w:rPr>
                <w:id w:val="1590048745"/>
                <w:placeholder>
                  <w:docPart w:val="5F9DD2CD94BE4C8A8EDFB28AE06F433C"/>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009904FF">
                  <w:rPr>
                    <w:iCs/>
                    <w:color w:val="auto"/>
                    <w:lang w:val="fr-FR"/>
                  </w:rPr>
                  <w:t>Choisir un élément</w:t>
                </w:r>
              </w:sdtContent>
            </w:sdt>
          </w:p>
        </w:tc>
      </w:tr>
    </w:tbl>
    <w:p w:rsidRPr="00C8497D" w:rsidR="008B0AE2" w:rsidP="008B0AE2" w:rsidRDefault="008B0AE2" w14:paraId="09B7E662" w14:textId="77777777">
      <w:pPr>
        <w:rPr>
          <w:lang w:val="fr-FR"/>
        </w:rPr>
      </w:pPr>
    </w:p>
    <w:p w:rsidRPr="00A206DF" w:rsidR="005A406B" w:rsidP="005A406B" w:rsidRDefault="005A406B" w14:paraId="6F0E05FB" w14:textId="43281319">
      <w:pPr>
        <w:rPr>
          <w:i/>
          <w:iCs/>
          <w:lang w:val="fr-FR"/>
        </w:rPr>
      </w:pPr>
      <w:r>
        <w:rPr>
          <w:i/>
          <w:iCs/>
          <w:lang w:val="fr-FR"/>
        </w:rPr>
        <w:t>Récapitulez ici l</w:t>
      </w:r>
      <w:r w:rsidRPr="00A206DF">
        <w:rPr>
          <w:i/>
          <w:iCs/>
          <w:lang w:val="fr-FR"/>
        </w:rPr>
        <w:t xml:space="preserve">es principales conclusions </w:t>
      </w:r>
      <w:r>
        <w:rPr>
          <w:i/>
          <w:iCs/>
          <w:lang w:val="fr-FR"/>
        </w:rPr>
        <w:t>de l’évaluation (environ un quart</w:t>
      </w:r>
      <w:r w:rsidRPr="00A206DF">
        <w:rPr>
          <w:i/>
          <w:iCs/>
          <w:lang w:val="fr-FR"/>
        </w:rPr>
        <w:t xml:space="preserve"> </w:t>
      </w:r>
      <w:r>
        <w:rPr>
          <w:i/>
          <w:iCs/>
          <w:lang w:val="fr-FR"/>
        </w:rPr>
        <w:t xml:space="preserve">de </w:t>
      </w:r>
      <w:r w:rsidRPr="00A206DF">
        <w:rPr>
          <w:i/>
          <w:iCs/>
          <w:lang w:val="fr-FR"/>
        </w:rPr>
        <w:t>page</w:t>
      </w:r>
      <w:r>
        <w:rPr>
          <w:i/>
          <w:iCs/>
          <w:lang w:val="fr-FR"/>
        </w:rPr>
        <w:t>)</w:t>
      </w:r>
      <w:r w:rsidRPr="00A206DF">
        <w:rPr>
          <w:i/>
          <w:iCs/>
          <w:lang w:val="fr-FR"/>
        </w:rPr>
        <w:t>. Cette partie peut être</w:t>
      </w:r>
      <w:r>
        <w:rPr>
          <w:i/>
          <w:iCs/>
          <w:lang w:val="fr-FR"/>
        </w:rPr>
        <w:t xml:space="preserve"> reproduite dans </w:t>
      </w:r>
      <w:r w:rsidRPr="00F27FDA">
        <w:rPr>
          <w:i/>
          <w:iCs/>
          <w:highlight w:val="yellow"/>
          <w:lang w:val="fr-FR"/>
        </w:rPr>
        <w:t xml:space="preserve">le </w:t>
      </w:r>
      <w:r w:rsidRPr="00F27FDA" w:rsidR="00880F89">
        <w:rPr>
          <w:i/>
          <w:iCs/>
          <w:highlight w:val="yellow"/>
          <w:lang w:val="fr-FR"/>
        </w:rPr>
        <w:t>Résumé exécutif</w:t>
      </w:r>
      <w:r>
        <w:rPr>
          <w:i/>
          <w:iCs/>
          <w:lang w:val="fr-FR"/>
        </w:rPr>
        <w:t>.</w:t>
      </w:r>
    </w:p>
    <w:p w:rsidRPr="005A406B" w:rsidR="00C8753E" w:rsidP="00C8753E" w:rsidRDefault="00C8753E" w14:paraId="080859DC" w14:textId="77777777">
      <w:pPr>
        <w:rPr>
          <w:i/>
          <w:iCs/>
          <w:lang w:val="fr-FR"/>
        </w:rPr>
      </w:pPr>
    </w:p>
    <w:p w:rsidRPr="008A102C" w:rsidR="005A406B" w:rsidP="005A406B" w:rsidRDefault="005A406B" w14:paraId="436C0126" w14:textId="77777777">
      <w:pPr>
        <w:rPr>
          <w:i/>
          <w:iCs/>
          <w:lang w:val="fr-FR"/>
        </w:rPr>
      </w:pPr>
      <w:r>
        <w:rPr>
          <w:i/>
          <w:iCs/>
          <w:lang w:val="fr-FR"/>
        </w:rPr>
        <w:t xml:space="preserve">Pour finir, </w:t>
      </w:r>
      <w:r w:rsidRPr="008A102C">
        <w:rPr>
          <w:i/>
          <w:iCs/>
          <w:lang w:val="fr-FR"/>
        </w:rPr>
        <w:t>mentionnez le nombre de points obtenu par le projet pour ce critère :</w:t>
      </w:r>
    </w:p>
    <w:p w:rsidRPr="005A406B" w:rsidR="00C8753E" w:rsidP="005A406B" w:rsidRDefault="008E2CDE" w14:paraId="2174D96F" w14:textId="7BBBF3B3">
      <w:pPr>
        <w:rPr>
          <w:b/>
          <w:bCs/>
          <w:lang w:val="fr-FR"/>
        </w:rPr>
      </w:pPr>
      <w:r w:rsidRPr="008E2CDE">
        <w:rPr>
          <w:b/>
          <w:bCs/>
          <w:lang w:val="fr-FR"/>
        </w:rPr>
        <w:t>Au total, l'impact du projet</w:t>
      </w:r>
      <w:r w:rsidR="0098332C">
        <w:rPr>
          <w:b/>
          <w:bCs/>
          <w:lang w:val="fr-FR"/>
        </w:rPr>
        <w:t xml:space="preserve"> </w:t>
      </w:r>
      <w:r w:rsidRPr="008E2CDE" w:rsidR="0098332C">
        <w:rPr>
          <w:b/>
          <w:bCs/>
          <w:lang w:val="fr-FR"/>
        </w:rPr>
        <w:t>est not</w:t>
      </w:r>
      <w:r w:rsidR="0098332C">
        <w:rPr>
          <w:b/>
          <w:bCs/>
          <w:lang w:val="fr-FR"/>
        </w:rPr>
        <w:t>é</w:t>
      </w:r>
      <w:r w:rsidRPr="008E2CDE" w:rsidR="0098332C">
        <w:rPr>
          <w:b/>
          <w:bCs/>
          <w:lang w:val="fr-FR"/>
        </w:rPr>
        <w:t xml:space="preserve"> </w:t>
      </w:r>
      <w:sdt>
        <w:sdtPr>
          <w:rPr>
            <w:iCs/>
            <w:color w:val="auto"/>
            <w:highlight w:val="green"/>
            <w:lang w:val="fr-FR"/>
          </w:rPr>
          <w:id w:val="-786882191"/>
          <w:placeholder>
            <w:docPart w:val="CC8E2E84C9E8477F9880E7F12A0A20EF"/>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372CA6" w:rsidR="0098332C">
            <w:rPr>
              <w:iCs/>
              <w:color w:val="auto"/>
              <w:highlight w:val="green"/>
              <w:lang w:val="fr-FR"/>
            </w:rPr>
            <w:t>Choisir un élément</w:t>
          </w:r>
        </w:sdtContent>
      </w:sdt>
      <w:r w:rsidRPr="00372CA6" w:rsidR="003741AC">
        <w:rPr>
          <w:b/>
          <w:bCs/>
          <w:iCs/>
          <w:highlight w:val="green"/>
          <w:lang w:val="fr-FR"/>
        </w:rPr>
        <w:t xml:space="preserve"> </w:t>
      </w:r>
      <w:r w:rsidRPr="003741AC" w:rsidR="005A406B">
        <w:rPr>
          <w:b/>
          <w:bCs/>
          <w:iCs/>
          <w:lang w:val="fr-FR"/>
        </w:rPr>
        <w:t>avec</w:t>
      </w:r>
      <w:r w:rsidR="005A406B">
        <w:rPr>
          <w:b/>
          <w:bCs/>
          <w:iCs/>
          <w:lang w:val="fr-FR"/>
        </w:rPr>
        <w:t xml:space="preserve"> </w:t>
      </w:r>
      <w:r w:rsidRPr="00372CA6" w:rsidR="00C8753E">
        <w:rPr>
          <w:b/>
          <w:bCs/>
          <w:highlight w:val="green"/>
          <w:lang w:val="fr-FR"/>
        </w:rPr>
        <w:t>XX</w:t>
      </w:r>
      <w:r w:rsidR="00881667">
        <w:rPr>
          <w:b/>
          <w:bCs/>
          <w:lang w:val="fr-FR"/>
        </w:rPr>
        <w:t> </w:t>
      </w:r>
      <w:r w:rsidR="005A406B">
        <w:rPr>
          <w:b/>
          <w:bCs/>
          <w:lang w:val="fr-FR"/>
        </w:rPr>
        <w:t xml:space="preserve">points sur </w:t>
      </w:r>
      <w:r w:rsidRPr="005A406B" w:rsidR="00C8753E">
        <w:rPr>
          <w:b/>
          <w:bCs/>
          <w:lang w:val="fr-FR"/>
        </w:rPr>
        <w:t>100.</w:t>
      </w:r>
    </w:p>
    <w:p w:rsidRPr="005A406B" w:rsidR="00CA0E45" w:rsidP="008B0AE2" w:rsidRDefault="00CA0E45" w14:paraId="1AC64DDE" w14:textId="77777777">
      <w:pPr>
        <w:rPr>
          <w:i/>
          <w:iCs/>
          <w:lang w:val="fr-FR"/>
        </w:rPr>
      </w:pPr>
    </w:p>
    <w:p w:rsidRPr="00007707" w:rsidR="00CA0E45" w:rsidP="00CA0E45" w:rsidRDefault="00CA0E45" w14:paraId="44A60F9F" w14:textId="1F11E835">
      <w:pPr>
        <w:pStyle w:val="G-Ch3-Subsection"/>
        <w:rPr>
          <w:lang w:val="fr-FR"/>
        </w:rPr>
      </w:pPr>
      <w:r w:rsidRPr="00007707">
        <w:rPr>
          <w:lang w:val="fr-FR"/>
        </w:rPr>
        <w:t>Analys</w:t>
      </w:r>
      <w:r w:rsidRPr="00007707" w:rsidR="00E32AD7">
        <w:rPr>
          <w:lang w:val="fr-FR"/>
        </w:rPr>
        <w:t>e et évaluation de l’impact</w:t>
      </w:r>
      <w:r w:rsidR="003741AC">
        <w:rPr>
          <w:lang w:val="fr-FR"/>
        </w:rPr>
        <w:tab/>
      </w:r>
    </w:p>
    <w:p w:rsidRPr="00E32A21" w:rsidR="00CA0E45" w:rsidP="00CA0E45" w:rsidRDefault="00D34A05" w14:paraId="31B215AA" w14:textId="77777777">
      <w:pPr>
        <w:rPr>
          <w:i/>
          <w:iCs/>
          <w:lang w:val="fr-FR"/>
        </w:rPr>
      </w:pPr>
      <w:r w:rsidRPr="00D34A05">
        <w:rPr>
          <w:i/>
          <w:iCs/>
          <w:lang w:val="fr-FR"/>
        </w:rPr>
        <w:t xml:space="preserve">Veuillez présenter la description et l'analyse des données, les résultats et l'évaluation finale pour chaque dimension de </w:t>
      </w:r>
      <w:r w:rsidRPr="00E32A21">
        <w:rPr>
          <w:i/>
          <w:iCs/>
          <w:lang w:val="fr-FR"/>
        </w:rPr>
        <w:t>l'évaluation. N'oubliez pas de toujours expliquer comment vous êtes parvenu à votre évaluation. L'exposé doit se suffire à lui-même et être explicite sans avoir recours à d'autres documents.</w:t>
      </w:r>
    </w:p>
    <w:p w:rsidRPr="00E32A21" w:rsidR="00D34A05" w:rsidP="00CA0E45" w:rsidRDefault="00D34A05" w14:paraId="17F5D880" w14:textId="77777777">
      <w:pPr>
        <w:rPr>
          <w:i/>
          <w:iCs/>
          <w:lang w:val="fr-FR"/>
        </w:rPr>
      </w:pPr>
    </w:p>
    <w:p w:rsidRPr="00044498" w:rsidR="00007707" w:rsidP="00007707" w:rsidRDefault="00007707" w14:paraId="4D7F73C0" w14:textId="77777777">
      <w:pPr>
        <w:rPr>
          <w:i/>
          <w:iCs/>
          <w:lang w:val="fr-FR"/>
        </w:rPr>
      </w:pPr>
      <w:r w:rsidRPr="00E32A21">
        <w:rPr>
          <w:i/>
          <w:iCs/>
          <w:lang w:val="fr-FR"/>
        </w:rPr>
        <w:t>Citez la source de vos données afin que le lecteur ou la lectrice puisse vérifier qu’une ou plusieurs sources</w:t>
      </w:r>
      <w:r>
        <w:rPr>
          <w:i/>
          <w:iCs/>
          <w:lang w:val="fr-FR"/>
        </w:rPr>
        <w:t xml:space="preserve"> </w:t>
      </w:r>
      <w:r w:rsidRPr="00044498">
        <w:rPr>
          <w:i/>
          <w:iCs/>
          <w:lang w:val="fr-FR"/>
        </w:rPr>
        <w:t>corroborent le résultat.</w:t>
      </w:r>
    </w:p>
    <w:p w:rsidRPr="00007707" w:rsidR="00C8753E" w:rsidP="008B0AE2" w:rsidRDefault="00C8753E" w14:paraId="2D887101" w14:textId="77777777">
      <w:pPr>
        <w:rPr>
          <w:i/>
          <w:iCs/>
          <w:lang w:val="fr-FR"/>
        </w:rPr>
      </w:pPr>
    </w:p>
    <w:p w:rsidRPr="00007707" w:rsidR="008B0AE2" w:rsidP="002B177E" w:rsidRDefault="00B17F66" w14:paraId="66640E8D" w14:textId="77777777">
      <w:pPr>
        <w:pStyle w:val="G-Ch4-Subheading"/>
        <w:rPr>
          <w:lang w:val="fr-FR"/>
        </w:rPr>
      </w:pPr>
      <w:r w:rsidRPr="00B17F66">
        <w:rPr>
          <w:lang w:val="fr-FR"/>
        </w:rPr>
        <w:t>Impact – Dimension</w:t>
      </w:r>
      <w:r>
        <w:rPr>
          <w:lang w:val="fr-FR"/>
        </w:rPr>
        <w:t> 1 </w:t>
      </w:r>
      <w:r w:rsidRPr="00F67494">
        <w:rPr>
          <w:lang w:val="fr-FR"/>
        </w:rPr>
        <w:t xml:space="preserve">: </w:t>
      </w:r>
      <w:r w:rsidRPr="00B31821" w:rsidR="00007707">
        <w:rPr>
          <w:lang w:val="fr-FR"/>
        </w:rPr>
        <w:t>résultats de développement (prévus) de niveau supérieur</w:t>
      </w:r>
    </w:p>
    <w:p w:rsidR="00007707" w:rsidP="00007707" w:rsidRDefault="00007707" w14:paraId="278F133D" w14:textId="77777777">
      <w:pPr>
        <w:rPr>
          <w:i/>
          <w:iCs/>
          <w:lang w:val="fr-FR"/>
        </w:rPr>
      </w:pPr>
      <w:r w:rsidRPr="00044498">
        <w:rPr>
          <w:i/>
          <w:iCs/>
          <w:lang w:val="fr-FR"/>
        </w:rPr>
        <w:t>Présentez l’analyse</w:t>
      </w:r>
      <w:r>
        <w:rPr>
          <w:i/>
          <w:iCs/>
          <w:lang w:val="fr-FR"/>
        </w:rPr>
        <w:t xml:space="preserve"> et l’évaluation de cette dimension.</w:t>
      </w:r>
    </w:p>
    <w:p w:rsidR="00007707" w:rsidP="00007707" w:rsidRDefault="00007707" w14:paraId="36E1C0BC" w14:textId="77777777">
      <w:pPr>
        <w:rPr>
          <w:i/>
          <w:iCs/>
          <w:lang w:val="fr-FR"/>
        </w:rPr>
      </w:pPr>
      <w:r w:rsidRPr="00044498">
        <w:rPr>
          <w:i/>
          <w:iCs/>
          <w:lang w:val="fr-FR"/>
        </w:rPr>
        <w:t>Dans le cadre de l’analyse, exposez brièvement la base d’évaluation synthétisée dans le tableau méthodologique ci-</w:t>
      </w:r>
      <w:r w:rsidR="000B4B21">
        <w:rPr>
          <w:i/>
          <w:iCs/>
          <w:lang w:val="fr-FR"/>
        </w:rPr>
        <w:t>après</w:t>
      </w:r>
      <w:r w:rsidRPr="00044498">
        <w:rPr>
          <w:i/>
          <w:iCs/>
          <w:lang w:val="fr-FR"/>
        </w:rPr>
        <w:t>. Cela permet d’orienter le lecteur ou la lectrice, en l’aidant à appréhender la manière dont est structurée</w:t>
      </w:r>
      <w:r>
        <w:rPr>
          <w:i/>
          <w:iCs/>
          <w:lang w:val="fr-FR"/>
        </w:rPr>
        <w:t xml:space="preserve"> l’analyse et les aspects visés.</w:t>
      </w:r>
    </w:p>
    <w:p w:rsidRPr="00007707" w:rsidR="00CA0E45" w:rsidP="00CA0E45" w:rsidRDefault="00CA0E45" w14:paraId="0DABC145" w14:textId="77777777">
      <w:pPr>
        <w:rPr>
          <w:i/>
          <w:iCs/>
          <w:lang w:val="fr-FR"/>
        </w:rPr>
      </w:pPr>
    </w:p>
    <w:p w:rsidRPr="001F02B8" w:rsidR="00CA0E45" w:rsidP="00CA0E45" w:rsidRDefault="00007707" w14:paraId="112226CC" w14:textId="77777777">
      <w:pPr>
        <w:rPr>
          <w:i/>
          <w:iCs/>
          <w:lang w:val="fr-FR"/>
        </w:rPr>
      </w:pPr>
      <w:r w:rsidRPr="001F02B8">
        <w:rPr>
          <w:i/>
          <w:iCs/>
          <w:lang w:val="fr-FR"/>
        </w:rPr>
        <w:t>Les dimensions d’évaluation</w:t>
      </w:r>
      <w:r w:rsidRPr="001F02B8" w:rsidR="006D16BA">
        <w:rPr>
          <w:i/>
          <w:iCs/>
          <w:lang w:val="fr-FR"/>
        </w:rPr>
        <w:t> 1 et </w:t>
      </w:r>
      <w:r w:rsidRPr="001F02B8">
        <w:rPr>
          <w:i/>
          <w:iCs/>
          <w:lang w:val="fr-FR"/>
        </w:rPr>
        <w:t xml:space="preserve">2 sont interdépendantes : si la contribution des </w:t>
      </w:r>
      <w:r w:rsidR="00BF6800">
        <w:rPr>
          <w:i/>
          <w:iCs/>
          <w:lang w:val="fr-FR"/>
        </w:rPr>
        <w:t>réalisations</w:t>
      </w:r>
      <w:r w:rsidR="00974624">
        <w:rPr>
          <w:i/>
          <w:iCs/>
          <w:lang w:val="fr-FR"/>
        </w:rPr>
        <w:t xml:space="preserve"> / outcomes</w:t>
      </w:r>
      <w:r w:rsidRPr="001F02B8">
        <w:rPr>
          <w:i/>
          <w:iCs/>
          <w:lang w:val="fr-FR"/>
        </w:rPr>
        <w:t xml:space="preserve"> du projet à son impact est faible ou </w:t>
      </w:r>
      <w:r w:rsidR="00E448A1">
        <w:rPr>
          <w:i/>
          <w:iCs/>
          <w:lang w:val="fr-FR"/>
        </w:rPr>
        <w:t>improbable</w:t>
      </w:r>
      <w:r w:rsidRPr="001F02B8">
        <w:rPr>
          <w:i/>
          <w:iCs/>
          <w:lang w:val="fr-FR"/>
        </w:rPr>
        <w:t xml:space="preserve"> (dimension d’évaluation 2), cela doit être pris en compte dans l’évaluation de la dimension d’évaluation </w:t>
      </w:r>
      <w:r>
        <w:rPr>
          <w:i/>
          <w:iCs/>
          <w:lang w:val="fr-FR"/>
        </w:rPr>
        <w:t>1.</w:t>
      </w:r>
    </w:p>
    <w:p w:rsidRPr="001F02B8" w:rsidR="00CA0E45" w:rsidP="008B0AE2" w:rsidRDefault="00CA0E45" w14:paraId="66371276" w14:textId="77777777">
      <w:pPr>
        <w:rPr>
          <w:i/>
          <w:iCs/>
          <w:lang w:val="fr-FR"/>
        </w:rPr>
      </w:pPr>
    </w:p>
    <w:p w:rsidRPr="008A102C" w:rsidR="001F02B8" w:rsidP="001F02B8" w:rsidRDefault="001F02B8" w14:paraId="69CC151A" w14:textId="77777777">
      <w:pPr>
        <w:rPr>
          <w:i/>
          <w:iCs/>
          <w:lang w:val="fr-FR"/>
        </w:rPr>
      </w:pPr>
      <w:r>
        <w:rPr>
          <w:i/>
          <w:iCs/>
          <w:lang w:val="fr-FR"/>
        </w:rPr>
        <w:t>Pour finir, v</w:t>
      </w:r>
      <w:r w:rsidRPr="008A102C">
        <w:rPr>
          <w:i/>
          <w:iCs/>
          <w:lang w:val="fr-FR"/>
        </w:rPr>
        <w:t>euillez mentionne</w:t>
      </w:r>
      <w:r w:rsidR="00663198">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1F02B8" w:rsidR="00CA0E45" w:rsidP="001F02B8" w:rsidRDefault="001F02B8" w14:paraId="55527749" w14:textId="77777777">
      <w:pPr>
        <w:rPr>
          <w:lang w:val="fr-FR"/>
        </w:rPr>
      </w:pPr>
      <w:r>
        <w:rPr>
          <w:lang w:val="fr-FR"/>
        </w:rPr>
        <w:t>La dimension </w:t>
      </w:r>
      <w:r w:rsidR="00A374CE">
        <w:rPr>
          <w:lang w:val="fr-FR"/>
        </w:rPr>
        <w:t>1</w:t>
      </w:r>
      <w:r>
        <w:rPr>
          <w:lang w:val="fr-FR"/>
        </w:rPr>
        <w:t xml:space="preserve"> du critère d’</w:t>
      </w:r>
      <w:r w:rsidR="00A374CE">
        <w:rPr>
          <w:lang w:val="fr-FR"/>
        </w:rPr>
        <w:t>impact</w:t>
      </w:r>
      <w:r>
        <w:rPr>
          <w:lang w:val="fr-FR"/>
        </w:rPr>
        <w:t xml:space="preserve"> </w:t>
      </w:r>
      <w:r w:rsidRPr="00044498">
        <w:rPr>
          <w:lang w:val="fr-FR"/>
        </w:rPr>
        <w:t xml:space="preserve">– </w:t>
      </w:r>
      <w:r w:rsidRPr="00B31821" w:rsidR="00A374CE">
        <w:rPr>
          <w:bCs/>
          <w:lang w:val="fr-FR"/>
        </w:rPr>
        <w:t>Résultats de développement (prévus) de niveau supérieur</w:t>
      </w:r>
      <w:r w:rsidR="00FF2622">
        <w:rPr>
          <w:bCs/>
          <w:lang w:val="fr-FR"/>
        </w:rPr>
        <w:t xml:space="preserve"> </w:t>
      </w:r>
      <w:r w:rsidRPr="00044498">
        <w:rPr>
          <w:lang w:val="fr-FR"/>
        </w:rPr>
        <w:t xml:space="preserve">– obtient </w:t>
      </w:r>
      <w:r w:rsidRPr="00372CA6">
        <w:rPr>
          <w:b/>
          <w:bCs/>
          <w:highlight w:val="green"/>
          <w:lang w:val="fr-FR"/>
        </w:rPr>
        <w:t>XX</w:t>
      </w:r>
      <w:r w:rsidR="00FF2622">
        <w:rPr>
          <w:b/>
          <w:bCs/>
          <w:lang w:val="fr-FR"/>
        </w:rPr>
        <w:t> </w:t>
      </w:r>
      <w:r>
        <w:rPr>
          <w:b/>
          <w:bCs/>
          <w:lang w:val="fr-FR"/>
        </w:rPr>
        <w:t xml:space="preserve">points </w:t>
      </w:r>
      <w:r w:rsidRPr="00B31821">
        <w:rPr>
          <w:b/>
          <w:bCs/>
          <w:lang w:val="fr-FR"/>
        </w:rPr>
        <w:t>sur</w:t>
      </w:r>
      <w:r w:rsidRPr="00B31821" w:rsidR="00CA0E45">
        <w:rPr>
          <w:b/>
          <w:bCs/>
          <w:lang w:val="fr-FR"/>
        </w:rPr>
        <w:t xml:space="preserve"> </w:t>
      </w:r>
      <w:r w:rsidRPr="00B31821" w:rsidR="00252A71">
        <w:rPr>
          <w:b/>
          <w:bCs/>
          <w:lang w:val="fr-FR"/>
        </w:rPr>
        <w:t>30</w:t>
      </w:r>
      <w:r w:rsidRPr="00B31821" w:rsidR="00CA0E45">
        <w:rPr>
          <w:b/>
          <w:lang w:val="fr-FR"/>
        </w:rPr>
        <w:t>.</w:t>
      </w:r>
    </w:p>
    <w:p w:rsidRPr="001F02B8" w:rsidR="00CA0E45" w:rsidP="008B0AE2" w:rsidRDefault="00CA0E45" w14:paraId="57B71A7D" w14:textId="77777777">
      <w:pPr>
        <w:rPr>
          <w:i/>
          <w:iCs/>
          <w:lang w:val="fr-FR"/>
        </w:rPr>
      </w:pPr>
    </w:p>
    <w:p w:rsidRPr="00324292" w:rsidR="00CA0E45" w:rsidP="00A40B4F" w:rsidRDefault="00B17F66" w14:paraId="268007A0" w14:textId="77777777">
      <w:pPr>
        <w:pStyle w:val="G-Ch4-Subheading"/>
        <w:rPr>
          <w:lang w:val="fr-FR"/>
        </w:rPr>
      </w:pPr>
      <w:r w:rsidRPr="00B17F66">
        <w:rPr>
          <w:lang w:val="fr-FR"/>
        </w:rPr>
        <w:t>Impact – Dimension</w:t>
      </w:r>
      <w:r>
        <w:rPr>
          <w:lang w:val="fr-FR"/>
        </w:rPr>
        <w:t> 2 </w:t>
      </w:r>
      <w:r w:rsidRPr="00F67494">
        <w:rPr>
          <w:lang w:val="fr-FR"/>
        </w:rPr>
        <w:t xml:space="preserve">: </w:t>
      </w:r>
      <w:r w:rsidRPr="00B31821" w:rsidR="00DB46E5">
        <w:rPr>
          <w:lang w:val="fr-FR"/>
        </w:rPr>
        <w:t>c</w:t>
      </w:r>
      <w:r w:rsidRPr="00B31821" w:rsidR="00324292">
        <w:rPr>
          <w:lang w:val="fr-FR"/>
        </w:rPr>
        <w:t>ontribution aux résultats de développement (prévus) de niveau supérieur</w:t>
      </w:r>
    </w:p>
    <w:p w:rsidR="00C45474" w:rsidP="00C45474" w:rsidRDefault="00C45474" w14:paraId="18B15347" w14:textId="77777777">
      <w:pPr>
        <w:rPr>
          <w:i/>
          <w:iCs/>
          <w:lang w:val="fr-FR"/>
        </w:rPr>
      </w:pPr>
      <w:r w:rsidRPr="00044498">
        <w:rPr>
          <w:i/>
          <w:iCs/>
          <w:lang w:val="fr-FR"/>
        </w:rPr>
        <w:t>Présentez l’analyse</w:t>
      </w:r>
      <w:r>
        <w:rPr>
          <w:i/>
          <w:iCs/>
          <w:lang w:val="fr-FR"/>
        </w:rPr>
        <w:t xml:space="preserve"> et l’évaluation de cette dimension.</w:t>
      </w:r>
    </w:p>
    <w:p w:rsidR="00C45474" w:rsidP="00C45474" w:rsidRDefault="00C45474" w14:paraId="65D48F93" w14:textId="77777777">
      <w:pPr>
        <w:rPr>
          <w:i/>
          <w:iCs/>
          <w:lang w:val="fr-FR"/>
        </w:rPr>
      </w:pPr>
      <w:r w:rsidRPr="00044498">
        <w:rPr>
          <w:i/>
          <w:iCs/>
          <w:lang w:val="fr-FR"/>
        </w:rPr>
        <w:t>Dans le cadre de l’analyse, exposez brièvement la base d’évaluation synthétisée dans le tableau méthodologique ci-</w:t>
      </w:r>
      <w:r w:rsidR="000B4B21">
        <w:rPr>
          <w:i/>
          <w:iCs/>
          <w:lang w:val="fr-FR"/>
        </w:rPr>
        <w:t>après</w:t>
      </w:r>
      <w:r w:rsidRPr="00044498">
        <w:rPr>
          <w:i/>
          <w:iCs/>
          <w:lang w:val="fr-FR"/>
        </w:rPr>
        <w:t>. Cela permet d’orienter le lecteur ou la lectrice, en l’aidant à appréhender la manière dont est structurée</w:t>
      </w:r>
      <w:r>
        <w:rPr>
          <w:i/>
          <w:iCs/>
          <w:lang w:val="fr-FR"/>
        </w:rPr>
        <w:t xml:space="preserve"> l’analyse et les aspects visés.</w:t>
      </w:r>
    </w:p>
    <w:p w:rsidRPr="00C45474" w:rsidR="002F59E0" w:rsidP="002F59E0" w:rsidRDefault="002F59E0" w14:paraId="2694F0DE" w14:textId="77777777">
      <w:pPr>
        <w:rPr>
          <w:i/>
          <w:iCs/>
          <w:lang w:val="fr-FR"/>
        </w:rPr>
      </w:pPr>
    </w:p>
    <w:p w:rsidRPr="00E32A21" w:rsidR="00CA0E45" w:rsidP="002F59E0" w:rsidRDefault="00C45474" w14:paraId="3AE92ECB" w14:textId="77777777">
      <w:pPr>
        <w:rPr>
          <w:i/>
          <w:lang w:val="fr-FR"/>
        </w:rPr>
      </w:pPr>
      <w:r w:rsidRPr="00C45474">
        <w:rPr>
          <w:i/>
          <w:iCs/>
          <w:lang w:val="fr-FR"/>
        </w:rPr>
        <w:t xml:space="preserve">Dans le cadre de l’analyse, </w:t>
      </w:r>
      <w:r>
        <w:rPr>
          <w:i/>
          <w:lang w:val="fr-FR"/>
        </w:rPr>
        <w:t>énumére</w:t>
      </w:r>
      <w:r w:rsidR="004F0433">
        <w:rPr>
          <w:i/>
          <w:lang w:val="fr-FR"/>
        </w:rPr>
        <w:t>z</w:t>
      </w:r>
      <w:r>
        <w:rPr>
          <w:i/>
          <w:lang w:val="fr-FR"/>
        </w:rPr>
        <w:t xml:space="preserve"> </w:t>
      </w:r>
      <w:r w:rsidRPr="00B72E72">
        <w:rPr>
          <w:i/>
          <w:lang w:val="fr-FR"/>
        </w:rPr>
        <w:t>et explique</w:t>
      </w:r>
      <w:r w:rsidR="004F0433">
        <w:rPr>
          <w:i/>
          <w:lang w:val="fr-FR"/>
        </w:rPr>
        <w:t>z brièvement</w:t>
      </w:r>
      <w:r w:rsidRPr="00B72E72">
        <w:rPr>
          <w:i/>
          <w:lang w:val="fr-FR"/>
        </w:rPr>
        <w:t xml:space="preserve"> les </w:t>
      </w:r>
      <w:r>
        <w:rPr>
          <w:i/>
          <w:lang w:val="fr-FR"/>
        </w:rPr>
        <w:t>hypothè</w:t>
      </w:r>
      <w:r w:rsidRPr="00B72E72">
        <w:rPr>
          <w:i/>
          <w:lang w:val="fr-FR"/>
        </w:rPr>
        <w:t xml:space="preserve">ses sélectionnées </w:t>
      </w:r>
      <w:r>
        <w:rPr>
          <w:i/>
          <w:lang w:val="fr-FR"/>
        </w:rPr>
        <w:t xml:space="preserve">parmi celles de la théorie du changement </w:t>
      </w:r>
      <w:r w:rsidRPr="00B72E72">
        <w:rPr>
          <w:i/>
          <w:lang w:val="fr-FR"/>
        </w:rPr>
        <w:t xml:space="preserve">(au moins </w:t>
      </w:r>
      <w:r w:rsidR="00326061">
        <w:rPr>
          <w:i/>
          <w:lang w:val="fr-FR"/>
        </w:rPr>
        <w:t>deux</w:t>
      </w:r>
      <w:r w:rsidRPr="00B72E72">
        <w:rPr>
          <w:i/>
          <w:lang w:val="fr-FR"/>
        </w:rPr>
        <w:t>)</w:t>
      </w:r>
      <w:r>
        <w:rPr>
          <w:i/>
          <w:lang w:val="fr-FR"/>
        </w:rPr>
        <w:t>, en faisant référence au modèle de résultats.</w:t>
      </w:r>
      <w:r w:rsidRPr="00B72E72">
        <w:rPr>
          <w:i/>
          <w:lang w:val="fr-FR"/>
        </w:rPr>
        <w:t xml:space="preserve"> </w:t>
      </w:r>
      <w:r>
        <w:rPr>
          <w:i/>
          <w:lang w:val="fr-FR"/>
        </w:rPr>
        <w:t xml:space="preserve">Expliquez votre choix. L’analyse doit mentionner le récit de </w:t>
      </w:r>
      <w:r w:rsidRPr="00E32A21">
        <w:rPr>
          <w:i/>
          <w:lang w:val="fr-FR"/>
        </w:rPr>
        <w:t>contribution et être moins technique que la description de la théorie du changement. Précisez toutefois clairement sur quels éléments de la théorie du changement porte l’analyse</w:t>
      </w:r>
      <w:r w:rsidRPr="00E32A21" w:rsidR="0008170B">
        <w:rPr>
          <w:i/>
          <w:lang w:val="fr-FR"/>
        </w:rPr>
        <w:t>.</w:t>
      </w:r>
    </w:p>
    <w:p w:rsidRPr="00E32A21" w:rsidR="00D34A05" w:rsidP="002F59E0" w:rsidRDefault="00D34A05" w14:paraId="1EB4F9CA" w14:textId="77777777">
      <w:pPr>
        <w:rPr>
          <w:i/>
          <w:lang w:val="fr-FR"/>
        </w:rPr>
      </w:pPr>
    </w:p>
    <w:p w:rsidRPr="00E32A21" w:rsidR="00D34A05" w:rsidP="00D34A05" w:rsidRDefault="00D34A05" w14:paraId="1FDF7E45" w14:textId="77777777">
      <w:pPr>
        <w:rPr>
          <w:i/>
          <w:iCs/>
          <w:lang w:val="fr-FR"/>
        </w:rPr>
      </w:pPr>
      <w:r w:rsidRPr="00E32A21">
        <w:rPr>
          <w:i/>
          <w:iCs/>
          <w:lang w:val="fr-FR"/>
        </w:rPr>
        <w:t>Veuillez également faire brièvement référence à la pertinence et à l'efficacité de ces approches pour l'objectif global, le cas échéant. Ceci doit être repris dans les chapitres sur la pertinence et l'efficacité.</w:t>
      </w:r>
    </w:p>
    <w:p w:rsidRPr="00E32A21" w:rsidR="00D34A05" w:rsidP="00D34A05" w:rsidRDefault="00D34A05" w14:paraId="5BFBE645" w14:textId="77777777">
      <w:pPr>
        <w:rPr>
          <w:i/>
          <w:iCs/>
          <w:lang w:val="fr-FR"/>
        </w:rPr>
      </w:pPr>
    </w:p>
    <w:p w:rsidRPr="00C25479" w:rsidR="00C25479" w:rsidP="00C25479" w:rsidRDefault="00C25479" w14:paraId="2BF61BB0" w14:textId="1E18F2D3">
      <w:pPr>
        <w:rPr>
          <w:i/>
          <w:lang w:val="fr-FR"/>
        </w:rPr>
      </w:pPr>
      <w:r w:rsidRPr="00E32A21">
        <w:rPr>
          <w:b/>
          <w:bCs/>
          <w:i/>
          <w:iCs/>
          <w:lang w:val="fr-FR"/>
        </w:rPr>
        <w:t>Important</w:t>
      </w:r>
      <w:r w:rsidRPr="00E32A21">
        <w:rPr>
          <w:i/>
          <w:iCs/>
          <w:lang w:val="fr-FR"/>
        </w:rPr>
        <w:t xml:space="preserve"> : les informations contenues dans les tableaux d'hypothèses ci-dessous du rapport d'évaluation sont transférées directement sur le </w:t>
      </w:r>
      <w:r w:rsidRPr="00E32A21">
        <w:rPr>
          <w:b/>
          <w:bCs/>
          <w:i/>
          <w:iCs/>
          <w:lang w:val="fr-FR"/>
        </w:rPr>
        <w:t>portail de preuves de la GIZ</w:t>
      </w:r>
      <w:r w:rsidRPr="00E32A21" w:rsidR="00810776">
        <w:rPr>
          <w:b/>
          <w:bCs/>
          <w:i/>
          <w:iCs/>
          <w:lang w:val="fr-FR"/>
        </w:rPr>
        <w:t xml:space="preserve"> (GIZ evidence portal)</w:t>
      </w:r>
      <w:r w:rsidRPr="00E32A21">
        <w:rPr>
          <w:i/>
          <w:iCs/>
          <w:lang w:val="fr-FR"/>
        </w:rPr>
        <w:t xml:space="preserve"> </w:t>
      </w:r>
      <w:r w:rsidRPr="00E32A21">
        <w:rPr>
          <w:i/>
          <w:lang w:val="fr-FR"/>
        </w:rPr>
        <w:t>afin que d'autres projets puissent en tirer des enseignements</w:t>
      </w:r>
      <w:r w:rsidRPr="00E32A21">
        <w:rPr>
          <w:i/>
          <w:iCs/>
          <w:lang w:val="fr-FR"/>
        </w:rPr>
        <w:t xml:space="preserve"> : Les hypothèses de résultats doivent donc être compréhensibles en elles-mêmes </w:t>
      </w:r>
      <w:r w:rsidRPr="00E32A21">
        <w:rPr>
          <w:i/>
          <w:lang w:val="fr-FR"/>
        </w:rPr>
        <w:t>et aucune abréviation ne doit être utilisée.</w:t>
      </w:r>
    </w:p>
    <w:p w:rsidRPr="00C45474" w:rsidR="002F59E0" w:rsidP="008B0AE2" w:rsidRDefault="002F59E0" w14:paraId="31FADD4E" w14:textId="77777777">
      <w:pPr>
        <w:rPr>
          <w:i/>
          <w:iCs/>
          <w:lang w:val="fr-FR"/>
        </w:rPr>
      </w:pPr>
    </w:p>
    <w:p w:rsidRPr="00977C0D" w:rsidR="002F59E0" w:rsidP="00431F0B" w:rsidRDefault="002F59E0" w14:paraId="0008C11F" w14:textId="5D57D8D7">
      <w:pPr>
        <w:pStyle w:val="G-Caption"/>
        <w:rPr>
          <w:lang w:val="fr-FR"/>
        </w:rPr>
      </w:pPr>
      <w:bookmarkStart w:name="_Toc182810951" w:id="140"/>
      <w:r w:rsidRPr="00E32A21">
        <w:rPr>
          <w:lang w:val="fr-FR"/>
        </w:rPr>
        <w:t>Table</w:t>
      </w:r>
      <w:r w:rsidRPr="00E32A21" w:rsidR="00A4348A">
        <w:rPr>
          <w:lang w:val="fr-FR"/>
        </w:rPr>
        <w:t>au </w:t>
      </w:r>
      <w:r w:rsidRPr="00E32A21" w:rsidR="00A543E0">
        <w:rPr>
          <w:lang w:val="fr-FR"/>
        </w:rPr>
        <w:fldChar w:fldCharType="begin"/>
      </w:r>
      <w:r w:rsidRPr="00E32A21" w:rsidR="00A543E0">
        <w:rPr>
          <w:lang w:val="fr-FR"/>
        </w:rPr>
        <w:instrText xml:space="preserve"> SEQ Table \* ARABIC </w:instrText>
      </w:r>
      <w:r w:rsidRPr="00E32A21" w:rsidR="00A543E0">
        <w:rPr>
          <w:lang w:val="fr-FR"/>
        </w:rPr>
        <w:fldChar w:fldCharType="separate"/>
      </w:r>
      <w:r w:rsidRPr="00E32A21" w:rsidR="00E8665F">
        <w:rPr>
          <w:noProof/>
          <w:lang w:val="fr-FR"/>
        </w:rPr>
        <w:t>18</w:t>
      </w:r>
      <w:r w:rsidRPr="00E32A21" w:rsidR="00A543E0">
        <w:rPr>
          <w:lang w:val="fr-FR"/>
        </w:rPr>
        <w:fldChar w:fldCharType="end"/>
      </w:r>
      <w:r w:rsidRPr="00E32A21" w:rsidR="00A4348A">
        <w:rPr>
          <w:lang w:val="fr-FR"/>
        </w:rPr>
        <w:t> </w:t>
      </w:r>
      <w:r w:rsidRPr="00E32A21">
        <w:rPr>
          <w:lang w:val="fr-FR"/>
        </w:rPr>
        <w:t xml:space="preserve">: </w:t>
      </w:r>
      <w:r w:rsidRPr="00E32A21" w:rsidR="00D34A05">
        <w:rPr>
          <w:lang w:val="fr-FR"/>
        </w:rPr>
        <w:t xml:space="preserve">Impact - Évaluation </w:t>
      </w:r>
      <w:r w:rsidRPr="00E32A21" w:rsidR="00DF17CA">
        <w:rPr>
          <w:lang w:val="fr-FR"/>
        </w:rPr>
        <w:t xml:space="preserve">de l’hypothèse de résultats </w:t>
      </w:r>
      <w:r w:rsidRPr="00E32A21" w:rsidR="00D34A05">
        <w:rPr>
          <w:lang w:val="fr-FR"/>
        </w:rPr>
        <w:t>4</w:t>
      </w:r>
      <w:bookmarkEnd w:id="140"/>
    </w:p>
    <w:tbl>
      <w:tblP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944B0D" w:rsidR="002F59E0" w:rsidTr="00560CE7" w14:paraId="4A941066" w14:textId="77777777">
        <w:trPr>
          <w:trHeight w:val="284"/>
        </w:trPr>
        <w:tc>
          <w:tcPr>
            <w:tcW w:w="2684" w:type="dxa"/>
            <w:tcBorders>
              <w:top w:val="single" w:color="C6232A" w:sz="18" w:space="0"/>
            </w:tcBorders>
            <w:shd w:val="clear" w:color="auto" w:fill="E8E8E4"/>
          </w:tcPr>
          <w:p w:rsidRPr="00D1153C" w:rsidR="002F59E0" w:rsidP="001519B4" w:rsidRDefault="00D34A05" w14:paraId="6AE5762F" w14:textId="77777777">
            <w:pPr>
              <w:pStyle w:val="G-Tab-Head"/>
              <w:framePr w:vSpace="0" w:hSpace="0" w:wrap="auto" w:hAnchor="text" w:vAnchor="margin" w:xAlign="left" w:yAlign="inline"/>
              <w:suppressOverlap w:val="0"/>
              <w:rPr>
                <w:szCs w:val="16"/>
                <w:lang w:val="fr-FR"/>
              </w:rPr>
            </w:pPr>
            <w:r w:rsidRPr="00D1153C">
              <w:rPr>
                <w:szCs w:val="16"/>
                <w:lang w:val="fr-FR"/>
              </w:rPr>
              <w:t xml:space="preserve">Hypothèse </w:t>
            </w:r>
            <w:r w:rsidRPr="00E32A21">
              <w:rPr>
                <w:szCs w:val="16"/>
                <w:lang w:val="fr-FR"/>
              </w:rPr>
              <w:t>de résultats 4 (objectif</w:t>
            </w:r>
            <w:r w:rsidRPr="00D1153C">
              <w:rPr>
                <w:szCs w:val="16"/>
                <w:lang w:val="fr-FR"/>
              </w:rPr>
              <w:t xml:space="preserve"> du project – impact)</w:t>
            </w:r>
          </w:p>
        </w:tc>
        <w:tc>
          <w:tcPr>
            <w:tcW w:w="6385" w:type="dxa"/>
            <w:tcBorders>
              <w:top w:val="single" w:color="C6232A" w:sz="18" w:space="0"/>
            </w:tcBorders>
            <w:shd w:val="clear" w:color="auto" w:fill="E8E8E4"/>
          </w:tcPr>
          <w:p w:rsidRPr="00D1153C" w:rsidR="002F59E0" w:rsidP="00560CE7" w:rsidRDefault="000D36AA" w14:paraId="7FF3E48E" w14:textId="77777777">
            <w:pPr>
              <w:pStyle w:val="G-Tab-Text"/>
              <w:framePr w:vSpace="0" w:hSpace="0" w:wrap="auto" w:hAnchor="text" w:vAnchor="margin" w:xAlign="left" w:yAlign="inline"/>
              <w:suppressOverlap w:val="0"/>
              <w:rPr>
                <w:i/>
                <w:iCs/>
                <w:szCs w:val="16"/>
                <w:highlight w:val="red"/>
                <w:lang w:val="fr-FR"/>
              </w:rPr>
            </w:pPr>
            <w:r w:rsidRPr="00D1153C">
              <w:rPr>
                <w:i/>
                <w:iCs/>
                <w:szCs w:val="16"/>
                <w:lang w:val="fr-FR"/>
              </w:rPr>
              <w:t>Veuillez formuler les hypothèses sélectionnées parmi celles exposées au chapitre 2</w:t>
            </w:r>
            <w:r w:rsidRPr="00D1153C" w:rsidR="004E0F63">
              <w:rPr>
                <w:i/>
                <w:iCs/>
                <w:szCs w:val="16"/>
                <w:lang w:val="fr-FR"/>
              </w:rPr>
              <w:t xml:space="preserve"> Expliquez comment telle réalisation du projet (aspect de l'objectif du projet), associée à telle partie prenante, est censée aboutir à tels impacts.</w:t>
            </w:r>
          </w:p>
        </w:tc>
      </w:tr>
      <w:tr w:rsidRPr="00944B0D" w:rsidR="002F59E0" w:rsidTr="00560CE7" w14:paraId="7C79B4CD" w14:textId="77777777">
        <w:trPr>
          <w:trHeight w:val="284"/>
        </w:trPr>
        <w:tc>
          <w:tcPr>
            <w:tcW w:w="2684" w:type="dxa"/>
            <w:shd w:val="clear" w:color="auto" w:fill="F2F2EE"/>
          </w:tcPr>
          <w:p w:rsidRPr="00D1153C" w:rsidR="002F59E0" w:rsidP="002C00B7" w:rsidRDefault="00582C11" w14:paraId="2D45F9CA" w14:textId="1E48CDD4">
            <w:pPr>
              <w:pStyle w:val="G-Tab-Head"/>
              <w:framePr w:vSpace="0" w:hSpace="0" w:wrap="auto" w:hAnchor="text" w:vAnchor="margin" w:xAlign="left" w:yAlign="inline"/>
              <w:suppressOverlap w:val="0"/>
              <w:rPr>
                <w:szCs w:val="16"/>
                <w:lang w:val="fr-FR"/>
              </w:rPr>
            </w:pPr>
            <w:r w:rsidRPr="00D1153C">
              <w:rPr>
                <w:szCs w:val="16"/>
                <w:lang w:val="fr-FR"/>
              </w:rPr>
              <w:t xml:space="preserve">Principales </w:t>
            </w:r>
            <w:r w:rsidRPr="00E32A21">
              <w:rPr>
                <w:szCs w:val="16"/>
                <w:highlight w:val="yellow"/>
                <w:lang w:val="fr-FR"/>
              </w:rPr>
              <w:t>suppositions</w:t>
            </w:r>
            <w:r w:rsidRPr="00D1153C">
              <w:rPr>
                <w:szCs w:val="16"/>
                <w:lang w:val="fr-FR"/>
              </w:rPr>
              <w:t xml:space="preserve"> </w:t>
            </w:r>
            <w:r w:rsidRPr="00E32A21">
              <w:rPr>
                <w:szCs w:val="16"/>
                <w:lang w:val="fr-FR"/>
              </w:rPr>
              <w:t>et facteurs contextuels nécessaires</w:t>
            </w:r>
          </w:p>
        </w:tc>
        <w:tc>
          <w:tcPr>
            <w:tcW w:w="6385" w:type="dxa"/>
            <w:shd w:val="clear" w:color="auto" w:fill="F2F2EE"/>
          </w:tcPr>
          <w:p w:rsidRPr="00E32A21" w:rsidR="00D34A05" w:rsidP="00F953A5" w:rsidRDefault="00D34A05" w14:paraId="708C80F6" w14:textId="77777777">
            <w:pPr>
              <w:pStyle w:val="G-Bull-Table"/>
              <w:rPr>
                <w:i/>
                <w:lang w:val="fr-FR"/>
              </w:rPr>
            </w:pPr>
            <w:r w:rsidRPr="00E32A21">
              <w:rPr>
                <w:i/>
                <w:lang w:val="fr-FR"/>
              </w:rPr>
              <w:t>Veuillez formuler les hypothèses concernant le contexte et l'économie politique de ce projet et de ses environs qui ont permis de mettre en œuvre avec succès cette hypothèse de résultats.</w:t>
            </w:r>
          </w:p>
          <w:p w:rsidRPr="00E32A21" w:rsidR="002F59E0" w:rsidP="00F953A5" w:rsidRDefault="00D34A05" w14:paraId="593C619D" w14:textId="1BEC60F9">
            <w:pPr>
              <w:pStyle w:val="G-Bull-Table"/>
              <w:rPr>
                <w:lang w:val="fr-FR"/>
              </w:rPr>
            </w:pPr>
            <w:r w:rsidRPr="00E32A21">
              <w:rPr>
                <w:i/>
                <w:lang w:val="fr-FR"/>
              </w:rPr>
              <w:t>Enseignements pour d'autres projets : Dans quel contexte cette hypothèse peut-elle être couronnée de succès ? Que doivent savoir les autres projets sur le contexte nécessaire, s'ils veulent utiliser cette approche</w:t>
            </w:r>
            <w:r w:rsidR="00E32A21">
              <w:rPr>
                <w:i/>
                <w:lang w:val="fr-FR"/>
              </w:rPr>
              <w:t xml:space="preserve"> </w:t>
            </w:r>
            <w:r w:rsidRPr="00E32A21">
              <w:rPr>
                <w:i/>
                <w:lang w:val="fr-FR"/>
              </w:rPr>
              <w:t>?</w:t>
            </w:r>
          </w:p>
        </w:tc>
      </w:tr>
      <w:tr w:rsidRPr="00944B0D" w:rsidR="002F59E0" w:rsidTr="00560CE7" w14:paraId="4664C17C" w14:textId="77777777">
        <w:trPr>
          <w:trHeight w:val="284"/>
        </w:trPr>
        <w:tc>
          <w:tcPr>
            <w:tcW w:w="2684" w:type="dxa"/>
            <w:shd w:val="clear" w:color="auto" w:fill="E8E8E4"/>
          </w:tcPr>
          <w:p w:rsidRPr="00E32A21" w:rsidR="002F59E0" w:rsidP="001519B4" w:rsidRDefault="002F59E0" w14:paraId="641A0479" w14:textId="77777777">
            <w:pPr>
              <w:pStyle w:val="G-Tab-Head"/>
              <w:framePr w:vSpace="0" w:hSpace="0" w:wrap="auto" w:hAnchor="text" w:vAnchor="margin" w:xAlign="left" w:yAlign="inline"/>
              <w:suppressOverlap w:val="0"/>
              <w:rPr>
                <w:szCs w:val="16"/>
                <w:lang w:val="fr-FR"/>
              </w:rPr>
            </w:pPr>
            <w:r w:rsidRPr="00E32A21">
              <w:rPr>
                <w:szCs w:val="16"/>
                <w:lang w:val="fr-FR"/>
              </w:rPr>
              <w:t>Ris</w:t>
            </w:r>
            <w:r w:rsidRPr="00E32A21" w:rsidR="001519B4">
              <w:rPr>
                <w:szCs w:val="16"/>
                <w:lang w:val="fr-FR"/>
              </w:rPr>
              <w:t>ques</w:t>
            </w:r>
            <w:r w:rsidRPr="00E32A21" w:rsidR="00574295">
              <w:rPr>
                <w:szCs w:val="16"/>
                <w:lang w:val="fr-FR"/>
              </w:rPr>
              <w:t xml:space="preserve"> et les résultats involontaires</w:t>
            </w:r>
          </w:p>
        </w:tc>
        <w:tc>
          <w:tcPr>
            <w:tcW w:w="6385" w:type="dxa"/>
            <w:shd w:val="clear" w:color="auto" w:fill="E8E8E4"/>
          </w:tcPr>
          <w:p w:rsidRPr="00E32A21" w:rsidR="00574295" w:rsidP="00F953A5" w:rsidRDefault="00574295" w14:paraId="552A744A" w14:textId="77777777">
            <w:pPr>
              <w:pStyle w:val="G-Bull-Table"/>
              <w:rPr>
                <w:i/>
                <w:lang w:val="fr-FR"/>
              </w:rPr>
            </w:pPr>
            <w:r w:rsidRPr="00E32A21">
              <w:rPr>
                <w:i/>
                <w:lang w:val="fr-FR"/>
              </w:rPr>
              <w:t>Veuillez formuler les risques et les résultats inattendus qui ont été supposés ou expérimentés dans le cadre de ce projet pour cette hypothèse de résultats.</w:t>
            </w:r>
          </w:p>
          <w:p w:rsidRPr="00E32A21" w:rsidR="002F59E0" w:rsidP="00F953A5" w:rsidRDefault="00574295" w14:paraId="58BC2F05" w14:textId="77777777">
            <w:pPr>
              <w:pStyle w:val="G-Bull-Table"/>
              <w:rPr>
                <w:lang w:val="fr-FR"/>
              </w:rPr>
            </w:pPr>
            <w:r w:rsidRPr="00E32A21">
              <w:rPr>
                <w:i/>
                <w:lang w:val="fr-FR"/>
              </w:rPr>
              <w:t>Apprentissage pour d'autres projets : Que doivent savoir les autres projets sur les risques potentiels ou les résultats inattendus de cette hypothèse de résultat, s'ils veulent utiliser cette approche?</w:t>
            </w:r>
          </w:p>
        </w:tc>
      </w:tr>
      <w:tr w:rsidRPr="009C773E" w:rsidR="002F59E0" w:rsidTr="00560CE7" w14:paraId="205EF341" w14:textId="77777777">
        <w:trPr>
          <w:trHeight w:val="284"/>
        </w:trPr>
        <w:tc>
          <w:tcPr>
            <w:tcW w:w="2684" w:type="dxa"/>
            <w:shd w:val="clear" w:color="auto" w:fill="F2F2EE"/>
          </w:tcPr>
          <w:p w:rsidRPr="00E32A21" w:rsidR="002F59E0" w:rsidP="001519B4" w:rsidRDefault="008D495B" w14:paraId="225F96C1" w14:textId="1AD86050">
            <w:pPr>
              <w:pStyle w:val="G-Tab-Head"/>
              <w:framePr w:vSpace="0" w:hSpace="0" w:wrap="auto" w:hAnchor="text" w:vAnchor="margin" w:xAlign="left" w:yAlign="inline"/>
              <w:suppressOverlap w:val="0"/>
              <w:rPr>
                <w:szCs w:val="16"/>
                <w:lang w:val="fr-FR"/>
              </w:rPr>
            </w:pPr>
            <w:r w:rsidRPr="00E32A21">
              <w:rPr>
                <w:color w:val="auto"/>
                <w:szCs w:val="16"/>
              </w:rPr>
              <w:t>Explication(s) alternative(s)</w:t>
            </w:r>
          </w:p>
        </w:tc>
        <w:tc>
          <w:tcPr>
            <w:tcW w:w="6385" w:type="dxa"/>
            <w:shd w:val="clear" w:color="auto" w:fill="F2F2EE"/>
          </w:tcPr>
          <w:p w:rsidRPr="00E32A21" w:rsidR="002F59E0" w:rsidP="00560CE7" w:rsidRDefault="00574295" w14:paraId="48272262" w14:textId="3423E14A">
            <w:pPr>
              <w:pStyle w:val="G-Tab-Text"/>
              <w:framePr w:vSpace="0" w:hSpace="0" w:wrap="auto" w:hAnchor="text" w:vAnchor="margin" w:xAlign="left" w:yAlign="inline"/>
              <w:suppressOverlap w:val="0"/>
              <w:rPr>
                <w:i/>
                <w:iCs/>
                <w:szCs w:val="16"/>
                <w:lang w:val="fr-FR"/>
              </w:rPr>
            </w:pPr>
            <w:r w:rsidRPr="00E32A21">
              <w:rPr>
                <w:i/>
                <w:iCs/>
                <w:szCs w:val="16"/>
                <w:lang w:val="fr-FR"/>
              </w:rPr>
              <w:t xml:space="preserve">Quelles pourraient être les autres explications du changement observé, par exemple le développement économique général / les conditions </w:t>
            </w:r>
            <w:r w:rsidRPr="00E32A21" w:rsidR="00376A99">
              <w:rPr>
                <w:i/>
                <w:iCs/>
                <w:szCs w:val="16"/>
                <w:lang w:val="fr-FR"/>
              </w:rPr>
              <w:t xml:space="preserve">cadres </w:t>
            </w:r>
            <w:r w:rsidRPr="00E32A21">
              <w:rPr>
                <w:i/>
                <w:iCs/>
                <w:szCs w:val="16"/>
                <w:lang w:val="fr-FR"/>
              </w:rPr>
              <w:t>ou d'autres projets/donateurs. Ces explications peuvent-elles être confirmées ou réfutées?</w:t>
            </w:r>
          </w:p>
        </w:tc>
      </w:tr>
      <w:tr w:rsidRPr="00FC1EDF" w:rsidR="002F59E0" w:rsidTr="00560CE7" w14:paraId="13C10F98" w14:textId="77777777">
        <w:trPr>
          <w:trHeight w:val="284"/>
        </w:trPr>
        <w:tc>
          <w:tcPr>
            <w:tcW w:w="2684" w:type="dxa"/>
            <w:tcBorders>
              <w:bottom w:val="single" w:color="C80F0F" w:sz="18" w:space="0"/>
            </w:tcBorders>
            <w:shd w:val="clear" w:color="auto" w:fill="E8E8E4"/>
          </w:tcPr>
          <w:p w:rsidRPr="00E32A21" w:rsidR="002F59E0" w:rsidP="001519B4" w:rsidRDefault="00551571" w14:paraId="75A6BC6F" w14:textId="5F86B510">
            <w:pPr>
              <w:pStyle w:val="G-Tab-Head"/>
              <w:framePr w:vSpace="0" w:hSpace="0" w:wrap="auto" w:hAnchor="text" w:vAnchor="margin" w:xAlign="left" w:yAlign="inline"/>
              <w:suppressOverlap w:val="0"/>
              <w:rPr>
                <w:szCs w:val="16"/>
                <w:lang w:val="fr-FR"/>
              </w:rPr>
            </w:pPr>
            <w:r w:rsidRPr="00E32A21">
              <w:rPr>
                <w:color w:val="auto"/>
                <w:szCs w:val="16"/>
                <w:lang w:val="fr-FR"/>
              </w:rPr>
              <w:t>Évaluation de l'hypothèse</w:t>
            </w:r>
          </w:p>
        </w:tc>
        <w:tc>
          <w:tcPr>
            <w:tcW w:w="6385" w:type="dxa"/>
            <w:tcBorders>
              <w:bottom w:val="single" w:color="C80F0F" w:sz="18" w:space="0"/>
            </w:tcBorders>
            <w:shd w:val="clear" w:color="auto" w:fill="E8E8E4"/>
          </w:tcPr>
          <w:sdt>
            <w:sdtPr>
              <w:rPr>
                <w:iCs/>
                <w:szCs w:val="16"/>
                <w:lang w:val="fr-FR"/>
              </w:rPr>
              <w:alias w:val="confirmation de l'hypothèse"/>
              <w:tag w:val="confirmation de l'hypothèse"/>
              <w:id w:val="1232963244"/>
              <w:placeholder>
                <w:docPart w:val="9F4BC36EE8A74BA0BE601B163E9C5E40"/>
              </w:placeholder>
              <w:showingPlcHdr/>
              <w:dropDownList>
                <w:listItem w:displayText="confirmé " w:value="confirmé "/>
                <w:listItem w:displayText="plutôt confirmé" w:value="plutôt confirmé"/>
                <w:listItem w:displayText="plutôt non confirmée" w:value="plutôt non confirmée"/>
                <w:listItem w:displayText="non confirmée" w:value="non confirmée"/>
                <w:listItem w:displayText="données insuffisantes pour une (non) confirmation" w:value="données insuffisantes pour une (non) confirmation"/>
              </w:dropDownList>
            </w:sdtPr>
            <w:sdtEndPr/>
            <w:sdtContent>
              <w:p w:rsidRPr="00E32A21" w:rsidR="00CF7911" w:rsidP="00CF7911" w:rsidRDefault="00CF7911" w14:paraId="68F6A1B1" w14:textId="77777777">
                <w:pPr>
                  <w:pStyle w:val="G-Tab-Text"/>
                  <w:framePr w:vSpace="0" w:hSpace="0" w:wrap="auto" w:hAnchor="text" w:vAnchor="margin" w:xAlign="left" w:yAlign="inline"/>
                  <w:suppressOverlap w:val="0"/>
                  <w:rPr>
                    <w:iCs/>
                    <w:szCs w:val="16"/>
                    <w:lang w:val="fr-FR"/>
                  </w:rPr>
                </w:pPr>
                <w:r w:rsidRPr="00E32A21">
                  <w:rPr>
                    <w:iCs/>
                    <w:color w:val="auto"/>
                    <w:szCs w:val="16"/>
                    <w:lang w:val="fr-FR"/>
                  </w:rPr>
                  <w:t>&lt;</w:t>
                </w:r>
                <w:r w:rsidRPr="00E32A21">
                  <w:rPr>
                    <w:rStyle w:val="Platzhaltertext"/>
                    <w:rFonts w:eastAsiaTheme="majorEastAsia"/>
                    <w:color w:val="auto"/>
                    <w:lang w:val="de-DE"/>
                  </w:rPr>
                  <w:t>choisir un élément&gt;</w:t>
                </w:r>
              </w:p>
            </w:sdtContent>
          </w:sdt>
          <w:p w:rsidRPr="00E32A21" w:rsidR="002F59E0" w:rsidP="00560CE7" w:rsidRDefault="002F59E0" w14:paraId="1897D487" w14:textId="48C766C7">
            <w:pPr>
              <w:pStyle w:val="G-Tab-Text"/>
              <w:framePr w:vSpace="0" w:hSpace="0" w:wrap="auto" w:hAnchor="text" w:vAnchor="margin" w:xAlign="left" w:yAlign="inline"/>
              <w:suppressOverlap w:val="0"/>
              <w:rPr>
                <w:i/>
                <w:iCs/>
                <w:szCs w:val="16"/>
                <w:lang w:val="de-DE"/>
              </w:rPr>
            </w:pPr>
          </w:p>
        </w:tc>
      </w:tr>
    </w:tbl>
    <w:p w:rsidRPr="00FC1EDF" w:rsidR="002F59E0" w:rsidP="002F59E0" w:rsidRDefault="002F59E0" w14:paraId="707FF7CF" w14:textId="77777777">
      <w:pPr>
        <w:rPr>
          <w:lang w:val="de-DE"/>
        </w:rPr>
      </w:pPr>
    </w:p>
    <w:p w:rsidRPr="00977C0D" w:rsidR="00E21FD1" w:rsidP="00431F0B" w:rsidRDefault="00E21FD1" w14:paraId="7852A5E0" w14:textId="03136126">
      <w:pPr>
        <w:pStyle w:val="G-Caption"/>
        <w:rPr>
          <w:lang w:val="fr-FR"/>
        </w:rPr>
      </w:pPr>
      <w:bookmarkStart w:name="_Toc138854339" w:id="141"/>
      <w:bookmarkStart w:name="_Toc150870974" w:id="142"/>
      <w:bookmarkStart w:name="_Toc182810952" w:id="143"/>
      <w:r w:rsidRPr="00450F57">
        <w:rPr>
          <w:lang w:val="fr-FR"/>
        </w:rPr>
        <w:t xml:space="preserve">Tableau </w:t>
      </w:r>
      <w:r w:rsidRPr="00450F57">
        <w:rPr>
          <w:lang w:val="fr-FR"/>
        </w:rPr>
        <w:fldChar w:fldCharType="begin"/>
      </w:r>
      <w:r w:rsidRPr="00450F57">
        <w:rPr>
          <w:lang w:val="fr-FR"/>
        </w:rPr>
        <w:instrText>SEQ Table \* ARABIC</w:instrText>
      </w:r>
      <w:r w:rsidRPr="00450F57">
        <w:rPr>
          <w:lang w:val="fr-FR"/>
        </w:rPr>
        <w:fldChar w:fldCharType="separate"/>
      </w:r>
      <w:r w:rsidR="00E8665F">
        <w:rPr>
          <w:noProof/>
          <w:lang w:val="fr-FR"/>
        </w:rPr>
        <w:t>19</w:t>
      </w:r>
      <w:r w:rsidRPr="00450F57">
        <w:rPr>
          <w:lang w:val="fr-FR"/>
        </w:rPr>
        <w:fldChar w:fldCharType="end"/>
      </w:r>
      <w:r w:rsidRPr="00450F57">
        <w:rPr>
          <w:lang w:val="fr-FR"/>
        </w:rPr>
        <w:t xml:space="preserve"> </w:t>
      </w:r>
      <w:r w:rsidRPr="00E32A21">
        <w:rPr>
          <w:lang w:val="fr-FR"/>
        </w:rPr>
        <w:t xml:space="preserve">: Impact </w:t>
      </w:r>
      <w:bookmarkEnd w:id="141"/>
      <w:r w:rsidRPr="00E32A21">
        <w:rPr>
          <w:lang w:val="fr-FR"/>
        </w:rPr>
        <w:t xml:space="preserve">- Évaluation </w:t>
      </w:r>
      <w:r w:rsidRPr="00E32A21" w:rsidR="00DF17CA">
        <w:rPr>
          <w:lang w:val="fr-FR"/>
        </w:rPr>
        <w:t xml:space="preserve">de l’hypothèse de résultats </w:t>
      </w:r>
      <w:r w:rsidRPr="00E32A21">
        <w:rPr>
          <w:lang w:val="fr-FR"/>
        </w:rPr>
        <w:t>5</w:t>
      </w:r>
      <w:bookmarkStart w:name="_Hlk138684467" w:id="144"/>
      <w:bookmarkEnd w:id="142"/>
      <w:bookmarkEnd w:id="143"/>
    </w:p>
    <w:tbl>
      <w:tblP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944B0D" w:rsidR="00E21FD1" w:rsidTr="00BA6B07" w14:paraId="56D5BD41" w14:textId="77777777">
        <w:trPr>
          <w:trHeight w:val="284"/>
        </w:trPr>
        <w:tc>
          <w:tcPr>
            <w:tcW w:w="2684" w:type="dxa"/>
            <w:tcBorders>
              <w:top w:val="single" w:color="C6232A" w:sz="18" w:space="0"/>
            </w:tcBorders>
            <w:shd w:val="clear" w:color="auto" w:fill="E8E8E4"/>
          </w:tcPr>
          <w:bookmarkEnd w:id="144"/>
          <w:p w:rsidRPr="009B5681" w:rsidR="00E21FD1" w:rsidP="00BA6B07" w:rsidRDefault="00E21FD1" w14:paraId="15B26EF3" w14:textId="77777777">
            <w:pPr>
              <w:pStyle w:val="G-Tab-Head"/>
              <w:framePr w:vSpace="0" w:hSpace="0" w:wrap="auto" w:hAnchor="text" w:vAnchor="margin" w:xAlign="left" w:yAlign="inline"/>
              <w:suppressOverlap w:val="0"/>
              <w:rPr>
                <w:color w:val="auto"/>
                <w:szCs w:val="16"/>
                <w:lang w:val="fr-FR"/>
              </w:rPr>
            </w:pPr>
            <w:r w:rsidRPr="009B5681">
              <w:rPr>
                <w:color w:val="auto"/>
                <w:szCs w:val="16"/>
                <w:lang w:val="fr-FR"/>
              </w:rPr>
              <w:t>Hypothèse de résultats 5</w:t>
            </w:r>
          </w:p>
          <w:p w:rsidRPr="009B5681" w:rsidR="00E21FD1" w:rsidP="00BA6B07" w:rsidRDefault="00E21FD1" w14:paraId="79571B65" w14:textId="77777777">
            <w:pPr>
              <w:pStyle w:val="G-Tab-Text"/>
              <w:framePr w:wrap="around"/>
              <w:rPr>
                <w:color w:val="auto"/>
                <w:szCs w:val="16"/>
                <w:lang w:val="fr-FR"/>
              </w:rPr>
            </w:pPr>
            <w:r w:rsidRPr="009B5681">
              <w:rPr>
                <w:b/>
                <w:color w:val="auto"/>
                <w:szCs w:val="16"/>
                <w:lang w:val="fr-FR"/>
              </w:rPr>
              <w:t>(objectif du projet – impact)</w:t>
            </w:r>
          </w:p>
        </w:tc>
        <w:tc>
          <w:tcPr>
            <w:tcW w:w="6385" w:type="dxa"/>
            <w:tcBorders>
              <w:top w:val="single" w:color="C6232A" w:sz="18" w:space="0"/>
            </w:tcBorders>
            <w:shd w:val="clear" w:color="auto" w:fill="E8E8E4"/>
          </w:tcPr>
          <w:p w:rsidRPr="00011945" w:rsidR="00E21FD1" w:rsidP="00BA6B07" w:rsidRDefault="00E21FD1" w14:paraId="1DC2D799" w14:textId="77777777">
            <w:pPr>
              <w:pStyle w:val="G-Tab-Text"/>
              <w:framePr w:vSpace="0" w:hSpace="0" w:wrap="auto" w:hAnchor="text" w:vAnchor="margin" w:xAlign="left" w:yAlign="inline"/>
              <w:suppressOverlap w:val="0"/>
              <w:rPr>
                <w:i/>
                <w:iCs/>
                <w:color w:val="auto"/>
                <w:szCs w:val="16"/>
                <w:highlight w:val="red"/>
                <w:lang w:val="fr-FR"/>
              </w:rPr>
            </w:pPr>
            <w:r w:rsidRPr="00011945">
              <w:rPr>
                <w:i/>
                <w:iCs/>
                <w:color w:val="auto"/>
                <w:szCs w:val="16"/>
                <w:lang w:val="fr-FR"/>
              </w:rPr>
              <w:t>Veuillez formuler les hypothèses sélectionnées au chapitre 2. Veuillez formuler quels résultats du projet (aspect de l'objectif du projet) avec quelles parties prenantes sont censés conduire à quels impacts (et comment).</w:t>
            </w:r>
          </w:p>
        </w:tc>
      </w:tr>
      <w:tr w:rsidRPr="00944B0D" w:rsidR="00E21FD1" w:rsidTr="00BA6B07" w14:paraId="6C67A323" w14:textId="77777777">
        <w:trPr>
          <w:trHeight w:val="284"/>
        </w:trPr>
        <w:tc>
          <w:tcPr>
            <w:tcW w:w="2684" w:type="dxa"/>
            <w:shd w:val="clear" w:color="auto" w:fill="F2F2EE"/>
          </w:tcPr>
          <w:p w:rsidRPr="00011945" w:rsidR="00E21FD1" w:rsidP="00BA6B07" w:rsidRDefault="00582C11" w14:paraId="60CA5B0D" w14:textId="4E217AC0">
            <w:pPr>
              <w:pStyle w:val="G-Tab-Head"/>
              <w:framePr w:vSpace="0" w:hSpace="0" w:wrap="auto" w:hAnchor="text" w:vAnchor="margin" w:xAlign="left" w:yAlign="inline"/>
              <w:suppressOverlap w:val="0"/>
              <w:rPr>
                <w:color w:val="auto"/>
                <w:szCs w:val="16"/>
                <w:lang w:val="fr-FR"/>
              </w:rPr>
            </w:pPr>
            <w:r w:rsidRPr="00011945">
              <w:rPr>
                <w:color w:val="auto"/>
                <w:szCs w:val="16"/>
                <w:lang w:val="fr-FR"/>
              </w:rPr>
              <w:t xml:space="preserve">Principales </w:t>
            </w:r>
            <w:r w:rsidRPr="00E32A21">
              <w:rPr>
                <w:color w:val="auto"/>
                <w:szCs w:val="16"/>
                <w:highlight w:val="yellow"/>
                <w:lang w:val="fr-FR"/>
              </w:rPr>
              <w:t>suppositions</w:t>
            </w:r>
            <w:r w:rsidRPr="00011945">
              <w:rPr>
                <w:color w:val="auto"/>
                <w:szCs w:val="16"/>
                <w:lang w:val="fr-FR"/>
              </w:rPr>
              <w:t xml:space="preserve"> </w:t>
            </w:r>
            <w:r w:rsidRPr="00E32A21">
              <w:rPr>
                <w:color w:val="auto"/>
                <w:szCs w:val="16"/>
                <w:lang w:val="fr-FR"/>
              </w:rPr>
              <w:t>et facteurs contextuels nécessaires</w:t>
            </w:r>
            <w:r w:rsidRPr="00011945" w:rsidR="00E21FD1">
              <w:rPr>
                <w:color w:val="auto"/>
                <w:szCs w:val="16"/>
                <w:lang w:val="fr-FR"/>
              </w:rPr>
              <w:br/>
            </w:r>
          </w:p>
        </w:tc>
        <w:tc>
          <w:tcPr>
            <w:tcW w:w="6385" w:type="dxa"/>
            <w:shd w:val="clear" w:color="auto" w:fill="F2F2EE"/>
          </w:tcPr>
          <w:p w:rsidRPr="00E32A21" w:rsidR="00E21FD1" w:rsidP="00BA6B07" w:rsidRDefault="00E21FD1" w14:paraId="4E13E5E7" w14:textId="77777777">
            <w:pPr>
              <w:pStyle w:val="G-Tab-Text"/>
              <w:framePr w:vSpace="0" w:hSpace="0" w:wrap="auto" w:hAnchor="text" w:vAnchor="margin" w:xAlign="left" w:yAlign="inline"/>
              <w:suppressOverlap w:val="0"/>
              <w:rPr>
                <w:i/>
                <w:iCs/>
                <w:color w:val="auto"/>
                <w:szCs w:val="16"/>
                <w:lang w:val="fr-FR"/>
              </w:rPr>
            </w:pPr>
            <w:r w:rsidRPr="00E32A21">
              <w:rPr>
                <w:i/>
                <w:iCs/>
                <w:color w:val="auto"/>
                <w:szCs w:val="16"/>
                <w:lang w:val="fr-FR"/>
              </w:rPr>
              <w:t>Voir les annotations dans le tableau ci-dessus</w:t>
            </w:r>
          </w:p>
        </w:tc>
      </w:tr>
      <w:tr w:rsidRPr="00944B0D" w:rsidR="00E21FD1" w:rsidTr="00BA6B07" w14:paraId="2898780E" w14:textId="77777777">
        <w:trPr>
          <w:trHeight w:val="284"/>
        </w:trPr>
        <w:tc>
          <w:tcPr>
            <w:tcW w:w="2684" w:type="dxa"/>
            <w:shd w:val="clear" w:color="auto" w:fill="E8E8E4"/>
          </w:tcPr>
          <w:p w:rsidRPr="00E32A21" w:rsidR="00E21FD1" w:rsidP="00BA6B07" w:rsidRDefault="00E21FD1" w14:paraId="5EEA55D9" w14:textId="77777777">
            <w:pPr>
              <w:pStyle w:val="G-Tab-Head"/>
              <w:framePr w:vSpace="0" w:hSpace="0" w:wrap="auto" w:hAnchor="text" w:vAnchor="margin" w:xAlign="left" w:yAlign="inline"/>
              <w:suppressOverlap w:val="0"/>
              <w:rPr>
                <w:color w:val="auto"/>
                <w:szCs w:val="16"/>
                <w:lang w:val="fr-FR"/>
              </w:rPr>
            </w:pPr>
            <w:r w:rsidRPr="00E32A21">
              <w:rPr>
                <w:color w:val="auto"/>
                <w:szCs w:val="16"/>
                <w:lang w:val="fr-FR"/>
              </w:rPr>
              <w:t>Risques et résultats imprévus</w:t>
            </w:r>
          </w:p>
        </w:tc>
        <w:tc>
          <w:tcPr>
            <w:tcW w:w="6385" w:type="dxa"/>
            <w:shd w:val="clear" w:color="auto" w:fill="E8E8E4"/>
          </w:tcPr>
          <w:p w:rsidRPr="00E32A21" w:rsidR="00E21FD1" w:rsidP="00BA6B07" w:rsidRDefault="00E21FD1" w14:paraId="5EEC4178" w14:textId="77777777">
            <w:pPr>
              <w:pStyle w:val="G-Tab-Text"/>
              <w:framePr w:vSpace="0" w:hSpace="0" w:wrap="auto" w:hAnchor="text" w:vAnchor="margin" w:xAlign="left" w:yAlign="inline"/>
              <w:suppressOverlap w:val="0"/>
              <w:rPr>
                <w:i/>
                <w:iCs/>
                <w:color w:val="auto"/>
                <w:szCs w:val="16"/>
                <w:lang w:val="fr-FR"/>
              </w:rPr>
            </w:pPr>
            <w:r w:rsidRPr="00E32A21">
              <w:rPr>
                <w:i/>
                <w:iCs/>
                <w:color w:val="auto"/>
                <w:szCs w:val="16"/>
                <w:lang w:val="fr-FR"/>
              </w:rPr>
              <w:t>Voir les annotations dans le tableau ci-dessus</w:t>
            </w:r>
          </w:p>
        </w:tc>
      </w:tr>
      <w:tr w:rsidRPr="00944B0D" w:rsidR="00E21FD1" w:rsidTr="00BA6B07" w14:paraId="3766AEFA" w14:textId="77777777">
        <w:trPr>
          <w:trHeight w:val="284"/>
        </w:trPr>
        <w:tc>
          <w:tcPr>
            <w:tcW w:w="2684" w:type="dxa"/>
            <w:shd w:val="clear" w:color="auto" w:fill="F2F2EE"/>
          </w:tcPr>
          <w:p w:rsidRPr="00E32A21" w:rsidR="00E21FD1" w:rsidP="00BA6B07" w:rsidRDefault="008D495B" w14:paraId="7C42744B" w14:textId="4A43CA1A">
            <w:pPr>
              <w:pStyle w:val="G-Tab-Head"/>
              <w:framePr w:vSpace="0" w:hSpace="0" w:wrap="auto" w:hAnchor="text" w:vAnchor="margin" w:xAlign="left" w:yAlign="inline"/>
              <w:suppressOverlap w:val="0"/>
              <w:rPr>
                <w:color w:val="auto"/>
                <w:szCs w:val="16"/>
                <w:lang w:val="fr-FR"/>
              </w:rPr>
            </w:pPr>
            <w:r w:rsidRPr="00E32A21">
              <w:rPr>
                <w:color w:val="auto"/>
                <w:szCs w:val="16"/>
              </w:rPr>
              <w:t>Explication(s) alternative(s)</w:t>
            </w:r>
          </w:p>
        </w:tc>
        <w:tc>
          <w:tcPr>
            <w:tcW w:w="6385" w:type="dxa"/>
            <w:shd w:val="clear" w:color="auto" w:fill="F2F2EE"/>
          </w:tcPr>
          <w:p w:rsidRPr="00E32A21" w:rsidR="00E21FD1" w:rsidP="00BA6B07" w:rsidRDefault="00E21FD1" w14:paraId="1C745ED4" w14:textId="77777777">
            <w:pPr>
              <w:pStyle w:val="G-Tab-Text"/>
              <w:framePr w:vSpace="0" w:hSpace="0" w:wrap="auto" w:hAnchor="text" w:vAnchor="margin" w:xAlign="left" w:yAlign="inline"/>
              <w:suppressOverlap w:val="0"/>
              <w:rPr>
                <w:i/>
                <w:iCs/>
                <w:color w:val="auto"/>
                <w:szCs w:val="16"/>
                <w:lang w:val="fr-FR"/>
              </w:rPr>
            </w:pPr>
            <w:r w:rsidRPr="00E32A21">
              <w:rPr>
                <w:i/>
                <w:iCs/>
                <w:color w:val="auto"/>
                <w:szCs w:val="16"/>
                <w:lang w:val="fr-FR"/>
              </w:rPr>
              <w:t>Voir les annotations dans le tableau ci-dessus</w:t>
            </w:r>
          </w:p>
        </w:tc>
      </w:tr>
      <w:tr w:rsidRPr="00CF7911" w:rsidR="00E21FD1" w:rsidTr="00BA6B07" w14:paraId="766FB0BE" w14:textId="77777777">
        <w:trPr>
          <w:trHeight w:val="284"/>
        </w:trPr>
        <w:tc>
          <w:tcPr>
            <w:tcW w:w="2684" w:type="dxa"/>
            <w:tcBorders>
              <w:bottom w:val="single" w:color="C80F0F" w:sz="18" w:space="0"/>
            </w:tcBorders>
            <w:shd w:val="clear" w:color="auto" w:fill="E8E8E4"/>
          </w:tcPr>
          <w:p w:rsidRPr="00E32A21" w:rsidR="00E21FD1" w:rsidP="00BA6B07" w:rsidRDefault="00E21FD1" w14:paraId="79537CFE" w14:textId="77777777">
            <w:pPr>
              <w:pStyle w:val="G-Tab-Head"/>
              <w:framePr w:vSpace="0" w:hSpace="0" w:wrap="auto" w:hAnchor="text" w:vAnchor="margin" w:xAlign="left" w:yAlign="inline"/>
              <w:suppressOverlap w:val="0"/>
              <w:rPr>
                <w:color w:val="auto"/>
                <w:szCs w:val="16"/>
                <w:lang w:val="fr-FR"/>
              </w:rPr>
            </w:pPr>
            <w:r w:rsidRPr="00E32A21">
              <w:rPr>
                <w:color w:val="auto"/>
                <w:szCs w:val="16"/>
                <w:lang w:val="fr-FR"/>
              </w:rPr>
              <w:t>Évaluation de l'hypothèse</w:t>
            </w:r>
          </w:p>
        </w:tc>
        <w:commentRangeStart w:id="145"/>
        <w:tc>
          <w:tcPr>
            <w:tcW w:w="6385" w:type="dxa"/>
            <w:tcBorders>
              <w:bottom w:val="single" w:color="C80F0F" w:sz="18" w:space="0"/>
            </w:tcBorders>
            <w:shd w:val="clear" w:color="auto" w:fill="E8E8E4"/>
          </w:tcPr>
          <w:p w:rsidRPr="00E32A21" w:rsidR="00E21FD1" w:rsidP="00BA6B07" w:rsidRDefault="003C79F5" w14:paraId="12EF03C1" w14:textId="1BDEBA6A">
            <w:pPr>
              <w:pStyle w:val="G-Tab-Text"/>
              <w:framePr w:vSpace="0" w:hSpace="0" w:wrap="auto" w:hAnchor="text" w:vAnchor="margin" w:xAlign="left" w:yAlign="inline"/>
              <w:suppressOverlap w:val="0"/>
              <w:rPr>
                <w:iCs/>
                <w:szCs w:val="16"/>
                <w:lang w:val="fr-FR"/>
              </w:rPr>
            </w:pPr>
            <w:sdt>
              <w:sdtPr>
                <w:rPr>
                  <w:iCs/>
                  <w:szCs w:val="16"/>
                  <w:lang w:val="fr-FR"/>
                </w:rPr>
                <w:alias w:val="confirmation de l'hypothèse"/>
                <w:tag w:val="confirmation de l'hypothèse"/>
                <w:id w:val="1853524867"/>
                <w:placeholder>
                  <w:docPart w:val="F5CEB44DD3EE4618A13E789A55D87AFE"/>
                </w:placeholder>
                <w:showingPlcHdr/>
                <w:dropDownList>
                  <w:listItem w:displayText="confirmé " w:value="confirmé "/>
                  <w:listItem w:displayText="plutôt confirmé" w:value="plutôt confirmé"/>
                  <w:listItem w:displayText="plutôt non confirmée" w:value="plutôt non confirmée"/>
                  <w:listItem w:displayText="non confirmée" w:value="non confirmée"/>
                  <w:listItem w:displayText="données insuffisantes pour une (non) confirmation" w:value="données insuffisantes pour une (non) confirmation"/>
                </w:dropDownList>
              </w:sdtPr>
              <w:sdtEndPr/>
              <w:sdtContent>
                <w:r w:rsidRPr="00E32A21" w:rsidR="00CF7911">
                  <w:rPr>
                    <w:iCs/>
                    <w:color w:val="auto"/>
                    <w:szCs w:val="16"/>
                    <w:lang w:val="fr-FR"/>
                  </w:rPr>
                  <w:t>&lt;</w:t>
                </w:r>
                <w:r w:rsidRPr="00E32A21" w:rsidR="00CF7911">
                  <w:rPr>
                    <w:rStyle w:val="Platzhaltertext"/>
                    <w:rFonts w:eastAsiaTheme="majorEastAsia"/>
                    <w:color w:val="auto"/>
                    <w:lang w:val="de-DE"/>
                  </w:rPr>
                  <w:t>choisir un élément&gt;</w:t>
                </w:r>
              </w:sdtContent>
            </w:sdt>
            <w:commentRangeEnd w:id="145"/>
            <w:r w:rsidRPr="00E32A21" w:rsidR="0012400E">
              <w:rPr>
                <w:rStyle w:val="Kommentarzeichen"/>
              </w:rPr>
              <w:commentReference w:id="145"/>
            </w:r>
          </w:p>
        </w:tc>
      </w:tr>
    </w:tbl>
    <w:p w:rsidR="002F23E1" w:rsidP="00D51784" w:rsidRDefault="002F23E1" w14:paraId="35DC5A9E" w14:textId="77777777">
      <w:pPr>
        <w:rPr>
          <w:i/>
          <w:iCs/>
          <w:lang w:val="fr-FR"/>
        </w:rPr>
      </w:pPr>
    </w:p>
    <w:p w:rsidR="002F23E1" w:rsidP="00D51784" w:rsidRDefault="002F23E1" w14:paraId="618D20F5" w14:textId="77777777">
      <w:pPr>
        <w:rPr>
          <w:i/>
          <w:iCs/>
          <w:lang w:val="fr-FR"/>
        </w:rPr>
      </w:pPr>
    </w:p>
    <w:p w:rsidRPr="008A102C" w:rsidR="00D51784" w:rsidP="00D51784" w:rsidRDefault="00D51784" w14:paraId="7E3654BB" w14:textId="77777777">
      <w:pPr>
        <w:rPr>
          <w:i/>
          <w:iCs/>
          <w:lang w:val="fr-FR"/>
        </w:rPr>
      </w:pPr>
      <w:r>
        <w:rPr>
          <w:i/>
          <w:iCs/>
          <w:lang w:val="fr-FR"/>
        </w:rPr>
        <w:t>Pour finir, v</w:t>
      </w:r>
      <w:r w:rsidRPr="008A102C">
        <w:rPr>
          <w:i/>
          <w:iCs/>
          <w:lang w:val="fr-FR"/>
        </w:rPr>
        <w:t>euillez mentionne</w:t>
      </w:r>
      <w:r w:rsidR="00663198">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D51784" w:rsidR="00CA0E45" w:rsidP="008B0AE2" w:rsidRDefault="00D51784" w14:paraId="055D8233" w14:textId="77777777">
      <w:pPr>
        <w:rPr>
          <w:lang w:val="fr-FR"/>
        </w:rPr>
      </w:pPr>
      <w:r>
        <w:rPr>
          <w:lang w:val="fr-FR"/>
        </w:rPr>
        <w:t xml:space="preserve">La dimension 2 du critère d’impact </w:t>
      </w:r>
      <w:r w:rsidRPr="00044498">
        <w:rPr>
          <w:lang w:val="fr-FR"/>
        </w:rPr>
        <w:t xml:space="preserve">– </w:t>
      </w:r>
      <w:r w:rsidRPr="00B31821">
        <w:rPr>
          <w:lang w:val="fr-FR"/>
        </w:rPr>
        <w:t>Contribution aux résultats de développement (prévus) de niveau supérieur</w:t>
      </w:r>
      <w:r w:rsidRPr="00B31821">
        <w:rPr>
          <w:bCs/>
          <w:lang w:val="fr-FR"/>
        </w:rPr>
        <w:t xml:space="preserve"> </w:t>
      </w:r>
      <w:r w:rsidRPr="00044498">
        <w:rPr>
          <w:lang w:val="fr-FR"/>
        </w:rPr>
        <w:t xml:space="preserve">– obtient </w:t>
      </w:r>
      <w:r w:rsidRPr="00372CA6">
        <w:rPr>
          <w:b/>
          <w:bCs/>
          <w:highlight w:val="green"/>
          <w:lang w:val="fr-FR"/>
        </w:rPr>
        <w:t>XX</w:t>
      </w:r>
      <w:r w:rsidR="00321A81">
        <w:rPr>
          <w:b/>
          <w:bCs/>
          <w:lang w:val="fr-FR"/>
        </w:rPr>
        <w:t> </w:t>
      </w:r>
      <w:r>
        <w:rPr>
          <w:b/>
          <w:bCs/>
          <w:lang w:val="fr-FR"/>
        </w:rPr>
        <w:t>points sur</w:t>
      </w:r>
      <w:r w:rsidRPr="001F02B8">
        <w:rPr>
          <w:b/>
          <w:bCs/>
          <w:lang w:val="fr-FR"/>
        </w:rPr>
        <w:t xml:space="preserve"> </w:t>
      </w:r>
      <w:r w:rsidRPr="00B31821">
        <w:rPr>
          <w:b/>
          <w:bCs/>
          <w:lang w:val="fr-FR"/>
        </w:rPr>
        <w:t>40</w:t>
      </w:r>
      <w:r w:rsidRPr="00B31821">
        <w:rPr>
          <w:b/>
          <w:lang w:val="fr-FR"/>
        </w:rPr>
        <w:t>.</w:t>
      </w:r>
    </w:p>
    <w:p w:rsidRPr="00D51784" w:rsidR="00C8753E" w:rsidP="00C8753E" w:rsidRDefault="00C8753E" w14:paraId="6F58802B" w14:textId="77777777">
      <w:pPr>
        <w:rPr>
          <w:lang w:val="fr-FR"/>
        </w:rPr>
      </w:pPr>
    </w:p>
    <w:p w:rsidRPr="00B24088" w:rsidR="00C8753E" w:rsidP="00C8753E" w:rsidRDefault="00C8753E" w14:paraId="3139E0D1" w14:textId="244FD8D6">
      <w:pPr>
        <w:pStyle w:val="G-Caption"/>
        <w:rPr>
          <w:noProof/>
          <w:lang w:val="fr-FR"/>
        </w:rPr>
      </w:pPr>
      <w:bookmarkStart w:name="_Toc54425135" w:id="146"/>
      <w:bookmarkStart w:name="_Toc181184603" w:id="147"/>
      <w:r w:rsidRPr="00B24088">
        <w:rPr>
          <w:lang w:val="fr-FR"/>
        </w:rPr>
        <w:t>Photo</w:t>
      </w:r>
      <w:r w:rsidRPr="00B24088" w:rsidR="00840CF4">
        <w:rPr>
          <w:lang w:val="fr-FR"/>
        </w:rPr>
        <w:t> </w:t>
      </w:r>
      <w:r w:rsidRPr="00B24088" w:rsidR="00A543E0">
        <w:rPr>
          <w:noProof/>
          <w:lang w:val="fr-FR"/>
        </w:rPr>
        <w:fldChar w:fldCharType="begin"/>
      </w:r>
      <w:r w:rsidRPr="00B24088" w:rsidR="00A543E0">
        <w:rPr>
          <w:noProof/>
          <w:lang w:val="fr-FR"/>
        </w:rPr>
        <w:instrText xml:space="preserve"> SEQ Photo \* ARABIC </w:instrText>
      </w:r>
      <w:r w:rsidRPr="00B24088" w:rsidR="00A543E0">
        <w:rPr>
          <w:noProof/>
          <w:lang w:val="fr-FR"/>
        </w:rPr>
        <w:fldChar w:fldCharType="separate"/>
      </w:r>
      <w:r w:rsidR="00E8665F">
        <w:rPr>
          <w:noProof/>
          <w:lang w:val="fr-FR"/>
        </w:rPr>
        <w:t>3</w:t>
      </w:r>
      <w:r w:rsidRPr="00B24088" w:rsidR="00A543E0">
        <w:rPr>
          <w:noProof/>
          <w:lang w:val="fr-FR"/>
        </w:rPr>
        <w:fldChar w:fldCharType="end"/>
      </w:r>
      <w:r w:rsidR="00840CF4">
        <w:rPr>
          <w:noProof/>
          <w:lang w:val="fr-FR"/>
        </w:rPr>
        <w:t> </w:t>
      </w:r>
      <w:r w:rsidRPr="00B24088">
        <w:rPr>
          <w:lang w:val="fr-FR"/>
        </w:rPr>
        <w:t xml:space="preserve">: </w:t>
      </w:r>
      <w:r w:rsidRPr="00372CA6" w:rsidR="00840CF4">
        <w:rPr>
          <w:highlight w:val="green"/>
          <w:lang w:val="fr-FR"/>
        </w:rPr>
        <w:t>Photo d’exemple</w:t>
      </w:r>
      <w:r w:rsidRPr="00372CA6">
        <w:rPr>
          <w:noProof/>
          <w:highlight w:val="green"/>
        </w:rPr>
        <w:drawing>
          <wp:anchor distT="0" distB="0" distL="114300" distR="114300" simplePos="0" relativeHeight="251691008" behindDoc="0" locked="0" layoutInCell="1" allowOverlap="1" wp14:anchorId="22C7417A" wp14:editId="5F5E933B">
            <wp:simplePos x="0" y="0"/>
            <wp:positionH relativeFrom="column">
              <wp:posOffset>3175</wp:posOffset>
            </wp:positionH>
            <wp:positionV relativeFrom="paragraph">
              <wp:posOffset>151130</wp:posOffset>
            </wp:positionV>
            <wp:extent cx="6181725" cy="4112895"/>
            <wp:effectExtent l="0" t="0" r="0" b="0"/>
            <wp:wrapTopAndBottom/>
            <wp:docPr id="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1725" cy="411289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46"/>
      <w:r w:rsidRPr="00372CA6" w:rsidR="0054365A">
        <w:rPr>
          <w:highlight w:val="green"/>
          <w:lang w:val="fr-FR"/>
        </w:rPr>
        <w:t xml:space="preserve"> 3</w:t>
      </w:r>
      <w:r w:rsidRPr="00372CA6" w:rsidR="003E4032">
        <w:rPr>
          <w:highlight w:val="green"/>
          <w:lang w:val="fr-FR"/>
        </w:rPr>
        <w:t xml:space="preserve"> </w:t>
      </w:r>
      <w:r w:rsidRPr="00372CA6" w:rsidR="003E4032">
        <w:rPr>
          <w:i/>
          <w:iCs/>
          <w:highlight w:val="green"/>
          <w:lang w:val="fr-FR"/>
        </w:rPr>
        <w:t>(source/© : Institution année/Prénom nom de famille</w:t>
      </w:r>
      <w:r w:rsidRPr="003C67B6" w:rsidR="003E4032">
        <w:rPr>
          <w:i/>
          <w:iCs/>
          <w:lang w:val="fr-FR"/>
        </w:rPr>
        <w:t>)</w:t>
      </w:r>
      <w:r w:rsidR="003E4032">
        <w:rPr>
          <w:i/>
          <w:iCs/>
          <w:lang w:val="fr-FR"/>
        </w:rPr>
        <w:t>.</w:t>
      </w:r>
      <w:bookmarkEnd w:id="147"/>
    </w:p>
    <w:p w:rsidRPr="00B24088" w:rsidR="00C8753E" w:rsidP="00A40B4F" w:rsidRDefault="00C8753E" w14:paraId="14727AAF" w14:textId="77777777">
      <w:pPr>
        <w:pStyle w:val="G-Ch4-Subheading"/>
        <w:rPr>
          <w:lang w:val="fr-FR"/>
        </w:rPr>
      </w:pPr>
    </w:p>
    <w:p w:rsidRPr="00B70569" w:rsidR="00CA0E45" w:rsidP="00A40B4F" w:rsidRDefault="00B17F66" w14:paraId="06D94D5D" w14:textId="77777777">
      <w:pPr>
        <w:pStyle w:val="G-Ch4-Subheading"/>
        <w:rPr>
          <w:lang w:val="fr-FR"/>
        </w:rPr>
      </w:pPr>
      <w:r w:rsidRPr="00B17F66">
        <w:rPr>
          <w:lang w:val="fr-FR"/>
        </w:rPr>
        <w:t>Impact – Dimension</w:t>
      </w:r>
      <w:r>
        <w:rPr>
          <w:lang w:val="fr-FR"/>
        </w:rPr>
        <w:t> 3 </w:t>
      </w:r>
      <w:r w:rsidRPr="00F67494">
        <w:rPr>
          <w:lang w:val="fr-FR"/>
        </w:rPr>
        <w:t>:</w:t>
      </w:r>
      <w:r w:rsidRPr="00B70569" w:rsidR="002F59E0">
        <w:rPr>
          <w:lang w:val="fr-FR"/>
        </w:rPr>
        <w:t xml:space="preserve"> </w:t>
      </w:r>
      <w:r w:rsidRPr="00B31821" w:rsidR="00F93096">
        <w:rPr>
          <w:lang w:val="fr-FR"/>
        </w:rPr>
        <w:t>c</w:t>
      </w:r>
      <w:r w:rsidRPr="00B31821" w:rsidR="00B70569">
        <w:rPr>
          <w:lang w:val="fr-FR"/>
        </w:rPr>
        <w:t>ontribution aux résultats de développement (imprévus) de niveau supérieur</w:t>
      </w:r>
    </w:p>
    <w:p w:rsidR="004F63D0" w:rsidP="004F63D0" w:rsidRDefault="004F63D0" w14:paraId="5979AEB1" w14:textId="77777777">
      <w:pPr>
        <w:rPr>
          <w:i/>
          <w:iCs/>
          <w:lang w:val="fr-FR"/>
        </w:rPr>
      </w:pPr>
      <w:r w:rsidRPr="00044498">
        <w:rPr>
          <w:i/>
          <w:iCs/>
          <w:lang w:val="fr-FR"/>
        </w:rPr>
        <w:t>Présentez l’analyse</w:t>
      </w:r>
      <w:r>
        <w:rPr>
          <w:i/>
          <w:iCs/>
          <w:lang w:val="fr-FR"/>
        </w:rPr>
        <w:t xml:space="preserve"> et l’évaluation de cette dimension.</w:t>
      </w:r>
    </w:p>
    <w:p w:rsidR="004F63D0" w:rsidP="004F63D0" w:rsidRDefault="004F63D0" w14:paraId="2C2FA833"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p>
    <w:p w:rsidRPr="004F63D0" w:rsidR="002F59E0" w:rsidP="008B0AE2" w:rsidRDefault="002F59E0" w14:paraId="3B547595" w14:textId="77777777">
      <w:pPr>
        <w:rPr>
          <w:i/>
          <w:iCs/>
          <w:lang w:val="fr-FR"/>
        </w:rPr>
      </w:pPr>
    </w:p>
    <w:p w:rsidRPr="008A102C" w:rsidR="004F63D0" w:rsidP="004F63D0" w:rsidRDefault="004F63D0" w14:paraId="322FB2CA" w14:textId="77777777">
      <w:pPr>
        <w:rPr>
          <w:i/>
          <w:iCs/>
          <w:lang w:val="fr-FR"/>
        </w:rPr>
      </w:pPr>
      <w:r>
        <w:rPr>
          <w:i/>
          <w:iCs/>
          <w:lang w:val="fr-FR"/>
        </w:rPr>
        <w:t>Pour finir, v</w:t>
      </w:r>
      <w:r w:rsidRPr="008A102C">
        <w:rPr>
          <w:i/>
          <w:iCs/>
          <w:lang w:val="fr-FR"/>
        </w:rPr>
        <w:t>euillez mentionne</w:t>
      </w:r>
      <w:r w:rsidR="00663198">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4F63D0" w:rsidR="00CA0E45" w:rsidP="004F63D0" w:rsidRDefault="004F63D0" w14:paraId="6AEACB2B" w14:textId="77777777">
      <w:pPr>
        <w:rPr>
          <w:lang w:val="fr-FR"/>
        </w:rPr>
      </w:pPr>
      <w:r>
        <w:rPr>
          <w:lang w:val="fr-FR"/>
        </w:rPr>
        <w:t xml:space="preserve">La dimension 3 du critère d’impact </w:t>
      </w:r>
      <w:r w:rsidRPr="00044498">
        <w:rPr>
          <w:lang w:val="fr-FR"/>
        </w:rPr>
        <w:t xml:space="preserve">– </w:t>
      </w:r>
      <w:r w:rsidRPr="00B31821">
        <w:rPr>
          <w:lang w:val="fr-FR"/>
        </w:rPr>
        <w:t>Contribution aux résultats de développement (imprévus) de niveau supérieur</w:t>
      </w:r>
      <w:r w:rsidRPr="00B31821">
        <w:rPr>
          <w:bCs/>
          <w:lang w:val="fr-FR"/>
        </w:rPr>
        <w:t xml:space="preserve"> </w:t>
      </w:r>
      <w:r w:rsidRPr="00044498">
        <w:rPr>
          <w:lang w:val="fr-FR"/>
        </w:rPr>
        <w:t xml:space="preserve">– obtient </w:t>
      </w:r>
      <w:r w:rsidRPr="00372CA6">
        <w:rPr>
          <w:b/>
          <w:bCs/>
          <w:highlight w:val="green"/>
          <w:lang w:val="fr-FR"/>
        </w:rPr>
        <w:t>XX</w:t>
      </w:r>
      <w:r w:rsidR="00F93096">
        <w:rPr>
          <w:b/>
          <w:bCs/>
          <w:lang w:val="fr-FR"/>
        </w:rPr>
        <w:t> </w:t>
      </w:r>
      <w:r>
        <w:rPr>
          <w:b/>
          <w:bCs/>
          <w:lang w:val="fr-FR"/>
        </w:rPr>
        <w:t xml:space="preserve">points sur </w:t>
      </w:r>
      <w:r w:rsidRPr="004F63D0" w:rsidR="00252A71">
        <w:rPr>
          <w:b/>
          <w:bCs/>
          <w:lang w:val="fr-FR"/>
        </w:rPr>
        <w:t>30</w:t>
      </w:r>
      <w:r w:rsidRPr="004F63D0" w:rsidR="002F59E0">
        <w:rPr>
          <w:lang w:val="fr-FR"/>
        </w:rPr>
        <w:t>.</w:t>
      </w:r>
    </w:p>
    <w:p w:rsidRPr="004F63D0" w:rsidR="00CA0E45" w:rsidP="008B0AE2" w:rsidRDefault="00CA0E45" w14:paraId="4C811E04" w14:textId="77777777">
      <w:pPr>
        <w:rPr>
          <w:i/>
          <w:iCs/>
          <w:lang w:val="fr-FR"/>
        </w:rPr>
      </w:pPr>
    </w:p>
    <w:p w:rsidRPr="00E32A21" w:rsidR="007858FF" w:rsidP="007858FF" w:rsidRDefault="007858FF" w14:paraId="106960CA" w14:textId="77777777">
      <w:pPr>
        <w:pStyle w:val="G-Ch3-Subsection"/>
        <w:rPr>
          <w:lang w:val="fr-FR"/>
        </w:rPr>
      </w:pPr>
      <w:r w:rsidRPr="00E32A21">
        <w:rPr>
          <w:lang w:val="fr-FR"/>
        </w:rPr>
        <w:t>M</w:t>
      </w:r>
      <w:r w:rsidRPr="00E32A21" w:rsidR="007D06A1">
        <w:rPr>
          <w:lang w:val="fr-FR"/>
        </w:rPr>
        <w:t>éthodologie d’évaluation de l’impact</w:t>
      </w:r>
    </w:p>
    <w:p w:rsidRPr="00E21FD1" w:rsidR="00E21FD1" w:rsidP="007858FF" w:rsidRDefault="00E21FD1" w14:paraId="35B2D6FC" w14:textId="1A17D4EE">
      <w:pPr>
        <w:pStyle w:val="G-Ch3-Subsection"/>
        <w:rPr>
          <w:b w:val="0"/>
          <w:bCs/>
          <w:color w:val="auto"/>
          <w:lang w:val="fr-FR"/>
        </w:rPr>
      </w:pPr>
      <w:r w:rsidRPr="00E32A21">
        <w:rPr>
          <w:b w:val="0"/>
          <w:bCs/>
          <w:color w:val="auto"/>
          <w:lang w:val="fr-FR"/>
        </w:rPr>
        <w:t xml:space="preserve">Veuillez décrire la base de l'évaluation, la conception de l'évaluation et les méthodes empiriques d'évaluation de l'impact. Les questions d'évaluation </w:t>
      </w:r>
      <w:r w:rsidRPr="00E32A21" w:rsidR="007F3AB9">
        <w:rPr>
          <w:b w:val="0"/>
          <w:bCs/>
          <w:color w:val="auto"/>
          <w:lang w:val="fr-FR"/>
        </w:rPr>
        <w:t xml:space="preserve">obligatoires </w:t>
      </w:r>
      <w:r w:rsidRPr="00E32A21">
        <w:rPr>
          <w:b w:val="0"/>
          <w:bCs/>
          <w:color w:val="auto"/>
          <w:lang w:val="fr-FR"/>
        </w:rPr>
        <w:t>du BMZ précisent les aspects à analyser dans chaque dimension de l'évaluation et figurent en annexe. Outre les questions standard, veuillez indiquer si les questions spécifiques relatives à la sensibilité au contexte et aux conflits (fragilité) sont applicables (voir les TdR).</w:t>
      </w:r>
    </w:p>
    <w:p w:rsidRPr="009D6714" w:rsidR="00E21FD1" w:rsidP="00431F0B" w:rsidRDefault="00CD0F9B" w14:paraId="28EE64D4" w14:textId="083EB0FB">
      <w:pPr>
        <w:pStyle w:val="G-Caption"/>
        <w:rPr>
          <w:lang w:val="fr-FR"/>
        </w:rPr>
      </w:pPr>
      <w:bookmarkStart w:name="_Toc182810953" w:id="148"/>
      <w:r w:rsidRPr="00450F57">
        <w:rPr>
          <w:lang w:val="fr-FR"/>
        </w:rPr>
        <w:t xml:space="preserve">Tableau </w:t>
      </w:r>
      <w:r w:rsidRPr="00E32A21">
        <w:rPr>
          <w:lang w:val="fr-FR"/>
        </w:rPr>
        <w:fldChar w:fldCharType="begin"/>
      </w:r>
      <w:r w:rsidRPr="00E32A21">
        <w:rPr>
          <w:lang w:val="fr-FR"/>
        </w:rPr>
        <w:instrText>SEQ Table \* ARABIC</w:instrText>
      </w:r>
      <w:r w:rsidRPr="00E32A21">
        <w:rPr>
          <w:lang w:val="fr-FR"/>
        </w:rPr>
        <w:fldChar w:fldCharType="separate"/>
      </w:r>
      <w:r w:rsidRPr="00E32A21" w:rsidR="00E8665F">
        <w:rPr>
          <w:noProof/>
          <w:lang w:val="fr-FR"/>
        </w:rPr>
        <w:t>20</w:t>
      </w:r>
      <w:r w:rsidRPr="00E32A21">
        <w:rPr>
          <w:lang w:val="fr-FR"/>
        </w:rPr>
        <w:fldChar w:fldCharType="end"/>
      </w:r>
      <w:r w:rsidRPr="00E32A21">
        <w:rPr>
          <w:lang w:val="fr-FR"/>
        </w:rPr>
        <w:t xml:space="preserve"> </w:t>
      </w:r>
      <w:r w:rsidRPr="00E32A21" w:rsidR="00E21FD1">
        <w:rPr>
          <w:lang w:val="fr-FR"/>
        </w:rPr>
        <w:t xml:space="preserve">: Matrice d'évaluation </w:t>
      </w:r>
      <w:r w:rsidRPr="00E32A21" w:rsidR="00483B91">
        <w:rPr>
          <w:lang w:val="fr-FR"/>
        </w:rPr>
        <w:t>du</w:t>
      </w:r>
      <w:r w:rsidRPr="00E32A21" w:rsidR="00E21FD1">
        <w:rPr>
          <w:lang w:val="fr-FR"/>
        </w:rPr>
        <w:t xml:space="preserve"> critère </w:t>
      </w:r>
      <w:r w:rsidRPr="00E32A21" w:rsidR="00483B91">
        <w:rPr>
          <w:lang w:val="fr-FR"/>
        </w:rPr>
        <w:t xml:space="preserve">de l’impact </w:t>
      </w:r>
      <w:r w:rsidRPr="00E32A21" w:rsidR="00E21FD1">
        <w:rPr>
          <w:lang w:val="fr-FR"/>
        </w:rPr>
        <w:t xml:space="preserve">du </w:t>
      </w:r>
      <w:r w:rsidRPr="00E32A21" w:rsidR="00483B91">
        <w:rPr>
          <w:lang w:val="fr-FR"/>
        </w:rPr>
        <w:t>CAD de l’</w:t>
      </w:r>
      <w:r w:rsidRPr="00E32A21" w:rsidR="00E21FD1">
        <w:rPr>
          <w:lang w:val="fr-FR"/>
        </w:rPr>
        <w:t>OCDE</w:t>
      </w:r>
      <w:r w:rsidRPr="00E32A21" w:rsidR="00E21FD1">
        <w:rPr>
          <w:i/>
          <w:iCs/>
          <w:lang w:val="fr-FR"/>
        </w:rPr>
        <w:t xml:space="preserve"> (2</w:t>
      </w:r>
      <w:r w:rsidRPr="009D6714" w:rsidR="00E21FD1">
        <w:rPr>
          <w:i/>
          <w:iCs/>
          <w:lang w:val="fr-FR"/>
        </w:rPr>
        <w:t xml:space="preserve"> pages max</w:t>
      </w:r>
      <w:r w:rsidRPr="009D6714" w:rsidR="00216DDB">
        <w:rPr>
          <w:i/>
          <w:iCs/>
          <w:lang w:val="fr-FR"/>
        </w:rPr>
        <w:t>.</w:t>
      </w:r>
      <w:r w:rsidRPr="009D6714" w:rsidR="00E21FD1">
        <w:rPr>
          <w:i/>
          <w:iCs/>
          <w:lang w:val="fr-FR"/>
        </w:rPr>
        <w:t>)</w:t>
      </w:r>
      <w:bookmarkEnd w:id="148"/>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550"/>
        <w:gridCol w:w="3118"/>
        <w:gridCol w:w="3119"/>
        <w:gridCol w:w="1701"/>
      </w:tblGrid>
      <w:tr w:rsidRPr="00944B0D" w:rsidR="00E21FD1" w:rsidTr="00EB4625" w14:paraId="302EBFBB" w14:textId="77777777">
        <w:trPr>
          <w:trHeight w:val="284"/>
          <w:tblHeader/>
        </w:trPr>
        <w:tc>
          <w:tcPr>
            <w:tcW w:w="1550" w:type="dxa"/>
            <w:tcBorders>
              <w:bottom w:val="single" w:color="C6232A" w:sz="18" w:space="0"/>
            </w:tcBorders>
            <w:shd w:val="clear" w:color="auto" w:fill="D9D8CE"/>
          </w:tcPr>
          <w:p w:rsidRPr="00E32A21" w:rsidR="00E21FD1" w:rsidP="00E21FD1" w:rsidRDefault="00E21FD1" w14:paraId="5C9EE657" w14:textId="3CB2A5F8">
            <w:pPr>
              <w:pStyle w:val="G-Tab-Head"/>
              <w:framePr w:vSpace="0" w:hSpace="0" w:wrap="auto" w:hAnchor="text" w:vAnchor="margin" w:xAlign="left" w:yAlign="inline"/>
              <w:suppressOverlap w:val="0"/>
              <w:rPr>
                <w:szCs w:val="16"/>
                <w:lang w:val="fr-FR"/>
              </w:rPr>
            </w:pPr>
            <w:r w:rsidRPr="00E32A21">
              <w:rPr>
                <w:szCs w:val="16"/>
                <w:lang w:val="fr-FR"/>
              </w:rPr>
              <w:t>Impact</w:t>
            </w:r>
            <w:r w:rsidRPr="00E32A21" w:rsidR="00B56054">
              <w:rPr>
                <w:szCs w:val="16"/>
                <w:lang w:val="fr-FR"/>
              </w:rPr>
              <w:t xml:space="preserve"> </w:t>
            </w:r>
            <w:r w:rsidRPr="00E32A21">
              <w:rPr>
                <w:szCs w:val="16"/>
                <w:lang w:val="fr-FR"/>
              </w:rPr>
              <w:t>:</w:t>
            </w:r>
          </w:p>
          <w:p w:rsidRPr="00E32A21" w:rsidR="00E21FD1" w:rsidP="00E21FD1" w:rsidRDefault="00B56054" w14:paraId="56F782D4" w14:textId="5EDAA0B7">
            <w:pPr>
              <w:pStyle w:val="G-Tab-Head"/>
              <w:framePr w:vSpace="0" w:hSpace="0" w:wrap="auto" w:hAnchor="text" w:vAnchor="margin" w:xAlign="left" w:yAlign="inline"/>
              <w:suppressOverlap w:val="0"/>
              <w:rPr>
                <w:lang w:val="fr-FR"/>
              </w:rPr>
            </w:pPr>
            <w:r w:rsidRPr="00E32A21">
              <w:rPr>
                <w:szCs w:val="16"/>
                <w:lang w:val="fr-FR"/>
              </w:rPr>
              <w:t>D</w:t>
            </w:r>
            <w:r w:rsidRPr="00E32A21" w:rsidR="00E21FD1">
              <w:rPr>
                <w:szCs w:val="16"/>
                <w:lang w:val="fr-FR"/>
              </w:rPr>
              <w:t>imensions</w:t>
            </w:r>
            <w:r w:rsidRPr="00E32A21">
              <w:rPr>
                <w:szCs w:val="16"/>
                <w:lang w:val="fr-FR"/>
              </w:rPr>
              <w:t xml:space="preserve"> </w:t>
            </w:r>
            <w:r w:rsidRPr="00E32A21" w:rsidR="00E21FD1">
              <w:rPr>
                <w:szCs w:val="16"/>
                <w:lang w:val="fr-FR"/>
              </w:rPr>
              <w:t>d’évaluation</w:t>
            </w:r>
          </w:p>
        </w:tc>
        <w:tc>
          <w:tcPr>
            <w:tcW w:w="3118" w:type="dxa"/>
            <w:tcBorders>
              <w:bottom w:val="single" w:color="C6232A" w:sz="18" w:space="0"/>
            </w:tcBorders>
            <w:shd w:val="clear" w:color="auto" w:fill="D9D8CE"/>
          </w:tcPr>
          <w:p w:rsidRPr="00E32A21" w:rsidR="00E21FD1" w:rsidP="00E21FD1" w:rsidRDefault="00E21FD1" w14:paraId="7062D614" w14:textId="77777777">
            <w:pPr>
              <w:pStyle w:val="G-Tab-Head"/>
              <w:framePr w:vSpace="0" w:hSpace="0" w:wrap="auto" w:hAnchor="text" w:vAnchor="margin" w:xAlign="left" w:yAlign="inline"/>
              <w:suppressOverlap w:val="0"/>
              <w:rPr>
                <w:lang w:val="fr-FR"/>
              </w:rPr>
            </w:pPr>
            <w:r w:rsidRPr="00E32A21">
              <w:rPr>
                <w:szCs w:val="16"/>
                <w:lang w:val="fr-FR"/>
              </w:rPr>
              <w:t>Base d’évaluation</w:t>
            </w:r>
          </w:p>
        </w:tc>
        <w:tc>
          <w:tcPr>
            <w:tcW w:w="3119" w:type="dxa"/>
            <w:tcBorders>
              <w:bottom w:val="single" w:color="C6232A" w:sz="18" w:space="0"/>
            </w:tcBorders>
            <w:shd w:val="clear" w:color="auto" w:fill="D9D8CE"/>
          </w:tcPr>
          <w:p w:rsidRPr="00E32A21" w:rsidR="00E21FD1" w:rsidP="00E21FD1" w:rsidRDefault="00E21FD1" w14:paraId="1ABBC005" w14:textId="77777777">
            <w:pPr>
              <w:pStyle w:val="G-Tab-Head"/>
              <w:framePr w:vSpace="0" w:hSpace="0" w:wrap="auto" w:hAnchor="text" w:vAnchor="margin" w:xAlign="left" w:yAlign="inline"/>
              <w:suppressOverlap w:val="0"/>
              <w:rPr>
                <w:lang w:val="fr-FR"/>
              </w:rPr>
            </w:pPr>
            <w:r w:rsidRPr="00E32A21">
              <w:rPr>
                <w:szCs w:val="16"/>
                <w:lang w:val="fr-FR"/>
              </w:rPr>
              <w:t>Conception de l'évaluation, méthodes empiriques et sources de données</w:t>
            </w:r>
          </w:p>
        </w:tc>
        <w:tc>
          <w:tcPr>
            <w:tcW w:w="1701" w:type="dxa"/>
            <w:tcBorders>
              <w:bottom w:val="single" w:color="C6232A" w:sz="18" w:space="0"/>
            </w:tcBorders>
            <w:shd w:val="clear" w:color="auto" w:fill="D9D8CE"/>
          </w:tcPr>
          <w:p w:rsidRPr="00E32A21" w:rsidR="00E21FD1" w:rsidP="00B56054" w:rsidRDefault="00E21FD1" w14:paraId="4802D83F" w14:textId="592006D3">
            <w:pPr>
              <w:pStyle w:val="G-Tab-Head"/>
              <w:framePr w:wrap="around"/>
              <w:rPr>
                <w:lang w:val="fr-FR"/>
              </w:rPr>
            </w:pPr>
            <w:r w:rsidRPr="00E32A21">
              <w:rPr>
                <w:szCs w:val="16"/>
                <w:lang w:val="fr-FR"/>
              </w:rPr>
              <w:t>Qualité des données et</w:t>
            </w:r>
            <w:r w:rsidRPr="00E32A21" w:rsidR="00B56054">
              <w:rPr>
                <w:szCs w:val="16"/>
                <w:lang w:val="fr-FR"/>
              </w:rPr>
              <w:t xml:space="preserve"> </w:t>
            </w:r>
            <w:r w:rsidRPr="00E32A21">
              <w:rPr>
                <w:szCs w:val="16"/>
                <w:lang w:val="fr-FR"/>
              </w:rPr>
              <w:t>limitations</w:t>
            </w:r>
          </w:p>
        </w:tc>
      </w:tr>
      <w:tr w:rsidRPr="00944B0D" w:rsidR="00E21FD1" w:rsidTr="00EB4625" w14:paraId="425D65DD" w14:textId="77777777">
        <w:trPr>
          <w:trHeight w:val="284"/>
        </w:trPr>
        <w:tc>
          <w:tcPr>
            <w:tcW w:w="1550" w:type="dxa"/>
            <w:tcBorders>
              <w:top w:val="single" w:color="C6232A" w:sz="18" w:space="0"/>
            </w:tcBorders>
            <w:shd w:val="clear" w:color="auto" w:fill="E8E8E4"/>
          </w:tcPr>
          <w:p w:rsidRPr="00E32A21" w:rsidR="00E21FD1" w:rsidP="00E21FD1" w:rsidRDefault="00E21FD1" w14:paraId="0C7E306B" w14:textId="77777777">
            <w:pPr>
              <w:pStyle w:val="G-Tab-Text"/>
              <w:framePr w:vSpace="0" w:hSpace="0" w:wrap="auto" w:hAnchor="text" w:vAnchor="margin" w:xAlign="left" w:yAlign="inline"/>
              <w:suppressOverlap w:val="0"/>
              <w:rPr>
                <w:b/>
                <w:lang w:val="fr-FR"/>
              </w:rPr>
            </w:pPr>
            <w:r w:rsidRPr="00E32A21">
              <w:rPr>
                <w:b/>
                <w:szCs w:val="16"/>
                <w:lang w:val="fr-FR"/>
              </w:rPr>
              <w:t>Résultats de développement (prévus) de niveau supérieur</w:t>
            </w:r>
          </w:p>
        </w:tc>
        <w:tc>
          <w:tcPr>
            <w:tcW w:w="3118" w:type="dxa"/>
            <w:tcBorders>
              <w:top w:val="single" w:color="C6232A" w:sz="18" w:space="0"/>
            </w:tcBorders>
            <w:shd w:val="clear" w:color="auto" w:fill="E8E8E4"/>
          </w:tcPr>
          <w:p w:rsidRPr="00E32A21" w:rsidR="00F72F46" w:rsidP="00F72F46" w:rsidRDefault="00F72F46" w14:paraId="28D54EF4" w14:textId="77777777">
            <w:pPr>
              <w:pStyle w:val="G-Tab-Text"/>
              <w:framePr w:vSpace="0" w:hSpace="0" w:wrap="auto" w:hAnchor="text" w:vAnchor="margin" w:xAlign="left" w:yAlign="inline"/>
              <w:suppressOverlap w:val="0"/>
              <w:rPr>
                <w:i/>
                <w:iCs/>
                <w:szCs w:val="16"/>
                <w:lang w:val="fr-FR"/>
              </w:rPr>
            </w:pPr>
            <w:r w:rsidRPr="00E32A21">
              <w:rPr>
                <w:i/>
                <w:iCs/>
                <w:szCs w:val="16"/>
                <w:lang w:val="fr-FR"/>
              </w:rPr>
              <w:t>Veuillez énumérer dans cette dimension les aspects choisis pour évaluer l'impact du projet à partir de la liste suivante :</w:t>
            </w:r>
          </w:p>
          <w:p w:rsidRPr="00E32A21" w:rsidR="00F72F46" w:rsidP="00F72F46" w:rsidRDefault="00F72F46" w14:paraId="1A429ED7" w14:textId="77777777">
            <w:pPr>
              <w:pStyle w:val="G-Tab-Text"/>
              <w:framePr w:vSpace="0" w:hSpace="0" w:wrap="auto" w:hAnchor="text" w:vAnchor="margin" w:xAlign="left" w:yAlign="inline"/>
              <w:suppressOverlap w:val="0"/>
              <w:rPr>
                <w:i/>
                <w:iCs/>
                <w:szCs w:val="16"/>
                <w:lang w:val="fr-FR"/>
              </w:rPr>
            </w:pPr>
          </w:p>
          <w:p w:rsidRPr="00E32A21" w:rsidR="00F72F46" w:rsidP="0061691F" w:rsidRDefault="00F72F46" w14:paraId="08D45A6D" w14:textId="386C462F">
            <w:pPr>
              <w:pStyle w:val="G-Bull-Table"/>
              <w:rPr>
                <w:i/>
                <w:lang w:val="fr-FR"/>
              </w:rPr>
            </w:pPr>
            <w:r w:rsidRPr="00E32A21">
              <w:rPr>
                <w:i/>
                <w:lang w:val="fr-FR"/>
              </w:rPr>
              <w:t>Impacts prévus mentionnés dans l’offre de projet</w:t>
            </w:r>
          </w:p>
          <w:p w:rsidRPr="00E32A21" w:rsidR="00F72F46" w:rsidP="0061691F" w:rsidRDefault="00F72F46" w14:paraId="559DC38A" w14:textId="59C7E5A3">
            <w:pPr>
              <w:pStyle w:val="G-Bull-Table"/>
              <w:rPr>
                <w:i/>
                <w:lang w:val="fr-FR"/>
              </w:rPr>
            </w:pPr>
            <w:r w:rsidRPr="00E32A21">
              <w:rPr>
                <w:i/>
                <w:lang w:val="fr-FR"/>
              </w:rPr>
              <w:t>Objectif du programme allemand de coopération au développement et indicateurs pertinents, au niveau du cluster (s'il existe)</w:t>
            </w:r>
          </w:p>
          <w:p w:rsidRPr="00E32A21" w:rsidR="00F72F46" w:rsidP="0061691F" w:rsidRDefault="00F72F46" w14:paraId="20636AF6" w14:textId="714C3309">
            <w:pPr>
              <w:pStyle w:val="G-Bull-Table"/>
              <w:rPr>
                <w:i/>
                <w:lang w:val="fr-FR"/>
              </w:rPr>
            </w:pPr>
            <w:r w:rsidRPr="00E32A21">
              <w:rPr>
                <w:i/>
                <w:lang w:val="fr-FR"/>
              </w:rPr>
              <w:t>Marqueurs politiques attribués (en allemand : "Kennungen")</w:t>
            </w:r>
          </w:p>
          <w:p w:rsidRPr="00E32A21" w:rsidR="00F72F46" w:rsidP="0061691F" w:rsidRDefault="00F72F46" w14:paraId="210B3370" w14:textId="50491ED8">
            <w:pPr>
              <w:pStyle w:val="G-Bull-Table"/>
              <w:rPr>
                <w:i/>
                <w:lang w:val="fr-FR"/>
              </w:rPr>
            </w:pPr>
            <w:r w:rsidRPr="00E32A21">
              <w:rPr>
                <w:i/>
                <w:lang w:val="fr-FR"/>
              </w:rPr>
              <w:t>Impacts sociaux, économiques et écologiques du projet, comme souligné dans l'Agenda 2030 (pour tous les projets).</w:t>
            </w:r>
          </w:p>
          <w:p w:rsidRPr="00E32A21" w:rsidR="00F72F46" w:rsidP="0061691F" w:rsidRDefault="00F72F46" w14:paraId="45C121E2" w14:textId="1819A63A">
            <w:pPr>
              <w:pStyle w:val="G-Bull-Table"/>
              <w:rPr>
                <w:i/>
                <w:lang w:val="fr-FR"/>
              </w:rPr>
            </w:pPr>
            <w:r w:rsidRPr="00E32A21">
              <w:rPr>
                <w:i/>
                <w:lang w:val="fr-FR"/>
              </w:rPr>
              <w:t>Les objectifs nationaux de développement durable (ODD), les objectifs et les indicateurs liés à l'agenda 2030.</w:t>
            </w:r>
          </w:p>
          <w:p w:rsidRPr="00E32A21" w:rsidR="00F72F46" w:rsidP="0061691F" w:rsidRDefault="00F72F46" w14:paraId="1D3DBEE9" w14:textId="55B547EB">
            <w:pPr>
              <w:pStyle w:val="G-Bull-Table"/>
              <w:rPr>
                <w:i/>
                <w:lang w:val="fr-FR"/>
              </w:rPr>
            </w:pPr>
            <w:r w:rsidRPr="00E32A21">
              <w:rPr>
                <w:i/>
                <w:lang w:val="fr-FR"/>
              </w:rPr>
              <w:t xml:space="preserve">Analyse des problèmes fondamentaux du ou des groupes cibles indirects selon le critère de la pertinence. </w:t>
            </w:r>
          </w:p>
          <w:p w:rsidRPr="00E32A21" w:rsidR="00F72F46" w:rsidP="0061691F" w:rsidRDefault="00F72F46" w14:paraId="64D1A205" w14:textId="36F37F3F">
            <w:pPr>
              <w:pStyle w:val="G-Bull-Table"/>
              <w:rPr>
                <w:i/>
                <w:lang w:val="fr-FR"/>
              </w:rPr>
            </w:pPr>
            <w:r w:rsidRPr="00E32A21">
              <w:rPr>
                <w:i/>
                <w:lang w:val="fr-FR"/>
              </w:rPr>
              <w:t>Autres résultats de développement de niveau supérieur prévus.</w:t>
            </w:r>
          </w:p>
          <w:p w:rsidRPr="00E32A21" w:rsidR="00F72F46" w:rsidP="00F72F46" w:rsidRDefault="00F72F46" w14:paraId="59418E8E" w14:textId="77777777">
            <w:pPr>
              <w:pStyle w:val="G-Tab-Text"/>
              <w:framePr w:vSpace="0" w:hSpace="0" w:wrap="auto" w:hAnchor="text" w:vAnchor="margin" w:xAlign="left" w:yAlign="inline"/>
              <w:suppressOverlap w:val="0"/>
              <w:rPr>
                <w:i/>
                <w:iCs/>
                <w:szCs w:val="16"/>
                <w:lang w:val="fr-FR"/>
              </w:rPr>
            </w:pPr>
          </w:p>
          <w:p w:rsidRPr="00E32A21" w:rsidR="00F72F46" w:rsidP="00F72F46" w:rsidRDefault="00F72F46" w14:paraId="4306B746" w14:textId="77777777">
            <w:pPr>
              <w:pStyle w:val="G-Tab-Text"/>
              <w:framePr w:vSpace="0" w:hSpace="0" w:wrap="auto" w:hAnchor="text" w:vAnchor="margin" w:xAlign="left" w:yAlign="inline"/>
              <w:suppressOverlap w:val="0"/>
              <w:rPr>
                <w:i/>
                <w:iCs/>
                <w:szCs w:val="16"/>
                <w:lang w:val="fr-FR"/>
              </w:rPr>
            </w:pPr>
            <w:r w:rsidRPr="00E32A21">
              <w:rPr>
                <w:i/>
                <w:iCs/>
                <w:szCs w:val="16"/>
                <w:lang w:val="fr-FR"/>
              </w:rPr>
              <w:t>Il convient de tenir compte à la fois de l'impact proche du projet, tel que l'objectif du programme de DC, et de l'impact plus éloigné du projet, tel que les objectifs de développement durable nationaux.</w:t>
            </w:r>
          </w:p>
          <w:p w:rsidRPr="00E32A21" w:rsidR="00E21FD1" w:rsidP="00E21FD1" w:rsidRDefault="00E21FD1" w14:paraId="2BDD000A" w14:textId="77777777">
            <w:pPr>
              <w:pStyle w:val="G-Tab-Text"/>
              <w:framePr w:wrap="around"/>
              <w:rPr>
                <w:i/>
                <w:iCs/>
                <w:szCs w:val="16"/>
                <w:lang w:val="fr-FR"/>
              </w:rPr>
            </w:pPr>
          </w:p>
          <w:p w:rsidRPr="00E32A21" w:rsidR="00E21FD1" w:rsidP="00E21FD1" w:rsidRDefault="00E21FD1" w14:paraId="58573FEC" w14:textId="2C95E25A">
            <w:pPr>
              <w:pStyle w:val="G-Tab-Text"/>
              <w:framePr w:wrap="around"/>
              <w:rPr>
                <w:i/>
                <w:iCs/>
                <w:szCs w:val="16"/>
                <w:lang w:val="fr-FR"/>
              </w:rPr>
            </w:pPr>
            <w:r w:rsidRPr="00E32A21">
              <w:rPr>
                <w:i/>
                <w:iCs/>
                <w:szCs w:val="16"/>
                <w:lang w:val="fr-FR"/>
              </w:rPr>
              <w:t>Exemple</w:t>
            </w:r>
            <w:r w:rsidRPr="00E32A21" w:rsidR="00B56054">
              <w:rPr>
                <w:i/>
                <w:iCs/>
                <w:szCs w:val="16"/>
                <w:lang w:val="fr-FR"/>
              </w:rPr>
              <w:t xml:space="preserve"> </w:t>
            </w:r>
            <w:r w:rsidRPr="00E32A21">
              <w:rPr>
                <w:i/>
                <w:iCs/>
                <w:szCs w:val="16"/>
                <w:lang w:val="fr-FR"/>
              </w:rPr>
              <w:t>:</w:t>
            </w:r>
          </w:p>
          <w:p w:rsidRPr="00E32A21" w:rsidR="00E21FD1" w:rsidP="002F58E5" w:rsidRDefault="00E21FD1" w14:paraId="263C14BB" w14:textId="22A42996">
            <w:pPr>
              <w:pStyle w:val="G-Tab-Text"/>
              <w:framePr w:wrap="around"/>
              <w:rPr>
                <w:i/>
                <w:iCs/>
                <w:szCs w:val="16"/>
                <w:lang w:val="fr-FR"/>
              </w:rPr>
            </w:pPr>
            <w:r w:rsidRPr="00E32A21">
              <w:rPr>
                <w:i/>
                <w:iCs/>
                <w:szCs w:val="16"/>
                <w:lang w:val="fr-FR"/>
              </w:rPr>
              <w:t>Mesure dans laquelle les changements de niveau supérieur suivants, liés au projet, ont pu être observés</w:t>
            </w:r>
            <w:r w:rsidRPr="00E32A21" w:rsidR="00B56054">
              <w:rPr>
                <w:i/>
                <w:iCs/>
                <w:szCs w:val="16"/>
                <w:lang w:val="fr-FR"/>
              </w:rPr>
              <w:t> :</w:t>
            </w:r>
          </w:p>
          <w:p w:rsidRPr="00E32A21" w:rsidR="00E21FD1" w:rsidP="00F953A5" w:rsidRDefault="00E21FD1" w14:paraId="69F41529" w14:textId="77777777">
            <w:pPr>
              <w:pStyle w:val="G-Bull-Table"/>
              <w:rPr>
                <w:i/>
                <w:lang w:val="fr-FR"/>
              </w:rPr>
            </w:pPr>
            <w:r w:rsidRPr="00E32A21">
              <w:rPr>
                <w:i/>
                <w:lang w:val="fr-FR"/>
              </w:rPr>
              <w:t xml:space="preserve">Réalisation des impacts ciblés formulés dans l'offre de projet : développement de procédures d'efficacité énergétique en relation avec les lignes directrices du plan énergétique national brésilien (PNE 2030), </w:t>
            </w:r>
          </w:p>
          <w:p w:rsidRPr="00E32A21" w:rsidR="00E21FD1" w:rsidP="00F953A5" w:rsidRDefault="00E21FD1" w14:paraId="53DCADD2" w14:textId="77777777">
            <w:pPr>
              <w:pStyle w:val="G-Bull-Table"/>
              <w:rPr>
                <w:i/>
                <w:lang w:val="fr-FR"/>
              </w:rPr>
            </w:pPr>
            <w:r w:rsidRPr="00E32A21">
              <w:rPr>
                <w:i/>
                <w:lang w:val="fr-FR"/>
              </w:rPr>
              <w:t xml:space="preserve">Réalisation des indicateurs 1 et 3 du programme global de coopération allemande au développement (DC): 1) Augmentation du revenu familial de la population rurale pauvre, 3) Augmentation du volume des échanges de produits agricoles, autres indicateurs du programme non pertinents pour ce projet, </w:t>
            </w:r>
          </w:p>
          <w:p w:rsidRPr="00E32A21" w:rsidR="00E21FD1" w:rsidP="00F953A5" w:rsidRDefault="00E21FD1" w14:paraId="540528A8" w14:textId="77777777">
            <w:pPr>
              <w:pStyle w:val="G-Bull-Table"/>
              <w:rPr>
                <w:i/>
                <w:lang w:val="fr-FR"/>
              </w:rPr>
            </w:pPr>
            <w:r w:rsidRPr="00E32A21">
              <w:rPr>
                <w:i/>
                <w:lang w:val="fr-FR"/>
              </w:rPr>
              <w:t xml:space="preserve">Contributions aux marqueurs politiques du BMZ : X, Y, Z. </w:t>
            </w:r>
          </w:p>
          <w:p w:rsidRPr="00E32A21" w:rsidR="00E21FD1" w:rsidP="00F953A5" w:rsidRDefault="00E21FD1" w14:paraId="64F586ED" w14:textId="77777777">
            <w:pPr>
              <w:pStyle w:val="G-Bull-Table"/>
              <w:rPr>
                <w:i/>
                <w:lang w:val="fr-FR"/>
              </w:rPr>
            </w:pPr>
            <w:r w:rsidRPr="00E32A21">
              <w:rPr>
                <w:i/>
                <w:lang w:val="fr-FR"/>
              </w:rPr>
              <w:t xml:space="preserve">Contribution à la stratégie nationale de mise en œuvre de l'Agenda 2030 </w:t>
            </w:r>
          </w:p>
          <w:p w:rsidRPr="00E32A21" w:rsidR="00E21FD1" w:rsidP="00F953A5" w:rsidRDefault="00E21FD1" w14:paraId="3A462065" w14:textId="77777777">
            <w:pPr>
              <w:pStyle w:val="G-Bull-Table"/>
              <w:rPr>
                <w:i/>
                <w:lang w:val="fr-FR"/>
              </w:rPr>
            </w:pPr>
            <w:r w:rsidRPr="00E32A21">
              <w:rPr>
                <w:i/>
                <w:lang w:val="fr-FR"/>
              </w:rPr>
              <w:t>Contributions à l'ODD 1 "Pas de pauvreté", à l'ODD 2 "Faim zéro" et à l'ODD 8 "Travail décent et croissance économique",</w:t>
            </w:r>
          </w:p>
          <w:p w:rsidRPr="00E32A21" w:rsidR="00B56054" w:rsidP="00E21FD1" w:rsidRDefault="00E21FD1" w14:paraId="764C0594" w14:textId="77777777">
            <w:pPr>
              <w:pStyle w:val="G-Bull-Table"/>
              <w:rPr>
                <w:i/>
                <w:lang w:val="fr-FR"/>
              </w:rPr>
            </w:pPr>
            <w:r w:rsidRPr="00E32A21">
              <w:rPr>
                <w:i/>
                <w:lang w:val="fr-FR"/>
              </w:rPr>
              <w:t>Évaluation qualitative de l'application du principe LNOB dans le cadre du projet,</w:t>
            </w:r>
          </w:p>
          <w:p w:rsidRPr="00E32A21" w:rsidR="00E21FD1" w:rsidP="00E21FD1" w:rsidRDefault="00E21FD1" w14:paraId="7ECB0875" w14:textId="150B8723">
            <w:pPr>
              <w:pStyle w:val="G-Bull-Table"/>
              <w:rPr>
                <w:i/>
                <w:lang w:val="fr-FR"/>
              </w:rPr>
            </w:pPr>
            <w:r w:rsidRPr="00E32A21">
              <w:rPr>
                <w:i/>
                <w:iCs/>
                <w:szCs w:val="16"/>
                <w:lang w:val="fr-FR"/>
              </w:rPr>
              <w:t>Amélioration des revenus des agricultrices dans les zones rurales du Rwanda (groupe cible indirect vulnérable).</w:t>
            </w:r>
          </w:p>
        </w:tc>
        <w:tc>
          <w:tcPr>
            <w:tcW w:w="3119" w:type="dxa"/>
            <w:tcBorders>
              <w:top w:val="single" w:color="C6232A" w:sz="18" w:space="0"/>
            </w:tcBorders>
            <w:shd w:val="clear" w:color="auto" w:fill="E8E8E4"/>
          </w:tcPr>
          <w:p w:rsidRPr="00E32A21" w:rsidR="00E21FD1" w:rsidP="00E21FD1" w:rsidRDefault="00E21FD1" w14:paraId="4E107EA4" w14:textId="29F64520">
            <w:pPr>
              <w:pStyle w:val="G-Tab-Head"/>
              <w:framePr w:wrap="around"/>
              <w:rPr>
                <w:szCs w:val="16"/>
                <w:lang w:val="fr-FR"/>
              </w:rPr>
            </w:pPr>
            <w:r w:rsidRPr="00E32A21">
              <w:rPr>
                <w:szCs w:val="16"/>
                <w:lang w:val="fr-FR"/>
              </w:rPr>
              <w:t>Conception de l'évaluation</w:t>
            </w:r>
            <w:r w:rsidRPr="00E32A21" w:rsidR="009D6714">
              <w:rPr>
                <w:szCs w:val="16"/>
                <w:lang w:val="fr-FR"/>
              </w:rPr>
              <w:t xml:space="preserve"> </w:t>
            </w:r>
            <w:r w:rsidRPr="00E32A21">
              <w:rPr>
                <w:szCs w:val="16"/>
                <w:lang w:val="fr-FR"/>
              </w:rPr>
              <w:t>:</w:t>
            </w:r>
          </w:p>
          <w:p w:rsidRPr="00E32A21" w:rsidR="00E21FD1" w:rsidP="00E21FD1" w:rsidRDefault="00E21FD1" w14:paraId="69D74972" w14:textId="77777777">
            <w:pPr>
              <w:pStyle w:val="G-Tab-Head"/>
              <w:framePr w:wrap="around"/>
              <w:rPr>
                <w:b w:val="0"/>
                <w:bCs/>
                <w:i/>
                <w:iCs/>
                <w:szCs w:val="16"/>
                <w:lang w:val="fr-FR"/>
              </w:rPr>
            </w:pPr>
            <w:r w:rsidRPr="00E32A21">
              <w:rPr>
                <w:b w:val="0"/>
                <w:bCs/>
                <w:i/>
                <w:iCs/>
                <w:szCs w:val="16"/>
                <w:lang w:val="fr-FR"/>
              </w:rPr>
              <w:t xml:space="preserve">veuillez décrire la conception de l'évaluation pour cette dimension. </w:t>
            </w:r>
          </w:p>
          <w:p w:rsidRPr="00E32A21" w:rsidR="00E21FD1" w:rsidP="00E21FD1" w:rsidRDefault="00E21FD1" w14:paraId="03297B86" w14:textId="77777777">
            <w:pPr>
              <w:pStyle w:val="G-Tab-Head"/>
              <w:framePr w:wrap="around"/>
              <w:rPr>
                <w:b w:val="0"/>
                <w:bCs/>
                <w:i/>
                <w:iCs/>
                <w:szCs w:val="16"/>
                <w:lang w:val="fr-FR"/>
              </w:rPr>
            </w:pPr>
            <w:r w:rsidRPr="00E32A21">
              <w:rPr>
                <w:b w:val="0"/>
                <w:bCs/>
                <w:i/>
                <w:iCs/>
                <w:szCs w:val="16"/>
                <w:lang w:val="fr-FR"/>
              </w:rPr>
              <w:t>Ses (dés)avantages comparatifs devraient être décrits à la section 3.2.</w:t>
            </w:r>
          </w:p>
          <w:p w:rsidRPr="00E32A21" w:rsidR="00E21FD1" w:rsidP="00E21FD1" w:rsidRDefault="00E21FD1" w14:paraId="697486BD" w14:textId="77777777">
            <w:pPr>
              <w:pStyle w:val="G-Tab-Head"/>
              <w:framePr w:wrap="around"/>
              <w:rPr>
                <w:szCs w:val="16"/>
                <w:lang w:val="fr-FR"/>
              </w:rPr>
            </w:pPr>
          </w:p>
          <w:p w:rsidRPr="00E32A21" w:rsidR="00E21FD1" w:rsidP="00E21FD1" w:rsidRDefault="00E21FD1" w14:paraId="3661F04E" w14:textId="3043DD66">
            <w:pPr>
              <w:pStyle w:val="G-Tab-Head"/>
              <w:framePr w:wrap="around"/>
              <w:rPr>
                <w:b w:val="0"/>
                <w:bCs/>
                <w:szCs w:val="16"/>
                <w:lang w:val="fr-FR"/>
              </w:rPr>
            </w:pPr>
            <w:r w:rsidRPr="00E32A21">
              <w:rPr>
                <w:b w:val="0"/>
                <w:bCs/>
                <w:szCs w:val="16"/>
                <w:lang w:val="fr-FR"/>
              </w:rPr>
              <w:t>Exemple</w:t>
            </w:r>
            <w:r w:rsidRPr="00E32A21" w:rsidR="00660A67">
              <w:rPr>
                <w:b w:val="0"/>
                <w:bCs/>
                <w:szCs w:val="16"/>
                <w:lang w:val="fr-FR"/>
              </w:rPr>
              <w:t xml:space="preserve"> </w:t>
            </w:r>
            <w:r w:rsidRPr="00E32A21">
              <w:rPr>
                <w:b w:val="0"/>
                <w:bCs/>
                <w:szCs w:val="16"/>
                <w:lang w:val="fr-FR"/>
              </w:rPr>
              <w:t>:</w:t>
            </w:r>
          </w:p>
          <w:p w:rsidRPr="00E32A21" w:rsidR="00E21FD1" w:rsidP="00E21FD1" w:rsidRDefault="00E21FD1" w14:paraId="664CC38A" w14:textId="77777777">
            <w:pPr>
              <w:pStyle w:val="G-Tab-Head"/>
              <w:framePr w:wrap="around"/>
              <w:rPr>
                <w:b w:val="0"/>
                <w:bCs/>
                <w:i/>
                <w:iCs/>
                <w:szCs w:val="16"/>
                <w:lang w:val="fr-FR"/>
              </w:rPr>
            </w:pPr>
            <w:r w:rsidRPr="00E32A21">
              <w:rPr>
                <w:b w:val="0"/>
                <w:bCs/>
                <w:i/>
                <w:iCs/>
                <w:szCs w:val="16"/>
                <w:lang w:val="fr-FR"/>
              </w:rPr>
              <w:t>Aucun modèle d'évaluation spécifique n'a été appliqué. L'analyse suit les questions d'évaluation de l'annexe. Triangulation des méthodes et des sources.</w:t>
            </w:r>
          </w:p>
          <w:p w:rsidRPr="00E32A21" w:rsidR="00E21FD1" w:rsidP="00E21FD1" w:rsidRDefault="00E21FD1" w14:paraId="29F671DB" w14:textId="77777777">
            <w:pPr>
              <w:pStyle w:val="G-Tab-Head"/>
              <w:framePr w:wrap="around"/>
              <w:rPr>
                <w:szCs w:val="16"/>
                <w:lang w:val="fr-FR"/>
              </w:rPr>
            </w:pPr>
          </w:p>
          <w:p w:rsidRPr="00E32A21" w:rsidR="00E21FD1" w:rsidP="00E21FD1" w:rsidRDefault="00E21FD1" w14:paraId="6E7AA789" w14:textId="36914DC6">
            <w:pPr>
              <w:pStyle w:val="G-Tab-Head"/>
              <w:framePr w:wrap="around"/>
              <w:rPr>
                <w:szCs w:val="16"/>
                <w:lang w:val="fr-FR"/>
              </w:rPr>
            </w:pPr>
            <w:r w:rsidRPr="00E32A21">
              <w:rPr>
                <w:szCs w:val="16"/>
                <w:lang w:val="fr-FR"/>
              </w:rPr>
              <w:t>Méthodes empiriques et sources de données</w:t>
            </w:r>
            <w:r w:rsidRPr="00E32A21" w:rsidR="00660A67">
              <w:rPr>
                <w:szCs w:val="16"/>
                <w:lang w:val="fr-FR"/>
              </w:rPr>
              <w:t xml:space="preserve"> </w:t>
            </w:r>
            <w:r w:rsidRPr="00E32A21">
              <w:rPr>
                <w:szCs w:val="16"/>
                <w:lang w:val="fr-FR"/>
              </w:rPr>
              <w:t>:</w:t>
            </w:r>
          </w:p>
          <w:p w:rsidRPr="00E32A21" w:rsidR="00E21FD1" w:rsidP="00E21FD1" w:rsidRDefault="00E21FD1" w14:paraId="727A2FD2" w14:textId="77777777">
            <w:pPr>
              <w:pStyle w:val="G-Tab-Head"/>
              <w:framePr w:wrap="around"/>
              <w:rPr>
                <w:b w:val="0"/>
                <w:bCs/>
                <w:i/>
                <w:iCs/>
                <w:szCs w:val="16"/>
                <w:lang w:val="fr-FR"/>
              </w:rPr>
            </w:pPr>
            <w:r w:rsidRPr="00E32A21">
              <w:rPr>
                <w:b w:val="0"/>
                <w:bCs/>
                <w:i/>
                <w:iCs/>
                <w:szCs w:val="16"/>
                <w:lang w:val="fr-FR"/>
              </w:rPr>
              <w:t>Veuillez décrire les méthodes empiriques sélectionnées (entretiens, entretiens de groupe, discussions de groupe, ateliers, enquêtes en ligne ou par téléphone, etc.) et les principales sources de données (liste des documents spécifiques pertinents et les plus importants, entretiens avec la catégorie de parties prenantes XY, données spécifiques, données/rapports de suivi spécifiques, atelier(s) spécifique(s), etc.</w:t>
            </w:r>
          </w:p>
          <w:p w:rsidRPr="00E32A21" w:rsidR="00E21FD1" w:rsidP="00E21FD1" w:rsidRDefault="00E21FD1" w14:paraId="548991A2" w14:textId="77777777">
            <w:pPr>
              <w:pStyle w:val="G-Tab-Head"/>
              <w:framePr w:wrap="around"/>
              <w:rPr>
                <w:szCs w:val="16"/>
                <w:lang w:val="fr-FR"/>
              </w:rPr>
            </w:pPr>
          </w:p>
          <w:p w:rsidRPr="00E32A21" w:rsidR="00E21FD1" w:rsidP="00E21FD1" w:rsidRDefault="00E21FD1" w14:paraId="3CA4E7EA" w14:textId="77777777">
            <w:pPr>
              <w:pStyle w:val="G-Tab-Head"/>
              <w:framePr w:wrap="around"/>
              <w:rPr>
                <w:b w:val="0"/>
                <w:bCs/>
                <w:i/>
                <w:iCs/>
                <w:szCs w:val="16"/>
                <w:lang w:val="fr-FR"/>
              </w:rPr>
            </w:pPr>
            <w:r w:rsidRPr="00E32A21">
              <w:rPr>
                <w:b w:val="0"/>
                <w:bCs/>
                <w:i/>
                <w:iCs/>
                <w:szCs w:val="16"/>
                <w:lang w:val="fr-FR"/>
              </w:rPr>
              <w:t>Le processus des techniques et outils d'analyse des données appliqués doit être décrit à la section 3.2.</w:t>
            </w:r>
          </w:p>
          <w:p w:rsidRPr="00E32A21" w:rsidR="00E21FD1" w:rsidP="00E21FD1" w:rsidRDefault="00E21FD1" w14:paraId="1D61E3B6" w14:textId="77777777">
            <w:pPr>
              <w:pStyle w:val="G-Tab-Head"/>
              <w:framePr w:wrap="around"/>
              <w:rPr>
                <w:b w:val="0"/>
                <w:bCs/>
                <w:szCs w:val="16"/>
                <w:lang w:val="fr-FR"/>
              </w:rPr>
            </w:pPr>
          </w:p>
          <w:p w:rsidRPr="00E32A21" w:rsidR="00E21FD1" w:rsidP="00E21FD1" w:rsidRDefault="00E21FD1" w14:paraId="4F697F94" w14:textId="7CBAE881">
            <w:pPr>
              <w:pStyle w:val="G-Tab-Head"/>
              <w:framePr w:wrap="around"/>
              <w:rPr>
                <w:b w:val="0"/>
                <w:bCs/>
                <w:i/>
                <w:iCs/>
                <w:szCs w:val="16"/>
                <w:lang w:val="fr-FR"/>
              </w:rPr>
            </w:pPr>
            <w:r w:rsidRPr="00E32A21">
              <w:rPr>
                <w:b w:val="0"/>
                <w:bCs/>
                <w:i/>
                <w:iCs/>
                <w:szCs w:val="16"/>
                <w:lang w:val="fr-FR"/>
              </w:rPr>
              <w:t>Exemple</w:t>
            </w:r>
            <w:r w:rsidRPr="00E32A21" w:rsidR="009D6714">
              <w:rPr>
                <w:b w:val="0"/>
                <w:bCs/>
                <w:i/>
                <w:iCs/>
                <w:szCs w:val="16"/>
                <w:lang w:val="fr-FR"/>
              </w:rPr>
              <w:t xml:space="preserve"> </w:t>
            </w:r>
            <w:r w:rsidRPr="00E32A21">
              <w:rPr>
                <w:b w:val="0"/>
                <w:bCs/>
                <w:i/>
                <w:iCs/>
                <w:szCs w:val="16"/>
                <w:lang w:val="fr-FR"/>
              </w:rPr>
              <w:t xml:space="preserve">: </w:t>
            </w:r>
          </w:p>
          <w:p w:rsidRPr="00E32A21" w:rsidR="00E21FD1" w:rsidP="00F953A5" w:rsidRDefault="00E21FD1" w14:paraId="1D502F07" w14:textId="2976999F">
            <w:pPr>
              <w:pStyle w:val="G-Bull-Table"/>
              <w:rPr>
                <w:b/>
                <w:i/>
                <w:lang w:val="fr-FR"/>
              </w:rPr>
            </w:pPr>
            <w:r w:rsidRPr="00E32A21">
              <w:rPr>
                <w:i/>
                <w:lang w:val="fr-FR"/>
              </w:rPr>
              <w:t>Analyse de documents et analyse de données secondaires</w:t>
            </w:r>
            <w:r w:rsidRPr="00E32A21" w:rsidR="009D6714">
              <w:rPr>
                <w:i/>
                <w:lang w:val="fr-FR"/>
              </w:rPr>
              <w:t xml:space="preserve"> </w:t>
            </w:r>
            <w:r w:rsidRPr="00E32A21">
              <w:rPr>
                <w:i/>
                <w:lang w:val="fr-FR"/>
              </w:rPr>
              <w:t xml:space="preserve">: </w:t>
            </w:r>
          </w:p>
          <w:p w:rsidRPr="00E32A21" w:rsidR="00E21FD1" w:rsidP="009D6714" w:rsidRDefault="00E21FD1" w14:paraId="2828E65A" w14:textId="19315952">
            <w:pPr>
              <w:pStyle w:val="G-Bull-Table"/>
              <w:numPr>
                <w:ilvl w:val="0"/>
                <w:numId w:val="0"/>
              </w:numPr>
              <w:ind w:left="113"/>
              <w:rPr>
                <w:b/>
                <w:i/>
                <w:lang w:val="fr-FR"/>
              </w:rPr>
            </w:pPr>
            <w:r w:rsidRPr="00E32A21">
              <w:rPr>
                <w:i/>
                <w:lang w:val="fr-FR"/>
              </w:rPr>
              <w:t xml:space="preserve">proposition de projet 2021, proposition de programme 2019, rapport d'avancement du projet 2022 et 2023, rapports de programme 2018-2022, étude de projet sur l'évaluation de l'impact 2020, données officielles sur la pauvreté et l'économie au niveau du district 2020, données de suivi du projet 2019-2022.  </w:t>
            </w:r>
          </w:p>
          <w:p w:rsidRPr="00E32A21" w:rsidR="00E21FD1" w:rsidP="00F953A5" w:rsidRDefault="00E21FD1" w14:paraId="4419D71F" w14:textId="7F6175D9">
            <w:pPr>
              <w:pStyle w:val="G-Bull-Table"/>
              <w:rPr>
                <w:b/>
                <w:i/>
                <w:lang w:val="fr-FR"/>
              </w:rPr>
            </w:pPr>
            <w:r w:rsidRPr="00E32A21">
              <w:rPr>
                <w:i/>
                <w:lang w:val="fr-FR"/>
              </w:rPr>
              <w:t>Entretiens semi-structurés</w:t>
            </w:r>
            <w:r w:rsidRPr="00E32A21" w:rsidR="00660A67">
              <w:rPr>
                <w:i/>
                <w:lang w:val="fr-FR"/>
              </w:rPr>
              <w:t xml:space="preserve"> </w:t>
            </w:r>
            <w:r w:rsidRPr="00E32A21">
              <w:rPr>
                <w:i/>
                <w:lang w:val="fr-FR"/>
              </w:rPr>
              <w:t xml:space="preserve">: </w:t>
            </w:r>
          </w:p>
          <w:p w:rsidRPr="00E32A21" w:rsidR="00E21FD1" w:rsidP="009D6714" w:rsidRDefault="00E21FD1" w14:paraId="2E5EA498" w14:textId="46C80564">
            <w:pPr>
              <w:pStyle w:val="G-Bull-Table"/>
              <w:numPr>
                <w:ilvl w:val="0"/>
                <w:numId w:val="0"/>
              </w:numPr>
              <w:ind w:left="113"/>
              <w:rPr>
                <w:lang w:val="fr-FR"/>
              </w:rPr>
            </w:pPr>
            <w:r w:rsidRPr="00E32A21">
              <w:rPr>
                <w:i/>
                <w:lang w:val="fr-FR"/>
              </w:rPr>
              <w:t>avec la direction et le personnel du projet, les partenaires du projet (ministère x, ministère y, institution publique z) et des discussions de groupe avec les bénéficiaires finaux dans les régions x et Y.</w:t>
            </w:r>
          </w:p>
        </w:tc>
        <w:tc>
          <w:tcPr>
            <w:tcW w:w="1701" w:type="dxa"/>
            <w:tcBorders>
              <w:top w:val="single" w:color="C6232A" w:sz="18" w:space="0"/>
            </w:tcBorders>
            <w:shd w:val="clear" w:color="auto" w:fill="E8E8E4"/>
          </w:tcPr>
          <w:p w:rsidRPr="00E32A21" w:rsidR="00E21FD1" w:rsidP="00E21FD1" w:rsidRDefault="00E21FD1" w14:paraId="7FDD1702" w14:textId="77777777">
            <w:pPr>
              <w:pStyle w:val="G-Tab-Text"/>
              <w:framePr w:wrap="around"/>
              <w:rPr>
                <w:i/>
                <w:iCs/>
                <w:szCs w:val="16"/>
                <w:lang w:val="fr-FR"/>
              </w:rPr>
            </w:pPr>
            <w:r w:rsidRPr="00E32A21">
              <w:rPr>
                <w:i/>
                <w:iCs/>
                <w:szCs w:val="16"/>
                <w:lang w:val="fr-FR"/>
              </w:rPr>
              <w:t>Veuillez citer les questions pertinentes concernant la qualité/fiabilité des données et les limitations éventuelles concernant:</w:t>
            </w:r>
          </w:p>
          <w:p w:rsidRPr="00E32A21" w:rsidR="00E21FD1" w:rsidP="00F953A5" w:rsidRDefault="00E21FD1" w14:paraId="5FC8A5FB" w14:textId="77777777">
            <w:pPr>
              <w:pStyle w:val="G-Bull-Table"/>
              <w:rPr>
                <w:i/>
                <w:lang w:val="fr-FR"/>
              </w:rPr>
            </w:pPr>
            <w:r w:rsidRPr="00E32A21">
              <w:rPr>
                <w:i/>
                <w:lang w:val="fr-FR"/>
              </w:rPr>
              <w:t xml:space="preserve">la disponibilité des </w:t>
            </w:r>
            <w:commentRangeStart w:id="149"/>
            <w:r w:rsidRPr="00E32A21">
              <w:rPr>
                <w:i/>
                <w:lang w:val="fr-FR"/>
              </w:rPr>
              <w:t>données</w:t>
            </w:r>
            <w:commentRangeEnd w:id="149"/>
            <w:r w:rsidRPr="00E32A21" w:rsidR="00185F94">
              <w:rPr>
                <w:rStyle w:val="Kommentarzeichen"/>
              </w:rPr>
              <w:commentReference w:id="149"/>
            </w:r>
          </w:p>
          <w:p w:rsidRPr="00E32A21" w:rsidR="00E21FD1" w:rsidP="00F953A5" w:rsidRDefault="00E21FD1" w14:paraId="2F946A92" w14:textId="77777777">
            <w:pPr>
              <w:pStyle w:val="G-Bull-Table"/>
              <w:rPr>
                <w:i/>
                <w:lang w:val="fr-FR"/>
              </w:rPr>
            </w:pPr>
            <w:r w:rsidRPr="00E32A21">
              <w:rPr>
                <w:i/>
                <w:lang w:val="fr-FR"/>
              </w:rPr>
              <w:t>la collecte de données supplémentaires</w:t>
            </w:r>
          </w:p>
          <w:p w:rsidRPr="00E32A21" w:rsidR="00E21FD1" w:rsidP="00F953A5" w:rsidRDefault="00E21FD1" w14:paraId="6BC93B74" w14:textId="77777777">
            <w:pPr>
              <w:pStyle w:val="G-Bull-Table"/>
              <w:rPr>
                <w:i/>
                <w:lang w:val="fr-FR"/>
              </w:rPr>
            </w:pPr>
            <w:r w:rsidRPr="00E32A21">
              <w:rPr>
                <w:i/>
                <w:lang w:val="fr-FR"/>
              </w:rPr>
              <w:t>le manque de représentation de parties prenantes/groupes spécifiques</w:t>
            </w:r>
          </w:p>
          <w:p w:rsidRPr="00E32A21" w:rsidR="00E21FD1" w:rsidP="00F953A5" w:rsidRDefault="00E21FD1" w14:paraId="21FAB7DF" w14:textId="77777777">
            <w:pPr>
              <w:pStyle w:val="G-Bull-Table"/>
              <w:rPr>
                <w:i/>
                <w:lang w:val="fr-FR"/>
              </w:rPr>
            </w:pPr>
            <w:r w:rsidRPr="00E32A21">
              <w:rPr>
                <w:i/>
                <w:lang w:val="fr-FR"/>
              </w:rPr>
              <w:t>les taux de réponse (le cas échéant)</w:t>
            </w:r>
          </w:p>
          <w:p w:rsidRPr="00E32A21" w:rsidR="00E21FD1" w:rsidP="00F953A5" w:rsidRDefault="00E21FD1" w14:paraId="2A6C9AB0" w14:textId="77777777">
            <w:pPr>
              <w:pStyle w:val="G-Bull-Table"/>
              <w:rPr>
                <w:i/>
                <w:lang w:val="fr-FR"/>
              </w:rPr>
            </w:pPr>
            <w:r w:rsidRPr="00E32A21">
              <w:rPr>
                <w:i/>
                <w:lang w:val="fr-FR"/>
              </w:rPr>
              <w:t>possibilité de triangulation des données/méthodes</w:t>
            </w:r>
          </w:p>
          <w:p w:rsidRPr="00E32A21" w:rsidR="00E21FD1" w:rsidP="00F953A5" w:rsidRDefault="00E21FD1" w14:paraId="23772004" w14:textId="77777777">
            <w:pPr>
              <w:pStyle w:val="G-Bull-Table"/>
              <w:rPr>
                <w:i/>
                <w:lang w:val="fr-FR"/>
              </w:rPr>
            </w:pPr>
            <w:r w:rsidRPr="00E32A21">
              <w:rPr>
                <w:i/>
                <w:lang w:val="fr-FR"/>
              </w:rPr>
              <w:t>solidité des preuves influence du contexte de conflit/fragilité sur la qualité et la validité des données et l'accès aux groupes cibles (le cas échéant).</w:t>
            </w:r>
          </w:p>
          <w:p w:rsidRPr="00E32A21" w:rsidR="00E21FD1" w:rsidP="00E21FD1" w:rsidRDefault="00E21FD1" w14:paraId="2C13F745" w14:textId="77777777">
            <w:pPr>
              <w:pStyle w:val="G-Tab-Text"/>
              <w:framePr w:wrap="around"/>
              <w:rPr>
                <w:i/>
                <w:iCs/>
                <w:szCs w:val="16"/>
                <w:lang w:val="fr-FR"/>
              </w:rPr>
            </w:pPr>
          </w:p>
          <w:p w:rsidRPr="00E32A21" w:rsidR="00E21FD1" w:rsidP="00E21FD1" w:rsidRDefault="00E21FD1" w14:paraId="1501E64A" w14:textId="45F02CDF">
            <w:pPr>
              <w:pStyle w:val="G-Tab-Text"/>
              <w:framePr w:wrap="around"/>
              <w:rPr>
                <w:i/>
                <w:iCs/>
                <w:szCs w:val="16"/>
                <w:lang w:val="fr-FR"/>
              </w:rPr>
            </w:pPr>
            <w:r w:rsidRPr="00E32A21">
              <w:rPr>
                <w:i/>
                <w:iCs/>
                <w:szCs w:val="16"/>
                <w:lang w:val="fr-FR"/>
              </w:rPr>
              <w:t>Exemple</w:t>
            </w:r>
            <w:r w:rsidRPr="00E32A21" w:rsidR="009D6714">
              <w:rPr>
                <w:i/>
                <w:iCs/>
                <w:szCs w:val="16"/>
                <w:lang w:val="fr-FR"/>
              </w:rPr>
              <w:t xml:space="preserve"> </w:t>
            </w:r>
            <w:r w:rsidRPr="00E32A21">
              <w:rPr>
                <w:i/>
                <w:iCs/>
                <w:szCs w:val="16"/>
                <w:lang w:val="fr-FR"/>
              </w:rPr>
              <w:t>:</w:t>
            </w:r>
          </w:p>
          <w:p w:rsidRPr="00E32A21" w:rsidR="00E21FD1" w:rsidP="00F953A5" w:rsidRDefault="00E21FD1" w14:paraId="04EC5EA8" w14:textId="06B8851E">
            <w:pPr>
              <w:pStyle w:val="G-Bull-Table"/>
              <w:rPr>
                <w:i/>
                <w:lang w:val="fr-FR"/>
              </w:rPr>
            </w:pPr>
            <w:r w:rsidRPr="00E32A21">
              <w:rPr>
                <w:i/>
                <w:lang w:val="fr-FR"/>
              </w:rPr>
              <w:t xml:space="preserve">La logique d'impact reposant sur une longue chaîne d'impact, la disponibilité de preuves solides </w:t>
            </w:r>
            <w:r w:rsidRPr="00E32A21" w:rsidR="00F72F46">
              <w:rPr>
                <w:i/>
                <w:lang w:val="fr-FR"/>
              </w:rPr>
              <w:t xml:space="preserve">a été </w:t>
            </w:r>
            <w:r w:rsidRPr="00E32A21">
              <w:rPr>
                <w:i/>
                <w:lang w:val="fr-FR"/>
              </w:rPr>
              <w:t>être limitée.</w:t>
            </w:r>
          </w:p>
          <w:p w:rsidRPr="00E32A21" w:rsidR="00E21FD1" w:rsidP="00F953A5" w:rsidRDefault="00E21FD1" w14:paraId="7AF8083A" w14:textId="11213517">
            <w:pPr>
              <w:pStyle w:val="G-Bull-Table"/>
              <w:rPr>
                <w:i/>
                <w:lang w:val="fr-FR"/>
              </w:rPr>
            </w:pPr>
            <w:r w:rsidRPr="00E32A21">
              <w:rPr>
                <w:i/>
                <w:lang w:val="fr-FR"/>
              </w:rPr>
              <w:t xml:space="preserve">Des preuves anecdotiques </w:t>
            </w:r>
            <w:r w:rsidRPr="00E32A21" w:rsidR="00FA2BBD">
              <w:rPr>
                <w:i/>
                <w:lang w:val="fr-FR"/>
              </w:rPr>
              <w:t>se sont montrés</w:t>
            </w:r>
            <w:r w:rsidRPr="00E32A21">
              <w:rPr>
                <w:i/>
                <w:lang w:val="fr-FR"/>
              </w:rPr>
              <w:t xml:space="preserve">, </w:t>
            </w:r>
            <w:r w:rsidRPr="00E32A21" w:rsidR="00FA2BBD">
              <w:rPr>
                <w:i/>
                <w:lang w:val="fr-FR"/>
              </w:rPr>
              <w:t xml:space="preserve">et </w:t>
            </w:r>
            <w:r w:rsidRPr="00E32A21">
              <w:rPr>
                <w:i/>
                <w:lang w:val="fr-FR"/>
              </w:rPr>
              <w:t xml:space="preserve">des données statistiques solides </w:t>
            </w:r>
            <w:r w:rsidRPr="00E32A21" w:rsidR="00FA2BBD">
              <w:rPr>
                <w:i/>
                <w:lang w:val="fr-FR"/>
              </w:rPr>
              <w:t>ont été disponibles.</w:t>
            </w:r>
          </w:p>
          <w:p w:rsidRPr="00E32A21" w:rsidR="00E21FD1" w:rsidP="00F953A5" w:rsidRDefault="00E21FD1" w14:paraId="186097ED" w14:textId="41FE6DF3">
            <w:pPr>
              <w:pStyle w:val="G-Bull-Table"/>
              <w:rPr>
                <w:i/>
                <w:lang w:val="fr-FR"/>
              </w:rPr>
            </w:pPr>
            <w:r w:rsidRPr="00E32A21">
              <w:rPr>
                <w:i/>
                <w:lang w:val="fr-FR"/>
              </w:rPr>
              <w:t xml:space="preserve">Les facteurs externes et leur influence sur les impacts </w:t>
            </w:r>
            <w:r w:rsidRPr="00E32A21" w:rsidR="00F72F46">
              <w:rPr>
                <w:i/>
                <w:lang w:val="fr-FR"/>
              </w:rPr>
              <w:t xml:space="preserve">ont été </w:t>
            </w:r>
            <w:r w:rsidRPr="00E32A21">
              <w:rPr>
                <w:i/>
                <w:lang w:val="fr-FR"/>
              </w:rPr>
              <w:t>difficiles à prévoir.</w:t>
            </w:r>
          </w:p>
          <w:p w:rsidRPr="00E32A21" w:rsidR="00E21FD1" w:rsidP="00E21FD1" w:rsidRDefault="00E21FD1" w14:paraId="4CB12681" w14:textId="77777777">
            <w:pPr>
              <w:pStyle w:val="G-Bull-Table"/>
              <w:numPr>
                <w:ilvl w:val="0"/>
                <w:numId w:val="0"/>
              </w:numPr>
              <w:rPr>
                <w:i/>
                <w:iCs/>
                <w:szCs w:val="16"/>
                <w:lang w:val="fr-FR"/>
              </w:rPr>
            </w:pPr>
          </w:p>
          <w:p w:rsidRPr="00E32A21" w:rsidR="00E21FD1" w:rsidP="00634813" w:rsidRDefault="00E21FD1" w14:paraId="490EBDFA" w14:textId="77777777">
            <w:pPr>
              <w:pStyle w:val="G-Bull-Table"/>
              <w:numPr>
                <w:ilvl w:val="0"/>
                <w:numId w:val="0"/>
              </w:numPr>
              <w:rPr>
                <w:b/>
                <w:bCs/>
                <w:szCs w:val="16"/>
                <w:lang w:val="fr-FR"/>
              </w:rPr>
            </w:pPr>
          </w:p>
          <w:p w:rsidRPr="00E32A21" w:rsidR="00634813" w:rsidP="00E76925" w:rsidRDefault="00634813" w14:paraId="49FDE6B4" w14:textId="58F30CA0">
            <w:pPr>
              <w:pStyle w:val="G-Bull-Table"/>
              <w:numPr>
                <w:ilvl w:val="0"/>
                <w:numId w:val="0"/>
              </w:numPr>
              <w:rPr>
                <w:szCs w:val="16"/>
                <w:lang w:val="fr-FR"/>
              </w:rPr>
            </w:pPr>
            <w:r w:rsidRPr="00E32A21">
              <w:rPr>
                <w:b/>
                <w:bCs/>
                <w:szCs w:val="16"/>
                <w:lang w:val="fr-FR"/>
              </w:rPr>
              <w:t>Qualité globale des données pour cette dimension de l'évaluation</w:t>
            </w:r>
            <w:r w:rsidRPr="00E32A21" w:rsidR="00660A67">
              <w:rPr>
                <w:b/>
                <w:bCs/>
                <w:szCs w:val="16"/>
                <w:lang w:val="fr-FR"/>
              </w:rPr>
              <w:t xml:space="preserve"> </w:t>
            </w:r>
            <w:r w:rsidRPr="00E32A21">
              <w:rPr>
                <w:b/>
                <w:bCs/>
                <w:szCs w:val="16"/>
                <w:lang w:val="fr-FR"/>
              </w:rPr>
              <w:t>:</w:t>
            </w:r>
            <w:r w:rsidRPr="00E32A21">
              <w:rPr>
                <w:szCs w:val="16"/>
                <w:lang w:val="fr-FR"/>
              </w:rPr>
              <w:t xml:space="preserve"> </w:t>
            </w:r>
          </w:p>
          <w:p w:rsidRPr="00E32A21" w:rsidR="00634813" w:rsidP="00634813" w:rsidRDefault="003C79F5" w14:paraId="4C99C668" w14:textId="2C886A5F">
            <w:pPr>
              <w:pStyle w:val="G-Bull-Table"/>
              <w:numPr>
                <w:ilvl w:val="0"/>
                <w:numId w:val="0"/>
              </w:numPr>
              <w:rPr>
                <w:lang w:val="fr-FR"/>
              </w:rPr>
            </w:pPr>
            <w:sdt>
              <w:sdtPr>
                <w:rPr>
                  <w:i/>
                  <w:iCs/>
                  <w:szCs w:val="16"/>
                  <w:lang w:val="fr-FR"/>
                </w:rPr>
                <w:alias w:val="Veuillez sélectionner une des quatre catégories"/>
                <w:tag w:val="Veuillez sélectionner une des quatre catégories"/>
                <w:id w:val="-1422562878"/>
                <w:placeholder>
                  <w:docPart w:val="58B262A6858540338880A72176FEB39E"/>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634813">
                  <w:rPr>
                    <w:i/>
                    <w:iCs/>
                    <w:szCs w:val="16"/>
                    <w:lang w:val="fr-FR"/>
                  </w:rPr>
                  <w:t>Veuillez sélectionner une des quatre catégories</w:t>
                </w:r>
              </w:sdtContent>
            </w:sdt>
            <w:r w:rsidRPr="00E32A21" w:rsidR="00634813">
              <w:rPr>
                <w:i/>
                <w:iCs/>
                <w:lang w:val="fr-FR"/>
              </w:rPr>
              <w:t>.</w:t>
            </w:r>
          </w:p>
        </w:tc>
      </w:tr>
      <w:tr w:rsidRPr="00944B0D" w:rsidR="00E21FD1" w:rsidTr="00EB4625" w14:paraId="1ACDA4EF" w14:textId="77777777">
        <w:trPr>
          <w:trHeight w:val="284"/>
        </w:trPr>
        <w:tc>
          <w:tcPr>
            <w:tcW w:w="1550" w:type="dxa"/>
            <w:shd w:val="clear" w:color="auto" w:fill="F2F2EE"/>
          </w:tcPr>
          <w:p w:rsidRPr="00E32A21" w:rsidR="00E21FD1" w:rsidP="00E21FD1" w:rsidRDefault="00E21FD1" w14:paraId="1419A036" w14:textId="77777777">
            <w:pPr>
              <w:pStyle w:val="G-Tab-Text"/>
              <w:framePr w:vSpace="0" w:hSpace="0" w:wrap="auto" w:hAnchor="text" w:vAnchor="margin" w:xAlign="left" w:yAlign="inline"/>
              <w:suppressOverlap w:val="0"/>
              <w:rPr>
                <w:b/>
                <w:lang w:val="fr-FR"/>
              </w:rPr>
            </w:pPr>
            <w:r w:rsidRPr="00E32A21">
              <w:rPr>
                <w:b/>
                <w:szCs w:val="16"/>
                <w:lang w:val="fr-FR"/>
              </w:rPr>
              <w:t>Contribution aux résultats de développement (prévus) de niveau supérieur</w:t>
            </w:r>
          </w:p>
        </w:tc>
        <w:tc>
          <w:tcPr>
            <w:tcW w:w="3118" w:type="dxa"/>
            <w:shd w:val="clear" w:color="auto" w:fill="F2F2EE"/>
          </w:tcPr>
          <w:p w:rsidRPr="00E32A21" w:rsidR="00FD76D0" w:rsidP="00FD76D0" w:rsidRDefault="00FD76D0" w14:paraId="01A5A82C" w14:textId="77777777">
            <w:pPr>
              <w:pStyle w:val="G-Tab-Text"/>
              <w:framePr w:vSpace="0" w:hSpace="0" w:wrap="auto" w:hAnchor="text" w:vAnchor="margin" w:xAlign="left" w:yAlign="inline"/>
              <w:suppressOverlap w:val="0"/>
              <w:rPr>
                <w:i/>
                <w:iCs/>
                <w:szCs w:val="16"/>
                <w:lang w:val="fr-FR"/>
              </w:rPr>
            </w:pPr>
            <w:r w:rsidRPr="00E32A21">
              <w:rPr>
                <w:i/>
                <w:iCs/>
                <w:szCs w:val="16"/>
                <w:lang w:val="fr-FR"/>
              </w:rPr>
              <w:t>Mesure dans laquelle la contribution de l’outcome (objectif du projet) à la réalisation de résultats de développement impact) peut être démontrée dans l'analyse.</w:t>
            </w:r>
          </w:p>
          <w:p w:rsidRPr="00E32A21" w:rsidR="00FD76D0" w:rsidP="00FD76D0" w:rsidRDefault="00FD76D0" w14:paraId="4B314B5E" w14:textId="77777777">
            <w:pPr>
              <w:pStyle w:val="G-Tab-Text"/>
              <w:framePr w:vSpace="0" w:hSpace="0" w:wrap="auto" w:hAnchor="text" w:vAnchor="margin" w:xAlign="left" w:yAlign="inline"/>
              <w:suppressOverlap w:val="0"/>
              <w:rPr>
                <w:i/>
                <w:iCs/>
                <w:szCs w:val="16"/>
                <w:lang w:val="fr-FR"/>
              </w:rPr>
            </w:pPr>
          </w:p>
          <w:p w:rsidRPr="00E32A21" w:rsidR="00FD76D0" w:rsidP="00FD76D0" w:rsidRDefault="00FD76D0" w14:paraId="3D253582" w14:textId="77777777">
            <w:pPr>
              <w:pStyle w:val="G-Tab-Text"/>
              <w:framePr w:vSpace="0" w:hSpace="0" w:wrap="auto" w:hAnchor="text" w:vAnchor="margin" w:xAlign="left" w:yAlign="inline"/>
              <w:suppressOverlap w:val="0"/>
              <w:rPr>
                <w:i/>
                <w:iCs/>
                <w:szCs w:val="16"/>
                <w:lang w:val="fr-FR"/>
              </w:rPr>
            </w:pPr>
            <w:r w:rsidRPr="00E32A21">
              <w:rPr>
                <w:i/>
                <w:iCs/>
                <w:szCs w:val="16"/>
                <w:lang w:val="fr-FR"/>
              </w:rPr>
              <w:t>Veuillez expliquer vos critères de sélection pour les deux hypothèses sélectionnées. L'une des hypothèses doit se référer à l'objectif du programme de coopération au développement, si un tel programme existe.</w:t>
            </w:r>
          </w:p>
          <w:p w:rsidRPr="00E32A21" w:rsidR="00E21FD1" w:rsidP="00E21FD1" w:rsidRDefault="00E21FD1" w14:paraId="3623F1B0" w14:textId="2B536F2D">
            <w:pPr>
              <w:pStyle w:val="G-Tab-Text"/>
              <w:framePr w:wrap="around"/>
              <w:rPr>
                <w:i/>
                <w:iCs/>
                <w:szCs w:val="16"/>
                <w:lang w:val="fr-FR"/>
              </w:rPr>
            </w:pPr>
            <w:r w:rsidRPr="00E32A21">
              <w:rPr>
                <w:i/>
                <w:iCs/>
                <w:szCs w:val="16"/>
                <w:lang w:val="fr-FR"/>
              </w:rPr>
              <w:t>Veuillez en sélectionner au moins deux.</w:t>
            </w:r>
          </w:p>
          <w:p w:rsidRPr="00E32A21" w:rsidR="00E21FD1" w:rsidP="00E21FD1" w:rsidRDefault="00E21FD1" w14:paraId="1BFBBE03" w14:textId="77777777">
            <w:pPr>
              <w:pStyle w:val="G-Tab-Text"/>
              <w:framePr w:wrap="around"/>
              <w:rPr>
                <w:i/>
                <w:iCs/>
                <w:szCs w:val="16"/>
                <w:lang w:val="fr-FR"/>
              </w:rPr>
            </w:pPr>
          </w:p>
          <w:p w:rsidRPr="00E32A21" w:rsidR="00E21FD1" w:rsidP="00E21FD1" w:rsidRDefault="00E21FD1" w14:paraId="23B54119" w14:textId="5129AC04">
            <w:pPr>
              <w:pStyle w:val="G-Tab-Text"/>
              <w:framePr w:wrap="around"/>
              <w:rPr>
                <w:i/>
                <w:iCs/>
                <w:szCs w:val="16"/>
                <w:lang w:val="fr-FR"/>
              </w:rPr>
            </w:pPr>
            <w:r w:rsidRPr="00E32A21">
              <w:rPr>
                <w:i/>
                <w:iCs/>
                <w:szCs w:val="16"/>
                <w:lang w:val="fr-FR"/>
              </w:rPr>
              <w:t>Exemple</w:t>
            </w:r>
            <w:r w:rsidRPr="00E32A21" w:rsidR="00FA784F">
              <w:rPr>
                <w:i/>
                <w:iCs/>
                <w:szCs w:val="16"/>
                <w:lang w:val="fr-FR"/>
              </w:rPr>
              <w:t xml:space="preserve"> </w:t>
            </w:r>
            <w:r w:rsidRPr="00E32A21">
              <w:rPr>
                <w:i/>
                <w:iCs/>
                <w:szCs w:val="16"/>
                <w:lang w:val="fr-FR"/>
              </w:rPr>
              <w:t>:</w:t>
            </w:r>
          </w:p>
          <w:p w:rsidRPr="00E32A21" w:rsidR="00E21FD1" w:rsidP="00E21FD1" w:rsidRDefault="00E21FD1" w14:paraId="7B8F24E9" w14:textId="46B90878">
            <w:pPr>
              <w:pStyle w:val="G-Tab-Text"/>
              <w:framePr w:wrap="around"/>
              <w:rPr>
                <w:i/>
                <w:iCs/>
                <w:szCs w:val="16"/>
                <w:lang w:val="fr-FR"/>
              </w:rPr>
            </w:pPr>
            <w:r w:rsidRPr="00E32A21">
              <w:rPr>
                <w:i/>
                <w:iCs/>
                <w:szCs w:val="16"/>
                <w:lang w:val="fr-FR"/>
              </w:rPr>
              <w:t>Mesure dans laquelle la contribution du projet à des changements plus importants en matière de développement peut être identifiée sur la base des deux hypothèses de résultats suivantes sélectionnées du niveau de l'objectif du projet à celui de l'impact</w:t>
            </w:r>
            <w:r w:rsidRPr="00E32A21" w:rsidR="00FA784F">
              <w:rPr>
                <w:i/>
                <w:iCs/>
                <w:szCs w:val="16"/>
                <w:lang w:val="fr-FR"/>
              </w:rPr>
              <w:t xml:space="preserve"> </w:t>
            </w:r>
            <w:r w:rsidRPr="00E32A21">
              <w:rPr>
                <w:i/>
                <w:iCs/>
                <w:szCs w:val="16"/>
                <w:lang w:val="fr-FR"/>
              </w:rPr>
              <w:t>:</w:t>
            </w:r>
          </w:p>
          <w:p w:rsidRPr="00E32A21" w:rsidR="00E21FD1" w:rsidP="00F953A5" w:rsidRDefault="00E21FD1" w14:paraId="3D87EDC3" w14:textId="77777777">
            <w:pPr>
              <w:pStyle w:val="G-Bull-Table"/>
              <w:rPr>
                <w:i/>
                <w:lang w:val="fr-FR"/>
              </w:rPr>
            </w:pPr>
            <w:r w:rsidRPr="00E32A21">
              <w:rPr>
                <w:i/>
                <w:lang w:val="fr-FR"/>
              </w:rPr>
              <w:t>Le succès avéré des mesures pour un développement économique inclusif et le transfert des suggestions au niveau national (résultat) conduisent à l'extension des innovations LED promues (fonds de contrepartie, gestion de la qualité, processus de planification amélioré, sous-comités LED) au-delà des provinces du projet (impact).</w:t>
            </w:r>
          </w:p>
          <w:p w:rsidRPr="00E32A21" w:rsidR="00E21FD1" w:rsidP="00F953A5" w:rsidRDefault="00E21FD1" w14:paraId="22B93A11" w14:textId="77777777">
            <w:pPr>
              <w:pStyle w:val="G-Bull-Table"/>
              <w:rPr>
                <w:i/>
                <w:lang w:val="fr-FR"/>
              </w:rPr>
            </w:pPr>
            <w:r w:rsidRPr="00E32A21">
              <w:rPr>
                <w:i/>
                <w:lang w:val="fr-FR"/>
              </w:rPr>
              <w:t>Les innovations agrotechniques introduites et la disponibilité du savoir-faire technique (par exemple par le biais de la recherche, de manuels, de lignes directrices) (résultat) conduisent à une extension des innovations agrotechniques par les institutions et/ou les programmes dans d'autres provinces (niveau du programme de développement rural).</w:t>
            </w:r>
          </w:p>
          <w:p w:rsidRPr="00E32A21" w:rsidR="00E21FD1" w:rsidP="00E21FD1" w:rsidRDefault="00E21FD1" w14:paraId="36F56B0E" w14:textId="77777777">
            <w:pPr>
              <w:pStyle w:val="G-Tab-Text"/>
              <w:framePr w:wrap="around"/>
              <w:rPr>
                <w:i/>
                <w:iCs/>
                <w:szCs w:val="16"/>
                <w:lang w:val="fr-FR"/>
              </w:rPr>
            </w:pPr>
          </w:p>
          <w:p w:rsidRPr="00E32A21" w:rsidR="00E21FD1" w:rsidP="00E21FD1" w:rsidRDefault="00E21FD1" w14:paraId="0018B981" w14:textId="6F584FE6">
            <w:pPr>
              <w:pStyle w:val="G-Tab-Text"/>
              <w:framePr w:wrap="around"/>
              <w:rPr>
                <w:i/>
                <w:iCs/>
                <w:szCs w:val="16"/>
                <w:lang w:val="fr-FR"/>
              </w:rPr>
            </w:pPr>
            <w:r w:rsidRPr="00E32A21">
              <w:rPr>
                <w:i/>
                <w:iCs/>
                <w:szCs w:val="16"/>
                <w:lang w:val="fr-FR"/>
              </w:rPr>
              <w:t>Explication</w:t>
            </w:r>
            <w:r w:rsidRPr="00E32A21" w:rsidR="00FD76D0">
              <w:rPr>
                <w:i/>
                <w:iCs/>
                <w:szCs w:val="16"/>
                <w:lang w:val="fr-FR"/>
              </w:rPr>
              <w:t xml:space="preserve"> </w:t>
            </w:r>
            <w:r w:rsidRPr="00E32A21">
              <w:rPr>
                <w:i/>
                <w:iCs/>
                <w:szCs w:val="16"/>
                <w:lang w:val="fr-FR"/>
              </w:rPr>
              <w:t>: autres facteurs à prendre en compte</w:t>
            </w:r>
            <w:r w:rsidRPr="00E32A21" w:rsidR="0047047A">
              <w:rPr>
                <w:i/>
                <w:iCs/>
                <w:szCs w:val="16"/>
                <w:lang w:val="fr-FR"/>
              </w:rPr>
              <w:t xml:space="preserve"> </w:t>
            </w:r>
            <w:r w:rsidRPr="00E32A21">
              <w:rPr>
                <w:i/>
                <w:iCs/>
                <w:szCs w:val="16"/>
                <w:lang w:val="fr-FR"/>
              </w:rPr>
              <w:t xml:space="preserve">: </w:t>
            </w:r>
          </w:p>
          <w:p w:rsidRPr="00E32A21" w:rsidR="00E21FD1" w:rsidP="00F953A5" w:rsidRDefault="00E21FD1" w14:paraId="4F912CEE" w14:textId="77777777">
            <w:pPr>
              <w:pStyle w:val="G-Bull-Table"/>
              <w:rPr>
                <w:i/>
                <w:lang w:val="fr-FR"/>
              </w:rPr>
            </w:pPr>
            <w:r w:rsidRPr="00E32A21">
              <w:rPr>
                <w:i/>
                <w:lang w:val="fr-FR"/>
              </w:rPr>
              <w:t xml:space="preserve">Principales hypothèses, risques et explications alternatives </w:t>
            </w:r>
          </w:p>
          <w:p w:rsidRPr="00E32A21" w:rsidR="00E21FD1" w:rsidP="00F953A5" w:rsidRDefault="00E21FD1" w14:paraId="0F75809B" w14:textId="4DED7A9C">
            <w:pPr>
              <w:pStyle w:val="G-Bull-Table"/>
              <w:rPr>
                <w:i/>
                <w:lang w:val="fr-FR"/>
              </w:rPr>
            </w:pPr>
            <w:r w:rsidRPr="00E32A21">
              <w:rPr>
                <w:i/>
                <w:lang w:val="fr-FR"/>
              </w:rPr>
              <w:t>Facteur externe</w:t>
            </w:r>
            <w:r w:rsidRPr="00E32A21" w:rsidR="00FD76D0">
              <w:rPr>
                <w:i/>
                <w:lang w:val="fr-FR"/>
              </w:rPr>
              <w:t xml:space="preserve"> </w:t>
            </w:r>
            <w:r w:rsidRPr="00E32A21">
              <w:rPr>
                <w:i/>
                <w:lang w:val="fr-FR"/>
              </w:rPr>
              <w:t>: changements dans l'environnement et comment ils ont influencé les résultats (par exemple, changement des prix du marché, changement de politiques, Covid-19).</w:t>
            </w:r>
          </w:p>
          <w:p w:rsidRPr="00E32A21" w:rsidR="00E21FD1" w:rsidP="00F953A5" w:rsidRDefault="00E21FD1" w14:paraId="29D368C4" w14:textId="77777777">
            <w:pPr>
              <w:pStyle w:val="G-Bull-Table"/>
              <w:rPr>
                <w:lang w:val="fr-FR"/>
              </w:rPr>
            </w:pPr>
            <w:r w:rsidRPr="00E32A21">
              <w:rPr>
                <w:i/>
                <w:lang w:val="fr-FR"/>
              </w:rPr>
              <w:t>Impact possible qui se serait produit sans le projet</w:t>
            </w:r>
          </w:p>
        </w:tc>
        <w:tc>
          <w:tcPr>
            <w:tcW w:w="3119" w:type="dxa"/>
            <w:shd w:val="clear" w:color="auto" w:fill="F2F2EE"/>
          </w:tcPr>
          <w:p w:rsidRPr="00E32A21" w:rsidR="00E21FD1" w:rsidP="00E21FD1" w:rsidRDefault="00E21FD1" w14:paraId="2E66F25C" w14:textId="679F0FF7">
            <w:pPr>
              <w:pStyle w:val="G-Tab-Head"/>
              <w:framePr w:wrap="around"/>
              <w:rPr>
                <w:szCs w:val="16"/>
                <w:lang w:val="fr-FR"/>
              </w:rPr>
            </w:pPr>
            <w:r w:rsidRPr="00E32A21">
              <w:rPr>
                <w:szCs w:val="16"/>
                <w:lang w:val="fr-FR"/>
              </w:rPr>
              <w:t>Conception de l'évaluation</w:t>
            </w:r>
            <w:r w:rsidRPr="00E32A21" w:rsidR="00FD76D0">
              <w:rPr>
                <w:szCs w:val="16"/>
                <w:lang w:val="fr-FR"/>
              </w:rPr>
              <w:t xml:space="preserve"> </w:t>
            </w:r>
            <w:r w:rsidRPr="00E32A21">
              <w:rPr>
                <w:szCs w:val="16"/>
                <w:lang w:val="fr-FR"/>
              </w:rPr>
              <w:t>:</w:t>
            </w:r>
          </w:p>
          <w:p w:rsidRPr="00E32A21" w:rsidR="00E21FD1" w:rsidP="00E21FD1" w:rsidRDefault="00E21FD1" w14:paraId="3E6C6E04" w14:textId="77777777">
            <w:pPr>
              <w:pStyle w:val="G-Tab-Head"/>
              <w:framePr w:wrap="around"/>
              <w:rPr>
                <w:b w:val="0"/>
                <w:bCs/>
                <w:i/>
                <w:iCs/>
                <w:szCs w:val="16"/>
                <w:lang w:val="fr-FR"/>
              </w:rPr>
            </w:pPr>
            <w:r w:rsidRPr="00E32A21">
              <w:rPr>
                <w:b w:val="0"/>
                <w:bCs/>
                <w:i/>
                <w:iCs/>
                <w:szCs w:val="16"/>
                <w:lang w:val="fr-FR"/>
              </w:rPr>
              <w:t>cette dimension de l'évaluation fait référence à l'analyse des contributions des résultats du projet aux impacts obtenus en utilisant l'analyse de contribution comme norme minimale. Voir les autres options dans le tableau d'information Approches méthodologiques. Veuillez les décrire brièvement.</w:t>
            </w:r>
          </w:p>
          <w:p w:rsidRPr="00E32A21" w:rsidR="00E21FD1" w:rsidP="00E21FD1" w:rsidRDefault="00E21FD1" w14:paraId="60C56AF0" w14:textId="77777777">
            <w:pPr>
              <w:pStyle w:val="G-Tab-Head"/>
              <w:framePr w:wrap="around"/>
              <w:rPr>
                <w:szCs w:val="16"/>
                <w:lang w:val="fr-FR"/>
              </w:rPr>
            </w:pPr>
          </w:p>
          <w:p w:rsidRPr="00E32A21" w:rsidR="00E21FD1" w:rsidP="00E21FD1" w:rsidRDefault="00E21FD1" w14:paraId="10A47113" w14:textId="29FE2417">
            <w:pPr>
              <w:pStyle w:val="G-Tab-Head"/>
              <w:framePr w:wrap="around"/>
              <w:rPr>
                <w:b w:val="0"/>
                <w:bCs/>
                <w:i/>
                <w:iCs/>
                <w:szCs w:val="16"/>
                <w:lang w:val="fr-FR"/>
              </w:rPr>
            </w:pPr>
            <w:r w:rsidRPr="00E32A21">
              <w:rPr>
                <w:b w:val="0"/>
                <w:bCs/>
                <w:i/>
                <w:iCs/>
                <w:szCs w:val="16"/>
                <w:lang w:val="fr-FR"/>
              </w:rPr>
              <w:t>Exemple</w:t>
            </w:r>
            <w:r w:rsidRPr="00E32A21" w:rsidR="0047047A">
              <w:rPr>
                <w:b w:val="0"/>
                <w:bCs/>
                <w:i/>
                <w:iCs/>
                <w:szCs w:val="16"/>
                <w:lang w:val="fr-FR"/>
              </w:rPr>
              <w:t xml:space="preserve"> </w:t>
            </w:r>
            <w:r w:rsidRPr="00E32A21">
              <w:rPr>
                <w:b w:val="0"/>
                <w:bCs/>
                <w:i/>
                <w:iCs/>
                <w:szCs w:val="16"/>
                <w:lang w:val="fr-FR"/>
              </w:rPr>
              <w:t>:</w:t>
            </w:r>
          </w:p>
          <w:p w:rsidRPr="00E32A21" w:rsidR="00E21FD1" w:rsidP="00E21FD1" w:rsidRDefault="00E21FD1" w14:paraId="0F92B15C" w14:textId="77777777">
            <w:pPr>
              <w:pStyle w:val="G-Tab-Head"/>
              <w:framePr w:wrap="around"/>
              <w:rPr>
                <w:b w:val="0"/>
                <w:bCs/>
                <w:i/>
                <w:iCs/>
                <w:szCs w:val="16"/>
                <w:lang w:val="fr-FR"/>
              </w:rPr>
            </w:pPr>
            <w:r w:rsidRPr="00E32A21">
              <w:rPr>
                <w:b w:val="0"/>
                <w:bCs/>
                <w:i/>
                <w:iCs/>
                <w:szCs w:val="16"/>
                <w:lang w:val="fr-FR"/>
              </w:rPr>
              <w:t>Analyse de contribution, comparaison des développements dans les provinces du projet avec la moyenne nationale.</w:t>
            </w:r>
          </w:p>
          <w:p w:rsidRPr="00E32A21" w:rsidR="00E21FD1" w:rsidP="00E21FD1" w:rsidRDefault="00E21FD1" w14:paraId="09AAC688" w14:textId="77777777">
            <w:pPr>
              <w:pStyle w:val="G-Tab-Head"/>
              <w:framePr w:wrap="around"/>
              <w:rPr>
                <w:szCs w:val="16"/>
                <w:lang w:val="fr-FR"/>
              </w:rPr>
            </w:pPr>
          </w:p>
          <w:p w:rsidRPr="00E32A21" w:rsidR="00E21FD1" w:rsidP="00E21FD1" w:rsidRDefault="00E21FD1" w14:paraId="778EF40B" w14:textId="46769320">
            <w:pPr>
              <w:pStyle w:val="G-Tab-Head"/>
              <w:framePr w:wrap="around"/>
              <w:rPr>
                <w:szCs w:val="16"/>
                <w:lang w:val="fr-FR"/>
              </w:rPr>
            </w:pPr>
            <w:r w:rsidRPr="00E32A21">
              <w:rPr>
                <w:szCs w:val="16"/>
                <w:lang w:val="fr-FR"/>
              </w:rPr>
              <w:t>Méthodes empiriques et sources de données</w:t>
            </w:r>
            <w:r w:rsidRPr="00E32A21" w:rsidR="0047047A">
              <w:rPr>
                <w:szCs w:val="16"/>
                <w:lang w:val="fr-FR"/>
              </w:rPr>
              <w:t xml:space="preserve"> </w:t>
            </w:r>
            <w:r w:rsidRPr="00E32A21">
              <w:rPr>
                <w:szCs w:val="16"/>
                <w:lang w:val="fr-FR"/>
              </w:rPr>
              <w:t>:</w:t>
            </w:r>
          </w:p>
          <w:p w:rsidRPr="00E32A21" w:rsidR="00E21FD1" w:rsidP="00E21FD1" w:rsidRDefault="00E21FD1" w14:paraId="42354361" w14:textId="77777777">
            <w:pPr>
              <w:pStyle w:val="G-Tab-Head"/>
              <w:framePr w:wrap="around"/>
              <w:rPr>
                <w:szCs w:val="16"/>
                <w:lang w:val="fr-FR"/>
              </w:rPr>
            </w:pPr>
          </w:p>
          <w:p w:rsidRPr="00E32A21" w:rsidR="00E21FD1" w:rsidP="00E21FD1" w:rsidRDefault="00E21FD1" w14:paraId="1066C3F9" w14:textId="5C7E6200">
            <w:pPr>
              <w:pStyle w:val="G-Tab-Head"/>
              <w:framePr w:wrap="around"/>
              <w:rPr>
                <w:b w:val="0"/>
                <w:bCs/>
                <w:i/>
                <w:iCs/>
                <w:szCs w:val="16"/>
                <w:lang w:val="fr-FR"/>
              </w:rPr>
            </w:pPr>
            <w:r w:rsidRPr="00E32A21">
              <w:rPr>
                <w:b w:val="0"/>
                <w:bCs/>
                <w:i/>
                <w:iCs/>
                <w:szCs w:val="16"/>
                <w:lang w:val="fr-FR"/>
              </w:rPr>
              <w:t>Exemple</w:t>
            </w:r>
            <w:r w:rsidRPr="00E32A21" w:rsidR="00FA784F">
              <w:rPr>
                <w:b w:val="0"/>
                <w:bCs/>
                <w:i/>
                <w:iCs/>
                <w:szCs w:val="16"/>
                <w:lang w:val="fr-FR"/>
              </w:rPr>
              <w:t xml:space="preserve"> </w:t>
            </w:r>
            <w:r w:rsidRPr="00E32A21">
              <w:rPr>
                <w:b w:val="0"/>
                <w:bCs/>
                <w:i/>
                <w:iCs/>
                <w:szCs w:val="16"/>
                <w:lang w:val="fr-FR"/>
              </w:rPr>
              <w:t>:</w:t>
            </w:r>
          </w:p>
          <w:p w:rsidRPr="00E32A21" w:rsidR="00E21FD1" w:rsidP="00F953A5" w:rsidRDefault="00E21FD1" w14:paraId="5178D1DE" w14:textId="0560C43C">
            <w:pPr>
              <w:pStyle w:val="G-Bull-Table"/>
              <w:rPr>
                <w:b/>
                <w:i/>
                <w:lang w:val="fr-FR"/>
              </w:rPr>
            </w:pPr>
            <w:r w:rsidRPr="00E32A21">
              <w:rPr>
                <w:i/>
                <w:lang w:val="fr-FR"/>
              </w:rPr>
              <w:t>Analyse de documents et analyse de données secondaires</w:t>
            </w:r>
            <w:r w:rsidRPr="00E32A21" w:rsidR="00FA784F">
              <w:rPr>
                <w:i/>
                <w:lang w:val="fr-FR"/>
              </w:rPr>
              <w:t xml:space="preserve"> </w:t>
            </w:r>
            <w:r w:rsidRPr="00E32A21">
              <w:rPr>
                <w:i/>
                <w:lang w:val="fr-FR"/>
              </w:rPr>
              <w:t xml:space="preserve">: </w:t>
            </w:r>
          </w:p>
          <w:p w:rsidRPr="00E32A21" w:rsidR="00E21FD1" w:rsidP="00FA784F" w:rsidRDefault="00E21FD1" w14:paraId="23180426" w14:textId="77777777">
            <w:pPr>
              <w:pStyle w:val="G-Bull-Table"/>
              <w:numPr>
                <w:ilvl w:val="0"/>
                <w:numId w:val="0"/>
              </w:numPr>
              <w:ind w:left="113"/>
              <w:rPr>
                <w:b/>
                <w:i/>
                <w:lang w:val="fr-FR"/>
              </w:rPr>
            </w:pPr>
            <w:r w:rsidRPr="00E32A21">
              <w:rPr>
                <w:i/>
                <w:lang w:val="fr-FR"/>
              </w:rPr>
              <w:t xml:space="preserve">rapport d'avancement du projet 2022 et 2023, données de suivi du projet 2019-2022, étude de traçage du projet GIZ 2018, rapports de programme 2019 et 2022, articles de presse sur la contribution du projet et d'autres organisations de DC dans la région (X, Y, Z). </w:t>
            </w:r>
          </w:p>
          <w:p w:rsidRPr="00E32A21" w:rsidR="00E21FD1" w:rsidP="00F953A5" w:rsidRDefault="00E21FD1" w14:paraId="6B63D8C1" w14:textId="6C54E2DF">
            <w:pPr>
              <w:pStyle w:val="G-Bull-Table"/>
              <w:rPr>
                <w:b/>
                <w:i/>
                <w:lang w:val="fr-FR"/>
              </w:rPr>
            </w:pPr>
            <w:r w:rsidRPr="00E32A21">
              <w:rPr>
                <w:i/>
                <w:lang w:val="fr-FR"/>
              </w:rPr>
              <w:t>Entretiens semi-structurés</w:t>
            </w:r>
            <w:r w:rsidRPr="00E32A21" w:rsidR="00FA784F">
              <w:rPr>
                <w:i/>
                <w:lang w:val="fr-FR"/>
              </w:rPr>
              <w:t xml:space="preserve"> </w:t>
            </w:r>
            <w:r w:rsidRPr="00E32A21">
              <w:rPr>
                <w:i/>
                <w:lang w:val="fr-FR"/>
              </w:rPr>
              <w:t>:</w:t>
            </w:r>
          </w:p>
          <w:p w:rsidRPr="00E32A21" w:rsidR="00E21FD1" w:rsidP="00FA784F" w:rsidRDefault="00E21FD1" w14:paraId="707F51BB" w14:textId="77777777">
            <w:pPr>
              <w:pStyle w:val="G-Bull-Table"/>
              <w:numPr>
                <w:ilvl w:val="0"/>
                <w:numId w:val="0"/>
              </w:numPr>
              <w:ind w:left="113"/>
              <w:rPr>
                <w:b/>
                <w:i/>
                <w:lang w:val="fr-FR"/>
              </w:rPr>
            </w:pPr>
            <w:r w:rsidRPr="00E32A21">
              <w:rPr>
                <w:i/>
                <w:lang w:val="fr-FR"/>
              </w:rPr>
              <w:t xml:space="preserve">avec la direction et le personnel du projet ainsi que les partenaires listés dans le document de la structure de pilotage 2022 (voir le tableau des personnes interrogées), x journalistes sélectionnés, partenaires de développement internationaux (KfW, JICA, PNUD, USAID, AIIB).  </w:t>
            </w:r>
          </w:p>
          <w:p w:rsidRPr="00E32A21" w:rsidR="00E21FD1" w:rsidP="00F953A5" w:rsidRDefault="00E21FD1" w14:paraId="5F6F693E" w14:textId="12D5982C">
            <w:pPr>
              <w:pStyle w:val="G-Bull-Table"/>
              <w:rPr>
                <w:b/>
                <w:i/>
                <w:lang w:val="fr-FR"/>
              </w:rPr>
            </w:pPr>
            <w:r w:rsidRPr="00E32A21">
              <w:rPr>
                <w:i/>
                <w:lang w:val="fr-FR"/>
              </w:rPr>
              <w:t>Entretien de groupe</w:t>
            </w:r>
            <w:r w:rsidRPr="00E32A21" w:rsidR="00FD76D0">
              <w:rPr>
                <w:i/>
                <w:lang w:val="fr-FR"/>
              </w:rPr>
              <w:t xml:space="preserve"> </w:t>
            </w:r>
            <w:r w:rsidRPr="00E32A21">
              <w:rPr>
                <w:i/>
                <w:lang w:val="fr-FR"/>
              </w:rPr>
              <w:t xml:space="preserve">: </w:t>
            </w:r>
          </w:p>
          <w:p w:rsidRPr="00E32A21" w:rsidR="00E21FD1" w:rsidP="00FA784F" w:rsidRDefault="00E21FD1" w14:paraId="50256888" w14:textId="77777777">
            <w:pPr>
              <w:pStyle w:val="G-Bull-Table"/>
              <w:numPr>
                <w:ilvl w:val="0"/>
                <w:numId w:val="0"/>
              </w:numPr>
              <w:ind w:left="113"/>
              <w:rPr>
                <w:b/>
                <w:i/>
                <w:lang w:val="fr-FR"/>
              </w:rPr>
            </w:pPr>
            <w:r w:rsidRPr="00E32A21">
              <w:rPr>
                <w:i/>
                <w:lang w:val="fr-FR"/>
              </w:rPr>
              <w:t xml:space="preserve">avec x experts indépendants du secteur de l'énergie issus du monde universitaire.  </w:t>
            </w:r>
          </w:p>
          <w:p w:rsidRPr="00E32A21" w:rsidR="00E21FD1" w:rsidP="00F953A5" w:rsidRDefault="00E21FD1" w14:paraId="462810A8" w14:textId="77777777">
            <w:pPr>
              <w:pStyle w:val="G-Bull-Table"/>
              <w:rPr>
                <w:lang w:val="fr-FR"/>
              </w:rPr>
            </w:pPr>
            <w:r w:rsidRPr="00E32A21">
              <w:rPr>
                <w:i/>
                <w:lang w:val="fr-FR"/>
              </w:rPr>
              <w:t>Atelier de validation avec l'équipe du projet.</w:t>
            </w:r>
          </w:p>
        </w:tc>
        <w:tc>
          <w:tcPr>
            <w:tcW w:w="1701" w:type="dxa"/>
            <w:shd w:val="clear" w:color="auto" w:fill="F2F2EE"/>
          </w:tcPr>
          <w:p w:rsidRPr="00E32A21" w:rsidR="00E21FD1" w:rsidP="00E21FD1" w:rsidRDefault="00E21FD1" w14:paraId="0A13E26A" w14:textId="04AECC4D">
            <w:pPr>
              <w:pStyle w:val="G-Tab-Text"/>
              <w:framePr w:wrap="around"/>
              <w:rPr>
                <w:i/>
                <w:iCs/>
                <w:szCs w:val="16"/>
                <w:lang w:val="fr-FR"/>
              </w:rPr>
            </w:pPr>
            <w:r w:rsidRPr="00E32A21">
              <w:rPr>
                <w:i/>
                <w:iCs/>
                <w:szCs w:val="16"/>
                <w:lang w:val="fr-FR"/>
              </w:rPr>
              <w:t>Exemple</w:t>
            </w:r>
            <w:r w:rsidRPr="00E32A21" w:rsidR="00FD76D0">
              <w:rPr>
                <w:i/>
                <w:iCs/>
                <w:szCs w:val="16"/>
                <w:lang w:val="fr-FR"/>
              </w:rPr>
              <w:t xml:space="preserve"> </w:t>
            </w:r>
            <w:r w:rsidRPr="00E32A21">
              <w:rPr>
                <w:i/>
                <w:iCs/>
                <w:szCs w:val="16"/>
                <w:lang w:val="fr-FR"/>
              </w:rPr>
              <w:t>:</w:t>
            </w:r>
          </w:p>
          <w:p w:rsidRPr="00E32A21" w:rsidR="00E21FD1" w:rsidP="00F953A5" w:rsidRDefault="00E21FD1" w14:paraId="37E1A6C5" w14:textId="77777777">
            <w:pPr>
              <w:pStyle w:val="G-Bull-Table"/>
              <w:rPr>
                <w:i/>
                <w:lang w:val="fr-FR"/>
              </w:rPr>
            </w:pPr>
            <w:r w:rsidRPr="00E32A21">
              <w:rPr>
                <w:i/>
                <w:lang w:val="fr-FR"/>
              </w:rPr>
              <w:t xml:space="preserve">La mise en œuvre des mesures de la politique verte n'a pas encore suffisamment progressé pour fournir des données concluantes. </w:t>
            </w:r>
          </w:p>
          <w:p w:rsidRPr="00E32A21" w:rsidR="00E21FD1" w:rsidP="00F953A5" w:rsidRDefault="00E21FD1" w14:paraId="66C79820" w14:textId="77777777">
            <w:pPr>
              <w:pStyle w:val="G-Bull-Table"/>
              <w:rPr>
                <w:i/>
                <w:lang w:val="fr-FR"/>
              </w:rPr>
            </w:pPr>
            <w:r w:rsidRPr="00E32A21">
              <w:rPr>
                <w:i/>
                <w:lang w:val="fr-FR"/>
              </w:rPr>
              <w:t xml:space="preserve">Pour l'hypothèse x, seules des données sur certaines étapes entre l'objectif du projet et l'impact sont disponibles. Par conséquent, seul un pronostic détaillé basé sur toutes les données disponibles, les risques et les facteurs externes est possible. </w:t>
            </w:r>
          </w:p>
          <w:p w:rsidRPr="00E32A21" w:rsidR="00E21FD1" w:rsidP="00F953A5" w:rsidRDefault="00E21FD1" w14:paraId="1223E52F" w14:textId="77777777">
            <w:pPr>
              <w:pStyle w:val="G-Bull-Table"/>
              <w:rPr>
                <w:i/>
                <w:lang w:val="fr-FR"/>
              </w:rPr>
            </w:pPr>
            <w:r w:rsidRPr="00E32A21">
              <w:rPr>
                <w:i/>
                <w:lang w:val="fr-FR"/>
              </w:rPr>
              <w:t>La contribution directe est difficile à évaluer en raison des nombreuses interventions des donateurs au niveau politique.</w:t>
            </w:r>
          </w:p>
          <w:p w:rsidRPr="00E32A21" w:rsidR="00E21FD1" w:rsidP="00E21FD1" w:rsidRDefault="00E21FD1" w14:paraId="061C0296" w14:textId="77777777">
            <w:pPr>
              <w:pStyle w:val="G-Tab-Text"/>
              <w:framePr w:vSpace="0" w:hSpace="0" w:wrap="auto" w:hAnchor="text" w:vAnchor="margin" w:xAlign="left" w:yAlign="inline"/>
              <w:suppressOverlap w:val="0"/>
              <w:rPr>
                <w:szCs w:val="16"/>
                <w:lang w:val="fr-FR"/>
              </w:rPr>
            </w:pPr>
          </w:p>
          <w:p w:rsidRPr="00E32A21" w:rsidR="00634813" w:rsidP="00E76925" w:rsidRDefault="00634813" w14:paraId="4327C937" w14:textId="0F9183EA">
            <w:pPr>
              <w:pStyle w:val="G-Bull-Table"/>
              <w:numPr>
                <w:ilvl w:val="0"/>
                <w:numId w:val="0"/>
              </w:numPr>
              <w:rPr>
                <w:szCs w:val="16"/>
                <w:lang w:val="fr-FR"/>
              </w:rPr>
            </w:pPr>
            <w:r w:rsidRPr="00E32A21">
              <w:rPr>
                <w:b/>
                <w:bCs/>
                <w:szCs w:val="16"/>
                <w:lang w:val="fr-FR"/>
              </w:rPr>
              <w:t>Qualité globale des données pour cette dimension de l'évaluation</w:t>
            </w:r>
            <w:r w:rsidRPr="00E32A21" w:rsidR="00FA784F">
              <w:rPr>
                <w:b/>
                <w:bCs/>
                <w:szCs w:val="16"/>
                <w:lang w:val="fr-FR"/>
              </w:rPr>
              <w:t xml:space="preserve"> </w:t>
            </w:r>
            <w:r w:rsidRPr="00E32A21">
              <w:rPr>
                <w:b/>
                <w:bCs/>
                <w:szCs w:val="16"/>
                <w:lang w:val="fr-FR"/>
              </w:rPr>
              <w:t>:</w:t>
            </w:r>
            <w:r w:rsidRPr="00E32A21">
              <w:rPr>
                <w:szCs w:val="16"/>
                <w:lang w:val="fr-FR"/>
              </w:rPr>
              <w:t xml:space="preserve"> </w:t>
            </w:r>
          </w:p>
          <w:p w:rsidRPr="00E32A21" w:rsidR="00E21FD1" w:rsidP="00634813" w:rsidRDefault="003C79F5" w14:paraId="26AECBD0" w14:textId="685F20A4">
            <w:pPr>
              <w:pStyle w:val="G-Tab-Text"/>
              <w:framePr w:vSpace="0" w:hSpace="0" w:wrap="auto" w:hAnchor="text" w:vAnchor="margin" w:xAlign="left" w:yAlign="inline"/>
              <w:suppressOverlap w:val="0"/>
              <w:rPr>
                <w:lang w:val="fr-FR"/>
              </w:rPr>
            </w:pPr>
            <w:sdt>
              <w:sdtPr>
                <w:rPr>
                  <w:i/>
                  <w:iCs/>
                  <w:szCs w:val="16"/>
                  <w:lang w:val="fr-FR"/>
                </w:rPr>
                <w:alias w:val="Veuillez sélectionner une des quatre catégories"/>
                <w:tag w:val="Veuillez sélectionner une des quatre catégories"/>
                <w:id w:val="-1814937594"/>
                <w:placeholder>
                  <w:docPart w:val="09EE3FAF3FC849818E77ECFD827E61D1"/>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634813">
                  <w:rPr>
                    <w:i/>
                    <w:iCs/>
                    <w:szCs w:val="16"/>
                    <w:lang w:val="fr-FR"/>
                  </w:rPr>
                  <w:t>Veuillez sélectionner une des quatre catégories</w:t>
                </w:r>
              </w:sdtContent>
            </w:sdt>
            <w:r w:rsidRPr="00E32A21" w:rsidR="00634813">
              <w:rPr>
                <w:i/>
                <w:iCs/>
                <w:lang w:val="fr-FR"/>
              </w:rPr>
              <w:t>.</w:t>
            </w:r>
          </w:p>
        </w:tc>
      </w:tr>
      <w:tr w:rsidRPr="00944B0D" w:rsidR="00E21FD1" w:rsidTr="00EB4625" w14:paraId="6FCFB59B" w14:textId="77777777">
        <w:trPr>
          <w:trHeight w:val="2907"/>
        </w:trPr>
        <w:tc>
          <w:tcPr>
            <w:tcW w:w="1550" w:type="dxa"/>
            <w:shd w:val="clear" w:color="auto" w:fill="E8E8E4"/>
          </w:tcPr>
          <w:p w:rsidRPr="00E32A21" w:rsidR="00E21FD1" w:rsidP="00E21FD1" w:rsidRDefault="00E21FD1" w14:paraId="5E3D2B68" w14:textId="77777777">
            <w:pPr>
              <w:pStyle w:val="G-Tab-Text"/>
              <w:framePr w:vSpace="0" w:hSpace="0" w:wrap="auto" w:hAnchor="text" w:vAnchor="margin" w:xAlign="left" w:yAlign="inline"/>
              <w:suppressOverlap w:val="0"/>
              <w:rPr>
                <w:b/>
                <w:lang w:val="fr-FR"/>
              </w:rPr>
            </w:pPr>
            <w:r w:rsidRPr="00E32A21">
              <w:rPr>
                <w:b/>
                <w:szCs w:val="16"/>
                <w:lang w:val="fr-FR"/>
              </w:rPr>
              <w:t>Contribution aux résultats de développement (imprévus) de niveau supérieur</w:t>
            </w:r>
          </w:p>
        </w:tc>
        <w:tc>
          <w:tcPr>
            <w:tcW w:w="3118" w:type="dxa"/>
            <w:shd w:val="clear" w:color="auto" w:fill="E8E8E4"/>
          </w:tcPr>
          <w:p w:rsidRPr="00E32A21" w:rsidR="00E21FD1" w:rsidP="00E21FD1" w:rsidRDefault="00E21FD1" w14:paraId="6BB712AA" w14:textId="77777777">
            <w:pPr>
              <w:pStyle w:val="G-Tab-Text"/>
              <w:framePr w:wrap="around"/>
              <w:rPr>
                <w:i/>
                <w:iCs/>
                <w:szCs w:val="16"/>
                <w:lang w:val="fr-FR"/>
              </w:rPr>
            </w:pPr>
            <w:r w:rsidRPr="00E32A21">
              <w:rPr>
                <w:i/>
                <w:iCs/>
                <w:szCs w:val="16"/>
                <w:lang w:val="fr-FR"/>
              </w:rPr>
              <w:t xml:space="preserve">Veuillez noter que pour la base de l'évaluation, il sera nécessaire d'examiner les documents de la mission d'évaluation au début du projet qui traitent des effets potentiels non intentionnels (par exemple, les documents de sauvegarde et de genre comme les évaluations concernant le genre, l'environnement/le climat ou la sensibilité aux conflits et les droits de l'homme (évaluation intégrée de la paix et des conflits)). Veuillez également prendre en compte les informations disponibles et pertinentes issues du suivi du projet (sensible aux conflits).  </w:t>
            </w:r>
          </w:p>
          <w:p w:rsidRPr="00E32A21" w:rsidR="00E11AFE" w:rsidP="00E11AFE" w:rsidRDefault="00E11AFE" w14:paraId="1DAFD8E9" w14:textId="77777777">
            <w:pPr>
              <w:pStyle w:val="G-Tab-Text"/>
              <w:framePr w:vSpace="0" w:hSpace="0" w:wrap="auto" w:hAnchor="text" w:vAnchor="margin" w:xAlign="left" w:yAlign="inline"/>
              <w:suppressOverlap w:val="0"/>
              <w:rPr>
                <w:i/>
                <w:iCs/>
                <w:szCs w:val="16"/>
                <w:lang w:val="fr-FR"/>
              </w:rPr>
            </w:pPr>
            <w:r w:rsidRPr="00E32A21">
              <w:rPr>
                <w:i/>
                <w:iCs/>
                <w:szCs w:val="16"/>
                <w:lang w:val="fr-FR"/>
              </w:rPr>
              <w:t>Veuillez également tenir compte des synergies positives ou des compromis négatifs entre les aspects sociaux, environnementaux et économiques.</w:t>
            </w:r>
          </w:p>
          <w:p w:rsidRPr="00E32A21" w:rsidR="00E21FD1" w:rsidP="00E21FD1" w:rsidRDefault="00E21FD1" w14:paraId="6953F473" w14:textId="77777777">
            <w:pPr>
              <w:pStyle w:val="G-Tab-Text"/>
              <w:framePr w:wrap="around"/>
              <w:rPr>
                <w:i/>
                <w:iCs/>
                <w:szCs w:val="16"/>
                <w:lang w:val="fr-FR"/>
              </w:rPr>
            </w:pPr>
          </w:p>
          <w:p w:rsidRPr="00E32A21" w:rsidR="00E21FD1" w:rsidP="00E21FD1" w:rsidRDefault="00E21FD1" w14:paraId="54D5C0CF" w14:textId="3FC65F4D">
            <w:pPr>
              <w:pStyle w:val="G-Tab-Text"/>
              <w:framePr w:wrap="around"/>
              <w:rPr>
                <w:i/>
                <w:iCs/>
                <w:szCs w:val="16"/>
                <w:lang w:val="fr-FR"/>
              </w:rPr>
            </w:pPr>
            <w:r w:rsidRPr="00E32A21">
              <w:rPr>
                <w:i/>
                <w:iCs/>
                <w:szCs w:val="16"/>
                <w:lang w:val="fr-FR"/>
              </w:rPr>
              <w:t>Exemple</w:t>
            </w:r>
            <w:r w:rsidRPr="00E32A21" w:rsidR="00020C8C">
              <w:rPr>
                <w:i/>
                <w:iCs/>
                <w:szCs w:val="16"/>
                <w:lang w:val="fr-FR"/>
              </w:rPr>
              <w:t xml:space="preserve"> </w:t>
            </w:r>
            <w:r w:rsidRPr="00E32A21">
              <w:rPr>
                <w:i/>
                <w:iCs/>
                <w:szCs w:val="16"/>
                <w:lang w:val="fr-FR"/>
              </w:rPr>
              <w:t>:</w:t>
            </w:r>
          </w:p>
          <w:p w:rsidRPr="00E32A21" w:rsidR="00E21FD1" w:rsidP="00E21FD1" w:rsidRDefault="00E21FD1" w14:paraId="2752A7A8" w14:textId="77777777">
            <w:pPr>
              <w:pStyle w:val="G-Tab-Text"/>
              <w:framePr w:wrap="around"/>
              <w:rPr>
                <w:i/>
                <w:iCs/>
                <w:szCs w:val="16"/>
                <w:lang w:val="fr-FR"/>
              </w:rPr>
            </w:pPr>
            <w:r w:rsidRPr="00E32A21">
              <w:rPr>
                <w:i/>
                <w:iCs/>
                <w:szCs w:val="16"/>
                <w:lang w:val="fr-FR"/>
              </w:rPr>
              <w:t xml:space="preserve">Mesure dans laquelle des résultats positifs et négatifs imprévus au niveau de l'impact ont été observés/peuvent être anticipés par l'évaluation. Quels sont les avantages et les risques qui en découlent et comment le projet a surveillé ces effets imprévus et y a répondu. </w:t>
            </w:r>
          </w:p>
          <w:p w:rsidRPr="00E32A21" w:rsidR="00E21FD1" w:rsidP="00E21FD1" w:rsidRDefault="00E21FD1" w14:paraId="28F6A56F" w14:textId="77777777">
            <w:pPr>
              <w:pStyle w:val="G-Tab-Text"/>
              <w:framePr w:wrap="around"/>
              <w:rPr>
                <w:i/>
                <w:iCs/>
                <w:szCs w:val="16"/>
                <w:lang w:val="fr-FR"/>
              </w:rPr>
            </w:pPr>
          </w:p>
          <w:p w:rsidRPr="00E32A21" w:rsidR="00E21FD1" w:rsidP="00E21FD1" w:rsidRDefault="00E21FD1" w14:paraId="19355F28" w14:textId="4D504F7C">
            <w:pPr>
              <w:pStyle w:val="G-Tab-Text"/>
              <w:framePr w:vSpace="0" w:hSpace="0" w:wrap="auto" w:hAnchor="text" w:vAnchor="margin" w:xAlign="left" w:yAlign="inline"/>
              <w:suppressOverlap w:val="0"/>
              <w:rPr>
                <w:i/>
                <w:iCs/>
                <w:lang w:val="fr-FR"/>
              </w:rPr>
            </w:pPr>
            <w:r w:rsidRPr="00E32A21">
              <w:rPr>
                <w:i/>
                <w:iCs/>
                <w:szCs w:val="16"/>
                <w:lang w:val="fr-FR"/>
              </w:rPr>
              <w:t>Contexte/ Sensibilité aux conflits (fragilité)</w:t>
            </w:r>
            <w:r w:rsidRPr="00E32A21" w:rsidR="004D16B6">
              <w:rPr>
                <w:i/>
                <w:iCs/>
                <w:szCs w:val="16"/>
                <w:lang w:val="fr-FR"/>
              </w:rPr>
              <w:t xml:space="preserve"> </w:t>
            </w:r>
            <w:r w:rsidRPr="00E32A21">
              <w:rPr>
                <w:i/>
                <w:iCs/>
                <w:szCs w:val="16"/>
                <w:lang w:val="fr-FR"/>
              </w:rPr>
              <w:t>: Mesure dans laquelle le projet a appliqué une gestion de projet et un suivi sensibles aux conflits (notamment en ce qui concerne les risques et les effets imprévus).</w:t>
            </w:r>
          </w:p>
        </w:tc>
        <w:tc>
          <w:tcPr>
            <w:tcW w:w="3119" w:type="dxa"/>
            <w:shd w:val="clear" w:color="auto" w:fill="E8E8E4"/>
          </w:tcPr>
          <w:p w:rsidRPr="00E32A21" w:rsidR="00E21FD1" w:rsidP="00E21FD1" w:rsidRDefault="00E21FD1" w14:paraId="2F902E1D" w14:textId="0E8E73AA">
            <w:pPr>
              <w:pStyle w:val="G-Tab-Head"/>
              <w:framePr w:wrap="around"/>
              <w:rPr>
                <w:szCs w:val="16"/>
                <w:lang w:val="fr-FR"/>
              </w:rPr>
            </w:pPr>
            <w:r w:rsidRPr="00E32A21">
              <w:rPr>
                <w:szCs w:val="16"/>
                <w:lang w:val="fr-FR"/>
              </w:rPr>
              <w:t>Conception de l'évaluation</w:t>
            </w:r>
            <w:r w:rsidRPr="00E32A21" w:rsidR="00FA784F">
              <w:rPr>
                <w:szCs w:val="16"/>
                <w:lang w:val="fr-FR"/>
              </w:rPr>
              <w:t xml:space="preserve"> </w:t>
            </w:r>
            <w:r w:rsidRPr="00E32A21">
              <w:rPr>
                <w:szCs w:val="16"/>
                <w:lang w:val="fr-FR"/>
              </w:rPr>
              <w:t>:</w:t>
            </w:r>
          </w:p>
          <w:p w:rsidRPr="00E32A21" w:rsidR="00E21FD1" w:rsidP="00E21FD1" w:rsidRDefault="00E21FD1" w14:paraId="1A609781" w14:textId="35291D96">
            <w:pPr>
              <w:pStyle w:val="G-Tab-Head"/>
              <w:framePr w:wrap="around"/>
              <w:rPr>
                <w:b w:val="0"/>
                <w:bCs/>
                <w:i/>
                <w:iCs/>
                <w:szCs w:val="16"/>
                <w:lang w:val="fr-FR"/>
              </w:rPr>
            </w:pPr>
            <w:r w:rsidRPr="00E32A21">
              <w:rPr>
                <w:b w:val="0"/>
                <w:bCs/>
                <w:i/>
                <w:iCs/>
                <w:szCs w:val="16"/>
                <w:lang w:val="fr-FR"/>
              </w:rPr>
              <w:t>Le tableau des approches</w:t>
            </w:r>
            <w:r w:rsidRPr="00E32A21" w:rsidR="00FA784F">
              <w:rPr>
                <w:b w:val="0"/>
                <w:bCs/>
                <w:i/>
                <w:iCs/>
                <w:szCs w:val="16"/>
                <w:lang w:val="fr-FR"/>
              </w:rPr>
              <w:t xml:space="preserve"> </w:t>
            </w:r>
            <w:r w:rsidRPr="00E32A21">
              <w:rPr>
                <w:b w:val="0"/>
                <w:bCs/>
                <w:i/>
                <w:iCs/>
                <w:szCs w:val="16"/>
                <w:lang w:val="fr-FR"/>
              </w:rPr>
              <w:t>méthodologiques ci-dessous</w:t>
            </w:r>
            <w:r w:rsidRPr="00E32A21" w:rsidR="00FA784F">
              <w:rPr>
                <w:b w:val="0"/>
                <w:bCs/>
                <w:i/>
                <w:iCs/>
                <w:szCs w:val="16"/>
                <w:lang w:val="fr-FR"/>
              </w:rPr>
              <w:t xml:space="preserve"> </w:t>
            </w:r>
            <w:r w:rsidRPr="00E32A21">
              <w:rPr>
                <w:b w:val="0"/>
                <w:bCs/>
                <w:i/>
                <w:iCs/>
                <w:szCs w:val="16"/>
                <w:lang w:val="fr-FR"/>
              </w:rPr>
              <w:t>présente une liste de modèles d'évaluation exploratoire applicables. Par exemple, au moins certains aspects du "changement le plus significatif", de la "récolte des résultats" ou de la "cartographie des incidences" se sont avérés utiles pour évaluer les résultats non intentionnels.</w:t>
            </w:r>
          </w:p>
          <w:p w:rsidRPr="00E32A21" w:rsidR="00E21FD1" w:rsidP="00E21FD1" w:rsidRDefault="00E21FD1" w14:paraId="06A101FD" w14:textId="77777777">
            <w:pPr>
              <w:pStyle w:val="G-Tab-Head"/>
              <w:framePr w:wrap="around"/>
              <w:rPr>
                <w:i/>
                <w:iCs/>
                <w:szCs w:val="16"/>
                <w:lang w:val="fr-FR"/>
              </w:rPr>
            </w:pPr>
          </w:p>
          <w:p w:rsidRPr="00E32A21" w:rsidR="00E21FD1" w:rsidP="00E21FD1" w:rsidRDefault="00E21FD1" w14:paraId="69D5FD61" w14:textId="0875140A">
            <w:pPr>
              <w:pStyle w:val="G-Tab-Head"/>
              <w:framePr w:wrap="around"/>
              <w:rPr>
                <w:b w:val="0"/>
                <w:bCs/>
                <w:i/>
                <w:iCs/>
                <w:szCs w:val="16"/>
                <w:lang w:val="fr-FR"/>
              </w:rPr>
            </w:pPr>
            <w:r w:rsidRPr="00E32A21">
              <w:rPr>
                <w:b w:val="0"/>
                <w:bCs/>
                <w:i/>
                <w:iCs/>
                <w:szCs w:val="16"/>
                <w:lang w:val="fr-FR"/>
              </w:rPr>
              <w:t>Exemple</w:t>
            </w:r>
            <w:r w:rsidRPr="00E32A21" w:rsidR="00FA784F">
              <w:rPr>
                <w:b w:val="0"/>
                <w:bCs/>
                <w:i/>
                <w:iCs/>
                <w:szCs w:val="16"/>
                <w:lang w:val="fr-FR"/>
              </w:rPr>
              <w:t xml:space="preserve"> </w:t>
            </w:r>
            <w:r w:rsidRPr="00E32A21">
              <w:rPr>
                <w:b w:val="0"/>
                <w:bCs/>
                <w:i/>
                <w:iCs/>
                <w:szCs w:val="16"/>
                <w:lang w:val="fr-FR"/>
              </w:rPr>
              <w:t>:</w:t>
            </w:r>
          </w:p>
          <w:p w:rsidRPr="00E32A21" w:rsidR="00E21FD1" w:rsidP="00E21FD1" w:rsidRDefault="00E21FD1" w14:paraId="51667477" w14:textId="77777777">
            <w:pPr>
              <w:pStyle w:val="G-Tab-Text"/>
              <w:framePr w:vSpace="0" w:hSpace="0" w:wrap="auto" w:hAnchor="text" w:vAnchor="margin" w:xAlign="left" w:yAlign="inline"/>
              <w:suppressOverlap w:val="0"/>
              <w:rPr>
                <w:i/>
                <w:iCs/>
                <w:szCs w:val="16"/>
                <w:lang w:val="fr-FR"/>
              </w:rPr>
            </w:pPr>
            <w:r w:rsidRPr="00E32A21">
              <w:rPr>
                <w:i/>
                <w:iCs/>
                <w:szCs w:val="16"/>
                <w:lang w:val="fr-FR"/>
              </w:rPr>
              <w:t>Aspects de la récolte des résultats et/ou de la cartographie des incidences et/ou du changement le plus significatif</w:t>
            </w:r>
          </w:p>
          <w:p w:rsidRPr="00E32A21" w:rsidR="00E21FD1" w:rsidP="00E21FD1" w:rsidRDefault="00E21FD1" w14:paraId="628EC73B" w14:textId="77777777">
            <w:pPr>
              <w:pStyle w:val="G-Tab-Text"/>
              <w:framePr w:vSpace="0" w:hSpace="0" w:wrap="auto" w:hAnchor="text" w:vAnchor="margin" w:xAlign="left" w:yAlign="inline"/>
              <w:suppressOverlap w:val="0"/>
              <w:rPr>
                <w:i/>
                <w:iCs/>
                <w:szCs w:val="16"/>
                <w:lang w:val="fr-FR"/>
              </w:rPr>
            </w:pPr>
          </w:p>
          <w:p w:rsidRPr="00E32A21" w:rsidR="00E21FD1" w:rsidP="00E21FD1" w:rsidRDefault="00E21FD1" w14:paraId="1A7DFFA6" w14:textId="70066E34">
            <w:pPr>
              <w:pStyle w:val="G-Tab-Text"/>
              <w:framePr w:wrap="around"/>
              <w:rPr>
                <w:b/>
                <w:bCs/>
                <w:szCs w:val="16"/>
                <w:lang w:val="fr-FR"/>
              </w:rPr>
            </w:pPr>
            <w:r w:rsidRPr="00E32A21">
              <w:rPr>
                <w:b/>
                <w:bCs/>
                <w:szCs w:val="16"/>
                <w:lang w:val="fr-FR"/>
              </w:rPr>
              <w:t>Méthodes empiriques et sources de données</w:t>
            </w:r>
            <w:r w:rsidRPr="00E32A21" w:rsidR="004D16B6">
              <w:rPr>
                <w:b/>
                <w:bCs/>
                <w:szCs w:val="16"/>
                <w:lang w:val="fr-FR"/>
              </w:rPr>
              <w:t xml:space="preserve"> </w:t>
            </w:r>
            <w:r w:rsidRPr="00E32A21">
              <w:rPr>
                <w:b/>
                <w:bCs/>
                <w:szCs w:val="16"/>
                <w:lang w:val="fr-FR"/>
              </w:rPr>
              <w:t>:</w:t>
            </w:r>
          </w:p>
          <w:p w:rsidRPr="00E32A21" w:rsidR="00E21FD1" w:rsidP="00E21FD1" w:rsidRDefault="00E21FD1" w14:paraId="6EC53548" w14:textId="77777777">
            <w:pPr>
              <w:pStyle w:val="G-Tab-Text"/>
              <w:framePr w:wrap="around"/>
              <w:rPr>
                <w:szCs w:val="16"/>
                <w:lang w:val="fr-FR"/>
              </w:rPr>
            </w:pPr>
          </w:p>
          <w:p w:rsidRPr="00E32A21" w:rsidR="00E21FD1" w:rsidP="00E21FD1" w:rsidRDefault="00E21FD1" w14:paraId="1E99EAEB" w14:textId="7A0D6DBC">
            <w:pPr>
              <w:pStyle w:val="G-Tab-Text"/>
              <w:framePr w:wrap="around"/>
              <w:rPr>
                <w:i/>
                <w:iCs/>
                <w:szCs w:val="16"/>
                <w:lang w:val="fr-FR"/>
              </w:rPr>
            </w:pPr>
            <w:r w:rsidRPr="00E32A21">
              <w:rPr>
                <w:i/>
                <w:iCs/>
                <w:szCs w:val="16"/>
                <w:lang w:val="fr-FR"/>
              </w:rPr>
              <w:t>Exemple</w:t>
            </w:r>
            <w:r w:rsidRPr="00E32A21" w:rsidR="00020C8C">
              <w:rPr>
                <w:i/>
                <w:iCs/>
                <w:szCs w:val="16"/>
                <w:lang w:val="fr-FR"/>
              </w:rPr>
              <w:t xml:space="preserve"> </w:t>
            </w:r>
            <w:r w:rsidRPr="00E32A21">
              <w:rPr>
                <w:i/>
                <w:iCs/>
                <w:szCs w:val="16"/>
                <w:lang w:val="fr-FR"/>
              </w:rPr>
              <w:t xml:space="preserve">: </w:t>
            </w:r>
          </w:p>
          <w:p w:rsidRPr="00E32A21" w:rsidR="00E21FD1" w:rsidP="00F953A5" w:rsidRDefault="00E21FD1" w14:paraId="11D5F23F" w14:textId="29B15C9D">
            <w:pPr>
              <w:pStyle w:val="G-Bull-Table"/>
              <w:rPr>
                <w:i/>
                <w:lang w:val="fr-FR"/>
              </w:rPr>
            </w:pPr>
            <w:r w:rsidRPr="00E32A21">
              <w:rPr>
                <w:i/>
                <w:lang w:val="fr-FR"/>
              </w:rPr>
              <w:t>Analyse de documents et analyse de données secondaires</w:t>
            </w:r>
            <w:r w:rsidRPr="00E32A21" w:rsidR="00020C8C">
              <w:rPr>
                <w:i/>
                <w:lang w:val="fr-FR"/>
              </w:rPr>
              <w:t xml:space="preserve"> </w:t>
            </w:r>
            <w:r w:rsidRPr="00E32A21">
              <w:rPr>
                <w:i/>
                <w:lang w:val="fr-FR"/>
              </w:rPr>
              <w:t>:</w:t>
            </w:r>
          </w:p>
          <w:p w:rsidRPr="00E32A21" w:rsidR="00E21FD1" w:rsidP="004D16B6" w:rsidRDefault="00E21FD1" w14:paraId="57BB0931" w14:textId="77777777">
            <w:pPr>
              <w:pStyle w:val="G-Bull-Table"/>
              <w:numPr>
                <w:ilvl w:val="0"/>
                <w:numId w:val="0"/>
              </w:numPr>
              <w:ind w:left="113"/>
              <w:rPr>
                <w:i/>
                <w:lang w:val="fr-FR"/>
              </w:rPr>
            </w:pPr>
            <w:r w:rsidRPr="00E32A21">
              <w:rPr>
                <w:i/>
                <w:lang w:val="fr-FR"/>
              </w:rPr>
              <w:t xml:space="preserve">proposition de projet 2021, rapport d'avancement du projet 2022 et 2023, rapports de programme 2019 et 2020, données de suivi du projet 2019-2022, analyse de genre 2018, évaluation intégrée de la paix et des conflits 2022.  </w:t>
            </w:r>
          </w:p>
          <w:p w:rsidRPr="00E32A21" w:rsidR="00E21FD1" w:rsidP="00F953A5" w:rsidRDefault="00E21FD1" w14:paraId="3D5C8062" w14:textId="7A176EE6">
            <w:pPr>
              <w:pStyle w:val="G-Bull-Table"/>
              <w:rPr>
                <w:i/>
                <w:lang w:val="fr-FR"/>
              </w:rPr>
            </w:pPr>
            <w:r w:rsidRPr="00E32A21">
              <w:rPr>
                <w:i/>
                <w:lang w:val="fr-FR"/>
              </w:rPr>
              <w:t>Entretiens semi-structurés</w:t>
            </w:r>
            <w:r w:rsidRPr="00E32A21" w:rsidR="004D16B6">
              <w:rPr>
                <w:i/>
                <w:lang w:val="fr-FR"/>
              </w:rPr>
              <w:t xml:space="preserve"> </w:t>
            </w:r>
            <w:r w:rsidRPr="00E32A21">
              <w:rPr>
                <w:i/>
                <w:lang w:val="fr-FR"/>
              </w:rPr>
              <w:t xml:space="preserve">: </w:t>
            </w:r>
          </w:p>
          <w:p w:rsidRPr="00E32A21" w:rsidR="00E21FD1" w:rsidP="004D16B6" w:rsidRDefault="00E21FD1" w14:paraId="20B5F271" w14:textId="77777777">
            <w:pPr>
              <w:pStyle w:val="G-Bull-Table"/>
              <w:numPr>
                <w:ilvl w:val="0"/>
                <w:numId w:val="0"/>
              </w:numPr>
              <w:ind w:left="113"/>
              <w:rPr>
                <w:i/>
                <w:lang w:val="fr-FR"/>
              </w:rPr>
            </w:pPr>
            <w:r w:rsidRPr="00E32A21">
              <w:rPr>
                <w:i/>
                <w:lang w:val="fr-FR"/>
              </w:rPr>
              <w:t>avec toutes les parties prenantes directes et indirectes (voir le tableau des personnes interrogées).</w:t>
            </w:r>
          </w:p>
          <w:p w:rsidRPr="00E32A21" w:rsidR="00F8169A" w:rsidP="00E21FD1" w:rsidRDefault="00E21FD1" w14:paraId="084C040F" w14:textId="77777777">
            <w:pPr>
              <w:pStyle w:val="G-Bull-Table"/>
              <w:rPr>
                <w:i/>
                <w:lang w:val="fr-FR"/>
              </w:rPr>
            </w:pPr>
            <w:r w:rsidRPr="00E32A21">
              <w:rPr>
                <w:i/>
                <w:lang w:val="fr-FR"/>
              </w:rPr>
              <w:t>Discussions de groupe avec les groupes cibles indirects/bénéficiaires finaux : 30 cultivateurs de manioc (y compris des cultivateurs de démonstration et des cultivateurs principaux (x% de femmes) 25 cultivateurs de riz, 20 cultivateurs de légumes.</w:t>
            </w:r>
          </w:p>
          <w:p w:rsidRPr="00E32A21" w:rsidR="00E21FD1" w:rsidP="00E21FD1" w:rsidRDefault="00E21FD1" w14:paraId="6B986729" w14:textId="1BD2FD4C">
            <w:pPr>
              <w:pStyle w:val="G-Bull-Table"/>
              <w:rPr>
                <w:i/>
                <w:lang w:val="fr-FR"/>
              </w:rPr>
            </w:pPr>
            <w:r w:rsidRPr="00E32A21">
              <w:rPr>
                <w:i/>
                <w:iCs/>
                <w:szCs w:val="16"/>
                <w:lang w:val="fr-FR"/>
              </w:rPr>
              <w:t>Atelier de validation avec l'équipe du projet</w:t>
            </w:r>
            <w:r w:rsidRPr="00E32A21">
              <w:rPr>
                <w:szCs w:val="16"/>
                <w:lang w:val="fr-FR"/>
              </w:rPr>
              <w:t>.</w:t>
            </w:r>
          </w:p>
        </w:tc>
        <w:tc>
          <w:tcPr>
            <w:tcW w:w="1701" w:type="dxa"/>
            <w:shd w:val="clear" w:color="auto" w:fill="E8E8E4"/>
          </w:tcPr>
          <w:p w:rsidRPr="00E32A21" w:rsidR="00E21FD1" w:rsidP="00E21FD1" w:rsidRDefault="00E21FD1" w14:paraId="50BA84B5" w14:textId="77828A77">
            <w:pPr>
              <w:pStyle w:val="G-Tab-Text"/>
              <w:framePr w:wrap="around"/>
              <w:rPr>
                <w:i/>
                <w:iCs/>
                <w:szCs w:val="16"/>
                <w:lang w:val="fr-FR"/>
              </w:rPr>
            </w:pPr>
            <w:r w:rsidRPr="00E32A21">
              <w:rPr>
                <w:i/>
                <w:iCs/>
                <w:szCs w:val="16"/>
                <w:lang w:val="fr-FR"/>
              </w:rPr>
              <w:t>Exemple</w:t>
            </w:r>
            <w:r w:rsidRPr="00E32A21" w:rsidR="00FA784F">
              <w:rPr>
                <w:i/>
                <w:iCs/>
                <w:szCs w:val="16"/>
                <w:lang w:val="fr-FR"/>
              </w:rPr>
              <w:t xml:space="preserve"> </w:t>
            </w:r>
            <w:r w:rsidRPr="00E32A21">
              <w:rPr>
                <w:i/>
                <w:iCs/>
                <w:szCs w:val="16"/>
                <w:lang w:val="fr-FR"/>
              </w:rPr>
              <w:t>:</w:t>
            </w:r>
          </w:p>
          <w:p w:rsidRPr="00E32A21" w:rsidR="00E21FD1" w:rsidP="00E21FD1" w:rsidRDefault="00E21FD1" w14:paraId="1E81F47D" w14:textId="77777777">
            <w:pPr>
              <w:pStyle w:val="G-Tab-Text"/>
              <w:framePr w:vSpace="0" w:hSpace="0" w:wrap="auto" w:hAnchor="text" w:vAnchor="margin" w:xAlign="left" w:yAlign="inline"/>
              <w:suppressOverlap w:val="0"/>
              <w:rPr>
                <w:i/>
                <w:iCs/>
                <w:szCs w:val="16"/>
                <w:lang w:val="fr-FR"/>
              </w:rPr>
            </w:pPr>
            <w:r w:rsidRPr="00E32A21">
              <w:rPr>
                <w:i/>
                <w:iCs/>
                <w:szCs w:val="16"/>
                <w:lang w:val="fr-FR"/>
              </w:rPr>
              <w:t>Les personnes interrogées peuvent ne pas mentionner les résultats négatifs non intentionnels pour des raisons culturelles ou pour éviter une influence négative sur le projet de suivi.</w:t>
            </w:r>
          </w:p>
          <w:p w:rsidRPr="00E32A21" w:rsidR="00E21FD1" w:rsidP="00E21FD1" w:rsidRDefault="00E21FD1" w14:paraId="7A8D25FD" w14:textId="77777777">
            <w:pPr>
              <w:pStyle w:val="G-Tab-Text"/>
              <w:framePr w:vSpace="0" w:hSpace="0" w:wrap="auto" w:hAnchor="text" w:vAnchor="margin" w:xAlign="left" w:yAlign="inline"/>
              <w:suppressOverlap w:val="0"/>
              <w:rPr>
                <w:szCs w:val="16"/>
                <w:lang w:val="fr-FR"/>
              </w:rPr>
            </w:pPr>
          </w:p>
          <w:p w:rsidRPr="00E32A21" w:rsidR="00634813" w:rsidP="00A97CF1" w:rsidRDefault="00634813" w14:paraId="6C406211" w14:textId="41BEBC73">
            <w:pPr>
              <w:pStyle w:val="G-Bull-Table"/>
              <w:numPr>
                <w:ilvl w:val="0"/>
                <w:numId w:val="0"/>
              </w:numPr>
              <w:ind w:hanging="5"/>
              <w:rPr>
                <w:szCs w:val="16"/>
                <w:lang w:val="fr-FR"/>
              </w:rPr>
            </w:pPr>
            <w:r w:rsidRPr="00E32A21">
              <w:rPr>
                <w:b/>
                <w:bCs/>
                <w:szCs w:val="16"/>
                <w:lang w:val="fr-FR"/>
              </w:rPr>
              <w:t>Qualité globale des données pour cette dimension de l'évaluation</w:t>
            </w:r>
            <w:r w:rsidRPr="00E32A21" w:rsidR="004D16B6">
              <w:rPr>
                <w:b/>
                <w:bCs/>
                <w:szCs w:val="16"/>
                <w:lang w:val="fr-FR"/>
              </w:rPr>
              <w:t xml:space="preserve"> </w:t>
            </w:r>
            <w:r w:rsidRPr="00E32A21">
              <w:rPr>
                <w:b/>
                <w:bCs/>
                <w:szCs w:val="16"/>
                <w:lang w:val="fr-FR"/>
              </w:rPr>
              <w:t>:</w:t>
            </w:r>
            <w:r w:rsidRPr="00E32A21">
              <w:rPr>
                <w:szCs w:val="16"/>
                <w:lang w:val="fr-FR"/>
              </w:rPr>
              <w:t xml:space="preserve"> </w:t>
            </w:r>
          </w:p>
          <w:p w:rsidRPr="00E32A21" w:rsidR="00E21FD1" w:rsidP="00634813" w:rsidRDefault="003C79F5" w14:paraId="140A724D" w14:textId="7CFF1DFC">
            <w:pPr>
              <w:pStyle w:val="G-Tab-Text"/>
              <w:framePr w:vSpace="0" w:hSpace="0" w:wrap="auto" w:hAnchor="text" w:vAnchor="margin" w:xAlign="left" w:yAlign="inline"/>
              <w:suppressOverlap w:val="0"/>
              <w:rPr>
                <w:lang w:val="fr-FR"/>
              </w:rPr>
            </w:pPr>
            <w:sdt>
              <w:sdtPr>
                <w:rPr>
                  <w:i/>
                  <w:iCs/>
                  <w:szCs w:val="16"/>
                  <w:lang w:val="fr-FR"/>
                </w:rPr>
                <w:alias w:val="Veuillez sélectionner une des quatre catégories"/>
                <w:tag w:val="Veuillez sélectionner une des quatre catégories"/>
                <w:id w:val="1050496146"/>
                <w:placeholder>
                  <w:docPart w:val="70B1157E2AD64492B76163F4FFFBE910"/>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634813">
                  <w:rPr>
                    <w:i/>
                    <w:iCs/>
                    <w:szCs w:val="16"/>
                    <w:lang w:val="fr-FR"/>
                  </w:rPr>
                  <w:t>Veuillez sélectionner une des quatre catégories</w:t>
                </w:r>
              </w:sdtContent>
            </w:sdt>
            <w:r w:rsidRPr="00E32A21" w:rsidR="00634813">
              <w:rPr>
                <w:i/>
                <w:iCs/>
                <w:lang w:val="fr-FR"/>
              </w:rPr>
              <w:t>.</w:t>
            </w:r>
          </w:p>
        </w:tc>
      </w:tr>
    </w:tbl>
    <w:p w:rsidR="00B31821" w:rsidP="00B31821" w:rsidRDefault="00B31821" w14:paraId="0E770003" w14:textId="77777777">
      <w:pPr>
        <w:rPr>
          <w:i/>
          <w:iCs/>
          <w:lang w:val="fr-FR"/>
        </w:rPr>
      </w:pPr>
    </w:p>
    <w:p w:rsidRPr="009F66E3" w:rsidR="00B31821" w:rsidP="00B31821" w:rsidRDefault="00B31821" w14:paraId="06481A95" w14:textId="77777777">
      <w:pPr>
        <w:rPr>
          <w:i/>
          <w:iCs/>
          <w:lang w:val="fr-FR"/>
        </w:rPr>
      </w:pPr>
      <w:r w:rsidRPr="009F66E3">
        <w:rPr>
          <w:i/>
          <w:iCs/>
          <w:lang w:val="fr-FR"/>
        </w:rPr>
        <w:t>Veuillez renseigner le tableau avec toutes les données pertinentes, et ajoutez ici toute remarque globale ou tout supplément d’information relatif à la base d’évaluation, au concept d’évaluation ou aux méthodes empiriques (le cas échéant uniquement).</w:t>
      </w:r>
    </w:p>
    <w:p w:rsidRPr="00B24088" w:rsidR="007858FF" w:rsidP="008B0AE2" w:rsidRDefault="007858FF" w14:paraId="17306F0B" w14:textId="77777777">
      <w:pPr>
        <w:rPr>
          <w:i/>
          <w:iCs/>
          <w:lang w:val="fr-FR"/>
        </w:rPr>
      </w:pPr>
    </w:p>
    <w:p w:rsidRPr="009C773E" w:rsidR="00120FFB" w:rsidRDefault="00120FFB" w14:paraId="3820B337" w14:textId="77777777">
      <w:pPr>
        <w:pStyle w:val="G-Ch2-Head"/>
        <w:rPr>
          <w:lang w:val="fr-FR"/>
        </w:rPr>
      </w:pPr>
      <w:bookmarkStart w:name="_Toc182810921" w:id="150"/>
      <w:r w:rsidRPr="009C773E">
        <w:rPr>
          <w:lang w:val="fr-FR"/>
        </w:rPr>
        <w:t>Efficien</w:t>
      </w:r>
      <w:r w:rsidR="005E17AF">
        <w:rPr>
          <w:lang w:val="fr-FR"/>
        </w:rPr>
        <w:t>ce</w:t>
      </w:r>
      <w:bookmarkEnd w:id="150"/>
    </w:p>
    <w:p w:rsidRPr="00484C53" w:rsidR="007E66D4" w:rsidP="007E66D4" w:rsidRDefault="007E66D4" w14:paraId="598823FD" w14:textId="77777777">
      <w:pPr>
        <w:rPr>
          <w:i/>
          <w:iCs/>
          <w:lang w:val="fr-FR"/>
        </w:rPr>
      </w:pPr>
      <w:r w:rsidRPr="00256012">
        <w:rPr>
          <w:i/>
          <w:iCs/>
          <w:lang w:val="fr-FR"/>
        </w:rPr>
        <w:t>Veuillez introduire cette partie comme suit</w:t>
      </w:r>
      <w:r>
        <w:rPr>
          <w:i/>
          <w:iCs/>
          <w:lang w:val="fr-FR"/>
        </w:rPr>
        <w:t> :</w:t>
      </w:r>
    </w:p>
    <w:p w:rsidRPr="007E66D4" w:rsidR="00D42D22" w:rsidP="00D42D22" w:rsidRDefault="00E21FD1" w14:paraId="56D98709" w14:textId="77777777">
      <w:pPr>
        <w:rPr>
          <w:lang w:val="fr-FR"/>
        </w:rPr>
      </w:pPr>
      <w:r w:rsidRPr="00D43A89">
        <w:rPr>
          <w:lang w:val="fr-FR"/>
        </w:rPr>
        <w:t xml:space="preserve">Cette section analyse et évalue </w:t>
      </w:r>
      <w:r w:rsidRPr="00E32A21">
        <w:rPr>
          <w:lang w:val="fr-FR"/>
        </w:rPr>
        <w:t>l'efficacité du projet. Elle est structurée selon les dimensions d'évaluation spécifiées par le BMZ (voir annexe).</w:t>
      </w:r>
    </w:p>
    <w:p w:rsidRPr="007E66D4" w:rsidR="007858FF" w:rsidP="007858FF" w:rsidRDefault="007E66D4" w14:paraId="721E5436" w14:textId="77777777">
      <w:pPr>
        <w:pStyle w:val="G-Ch3-Subsection"/>
        <w:rPr>
          <w:lang w:val="fr-FR"/>
        </w:rPr>
      </w:pPr>
      <w:r w:rsidRPr="007E66D4">
        <w:rPr>
          <w:lang w:val="fr-FR"/>
        </w:rPr>
        <w:t>Récapitulatif de l’évaluation et notation du crit</w:t>
      </w:r>
      <w:r>
        <w:rPr>
          <w:lang w:val="fr-FR"/>
        </w:rPr>
        <w:t>ère d’efficience</w:t>
      </w:r>
    </w:p>
    <w:p w:rsidRPr="00977C0D" w:rsidR="007858FF" w:rsidP="00431F0B" w:rsidRDefault="007858FF" w14:paraId="109183B2" w14:textId="4A97039F">
      <w:pPr>
        <w:pStyle w:val="G-Caption"/>
        <w:rPr>
          <w:lang w:val="fr-FR"/>
        </w:rPr>
      </w:pPr>
      <w:bookmarkStart w:name="_Toc182810954" w:id="151"/>
      <w:r w:rsidRPr="00977C0D">
        <w:rPr>
          <w:lang w:val="fr-FR"/>
        </w:rPr>
        <w:t>Table</w:t>
      </w:r>
      <w:r w:rsidRPr="00977C0D" w:rsidR="007E66D4">
        <w:rPr>
          <w:lang w:val="fr-FR"/>
        </w:rPr>
        <w:t>au </w:t>
      </w:r>
      <w:r w:rsidRPr="00977C0D">
        <w:rPr>
          <w:lang w:val="fr-FR"/>
        </w:rPr>
        <w:fldChar w:fldCharType="begin"/>
      </w:r>
      <w:r w:rsidRPr="00977C0D">
        <w:rPr>
          <w:lang w:val="fr-FR"/>
        </w:rPr>
        <w:instrText xml:space="preserve"> SEQ Table \* ARABIC </w:instrText>
      </w:r>
      <w:r w:rsidRPr="00977C0D">
        <w:rPr>
          <w:lang w:val="fr-FR"/>
        </w:rPr>
        <w:fldChar w:fldCharType="separate"/>
      </w:r>
      <w:r w:rsidR="00E8665F">
        <w:rPr>
          <w:noProof/>
          <w:lang w:val="fr-FR"/>
        </w:rPr>
        <w:t>21</w:t>
      </w:r>
      <w:r w:rsidRPr="00977C0D">
        <w:rPr>
          <w:lang w:val="fr-FR"/>
        </w:rPr>
        <w:fldChar w:fldCharType="end"/>
      </w:r>
      <w:r w:rsidRPr="00977C0D" w:rsidR="007E66D4">
        <w:rPr>
          <w:lang w:val="fr-FR"/>
        </w:rPr>
        <w:t> :</w:t>
      </w:r>
      <w:r w:rsidRPr="00977C0D">
        <w:rPr>
          <w:lang w:val="fr-FR"/>
        </w:rPr>
        <w:t xml:space="preserve"> </w:t>
      </w:r>
      <w:r w:rsidRPr="00977C0D" w:rsidR="007E66D4">
        <w:rPr>
          <w:lang w:val="fr-FR"/>
        </w:rPr>
        <w:t>Notation du critère d</w:t>
      </w:r>
      <w:r w:rsidR="00483B91">
        <w:rPr>
          <w:lang w:val="fr-FR"/>
        </w:rPr>
        <w:t>e l</w:t>
      </w:r>
      <w:r w:rsidRPr="00977C0D" w:rsidR="007E66D4">
        <w:rPr>
          <w:lang w:val="fr-FR"/>
        </w:rPr>
        <w:t>’efficience du CAD de l’OCDE</w:t>
      </w:r>
      <w:bookmarkEnd w:id="151"/>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9C773E" w:rsidR="007858FF" w:rsidTr="006E5CE4" w14:paraId="7D236E9A" w14:textId="77777777">
        <w:trPr>
          <w:trHeight w:val="284"/>
          <w:tblHeader/>
        </w:trPr>
        <w:tc>
          <w:tcPr>
            <w:tcW w:w="2117" w:type="dxa"/>
            <w:tcBorders>
              <w:bottom w:val="single" w:color="C6232A" w:sz="18" w:space="0"/>
            </w:tcBorders>
            <w:shd w:val="clear" w:color="auto" w:fill="D9D8CE"/>
          </w:tcPr>
          <w:p w:rsidRPr="009C773E" w:rsidR="007858FF" w:rsidP="00CA7708" w:rsidRDefault="007858FF" w14:paraId="397602AE" w14:textId="77777777">
            <w:pPr>
              <w:pStyle w:val="G-Tab-Head"/>
              <w:framePr w:vSpace="0" w:hSpace="0" w:wrap="auto" w:hAnchor="text" w:vAnchor="margin" w:xAlign="left" w:yAlign="inline"/>
              <w:suppressOverlap w:val="0"/>
              <w:rPr>
                <w:lang w:val="fr-FR"/>
              </w:rPr>
            </w:pPr>
            <w:r w:rsidRPr="009C773E">
              <w:rPr>
                <w:lang w:val="fr-FR"/>
              </w:rPr>
              <w:t>Crit</w:t>
            </w:r>
            <w:r w:rsidR="00CA7708">
              <w:rPr>
                <w:lang w:val="fr-FR"/>
              </w:rPr>
              <w:t>ère</w:t>
            </w:r>
          </w:p>
        </w:tc>
        <w:tc>
          <w:tcPr>
            <w:tcW w:w="4677" w:type="dxa"/>
            <w:tcBorders>
              <w:bottom w:val="single" w:color="C6232A" w:sz="18" w:space="0"/>
            </w:tcBorders>
            <w:shd w:val="clear" w:color="auto" w:fill="D9D8CE"/>
          </w:tcPr>
          <w:p w:rsidRPr="009C773E" w:rsidR="007858FF" w:rsidP="006E5CE4" w:rsidRDefault="00CA7708" w14:paraId="7F519DD5" w14:textId="77777777">
            <w:pPr>
              <w:pStyle w:val="G-Tab-Head"/>
              <w:framePr w:vSpace="0" w:hSpace="0" w:wrap="auto" w:hAnchor="text" w:vAnchor="margin" w:xAlign="left" w:yAlign="inline"/>
              <w:suppressOverlap w:val="0"/>
              <w:rPr>
                <w:lang w:val="fr-FR"/>
              </w:rPr>
            </w:pPr>
            <w:r>
              <w:rPr>
                <w:lang w:val="fr-FR"/>
              </w:rPr>
              <w:t>Dimension d’évaluation</w:t>
            </w:r>
          </w:p>
        </w:tc>
        <w:tc>
          <w:tcPr>
            <w:tcW w:w="2694" w:type="dxa"/>
            <w:tcBorders>
              <w:bottom w:val="single" w:color="C6232A" w:sz="18" w:space="0"/>
            </w:tcBorders>
            <w:shd w:val="clear" w:color="auto" w:fill="D9D8CE"/>
          </w:tcPr>
          <w:p w:rsidRPr="009C773E" w:rsidR="007858FF" w:rsidP="00CA7708" w:rsidRDefault="00CA7708" w14:paraId="7920DF4C" w14:textId="77777777">
            <w:pPr>
              <w:pStyle w:val="G-Tab-Head"/>
              <w:framePr w:vSpace="0" w:hSpace="0" w:wrap="auto" w:hAnchor="text" w:vAnchor="margin" w:xAlign="left" w:yAlign="inline"/>
              <w:suppressOverlap w:val="0"/>
              <w:rPr>
                <w:lang w:val="fr-FR"/>
              </w:rPr>
            </w:pPr>
            <w:r>
              <w:rPr>
                <w:lang w:val="fr-FR"/>
              </w:rPr>
              <w:t>Note et appréciation</w:t>
            </w:r>
          </w:p>
        </w:tc>
      </w:tr>
      <w:tr w:rsidRPr="009C773E" w:rsidR="007858FF" w:rsidTr="006E5CE4" w14:paraId="6D8326FA" w14:textId="77777777">
        <w:trPr>
          <w:trHeight w:val="284"/>
        </w:trPr>
        <w:tc>
          <w:tcPr>
            <w:tcW w:w="2117" w:type="dxa"/>
            <w:vMerge w:val="restart"/>
            <w:tcBorders>
              <w:top w:val="single" w:color="C6232A" w:sz="18" w:space="0"/>
            </w:tcBorders>
            <w:shd w:val="clear" w:color="auto" w:fill="E8E8E4"/>
          </w:tcPr>
          <w:p w:rsidRPr="009C773E" w:rsidR="007858FF" w:rsidP="00CA7708" w:rsidRDefault="007858FF" w14:paraId="5356FDDC" w14:textId="77777777">
            <w:pPr>
              <w:pStyle w:val="G-Tab-Text"/>
              <w:framePr w:vSpace="0" w:hSpace="0" w:wrap="auto" w:hAnchor="text" w:vAnchor="margin" w:xAlign="left" w:yAlign="inline"/>
              <w:suppressOverlap w:val="0"/>
              <w:rPr>
                <w:b/>
                <w:lang w:val="fr-FR"/>
              </w:rPr>
            </w:pPr>
            <w:r w:rsidRPr="009C773E">
              <w:rPr>
                <w:b/>
                <w:lang w:val="fr-FR"/>
              </w:rPr>
              <w:t>Efficienc</w:t>
            </w:r>
            <w:r w:rsidR="00CA7708">
              <w:rPr>
                <w:b/>
                <w:lang w:val="fr-FR"/>
              </w:rPr>
              <w:t>e</w:t>
            </w:r>
          </w:p>
        </w:tc>
        <w:tc>
          <w:tcPr>
            <w:tcW w:w="4677" w:type="dxa"/>
            <w:tcBorders>
              <w:top w:val="single" w:color="C6232A" w:sz="18" w:space="0"/>
            </w:tcBorders>
            <w:shd w:val="clear" w:color="auto" w:fill="E8E8E4"/>
          </w:tcPr>
          <w:p w:rsidRPr="009C773E" w:rsidR="007858FF" w:rsidP="00CA7708" w:rsidRDefault="00CA7708" w14:paraId="4B55BAC3" w14:textId="77777777">
            <w:pPr>
              <w:pStyle w:val="G-Tab-Text"/>
              <w:framePr w:wrap="around"/>
              <w:rPr>
                <w:lang w:val="fr-FR"/>
              </w:rPr>
            </w:pPr>
            <w:bookmarkStart w:name="_Hlk54025725" w:id="152"/>
            <w:r>
              <w:rPr>
                <w:lang w:val="fr-FR"/>
              </w:rPr>
              <w:t>Efficience de la production (</w:t>
            </w:r>
            <w:bookmarkEnd w:id="152"/>
            <w:r>
              <w:rPr>
                <w:lang w:val="fr-FR"/>
              </w:rPr>
              <w:t>ressources/extrants</w:t>
            </w:r>
            <w:r w:rsidRPr="009C773E" w:rsidR="007858FF">
              <w:rPr>
                <w:lang w:val="fr-FR"/>
              </w:rPr>
              <w:t>)</w:t>
            </w:r>
          </w:p>
        </w:tc>
        <w:tc>
          <w:tcPr>
            <w:tcW w:w="2694" w:type="dxa"/>
            <w:tcBorders>
              <w:top w:val="single" w:color="C6232A" w:sz="18" w:space="0"/>
            </w:tcBorders>
            <w:shd w:val="clear" w:color="auto" w:fill="E8E8E4"/>
          </w:tcPr>
          <w:p w:rsidRPr="009C773E" w:rsidR="007858FF" w:rsidP="00CA7708" w:rsidRDefault="007858FF" w14:paraId="32EA9C83" w14:textId="77777777">
            <w:pPr>
              <w:pStyle w:val="G-Tab-Text"/>
              <w:framePr w:vSpace="0" w:hSpace="0" w:wrap="auto" w:hAnchor="text" w:vAnchor="margin" w:xAlign="left" w:yAlign="inline"/>
              <w:suppressOverlap w:val="0"/>
              <w:rPr>
                <w:lang w:val="fr-FR"/>
              </w:rPr>
            </w:pPr>
            <w:r w:rsidRPr="00372CA6">
              <w:rPr>
                <w:highlight w:val="green"/>
                <w:lang w:val="fr-FR"/>
              </w:rPr>
              <w:t>XX</w:t>
            </w:r>
            <w:r w:rsidR="003C4021">
              <w:rPr>
                <w:lang w:val="fr-FR"/>
              </w:rPr>
              <w:t> </w:t>
            </w:r>
            <w:r w:rsidR="00CA7708">
              <w:rPr>
                <w:lang w:val="fr-FR"/>
              </w:rPr>
              <w:t xml:space="preserve">points sur </w:t>
            </w:r>
            <w:r w:rsidRPr="009C773E">
              <w:rPr>
                <w:lang w:val="fr-FR"/>
              </w:rPr>
              <w:t>70</w:t>
            </w:r>
          </w:p>
        </w:tc>
      </w:tr>
      <w:tr w:rsidRPr="009C773E" w:rsidR="007858FF" w:rsidTr="006E5CE4" w14:paraId="1A3FB54B" w14:textId="77777777">
        <w:trPr>
          <w:trHeight w:val="284"/>
        </w:trPr>
        <w:tc>
          <w:tcPr>
            <w:tcW w:w="2117" w:type="dxa"/>
            <w:vMerge/>
            <w:shd w:val="clear" w:color="auto" w:fill="F2F2EE"/>
          </w:tcPr>
          <w:p w:rsidRPr="009C773E" w:rsidR="007858FF" w:rsidP="006E5CE4" w:rsidRDefault="007858FF" w14:paraId="5B7B3968" w14:textId="77777777">
            <w:pPr>
              <w:pStyle w:val="G-Tab-Text"/>
              <w:framePr w:vSpace="0" w:hSpace="0" w:wrap="auto" w:hAnchor="text" w:vAnchor="margin" w:xAlign="left" w:yAlign="inline"/>
              <w:suppressOverlap w:val="0"/>
              <w:rPr>
                <w:b/>
                <w:lang w:val="fr-FR"/>
              </w:rPr>
            </w:pPr>
          </w:p>
        </w:tc>
        <w:tc>
          <w:tcPr>
            <w:tcW w:w="4677" w:type="dxa"/>
            <w:shd w:val="clear" w:color="auto" w:fill="F2F2EE"/>
          </w:tcPr>
          <w:p w:rsidRPr="009C773E" w:rsidR="007858FF" w:rsidP="00CA7708" w:rsidRDefault="00CA7708" w14:paraId="21563CE6" w14:textId="77777777">
            <w:pPr>
              <w:pStyle w:val="G-Tab-Text"/>
              <w:framePr w:wrap="around"/>
              <w:rPr>
                <w:lang w:val="fr-FR"/>
              </w:rPr>
            </w:pPr>
            <w:r>
              <w:rPr>
                <w:lang w:val="fr-FR"/>
              </w:rPr>
              <w:t xml:space="preserve">Efficience de l’affectation </w:t>
            </w:r>
            <w:r w:rsidRPr="009C773E" w:rsidR="007858FF">
              <w:rPr>
                <w:lang w:val="fr-FR"/>
              </w:rPr>
              <w:t>(</w:t>
            </w:r>
            <w:r>
              <w:rPr>
                <w:lang w:val="fr-FR"/>
              </w:rPr>
              <w:t>ressources/réalisation</w:t>
            </w:r>
            <w:r w:rsidR="00974624">
              <w:rPr>
                <w:lang w:val="fr-FR"/>
              </w:rPr>
              <w:t xml:space="preserve"> (outcome))</w:t>
            </w:r>
          </w:p>
        </w:tc>
        <w:tc>
          <w:tcPr>
            <w:tcW w:w="2694" w:type="dxa"/>
            <w:shd w:val="clear" w:color="auto" w:fill="F2F2EE"/>
          </w:tcPr>
          <w:p w:rsidRPr="009C773E" w:rsidR="007858FF" w:rsidP="00CA7708" w:rsidRDefault="007858FF" w14:paraId="046B0F89" w14:textId="77777777">
            <w:pPr>
              <w:pStyle w:val="G-Tab-Text"/>
              <w:framePr w:vSpace="0" w:hSpace="0" w:wrap="auto" w:hAnchor="text" w:vAnchor="margin" w:xAlign="left" w:yAlign="inline"/>
              <w:suppressOverlap w:val="0"/>
              <w:rPr>
                <w:lang w:val="fr-FR"/>
              </w:rPr>
            </w:pPr>
            <w:r w:rsidRPr="00372CA6">
              <w:rPr>
                <w:highlight w:val="green"/>
                <w:lang w:val="fr-FR"/>
              </w:rPr>
              <w:t>XX</w:t>
            </w:r>
            <w:r w:rsidR="003C4021">
              <w:rPr>
                <w:lang w:val="fr-FR"/>
              </w:rPr>
              <w:t> </w:t>
            </w:r>
            <w:r w:rsidR="00CA7708">
              <w:rPr>
                <w:lang w:val="fr-FR"/>
              </w:rPr>
              <w:t xml:space="preserve">points sur </w:t>
            </w:r>
            <w:r w:rsidRPr="009C773E">
              <w:rPr>
                <w:lang w:val="fr-FR"/>
              </w:rPr>
              <w:t>30</w:t>
            </w:r>
          </w:p>
        </w:tc>
      </w:tr>
      <w:tr w:rsidRPr="00944B0D" w:rsidR="007858FF" w:rsidTr="006E5CE4" w14:paraId="71A51A88" w14:textId="77777777">
        <w:trPr>
          <w:trHeight w:val="669"/>
        </w:trPr>
        <w:tc>
          <w:tcPr>
            <w:tcW w:w="6794" w:type="dxa"/>
            <w:gridSpan w:val="2"/>
            <w:shd w:val="clear" w:color="auto" w:fill="E8E8E4"/>
          </w:tcPr>
          <w:p w:rsidRPr="009C773E" w:rsidR="007858FF" w:rsidP="003C4021" w:rsidRDefault="003C4021" w14:paraId="191AAC68" w14:textId="77777777">
            <w:pPr>
              <w:pStyle w:val="G-Tab-Text"/>
              <w:framePr w:vSpace="0" w:hSpace="0" w:wrap="auto" w:hAnchor="text" w:vAnchor="margin" w:xAlign="left" w:yAlign="inline"/>
              <w:suppressOverlap w:val="0"/>
              <w:rPr>
                <w:b/>
                <w:lang w:val="fr-FR"/>
              </w:rPr>
            </w:pPr>
            <w:r>
              <w:rPr>
                <w:b/>
                <w:lang w:val="fr-FR"/>
              </w:rPr>
              <w:t>Note et appréciation globales</w:t>
            </w:r>
          </w:p>
        </w:tc>
        <w:tc>
          <w:tcPr>
            <w:tcW w:w="2694" w:type="dxa"/>
            <w:shd w:val="clear" w:color="auto" w:fill="E8E8E4"/>
          </w:tcPr>
          <w:p w:rsidRPr="00CA7708" w:rsidR="007858FF" w:rsidP="006E5CE4" w:rsidRDefault="00CA7708" w14:paraId="2F54C110" w14:textId="77777777">
            <w:pPr>
              <w:pStyle w:val="G-Tab-Text"/>
              <w:framePr w:wrap="around"/>
              <w:rPr>
                <w:lang w:val="fr-FR"/>
              </w:rPr>
            </w:pPr>
            <w:r w:rsidRPr="00CA7708">
              <w:rPr>
                <w:lang w:val="fr-FR"/>
              </w:rPr>
              <w:t>Note </w:t>
            </w:r>
            <w:r w:rsidRPr="00CA7708" w:rsidR="007858FF">
              <w:rPr>
                <w:lang w:val="fr-FR"/>
              </w:rPr>
              <w:t xml:space="preserve">: </w:t>
            </w:r>
            <w:r w:rsidRPr="00372CA6" w:rsidR="007858FF">
              <w:rPr>
                <w:b/>
                <w:bCs/>
                <w:highlight w:val="green"/>
                <w:lang w:val="fr-FR"/>
              </w:rPr>
              <w:t>XX</w:t>
            </w:r>
            <w:r w:rsidR="003C4021">
              <w:rPr>
                <w:b/>
                <w:bCs/>
                <w:lang w:val="fr-FR"/>
              </w:rPr>
              <w:t> </w:t>
            </w:r>
            <w:r w:rsidRPr="00CA7708">
              <w:rPr>
                <w:b/>
                <w:bCs/>
                <w:lang w:val="fr-FR"/>
              </w:rPr>
              <w:t xml:space="preserve">points sur </w:t>
            </w:r>
            <w:r w:rsidRPr="00CA7708" w:rsidR="007858FF">
              <w:rPr>
                <w:b/>
                <w:bCs/>
                <w:lang w:val="fr-FR"/>
              </w:rPr>
              <w:t>100</w:t>
            </w:r>
          </w:p>
          <w:p w:rsidRPr="00CA7708" w:rsidR="007858FF" w:rsidP="006E5CE4" w:rsidRDefault="007858FF" w14:paraId="617F4DE4" w14:textId="77777777">
            <w:pPr>
              <w:pStyle w:val="G-Tab-Text"/>
              <w:framePr w:wrap="around"/>
              <w:rPr>
                <w:lang w:val="fr-FR"/>
              </w:rPr>
            </w:pPr>
          </w:p>
          <w:p w:rsidRPr="00CA7708" w:rsidR="007858FF" w:rsidP="00CA7708" w:rsidRDefault="00130760" w14:paraId="6BDBFDD1" w14:textId="1A661815">
            <w:pPr>
              <w:pStyle w:val="G-Tab-Text"/>
              <w:framePr w:wrap="around"/>
              <w:rPr>
                <w:lang w:val="fr-FR"/>
              </w:rPr>
            </w:pPr>
            <w:r w:rsidRPr="00780DE0">
              <w:rPr>
                <w:lang w:val="fr-FR"/>
              </w:rPr>
              <w:t>Note :</w:t>
            </w:r>
            <w:r w:rsidRPr="00780DE0">
              <w:rPr>
                <w:color w:val="auto"/>
                <w:lang w:val="fr-FR"/>
              </w:rPr>
              <w:t>:</w:t>
            </w:r>
            <w:r w:rsidRPr="00780DE0">
              <w:rPr>
                <w:iCs/>
                <w:color w:val="auto"/>
                <w:lang w:val="fr-FR"/>
              </w:rPr>
              <w:t xml:space="preserve"> </w:t>
            </w:r>
            <w:sdt>
              <w:sdtPr>
                <w:rPr>
                  <w:iCs/>
                  <w:color w:val="auto"/>
                  <w:lang w:val="fr-FR"/>
                </w:rPr>
                <w:id w:val="333887201"/>
                <w:placeholder>
                  <w:docPart w:val="0C3BAA54CB02469BB4BABC09A3A86D3C"/>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Pr>
                    <w:iCs/>
                    <w:color w:val="auto"/>
                    <w:lang w:val="fr-FR"/>
                  </w:rPr>
                  <w:t>Choisir un élément</w:t>
                </w:r>
              </w:sdtContent>
            </w:sdt>
          </w:p>
        </w:tc>
      </w:tr>
    </w:tbl>
    <w:p w:rsidRPr="00CA7708" w:rsidR="004518D3" w:rsidP="00D42D22" w:rsidRDefault="004518D3" w14:paraId="65F7CAEA" w14:textId="77777777">
      <w:pPr>
        <w:rPr>
          <w:i/>
          <w:iCs/>
          <w:lang w:val="fr-FR"/>
        </w:rPr>
      </w:pPr>
    </w:p>
    <w:p w:rsidRPr="00A206DF" w:rsidR="00CA7708" w:rsidP="00CA7708" w:rsidRDefault="00CA7708" w14:paraId="6E30686B" w14:textId="4F809604">
      <w:pPr>
        <w:rPr>
          <w:i/>
          <w:iCs/>
          <w:lang w:val="fr-FR"/>
        </w:rPr>
      </w:pPr>
      <w:r>
        <w:rPr>
          <w:i/>
          <w:iCs/>
          <w:lang w:val="fr-FR"/>
        </w:rPr>
        <w:t>Récapitulez ici l</w:t>
      </w:r>
      <w:r w:rsidRPr="00A206DF">
        <w:rPr>
          <w:i/>
          <w:iCs/>
          <w:lang w:val="fr-FR"/>
        </w:rPr>
        <w:t xml:space="preserve">es principales conclusions </w:t>
      </w:r>
      <w:r>
        <w:rPr>
          <w:i/>
          <w:iCs/>
          <w:lang w:val="fr-FR"/>
        </w:rPr>
        <w:t xml:space="preserve">de l’évaluation (environ un quart de </w:t>
      </w:r>
      <w:r w:rsidRPr="00A206DF">
        <w:rPr>
          <w:i/>
          <w:iCs/>
          <w:lang w:val="fr-FR"/>
        </w:rPr>
        <w:t>page</w:t>
      </w:r>
      <w:r>
        <w:rPr>
          <w:i/>
          <w:iCs/>
          <w:lang w:val="fr-FR"/>
        </w:rPr>
        <w:t>)</w:t>
      </w:r>
      <w:r w:rsidRPr="00A206DF">
        <w:rPr>
          <w:i/>
          <w:iCs/>
          <w:lang w:val="fr-FR"/>
        </w:rPr>
        <w:t>. Cette partie peut être</w:t>
      </w:r>
      <w:r>
        <w:rPr>
          <w:i/>
          <w:iCs/>
          <w:lang w:val="fr-FR"/>
        </w:rPr>
        <w:t xml:space="preserve"> reproduite dans </w:t>
      </w:r>
      <w:r w:rsidRPr="00F27FDA">
        <w:rPr>
          <w:i/>
          <w:iCs/>
          <w:highlight w:val="yellow"/>
          <w:lang w:val="fr-FR"/>
        </w:rPr>
        <w:t xml:space="preserve">le </w:t>
      </w:r>
      <w:r w:rsidRPr="00F27FDA" w:rsidR="00880F89">
        <w:rPr>
          <w:i/>
          <w:iCs/>
          <w:highlight w:val="yellow"/>
          <w:lang w:val="fr-FR"/>
        </w:rPr>
        <w:t>Résumé exécutif</w:t>
      </w:r>
      <w:r>
        <w:rPr>
          <w:i/>
          <w:iCs/>
          <w:lang w:val="fr-FR"/>
        </w:rPr>
        <w:t>.</w:t>
      </w:r>
    </w:p>
    <w:p w:rsidRPr="00CA7708" w:rsidR="00FC2500" w:rsidP="00FC2500" w:rsidRDefault="00FC2500" w14:paraId="5222C2E9" w14:textId="77777777">
      <w:pPr>
        <w:rPr>
          <w:i/>
          <w:iCs/>
          <w:lang w:val="fr-FR"/>
        </w:rPr>
      </w:pPr>
    </w:p>
    <w:p w:rsidRPr="008A102C" w:rsidR="00CA7708" w:rsidP="00CA7708" w:rsidRDefault="00CA7708" w14:paraId="1A9C502B" w14:textId="77777777">
      <w:pPr>
        <w:rPr>
          <w:i/>
          <w:iCs/>
          <w:lang w:val="fr-FR"/>
        </w:rPr>
      </w:pPr>
      <w:r>
        <w:rPr>
          <w:i/>
          <w:iCs/>
          <w:lang w:val="fr-FR"/>
        </w:rPr>
        <w:t xml:space="preserve">Pour finir, </w:t>
      </w:r>
      <w:r w:rsidRPr="008A102C">
        <w:rPr>
          <w:i/>
          <w:iCs/>
          <w:lang w:val="fr-FR"/>
        </w:rPr>
        <w:t>mentionnez le nombre de points obtenu par le projet pour ce critère :</w:t>
      </w:r>
    </w:p>
    <w:p w:rsidRPr="002B071B" w:rsidR="00CA7708" w:rsidP="00CA7708" w:rsidRDefault="008E2CDE" w14:paraId="79BC4E32" w14:textId="142608EF">
      <w:pPr>
        <w:rPr>
          <w:b/>
          <w:bCs/>
          <w:lang w:val="fr-FR"/>
        </w:rPr>
      </w:pPr>
      <w:r w:rsidRPr="008E2CDE">
        <w:rPr>
          <w:b/>
          <w:bCs/>
          <w:lang w:val="fr-FR"/>
        </w:rPr>
        <w:t>Au total, l'efficacité du projet est notée</w:t>
      </w:r>
      <w:r w:rsidRPr="00130760" w:rsidR="00130760">
        <w:rPr>
          <w:lang w:val="fr-FR"/>
        </w:rPr>
        <w:t xml:space="preserve"> </w:t>
      </w:r>
      <w:r w:rsidRPr="00372CA6" w:rsidR="00130760">
        <w:rPr>
          <w:color w:val="auto"/>
          <w:highlight w:val="green"/>
          <w:lang w:val="fr-FR"/>
        </w:rPr>
        <w:t>:</w:t>
      </w:r>
      <w:r w:rsidRPr="00372CA6" w:rsidR="00130760">
        <w:rPr>
          <w:iCs/>
          <w:color w:val="auto"/>
          <w:highlight w:val="green"/>
          <w:lang w:val="fr-FR"/>
        </w:rPr>
        <w:t xml:space="preserve"> </w:t>
      </w:r>
      <w:sdt>
        <w:sdtPr>
          <w:rPr>
            <w:iCs/>
            <w:color w:val="auto"/>
            <w:highlight w:val="green"/>
            <w:lang w:val="fr-FR"/>
          </w:rPr>
          <w:id w:val="-1667709343"/>
          <w:placeholder>
            <w:docPart w:val="2CDEE478150E4D2C8EAFBE5088680AB0"/>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372CA6" w:rsidR="00130760">
            <w:rPr>
              <w:iCs/>
              <w:color w:val="auto"/>
              <w:highlight w:val="green"/>
              <w:lang w:val="fr-FR"/>
            </w:rPr>
            <w:t>Choisir un élément</w:t>
          </w:r>
        </w:sdtContent>
      </w:sdt>
      <w:r w:rsidRPr="00372CA6">
        <w:rPr>
          <w:b/>
          <w:bCs/>
          <w:highlight w:val="green"/>
          <w:lang w:val="fr-FR"/>
        </w:rPr>
        <w:t xml:space="preserve"> </w:t>
      </w:r>
      <w:r w:rsidRPr="0028577F" w:rsidR="00130760">
        <w:rPr>
          <w:b/>
          <w:bCs/>
          <w:lang w:val="fr-FR"/>
        </w:rPr>
        <w:t>,</w:t>
      </w:r>
      <w:r w:rsidRPr="0028577F" w:rsidR="0028577F">
        <w:rPr>
          <w:b/>
          <w:bCs/>
          <w:lang w:val="fr-FR"/>
        </w:rPr>
        <w:t xml:space="preserve"> </w:t>
      </w:r>
      <w:r w:rsidRPr="0028577F" w:rsidR="00CA7708">
        <w:rPr>
          <w:b/>
          <w:bCs/>
          <w:iCs/>
          <w:lang w:val="fr-FR"/>
        </w:rPr>
        <w:t xml:space="preserve">avec </w:t>
      </w:r>
      <w:r w:rsidRPr="00372CA6" w:rsidR="00CA7708">
        <w:rPr>
          <w:b/>
          <w:bCs/>
          <w:highlight w:val="green"/>
          <w:lang w:val="fr-FR"/>
        </w:rPr>
        <w:t>XX</w:t>
      </w:r>
      <w:r w:rsidR="0019621D">
        <w:rPr>
          <w:b/>
          <w:bCs/>
          <w:lang w:val="fr-FR"/>
        </w:rPr>
        <w:t> </w:t>
      </w:r>
      <w:r w:rsidR="00CA7708">
        <w:rPr>
          <w:b/>
          <w:bCs/>
          <w:lang w:val="fr-FR"/>
        </w:rPr>
        <w:t>points sur 100.</w:t>
      </w:r>
    </w:p>
    <w:p w:rsidRPr="00CE607F" w:rsidR="00120FFB" w:rsidP="004518D3" w:rsidRDefault="004518D3" w14:paraId="4810C66E" w14:textId="77777777">
      <w:pPr>
        <w:pStyle w:val="G-Ch3-Subsection"/>
        <w:rPr>
          <w:lang w:val="fr-FR"/>
        </w:rPr>
      </w:pPr>
      <w:r w:rsidRPr="00CE607F">
        <w:rPr>
          <w:lang w:val="fr-FR"/>
        </w:rPr>
        <w:t>Analys</w:t>
      </w:r>
      <w:r w:rsidRPr="00CE607F" w:rsidR="00AE1452">
        <w:rPr>
          <w:lang w:val="fr-FR"/>
        </w:rPr>
        <w:t>e et évaluation de l’efficience</w:t>
      </w:r>
    </w:p>
    <w:p w:rsidRPr="00077538" w:rsidR="00CE607F" w:rsidP="00CE607F" w:rsidRDefault="00CE607F" w14:paraId="469943F3" w14:textId="77777777">
      <w:pPr>
        <w:rPr>
          <w:i/>
          <w:iCs/>
          <w:lang w:val="fr-FR"/>
        </w:rPr>
      </w:pPr>
      <w:r>
        <w:rPr>
          <w:i/>
          <w:iCs/>
          <w:lang w:val="fr-FR"/>
        </w:rPr>
        <w:t xml:space="preserve">Présentez les données et leur analyse, </w:t>
      </w:r>
      <w:r w:rsidRPr="00077538">
        <w:rPr>
          <w:i/>
          <w:iCs/>
          <w:lang w:val="fr-FR"/>
        </w:rPr>
        <w:t xml:space="preserve">les </w:t>
      </w:r>
      <w:r>
        <w:rPr>
          <w:i/>
          <w:iCs/>
          <w:lang w:val="fr-FR"/>
        </w:rPr>
        <w:t xml:space="preserve">résultats </w:t>
      </w:r>
      <w:r w:rsidRPr="00E32A21">
        <w:rPr>
          <w:i/>
          <w:iCs/>
          <w:lang w:val="fr-FR"/>
        </w:rPr>
        <w:t xml:space="preserve">et l’évaluation finale pour chacune des dimensions d’évaluation. </w:t>
      </w:r>
      <w:r w:rsidRPr="00E32A21" w:rsidR="00E21FD1">
        <w:rPr>
          <w:i/>
          <w:iCs/>
          <w:lang w:val="fr-FR"/>
        </w:rPr>
        <w:t>N'oubliez pas de toujours expliquer comment vous êtes parvenu à votre évaluation. L'exposé doit se suffire à lui-même et être explicite sans avoir recours à d'autres documents.</w:t>
      </w:r>
    </w:p>
    <w:p w:rsidRPr="00077538" w:rsidR="00CE607F" w:rsidP="00CE607F" w:rsidRDefault="00CE607F" w14:paraId="00D0A0E4" w14:textId="77777777">
      <w:pPr>
        <w:rPr>
          <w:i/>
          <w:iCs/>
          <w:lang w:val="fr-FR"/>
        </w:rPr>
      </w:pPr>
    </w:p>
    <w:p w:rsidRPr="00044498" w:rsidR="00CE607F" w:rsidP="00CE607F" w:rsidRDefault="00CE607F" w14:paraId="5EB8F59C" w14:textId="77777777">
      <w:pPr>
        <w:rPr>
          <w:i/>
          <w:iCs/>
          <w:lang w:val="fr-FR"/>
        </w:rPr>
      </w:pPr>
      <w:r w:rsidRPr="00044498">
        <w:rPr>
          <w:i/>
          <w:iCs/>
          <w:lang w:val="fr-FR"/>
        </w:rPr>
        <w:t xml:space="preserve">Citez la source de vos données afin que le lecteur </w:t>
      </w:r>
      <w:r>
        <w:rPr>
          <w:i/>
          <w:iCs/>
          <w:lang w:val="fr-FR"/>
        </w:rPr>
        <w:t xml:space="preserve">ou la lectrice </w:t>
      </w:r>
      <w:r w:rsidRPr="00044498">
        <w:rPr>
          <w:i/>
          <w:iCs/>
          <w:lang w:val="fr-FR"/>
        </w:rPr>
        <w:t>puisse v</w:t>
      </w:r>
      <w:r>
        <w:rPr>
          <w:i/>
          <w:iCs/>
          <w:lang w:val="fr-FR"/>
        </w:rPr>
        <w:t xml:space="preserve">érifier qu’une ou plusieurs sources </w:t>
      </w:r>
      <w:r w:rsidRPr="00044498">
        <w:rPr>
          <w:i/>
          <w:iCs/>
          <w:lang w:val="fr-FR"/>
        </w:rPr>
        <w:t>corroborent le résultat.</w:t>
      </w:r>
    </w:p>
    <w:p w:rsidRPr="00FB4C17" w:rsidR="00252D75" w:rsidP="00252D75" w:rsidRDefault="00B17F66" w14:paraId="78B35702" w14:textId="77777777">
      <w:pPr>
        <w:pStyle w:val="G-Ch4-Subheading"/>
        <w:rPr>
          <w:lang w:val="fr-FR"/>
        </w:rPr>
      </w:pPr>
      <w:r w:rsidRPr="00B17F66">
        <w:rPr>
          <w:lang w:val="fr-FR"/>
        </w:rPr>
        <w:t>Efficience – Dimension</w:t>
      </w:r>
      <w:r>
        <w:rPr>
          <w:lang w:val="fr-FR"/>
        </w:rPr>
        <w:t> 1 </w:t>
      </w:r>
      <w:r w:rsidR="00FB4C17">
        <w:rPr>
          <w:lang w:val="fr-FR"/>
        </w:rPr>
        <w:t>: efficience de la production</w:t>
      </w:r>
    </w:p>
    <w:p w:rsidRPr="00044498" w:rsidR="00FB4C17" w:rsidP="00FB4C17" w:rsidRDefault="00FB4C17" w14:paraId="131DDE44" w14:textId="77777777">
      <w:pPr>
        <w:rPr>
          <w:i/>
          <w:iCs/>
          <w:lang w:val="fr-FR"/>
        </w:rPr>
      </w:pPr>
      <w:r w:rsidRPr="00044498">
        <w:rPr>
          <w:i/>
          <w:iCs/>
          <w:lang w:val="fr-FR"/>
        </w:rPr>
        <w:t>Présentez l’analyse</w:t>
      </w:r>
      <w:r>
        <w:rPr>
          <w:i/>
          <w:iCs/>
          <w:lang w:val="fr-FR"/>
        </w:rPr>
        <w:t xml:space="preserve"> et l’évaluation de cette dimension.</w:t>
      </w:r>
      <w:r w:rsidRPr="00044498">
        <w:rPr>
          <w:i/>
          <w:iCs/>
          <w:lang w:val="fr-FR"/>
        </w:rPr>
        <w:t xml:space="preserve"> </w:t>
      </w:r>
    </w:p>
    <w:p w:rsidRPr="00044498" w:rsidR="00FB4C17" w:rsidP="00FB4C17" w:rsidRDefault="00FB4C17" w14:paraId="7BE497F6"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r w:rsidRPr="00044498">
        <w:rPr>
          <w:i/>
          <w:iCs/>
          <w:lang w:val="fr-FR"/>
        </w:rPr>
        <w:t>.</w:t>
      </w:r>
    </w:p>
    <w:p w:rsidRPr="00FB4C17" w:rsidR="004518D3" w:rsidP="004518D3" w:rsidRDefault="004518D3" w14:paraId="0BA6C097" w14:textId="77777777">
      <w:pPr>
        <w:rPr>
          <w:i/>
          <w:iCs/>
          <w:lang w:val="fr-FR"/>
        </w:rPr>
      </w:pPr>
    </w:p>
    <w:p w:rsidR="00E50A53" w:rsidP="00FB4C17" w:rsidRDefault="00FB4C17" w14:paraId="17371D07" w14:textId="77777777">
      <w:pPr>
        <w:rPr>
          <w:i/>
          <w:iCs/>
          <w:lang w:val="fr-FR"/>
        </w:rPr>
      </w:pPr>
      <w:r>
        <w:rPr>
          <w:i/>
          <w:iCs/>
          <w:lang w:val="fr-FR"/>
        </w:rPr>
        <w:t xml:space="preserve">Illustrez votre présentation des données avec </w:t>
      </w:r>
      <w:r w:rsidRPr="00FB4C17">
        <w:rPr>
          <w:i/>
          <w:iCs/>
          <w:lang w:val="fr-FR"/>
        </w:rPr>
        <w:t>des captures d’écran du « Cockpit » de l’outil d’</w:t>
      </w:r>
      <w:r>
        <w:rPr>
          <w:i/>
          <w:iCs/>
          <w:lang w:val="fr-FR"/>
        </w:rPr>
        <w:t>efficience.</w:t>
      </w:r>
    </w:p>
    <w:p w:rsidR="00E50A53" w:rsidP="00FB4C17" w:rsidRDefault="00E50A53" w14:paraId="3861438D" w14:textId="77777777">
      <w:pPr>
        <w:rPr>
          <w:i/>
          <w:iCs/>
          <w:lang w:val="fr-FR"/>
        </w:rPr>
      </w:pPr>
    </w:p>
    <w:p w:rsidRPr="008A102C" w:rsidR="00FB4C17" w:rsidP="00FB4C17" w:rsidRDefault="00FB4C17" w14:paraId="06693FEF" w14:textId="77777777">
      <w:pPr>
        <w:rPr>
          <w:i/>
          <w:iCs/>
          <w:lang w:val="fr-FR"/>
        </w:rPr>
      </w:pPr>
      <w:r>
        <w:rPr>
          <w:i/>
          <w:iCs/>
          <w:lang w:val="fr-FR"/>
        </w:rPr>
        <w:t>Pour finir, v</w:t>
      </w:r>
      <w:r w:rsidRPr="008A102C">
        <w:rPr>
          <w:i/>
          <w:iCs/>
          <w:lang w:val="fr-FR"/>
        </w:rPr>
        <w:t>euillez mentionne</w:t>
      </w:r>
      <w:r w:rsidR="00663198">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00052ABC" w:rsidP="00FB4C17" w:rsidRDefault="00052ABC" w14:paraId="0EC660C9" w14:textId="77777777">
      <w:pPr>
        <w:rPr>
          <w:lang w:val="fr-FR"/>
        </w:rPr>
      </w:pPr>
    </w:p>
    <w:p w:rsidR="00052ABC" w:rsidP="00FB4C17" w:rsidRDefault="00FB4C17" w14:paraId="44083A36" w14:textId="6F11A532">
      <w:pPr>
        <w:rPr>
          <w:b/>
          <w:bCs/>
          <w:lang w:val="fr-FR"/>
        </w:rPr>
      </w:pPr>
      <w:r>
        <w:rPr>
          <w:lang w:val="fr-FR"/>
        </w:rPr>
        <w:t xml:space="preserve">La dimension 1 du critère d’efficience </w:t>
      </w:r>
      <w:r w:rsidRPr="00044498">
        <w:rPr>
          <w:lang w:val="fr-FR"/>
        </w:rPr>
        <w:t xml:space="preserve">– </w:t>
      </w:r>
      <w:r>
        <w:rPr>
          <w:lang w:val="fr-FR"/>
        </w:rPr>
        <w:t>Efficience de la production</w:t>
      </w:r>
      <w:r w:rsidRPr="00044498">
        <w:rPr>
          <w:lang w:val="fr-FR"/>
        </w:rPr>
        <w:t xml:space="preserve"> – obtient </w:t>
      </w:r>
      <w:r w:rsidRPr="00372CA6">
        <w:rPr>
          <w:b/>
          <w:bCs/>
          <w:highlight w:val="green"/>
          <w:lang w:val="fr-FR"/>
        </w:rPr>
        <w:t>XX</w:t>
      </w:r>
      <w:r w:rsidR="008F03A2">
        <w:rPr>
          <w:b/>
          <w:bCs/>
          <w:lang w:val="fr-FR"/>
        </w:rPr>
        <w:t> </w:t>
      </w:r>
      <w:r>
        <w:rPr>
          <w:b/>
          <w:bCs/>
          <w:lang w:val="fr-FR"/>
        </w:rPr>
        <w:t>points sur 7</w:t>
      </w:r>
      <w:r w:rsidRPr="00044498">
        <w:rPr>
          <w:b/>
          <w:bCs/>
          <w:lang w:val="fr-FR"/>
        </w:rPr>
        <w:t>0</w:t>
      </w:r>
      <w:r>
        <w:rPr>
          <w:b/>
          <w:bCs/>
          <w:lang w:val="fr-FR"/>
        </w:rPr>
        <w:t>.</w:t>
      </w:r>
    </w:p>
    <w:p w:rsidR="00052ABC" w:rsidP="00FB4C17" w:rsidRDefault="00052ABC" w14:paraId="0AAE01BD" w14:textId="77777777">
      <w:pPr>
        <w:rPr>
          <w:b/>
          <w:bCs/>
          <w:lang w:val="fr-FR"/>
        </w:rPr>
      </w:pPr>
    </w:p>
    <w:p w:rsidRPr="00953C06" w:rsidR="00052ABC" w:rsidP="003B724F" w:rsidRDefault="00E85E10" w14:paraId="50855426" w14:textId="40BA19A6">
      <w:pPr>
        <w:pStyle w:val="G-Caption"/>
        <w:rPr>
          <w:lang w:val="fr-FR"/>
        </w:rPr>
      </w:pPr>
      <w:bookmarkStart w:name="_Toc182810931" w:id="153"/>
      <w:r w:rsidRPr="00953C06">
        <w:rPr>
          <w:lang w:val="fr-FR"/>
        </w:rPr>
        <w:t>Figure </w:t>
      </w:r>
      <w:r w:rsidRPr="00E32A21">
        <w:rPr>
          <w:lang w:val="fr-FR"/>
        </w:rPr>
        <w:fldChar w:fldCharType="begin"/>
      </w:r>
      <w:r w:rsidRPr="00E32A21">
        <w:rPr>
          <w:lang w:val="fr-FR"/>
        </w:rPr>
        <w:instrText xml:space="preserve"> SEQ Figure \* ARABIC </w:instrText>
      </w:r>
      <w:r w:rsidRPr="00E32A21">
        <w:rPr>
          <w:lang w:val="fr-FR"/>
        </w:rPr>
        <w:fldChar w:fldCharType="separate"/>
      </w:r>
      <w:r w:rsidRPr="00E32A21" w:rsidR="00E8665F">
        <w:rPr>
          <w:noProof/>
          <w:lang w:val="fr-FR"/>
        </w:rPr>
        <w:t>3</w:t>
      </w:r>
      <w:r w:rsidRPr="00E32A21">
        <w:rPr>
          <w:lang w:val="fr-FR"/>
        </w:rPr>
        <w:fldChar w:fldCharType="end"/>
      </w:r>
      <w:r w:rsidRPr="00E32A21">
        <w:rPr>
          <w:lang w:val="fr-FR"/>
        </w:rPr>
        <w:t xml:space="preserve"> : </w:t>
      </w:r>
      <w:r w:rsidRPr="00E32A21" w:rsidR="00D73EEF">
        <w:rPr>
          <w:lang w:val="fr-FR"/>
        </w:rPr>
        <w:t>Outil d’efficience : coûts par extrant (output)</w:t>
      </w:r>
      <w:bookmarkEnd w:id="153"/>
      <w:r w:rsidRPr="00953C06" w:rsidR="00D73EEF">
        <w:rPr>
          <w:lang w:val="fr-FR"/>
        </w:rPr>
        <w:t> </w:t>
      </w:r>
    </w:p>
    <w:p w:rsidRPr="00044498" w:rsidR="00E85E10" w:rsidP="00FB4C17" w:rsidRDefault="00D73EEF" w14:paraId="25FA2141" w14:textId="3D8B9013">
      <w:pPr>
        <w:rPr>
          <w:lang w:val="fr-FR"/>
        </w:rPr>
      </w:pPr>
      <w:r>
        <w:rPr>
          <w:noProof/>
        </w:rPr>
        <w:drawing>
          <wp:anchor distT="0" distB="0" distL="114300" distR="114300" simplePos="0" relativeHeight="251718656" behindDoc="0" locked="0" layoutInCell="1" allowOverlap="1" wp14:anchorId="7B5C2AE5" wp14:editId="7B1977A6">
            <wp:simplePos x="0" y="0"/>
            <wp:positionH relativeFrom="column">
              <wp:posOffset>13335</wp:posOffset>
            </wp:positionH>
            <wp:positionV relativeFrom="paragraph">
              <wp:posOffset>45085</wp:posOffset>
            </wp:positionV>
            <wp:extent cx="2872105" cy="2656840"/>
            <wp:effectExtent l="0" t="0" r="4445" b="0"/>
            <wp:wrapSquare wrapText="bothSides"/>
            <wp:docPr id="7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fik 6"/>
                    <pic:cNvPicPr>
                      <a:picLocks noChangeAspect="1" noChangeArrowheads="1"/>
                    </pic:cNvPicPr>
                  </pic:nvPicPr>
                  <pic:blipFill>
                    <a:blip r:embed="rId38"/>
                    <a:stretch>
                      <a:fillRect/>
                    </a:stretch>
                  </pic:blipFill>
                  <pic:spPr bwMode="auto">
                    <a:xfrm>
                      <a:off x="0" y="0"/>
                      <a:ext cx="2872105" cy="2656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53C06" w:rsidR="00E50A53" w:rsidP="003B724F" w:rsidRDefault="00E85E10" w14:paraId="07DA803A" w14:textId="00A761A7">
      <w:pPr>
        <w:pStyle w:val="G-Caption"/>
        <w:rPr>
          <w:lang w:val="fr-FR"/>
        </w:rPr>
      </w:pPr>
      <w:bookmarkStart w:name="_Toc182810932" w:id="154"/>
      <w:r w:rsidRPr="00E32A21">
        <w:rPr>
          <w:lang w:val="fr-FR"/>
        </w:rPr>
        <w:t>Figure </w:t>
      </w:r>
      <w:r w:rsidRPr="00E32A21">
        <w:rPr>
          <w:lang w:val="fr-FR"/>
        </w:rPr>
        <w:fldChar w:fldCharType="begin"/>
      </w:r>
      <w:r w:rsidRPr="00E32A21">
        <w:rPr>
          <w:lang w:val="fr-FR"/>
        </w:rPr>
        <w:instrText xml:space="preserve"> SEQ Figure \* ARABIC </w:instrText>
      </w:r>
      <w:r w:rsidRPr="00E32A21">
        <w:rPr>
          <w:lang w:val="fr-FR"/>
        </w:rPr>
        <w:fldChar w:fldCharType="separate"/>
      </w:r>
      <w:r w:rsidRPr="00E32A21" w:rsidR="00E8665F">
        <w:rPr>
          <w:noProof/>
          <w:lang w:val="fr-FR"/>
        </w:rPr>
        <w:t>4</w:t>
      </w:r>
      <w:r w:rsidRPr="00E32A21">
        <w:rPr>
          <w:lang w:val="fr-FR"/>
        </w:rPr>
        <w:fldChar w:fldCharType="end"/>
      </w:r>
      <w:r w:rsidRPr="00E32A21">
        <w:rPr>
          <w:lang w:val="fr-FR"/>
        </w:rPr>
        <w:t xml:space="preserve"> : </w:t>
      </w:r>
      <w:r w:rsidRPr="00E32A21" w:rsidR="00D360DB">
        <w:rPr>
          <w:lang w:val="fr-FR"/>
        </w:rPr>
        <w:t>O</w:t>
      </w:r>
      <w:r w:rsidRPr="00E32A21" w:rsidR="002D70B0">
        <w:rPr>
          <w:lang w:val="fr-FR"/>
        </w:rPr>
        <w:t>util d’</w:t>
      </w:r>
      <w:r w:rsidRPr="00E32A21" w:rsidR="00187D38">
        <w:rPr>
          <w:lang w:val="fr-FR"/>
        </w:rPr>
        <w:t xml:space="preserve">efficience : </w:t>
      </w:r>
      <w:r w:rsidRPr="00E32A21" w:rsidR="00D360DB">
        <w:rPr>
          <w:lang w:val="fr-FR"/>
        </w:rPr>
        <w:t>coûts et réalisations par extrant (output)</w:t>
      </w:r>
      <w:bookmarkEnd w:id="154"/>
    </w:p>
    <w:p w:rsidR="00E50A53" w:rsidP="00252D75" w:rsidRDefault="00485EA4" w14:paraId="6475DABB" w14:textId="77777777">
      <w:pPr>
        <w:pStyle w:val="G-Ch4-Subheading"/>
        <w:rPr>
          <w:lang w:val="fr-FR"/>
        </w:rPr>
      </w:pPr>
      <w:r w:rsidRPr="00485EA4">
        <w:rPr>
          <w:noProof/>
          <w:lang w:val="fr-FR"/>
        </w:rPr>
        <w:drawing>
          <wp:inline distT="0" distB="0" distL="0" distR="0" wp14:anchorId="3A25044E" wp14:editId="5E296C10">
            <wp:extent cx="6265545" cy="3952875"/>
            <wp:effectExtent l="0" t="0" r="1905" b="9525"/>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7"/>
                    <pic:cNvPicPr>
                      <a:picLocks noChangeAspect="1" noChangeArrowheads="1"/>
                    </pic:cNvPicPr>
                  </pic:nvPicPr>
                  <pic:blipFill>
                    <a:blip r:embed="rId39"/>
                    <a:stretch>
                      <a:fillRect/>
                    </a:stretch>
                  </pic:blipFill>
                  <pic:spPr bwMode="auto">
                    <a:xfrm>
                      <a:off x="0" y="0"/>
                      <a:ext cx="6265545" cy="3952875"/>
                    </a:xfrm>
                    <a:prstGeom prst="rect">
                      <a:avLst/>
                    </a:prstGeom>
                    <a:noFill/>
                    <a:ln>
                      <a:noFill/>
                    </a:ln>
                  </pic:spPr>
                </pic:pic>
              </a:graphicData>
            </a:graphic>
          </wp:inline>
        </w:drawing>
      </w:r>
    </w:p>
    <w:p w:rsidRPr="009B02C1" w:rsidR="00252D75" w:rsidP="00252D75" w:rsidRDefault="00B17F66" w14:paraId="1855117A" w14:textId="77777777">
      <w:pPr>
        <w:pStyle w:val="G-Ch4-Subheading"/>
        <w:rPr>
          <w:lang w:val="fr-FR"/>
        </w:rPr>
      </w:pPr>
      <w:r w:rsidRPr="00B17F66">
        <w:rPr>
          <w:lang w:val="fr-FR"/>
        </w:rPr>
        <w:t>Efficience – Dimension</w:t>
      </w:r>
      <w:r>
        <w:rPr>
          <w:lang w:val="fr-FR"/>
        </w:rPr>
        <w:t> 2 </w:t>
      </w:r>
      <w:r w:rsidR="009B02C1">
        <w:rPr>
          <w:lang w:val="fr-FR"/>
        </w:rPr>
        <w:t>: efficience de l’affectation</w:t>
      </w:r>
    </w:p>
    <w:p w:rsidRPr="00044498" w:rsidR="009B02C1" w:rsidP="009B02C1" w:rsidRDefault="009B02C1" w14:paraId="128C2B1F" w14:textId="77777777">
      <w:pPr>
        <w:rPr>
          <w:i/>
          <w:iCs/>
          <w:lang w:val="fr-FR"/>
        </w:rPr>
      </w:pPr>
      <w:r w:rsidRPr="00044498">
        <w:rPr>
          <w:i/>
          <w:iCs/>
          <w:lang w:val="fr-FR"/>
        </w:rPr>
        <w:t>Présentez l’analyse</w:t>
      </w:r>
      <w:r>
        <w:rPr>
          <w:i/>
          <w:iCs/>
          <w:lang w:val="fr-FR"/>
        </w:rPr>
        <w:t xml:space="preserve"> et l’évaluation de cette dimension.</w:t>
      </w:r>
      <w:r w:rsidRPr="00044498">
        <w:rPr>
          <w:i/>
          <w:iCs/>
          <w:lang w:val="fr-FR"/>
        </w:rPr>
        <w:t xml:space="preserve"> </w:t>
      </w:r>
    </w:p>
    <w:p w:rsidRPr="00E32A21" w:rsidR="009B02C1" w:rsidP="009B02C1" w:rsidRDefault="009B02C1" w14:paraId="265F07C6" w14:textId="77777777">
      <w:pPr>
        <w:rPr>
          <w:i/>
          <w:iCs/>
          <w:lang w:val="fr-FR"/>
        </w:rPr>
      </w:pPr>
      <w:r w:rsidRPr="00044498">
        <w:rPr>
          <w:i/>
          <w:iCs/>
          <w:lang w:val="fr-FR"/>
        </w:rPr>
        <w:t xml:space="preserve">Dans le cadre de l’analyse, exposez brièvement la base d’évaluation synthétisée dans le tableau méthodologique ci-dessous. Cela permet d’orienter le </w:t>
      </w:r>
      <w:r w:rsidRPr="00E32A21">
        <w:rPr>
          <w:i/>
          <w:iCs/>
          <w:lang w:val="fr-FR"/>
        </w:rPr>
        <w:t>lecteur ou la lectrice, en l’aidant à appréhender la manière dont est structurée l’analyse et les aspects visés.</w:t>
      </w:r>
    </w:p>
    <w:p w:rsidRPr="00E32A21" w:rsidR="00C400FB" w:rsidP="004518D3" w:rsidRDefault="00C400FB" w14:paraId="251102CA" w14:textId="77777777">
      <w:pPr>
        <w:rPr>
          <w:i/>
          <w:iCs/>
          <w:lang w:val="fr-FR"/>
        </w:rPr>
      </w:pPr>
    </w:p>
    <w:p w:rsidRPr="00953C06" w:rsidR="00C400FB" w:rsidP="00953C06" w:rsidRDefault="00C400FB" w14:paraId="451422D1" w14:textId="0EF8750B">
      <w:pPr>
        <w:pStyle w:val="G-Caption"/>
        <w:rPr>
          <w:lang w:val="fr-FR"/>
        </w:rPr>
      </w:pPr>
      <w:bookmarkStart w:name="_Toc182810933" w:id="155"/>
      <w:r w:rsidRPr="00E32A21">
        <w:rPr>
          <w:lang w:val="fr-FR"/>
        </w:rPr>
        <w:t>Figure </w:t>
      </w:r>
      <w:r w:rsidRPr="00E32A21">
        <w:rPr>
          <w:lang w:val="fr-FR"/>
        </w:rPr>
        <w:fldChar w:fldCharType="begin"/>
      </w:r>
      <w:r w:rsidRPr="00E32A21">
        <w:rPr>
          <w:lang w:val="fr-FR"/>
        </w:rPr>
        <w:instrText xml:space="preserve"> SEQ Figure \* ARABIC </w:instrText>
      </w:r>
      <w:r w:rsidRPr="00E32A21">
        <w:rPr>
          <w:lang w:val="fr-FR"/>
        </w:rPr>
        <w:fldChar w:fldCharType="separate"/>
      </w:r>
      <w:r w:rsidRPr="00E32A21" w:rsidR="00E8665F">
        <w:rPr>
          <w:noProof/>
          <w:lang w:val="fr-FR"/>
        </w:rPr>
        <w:t>5</w:t>
      </w:r>
      <w:r w:rsidRPr="00E32A21">
        <w:rPr>
          <w:lang w:val="fr-FR"/>
        </w:rPr>
        <w:fldChar w:fldCharType="end"/>
      </w:r>
      <w:r w:rsidRPr="00E32A21">
        <w:rPr>
          <w:lang w:val="fr-FR"/>
        </w:rPr>
        <w:t> : Outil d’efficience : coûts du projet et réalisation des indicateurs de l'objectif du projet</w:t>
      </w:r>
      <w:bookmarkEnd w:id="155"/>
    </w:p>
    <w:p w:rsidR="00C400FB" w:rsidP="00C400FB" w:rsidRDefault="00C400FB" w14:paraId="30887B93" w14:textId="77777777">
      <w:pPr>
        <w:pStyle w:val="G-Ch4-Subheading"/>
        <w:rPr>
          <w:lang w:val="fr-FR"/>
        </w:rPr>
      </w:pPr>
      <w:r w:rsidRPr="00485EA4">
        <w:rPr>
          <w:noProof/>
          <w:lang w:val="fr-FR"/>
        </w:rPr>
        <w:drawing>
          <wp:inline distT="0" distB="0" distL="0" distR="0" wp14:anchorId="7EF99376" wp14:editId="06B5C7F4">
            <wp:extent cx="6059667" cy="25431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40"/>
                    <a:stretch>
                      <a:fillRect/>
                    </a:stretch>
                  </pic:blipFill>
                  <pic:spPr bwMode="auto">
                    <a:xfrm>
                      <a:off x="0" y="0"/>
                      <a:ext cx="6076231" cy="2550127"/>
                    </a:xfrm>
                    <a:prstGeom prst="rect">
                      <a:avLst/>
                    </a:prstGeom>
                    <a:noFill/>
                    <a:ln>
                      <a:noFill/>
                    </a:ln>
                  </pic:spPr>
                </pic:pic>
              </a:graphicData>
            </a:graphic>
          </wp:inline>
        </w:drawing>
      </w:r>
    </w:p>
    <w:p w:rsidRPr="008A102C" w:rsidR="00E254DA" w:rsidP="00E254DA" w:rsidRDefault="00E254DA" w14:paraId="492B1DDF" w14:textId="77777777">
      <w:pPr>
        <w:rPr>
          <w:i/>
          <w:iCs/>
          <w:lang w:val="fr-FR"/>
        </w:rPr>
      </w:pPr>
      <w:r>
        <w:rPr>
          <w:i/>
          <w:iCs/>
          <w:lang w:val="fr-FR"/>
        </w:rPr>
        <w:t>Pour finir, v</w:t>
      </w:r>
      <w:r w:rsidRPr="008A102C">
        <w:rPr>
          <w:i/>
          <w:iCs/>
          <w:lang w:val="fr-FR"/>
        </w:rPr>
        <w:t>euillez mentionne</w:t>
      </w:r>
      <w:r w:rsidR="00663198">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044498" w:rsidR="00E254DA" w:rsidP="00E254DA" w:rsidRDefault="00E254DA" w14:paraId="1625C5B0" w14:textId="77777777">
      <w:pPr>
        <w:rPr>
          <w:lang w:val="fr-FR"/>
        </w:rPr>
      </w:pPr>
      <w:r>
        <w:rPr>
          <w:lang w:val="fr-FR"/>
        </w:rPr>
        <w:t xml:space="preserve">La dimension 2 du critère d’efficience </w:t>
      </w:r>
      <w:r w:rsidRPr="00044498">
        <w:rPr>
          <w:lang w:val="fr-FR"/>
        </w:rPr>
        <w:t xml:space="preserve">– </w:t>
      </w:r>
      <w:r>
        <w:rPr>
          <w:lang w:val="fr-FR"/>
        </w:rPr>
        <w:t>Efficience de l’affectation</w:t>
      </w:r>
      <w:r w:rsidRPr="00044498">
        <w:rPr>
          <w:lang w:val="fr-FR"/>
        </w:rPr>
        <w:t xml:space="preserve"> – obtient </w:t>
      </w:r>
      <w:r w:rsidRPr="00372CA6">
        <w:rPr>
          <w:b/>
          <w:bCs/>
          <w:highlight w:val="green"/>
          <w:lang w:val="fr-FR"/>
        </w:rPr>
        <w:t>XX</w:t>
      </w:r>
      <w:r w:rsidR="00DB6CC7">
        <w:rPr>
          <w:b/>
          <w:bCs/>
          <w:lang w:val="fr-FR"/>
        </w:rPr>
        <w:t> </w:t>
      </w:r>
      <w:r>
        <w:rPr>
          <w:b/>
          <w:bCs/>
          <w:lang w:val="fr-FR"/>
        </w:rPr>
        <w:t>points sur 3</w:t>
      </w:r>
      <w:r w:rsidRPr="00044498">
        <w:rPr>
          <w:b/>
          <w:bCs/>
          <w:lang w:val="fr-FR"/>
        </w:rPr>
        <w:t>0</w:t>
      </w:r>
      <w:r>
        <w:rPr>
          <w:b/>
          <w:bCs/>
          <w:lang w:val="fr-FR"/>
        </w:rPr>
        <w:t>.</w:t>
      </w:r>
    </w:p>
    <w:p w:rsidRPr="00E254DA" w:rsidR="004518D3" w:rsidP="004518D3" w:rsidRDefault="004518D3" w14:paraId="421DA3F7" w14:textId="77777777">
      <w:pPr>
        <w:rPr>
          <w:i/>
          <w:iCs/>
          <w:lang w:val="fr-FR"/>
        </w:rPr>
      </w:pPr>
    </w:p>
    <w:p w:rsidR="007858FF" w:rsidP="007858FF" w:rsidRDefault="007858FF" w14:paraId="062808F6" w14:textId="77777777">
      <w:pPr>
        <w:pStyle w:val="G-Ch3-Subsection"/>
        <w:rPr>
          <w:lang w:val="fr-FR"/>
        </w:rPr>
      </w:pPr>
      <w:r w:rsidRPr="00C113DD">
        <w:rPr>
          <w:lang w:val="fr-FR"/>
        </w:rPr>
        <w:t>M</w:t>
      </w:r>
      <w:r w:rsidRPr="00C113DD" w:rsidR="00DC5B96">
        <w:rPr>
          <w:lang w:val="fr-FR"/>
        </w:rPr>
        <w:t>éthodologie d’évaluation de l’efficience</w:t>
      </w:r>
    </w:p>
    <w:p w:rsidRPr="00E32A21" w:rsidR="00E21FD1" w:rsidP="00E21FD1" w:rsidRDefault="00E21FD1" w14:paraId="48EC6AC2" w14:textId="2F5E7C72">
      <w:pPr>
        <w:pStyle w:val="G-Ch3-Subsection"/>
        <w:rPr>
          <w:b w:val="0"/>
          <w:bCs/>
          <w:i/>
          <w:iCs/>
          <w:color w:val="auto"/>
          <w:lang w:val="fr-FR"/>
        </w:rPr>
      </w:pPr>
      <w:r w:rsidRPr="00E32A21">
        <w:rPr>
          <w:b w:val="0"/>
          <w:bCs/>
          <w:i/>
          <w:iCs/>
          <w:color w:val="auto"/>
          <w:lang w:val="fr-FR"/>
        </w:rPr>
        <w:t xml:space="preserve">Veuillez décrire la base d'évaluation, la conception de l'évaluation et les méthodes empiriques d'évaluation de l'efficacité. Les questions d'évaluation </w:t>
      </w:r>
      <w:r w:rsidRPr="00E32A21" w:rsidR="007F3AB9">
        <w:rPr>
          <w:b w:val="0"/>
          <w:bCs/>
          <w:i/>
          <w:iCs/>
          <w:color w:val="auto"/>
          <w:lang w:val="fr-FR"/>
        </w:rPr>
        <w:t xml:space="preserve">obligatoires </w:t>
      </w:r>
      <w:r w:rsidRPr="00E32A21">
        <w:rPr>
          <w:b w:val="0"/>
          <w:bCs/>
          <w:i/>
          <w:iCs/>
          <w:color w:val="auto"/>
          <w:lang w:val="fr-FR"/>
        </w:rPr>
        <w:t>du BMZ précisent les aspects à analyser dans chaque dimension de l'évaluation et figurent en annexe.</w:t>
      </w:r>
    </w:p>
    <w:p w:rsidRPr="00E32A21" w:rsidR="007858FF" w:rsidP="00431F0B" w:rsidRDefault="00CD0F9B" w14:paraId="30C86075" w14:textId="58659CFE">
      <w:pPr>
        <w:pStyle w:val="G-Caption"/>
        <w:rPr>
          <w:lang w:val="fr-FR"/>
        </w:rPr>
      </w:pPr>
      <w:bookmarkStart w:name="_Toc182810955" w:id="156"/>
      <w:r w:rsidRPr="00E32A21">
        <w:rPr>
          <w:lang w:val="fr-FR"/>
        </w:rPr>
        <w:t xml:space="preserve">Tableau </w:t>
      </w:r>
      <w:r w:rsidRPr="00E32A21">
        <w:rPr>
          <w:lang w:val="fr-FR"/>
        </w:rPr>
        <w:fldChar w:fldCharType="begin"/>
      </w:r>
      <w:r w:rsidRPr="00E32A21">
        <w:rPr>
          <w:lang w:val="fr-FR"/>
        </w:rPr>
        <w:instrText>SEQ Table \* ARABIC</w:instrText>
      </w:r>
      <w:r w:rsidRPr="00E32A21">
        <w:rPr>
          <w:lang w:val="fr-FR"/>
        </w:rPr>
        <w:fldChar w:fldCharType="separate"/>
      </w:r>
      <w:r w:rsidRPr="00E32A21" w:rsidR="00E8665F">
        <w:rPr>
          <w:noProof/>
          <w:lang w:val="fr-FR"/>
        </w:rPr>
        <w:t>22</w:t>
      </w:r>
      <w:r w:rsidRPr="00E32A21">
        <w:rPr>
          <w:lang w:val="fr-FR"/>
        </w:rPr>
        <w:fldChar w:fldCharType="end"/>
      </w:r>
      <w:r w:rsidRPr="00E32A21">
        <w:rPr>
          <w:lang w:val="fr-FR"/>
        </w:rPr>
        <w:t xml:space="preserve"> </w:t>
      </w:r>
      <w:r w:rsidRPr="00E32A21" w:rsidR="00E21FD1">
        <w:rPr>
          <w:lang w:val="fr-FR"/>
        </w:rPr>
        <w:t xml:space="preserve">: Matrice d'évaluation pour le critère </w:t>
      </w:r>
      <w:r w:rsidRPr="00E32A21" w:rsidR="00483B91">
        <w:rPr>
          <w:lang w:val="fr-FR"/>
        </w:rPr>
        <w:t xml:space="preserve">de l’efficience </w:t>
      </w:r>
      <w:r w:rsidRPr="00E32A21" w:rsidR="00E21FD1">
        <w:rPr>
          <w:lang w:val="fr-FR"/>
        </w:rPr>
        <w:t xml:space="preserve">du </w:t>
      </w:r>
      <w:r w:rsidRPr="00E32A21" w:rsidR="00483B91">
        <w:rPr>
          <w:lang w:val="fr-FR"/>
        </w:rPr>
        <w:t>CAD de l’</w:t>
      </w:r>
      <w:r w:rsidRPr="00E32A21" w:rsidR="00E21FD1">
        <w:rPr>
          <w:lang w:val="fr-FR"/>
        </w:rPr>
        <w:t>OCDE</w:t>
      </w:r>
      <w:r w:rsidRPr="00E32A21" w:rsidR="00E21FD1">
        <w:rPr>
          <w:i/>
          <w:iCs/>
          <w:lang w:val="fr-FR"/>
        </w:rPr>
        <w:t xml:space="preserve"> (2 pages</w:t>
      </w:r>
      <w:r w:rsidRPr="00E32A21" w:rsidR="00F8169A">
        <w:rPr>
          <w:i/>
          <w:iCs/>
          <w:lang w:val="fr-FR"/>
        </w:rPr>
        <w:t xml:space="preserve"> max.</w:t>
      </w:r>
      <w:r w:rsidRPr="00E32A21" w:rsidR="00E21FD1">
        <w:rPr>
          <w:i/>
          <w:iCs/>
          <w:lang w:val="fr-FR"/>
        </w:rPr>
        <w:t>)</w:t>
      </w:r>
      <w:bookmarkEnd w:id="156"/>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408"/>
        <w:gridCol w:w="3260"/>
        <w:gridCol w:w="2835"/>
        <w:gridCol w:w="1985"/>
      </w:tblGrid>
      <w:tr w:rsidRPr="00944B0D" w:rsidR="00E21FD1" w:rsidTr="00D071F7" w14:paraId="17984247" w14:textId="77777777">
        <w:trPr>
          <w:trHeight w:val="284"/>
          <w:tblHeader/>
        </w:trPr>
        <w:tc>
          <w:tcPr>
            <w:tcW w:w="1408" w:type="dxa"/>
            <w:tcBorders>
              <w:bottom w:val="single" w:color="C6232A" w:sz="18" w:space="0"/>
            </w:tcBorders>
            <w:shd w:val="clear" w:color="auto" w:fill="D9D8CE"/>
          </w:tcPr>
          <w:p w:rsidRPr="00E32A21" w:rsidR="00E21FD1" w:rsidP="00E21FD1" w:rsidRDefault="00E21FD1" w14:paraId="4F3171B3" w14:textId="12B0F200">
            <w:pPr>
              <w:pStyle w:val="G-Tab-Head"/>
              <w:framePr w:vSpace="0" w:hSpace="0" w:wrap="auto" w:hAnchor="text" w:vAnchor="margin" w:xAlign="left" w:yAlign="inline"/>
              <w:suppressOverlap w:val="0"/>
              <w:rPr>
                <w:szCs w:val="16"/>
                <w:lang w:val="fr-FR"/>
              </w:rPr>
            </w:pPr>
            <w:r w:rsidRPr="00E32A21">
              <w:rPr>
                <w:szCs w:val="16"/>
                <w:lang w:val="fr-FR"/>
              </w:rPr>
              <w:t>Efficience :</w:t>
            </w:r>
            <w:r w:rsidRPr="00E32A21" w:rsidR="004D4A78">
              <w:rPr>
                <w:szCs w:val="16"/>
                <w:lang w:val="fr-FR"/>
              </w:rPr>
              <w:t xml:space="preserve"> </w:t>
            </w:r>
            <w:r w:rsidRPr="00E32A21">
              <w:rPr>
                <w:szCs w:val="16"/>
                <w:lang w:val="fr-FR"/>
              </w:rPr>
              <w:t>dimensions d’évaluation</w:t>
            </w:r>
          </w:p>
        </w:tc>
        <w:tc>
          <w:tcPr>
            <w:tcW w:w="3260" w:type="dxa"/>
            <w:tcBorders>
              <w:bottom w:val="single" w:color="C6232A" w:sz="18" w:space="0"/>
            </w:tcBorders>
            <w:shd w:val="clear" w:color="auto" w:fill="D9D8CE"/>
          </w:tcPr>
          <w:p w:rsidRPr="00E32A21" w:rsidR="00E21FD1" w:rsidP="00E21FD1" w:rsidRDefault="00E21FD1" w14:paraId="36E3B5AC" w14:textId="77777777">
            <w:pPr>
              <w:pStyle w:val="G-Tab-Head"/>
              <w:framePr w:vSpace="0" w:hSpace="0" w:wrap="auto" w:hAnchor="text" w:vAnchor="margin" w:xAlign="left" w:yAlign="inline"/>
              <w:suppressOverlap w:val="0"/>
              <w:rPr>
                <w:lang w:val="fr-FR"/>
              </w:rPr>
            </w:pPr>
            <w:r w:rsidRPr="00E32A21">
              <w:rPr>
                <w:szCs w:val="16"/>
                <w:lang w:val="fr-FR"/>
              </w:rPr>
              <w:t>Base d’évaluation</w:t>
            </w:r>
          </w:p>
        </w:tc>
        <w:tc>
          <w:tcPr>
            <w:tcW w:w="2835" w:type="dxa"/>
            <w:tcBorders>
              <w:bottom w:val="single" w:color="C6232A" w:sz="18" w:space="0"/>
            </w:tcBorders>
            <w:shd w:val="clear" w:color="auto" w:fill="D9D8CE"/>
          </w:tcPr>
          <w:p w:rsidRPr="00E32A21" w:rsidR="00E21FD1" w:rsidP="00E21FD1" w:rsidRDefault="00E21FD1" w14:paraId="58BD5290" w14:textId="77777777">
            <w:pPr>
              <w:pStyle w:val="G-Tab-Head"/>
              <w:framePr w:vSpace="0" w:hSpace="0" w:wrap="auto" w:hAnchor="text" w:vAnchor="margin" w:xAlign="left" w:yAlign="inline"/>
              <w:suppressOverlap w:val="0"/>
              <w:rPr>
                <w:lang w:val="fr-FR"/>
              </w:rPr>
            </w:pPr>
            <w:r w:rsidRPr="00E32A21">
              <w:rPr>
                <w:szCs w:val="16"/>
                <w:lang w:val="fr-FR"/>
              </w:rPr>
              <w:t>Conception de l'évaluation, méthodes empiriques et sources de données</w:t>
            </w:r>
          </w:p>
        </w:tc>
        <w:tc>
          <w:tcPr>
            <w:tcW w:w="1985" w:type="dxa"/>
            <w:tcBorders>
              <w:bottom w:val="single" w:color="C6232A" w:sz="18" w:space="0"/>
            </w:tcBorders>
            <w:shd w:val="clear" w:color="auto" w:fill="D9D8CE"/>
          </w:tcPr>
          <w:p w:rsidRPr="00E32A21" w:rsidR="00E21FD1" w:rsidP="00E21FD1" w:rsidRDefault="00E21FD1" w14:paraId="7215384C" w14:textId="77777777">
            <w:pPr>
              <w:pStyle w:val="G-Tab-Head"/>
              <w:framePr w:wrap="around"/>
              <w:rPr>
                <w:szCs w:val="16"/>
                <w:lang w:val="fr-FR"/>
              </w:rPr>
            </w:pPr>
            <w:r w:rsidRPr="00E32A21">
              <w:rPr>
                <w:szCs w:val="16"/>
                <w:lang w:val="fr-FR"/>
              </w:rPr>
              <w:t xml:space="preserve">Qualité des données et </w:t>
            </w:r>
          </w:p>
          <w:p w:rsidRPr="00E32A21" w:rsidR="00E21FD1" w:rsidP="00E21FD1" w:rsidRDefault="00E21FD1" w14:paraId="331DC195" w14:textId="77777777">
            <w:pPr>
              <w:pStyle w:val="G-Tab-Head"/>
              <w:framePr w:vSpace="0" w:hSpace="0" w:wrap="auto" w:hAnchor="text" w:vAnchor="margin" w:xAlign="left" w:yAlign="inline"/>
              <w:suppressOverlap w:val="0"/>
              <w:rPr>
                <w:lang w:val="fr-FR"/>
              </w:rPr>
            </w:pPr>
            <w:r w:rsidRPr="00E32A21">
              <w:rPr>
                <w:szCs w:val="16"/>
                <w:lang w:val="fr-FR"/>
              </w:rPr>
              <w:t>Limites</w:t>
            </w:r>
          </w:p>
        </w:tc>
      </w:tr>
      <w:tr w:rsidRPr="00944B0D" w:rsidR="00E21FD1" w:rsidTr="00D071F7" w14:paraId="4BA66E30" w14:textId="77777777">
        <w:trPr>
          <w:trHeight w:val="284"/>
        </w:trPr>
        <w:tc>
          <w:tcPr>
            <w:tcW w:w="1408" w:type="dxa"/>
            <w:tcBorders>
              <w:top w:val="single" w:color="C6232A" w:sz="18" w:space="0"/>
            </w:tcBorders>
            <w:shd w:val="clear" w:color="auto" w:fill="E8E8E4"/>
          </w:tcPr>
          <w:p w:rsidRPr="00E32A21" w:rsidR="00E21FD1" w:rsidP="00E21FD1" w:rsidRDefault="00E21FD1" w14:paraId="47336CC4" w14:textId="00A93AAE">
            <w:pPr>
              <w:pStyle w:val="G-Tab-Text"/>
              <w:framePr w:vSpace="0" w:hSpace="0" w:wrap="auto" w:hAnchor="text" w:vAnchor="margin" w:xAlign="left" w:yAlign="inline"/>
              <w:suppressOverlap w:val="0"/>
              <w:rPr>
                <w:b/>
                <w:szCs w:val="16"/>
                <w:lang w:val="fr-FR"/>
              </w:rPr>
            </w:pPr>
            <w:bookmarkStart w:name="_Toc53394397" w:id="157"/>
            <w:r w:rsidRPr="00E32A21">
              <w:rPr>
                <w:b/>
                <w:szCs w:val="16"/>
                <w:lang w:val="fr-FR"/>
              </w:rPr>
              <w:t>Efficience de la production</w:t>
            </w:r>
            <w:bookmarkEnd w:id="157"/>
          </w:p>
          <w:p w:rsidRPr="00E32A21" w:rsidR="00E21FD1" w:rsidP="00E21FD1" w:rsidRDefault="00E21FD1" w14:paraId="1AE08647" w14:textId="77777777">
            <w:pPr>
              <w:pStyle w:val="G-Tab-Text"/>
              <w:framePr w:vSpace="0" w:hSpace="0" w:wrap="auto" w:hAnchor="text" w:vAnchor="margin" w:xAlign="left" w:yAlign="inline"/>
              <w:suppressOverlap w:val="0"/>
              <w:rPr>
                <w:szCs w:val="16"/>
                <w:lang w:val="fr-FR"/>
              </w:rPr>
            </w:pPr>
          </w:p>
          <w:p w:rsidRPr="00E32A21" w:rsidR="00E21FD1" w:rsidP="00E21FD1" w:rsidRDefault="00850507" w14:paraId="328C1AED" w14:textId="10F88C1D">
            <w:pPr>
              <w:pStyle w:val="G-Tab-Text"/>
              <w:framePr w:vSpace="0" w:hSpace="0" w:wrap="auto" w:hAnchor="text" w:vAnchor="margin" w:xAlign="left" w:yAlign="inline"/>
              <w:suppressOverlap w:val="0"/>
              <w:rPr>
                <w:lang w:val="fr-FR"/>
              </w:rPr>
            </w:pPr>
            <w:r w:rsidRPr="00E32A21">
              <w:rPr>
                <w:szCs w:val="16"/>
                <w:lang w:val="fr-FR"/>
              </w:rPr>
              <w:t>(Coûts / extrants (outputs))</w:t>
            </w:r>
          </w:p>
        </w:tc>
        <w:tc>
          <w:tcPr>
            <w:tcW w:w="3260" w:type="dxa"/>
            <w:tcBorders>
              <w:top w:val="single" w:color="C6232A" w:sz="18" w:space="0"/>
            </w:tcBorders>
            <w:shd w:val="clear" w:color="auto" w:fill="E8E8E4"/>
          </w:tcPr>
          <w:p w:rsidRPr="00E32A21" w:rsidR="00E21FD1" w:rsidP="00E21FD1" w:rsidRDefault="00E21FD1" w14:paraId="43F1B45D" w14:textId="3A61FE84">
            <w:pPr>
              <w:pStyle w:val="G-Tab-Text"/>
              <w:framePr w:wrap="around"/>
              <w:rPr>
                <w:i/>
                <w:iCs/>
                <w:szCs w:val="16"/>
                <w:lang w:val="fr-FR"/>
              </w:rPr>
            </w:pPr>
            <w:r w:rsidRPr="00E32A21">
              <w:rPr>
                <w:i/>
                <w:iCs/>
                <w:szCs w:val="16"/>
                <w:lang w:val="fr-FR"/>
              </w:rPr>
              <w:t>Selon quels aspects la dimension d'évaluation est-elle jugée</w:t>
            </w:r>
            <w:r w:rsidRPr="00E32A21" w:rsidR="00F36B42">
              <w:rPr>
                <w:i/>
                <w:iCs/>
                <w:szCs w:val="16"/>
                <w:lang w:val="fr-FR"/>
              </w:rPr>
              <w:t xml:space="preserve"> </w:t>
            </w:r>
            <w:r w:rsidRPr="00E32A21">
              <w:rPr>
                <w:i/>
                <w:iCs/>
                <w:szCs w:val="16"/>
                <w:lang w:val="fr-FR"/>
              </w:rPr>
              <w:t>? Quand est-elle remplie</w:t>
            </w:r>
            <w:r w:rsidRPr="00E32A21" w:rsidR="00F36B42">
              <w:rPr>
                <w:i/>
                <w:iCs/>
                <w:szCs w:val="16"/>
                <w:lang w:val="fr-FR"/>
              </w:rPr>
              <w:t xml:space="preserve"> </w:t>
            </w:r>
            <w:r w:rsidRPr="00E32A21">
              <w:rPr>
                <w:i/>
                <w:iCs/>
                <w:szCs w:val="16"/>
                <w:lang w:val="fr-FR"/>
              </w:rPr>
              <w:t>?</w:t>
            </w:r>
          </w:p>
          <w:p w:rsidRPr="00E32A21" w:rsidR="00E21FD1" w:rsidP="00E21FD1" w:rsidRDefault="00E21FD1" w14:paraId="2AA12B74" w14:textId="77777777">
            <w:pPr>
              <w:pStyle w:val="G-Tab-Text"/>
              <w:framePr w:wrap="around"/>
              <w:rPr>
                <w:i/>
                <w:iCs/>
                <w:szCs w:val="16"/>
                <w:lang w:val="fr-FR"/>
              </w:rPr>
            </w:pPr>
          </w:p>
          <w:p w:rsidRPr="00E32A21" w:rsidR="00E21FD1" w:rsidP="00E21FD1" w:rsidRDefault="00E21FD1" w14:paraId="040CC88D" w14:textId="77777777">
            <w:pPr>
              <w:pStyle w:val="G-Tab-Text"/>
              <w:framePr w:wrap="around"/>
              <w:rPr>
                <w:i/>
                <w:iCs/>
                <w:szCs w:val="16"/>
                <w:lang w:val="fr-FR"/>
              </w:rPr>
            </w:pPr>
            <w:r w:rsidRPr="00E32A21">
              <w:rPr>
                <w:i/>
                <w:iCs/>
                <w:szCs w:val="16"/>
                <w:lang w:val="fr-FR"/>
              </w:rPr>
              <w:t>Voir également les questions d'évaluation et les spécifications en annexe.</w:t>
            </w:r>
          </w:p>
          <w:p w:rsidRPr="00E32A21" w:rsidR="00E21FD1" w:rsidP="00E21FD1" w:rsidRDefault="00E21FD1" w14:paraId="797680AB" w14:textId="77777777">
            <w:pPr>
              <w:pStyle w:val="G-Tab-Text"/>
              <w:framePr w:wrap="around"/>
              <w:rPr>
                <w:i/>
                <w:iCs/>
                <w:szCs w:val="16"/>
                <w:lang w:val="fr-FR"/>
              </w:rPr>
            </w:pPr>
          </w:p>
          <w:p w:rsidRPr="00E32A21" w:rsidR="00E21FD1" w:rsidP="00E21FD1" w:rsidRDefault="00E21FD1" w14:paraId="523309D8" w14:textId="50C0E4A1">
            <w:pPr>
              <w:pStyle w:val="G-Tab-Text"/>
              <w:framePr w:wrap="around"/>
              <w:rPr>
                <w:i/>
                <w:iCs/>
                <w:szCs w:val="16"/>
                <w:lang w:val="fr-FR"/>
              </w:rPr>
            </w:pPr>
            <w:r w:rsidRPr="00E32A21">
              <w:rPr>
                <w:i/>
                <w:iCs/>
                <w:szCs w:val="16"/>
                <w:lang w:val="fr-FR"/>
              </w:rPr>
              <w:t>Veuillez noter que l'utilisation de l'outil d'ef</w:t>
            </w:r>
            <w:r w:rsidRPr="00E32A21" w:rsidR="00F36B42">
              <w:rPr>
                <w:i/>
                <w:iCs/>
                <w:szCs w:val="16"/>
                <w:lang w:val="fr-FR"/>
              </w:rPr>
              <w:t>ficience</w:t>
            </w:r>
            <w:r w:rsidRPr="00E32A21">
              <w:rPr>
                <w:i/>
                <w:iCs/>
                <w:szCs w:val="16"/>
                <w:lang w:val="fr-FR"/>
              </w:rPr>
              <w:t xml:space="preserve"> de la GIZ pour la collecte de données et l'attribution de coûts aux </w:t>
            </w:r>
            <w:r w:rsidRPr="00E32A21" w:rsidR="00F36B42">
              <w:rPr>
                <w:i/>
                <w:iCs/>
                <w:szCs w:val="16"/>
                <w:lang w:val="fr-FR"/>
              </w:rPr>
              <w:t xml:space="preserve">extrants </w:t>
            </w:r>
            <w:r w:rsidRPr="00E32A21">
              <w:rPr>
                <w:i/>
                <w:iCs/>
                <w:szCs w:val="16"/>
                <w:lang w:val="fr-FR"/>
              </w:rPr>
              <w:t>du projet est obligatoire pour l'analyse de l'effi</w:t>
            </w:r>
            <w:r w:rsidRPr="00E32A21" w:rsidR="00F36B42">
              <w:rPr>
                <w:i/>
                <w:iCs/>
                <w:szCs w:val="16"/>
                <w:lang w:val="fr-FR"/>
              </w:rPr>
              <w:t>cience</w:t>
            </w:r>
            <w:r w:rsidRPr="00E32A21">
              <w:rPr>
                <w:i/>
                <w:iCs/>
                <w:szCs w:val="16"/>
                <w:lang w:val="fr-FR"/>
              </w:rPr>
              <w:t xml:space="preserve"> de la production. L'outil et le manuel correspondant sont téléchargés dans la plateforme de documents. Si d'autres données de qualité sont disponibles, elles doivent bien entendu être utilisées (</w:t>
            </w:r>
            <w:r w:rsidRPr="00E32A21" w:rsidR="00F36B42">
              <w:rPr>
                <w:i/>
                <w:iCs/>
                <w:szCs w:val="16"/>
                <w:lang w:val="fr-FR"/>
              </w:rPr>
              <w:t>p.ex.</w:t>
            </w:r>
            <w:r w:rsidRPr="00E32A21">
              <w:rPr>
                <w:i/>
                <w:iCs/>
                <w:szCs w:val="16"/>
                <w:lang w:val="fr-FR"/>
              </w:rPr>
              <w:t xml:space="preserve"> des points de </w:t>
            </w:r>
            <w:r w:rsidRPr="00E32A21" w:rsidR="00F36B42">
              <w:rPr>
                <w:i/>
                <w:iCs/>
                <w:szCs w:val="16"/>
                <w:lang w:val="fr-FR"/>
              </w:rPr>
              <w:t>repère (benchmarks)</w:t>
            </w:r>
            <w:r w:rsidRPr="00E32A21">
              <w:rPr>
                <w:i/>
                <w:iCs/>
                <w:szCs w:val="16"/>
                <w:lang w:val="fr-FR"/>
              </w:rPr>
              <w:t>/coûts unitaires).</w:t>
            </w:r>
          </w:p>
          <w:p w:rsidRPr="00E32A21" w:rsidR="0050504A" w:rsidP="00E21FD1" w:rsidRDefault="0050504A" w14:paraId="130FD61F" w14:textId="77777777">
            <w:pPr>
              <w:pStyle w:val="G-Tab-Text"/>
              <w:framePr w:wrap="around"/>
              <w:rPr>
                <w:i/>
                <w:iCs/>
                <w:szCs w:val="16"/>
                <w:lang w:val="fr-FR"/>
              </w:rPr>
            </w:pPr>
          </w:p>
          <w:p w:rsidRPr="00E32A21" w:rsidR="00E21FD1" w:rsidP="00E21FD1" w:rsidRDefault="00E21FD1" w14:paraId="7BAF2247" w14:textId="56A516C7">
            <w:pPr>
              <w:pStyle w:val="G-Tab-Text"/>
              <w:framePr w:wrap="around"/>
              <w:rPr>
                <w:i/>
                <w:iCs/>
                <w:szCs w:val="16"/>
                <w:lang w:val="fr-FR"/>
              </w:rPr>
            </w:pPr>
            <w:r w:rsidRPr="00E32A21">
              <w:rPr>
                <w:i/>
                <w:iCs/>
                <w:szCs w:val="16"/>
                <w:lang w:val="fr-FR"/>
              </w:rPr>
              <w:t>Exemple</w:t>
            </w:r>
            <w:r w:rsidRPr="00E32A21" w:rsidR="00F36B42">
              <w:rPr>
                <w:i/>
                <w:iCs/>
                <w:szCs w:val="16"/>
                <w:lang w:val="fr-FR"/>
              </w:rPr>
              <w:t xml:space="preserve"> </w:t>
            </w:r>
            <w:r w:rsidRPr="00E32A21">
              <w:rPr>
                <w:i/>
                <w:iCs/>
                <w:szCs w:val="16"/>
                <w:lang w:val="fr-FR"/>
              </w:rPr>
              <w:t>:</w:t>
            </w:r>
          </w:p>
          <w:p w:rsidRPr="00E32A21" w:rsidR="00F36B42" w:rsidP="0050504A" w:rsidRDefault="00F36B42" w14:paraId="3F0EFF71" w14:textId="4978AB69">
            <w:pPr>
              <w:pStyle w:val="G-Bull-Table"/>
              <w:rPr>
                <w:i/>
                <w:iCs/>
                <w:lang w:val="fr-FR"/>
              </w:rPr>
            </w:pPr>
            <w:r w:rsidRPr="00E32A21">
              <w:rPr>
                <w:i/>
                <w:iCs/>
                <w:lang w:val="fr-FR"/>
              </w:rPr>
              <w:t>Description des données</w:t>
            </w:r>
            <w:r w:rsidRPr="00E32A21" w:rsidR="005B24A0">
              <w:rPr>
                <w:i/>
                <w:iCs/>
                <w:lang w:val="fr-FR"/>
              </w:rPr>
              <w:t xml:space="preserve"> </w:t>
            </w:r>
            <w:r w:rsidRPr="00E32A21">
              <w:rPr>
                <w:i/>
                <w:iCs/>
                <w:lang w:val="fr-FR"/>
              </w:rPr>
              <w:t>: Coûts par extrant, type de coûts, contributions des partenaires convenues et fournies, en utilisant l'outil d'efficience de la GIZ.</w:t>
            </w:r>
          </w:p>
          <w:p w:rsidRPr="00E32A21" w:rsidR="00F36B42" w:rsidP="0050504A" w:rsidRDefault="00F36B42" w14:paraId="3D6A7794" w14:textId="77777777">
            <w:pPr>
              <w:pStyle w:val="G-Bull-Table"/>
              <w:rPr>
                <w:i/>
                <w:iCs/>
                <w:lang w:val="fr-FR"/>
              </w:rPr>
            </w:pPr>
            <w:r w:rsidRPr="00E32A21">
              <w:rPr>
                <w:i/>
                <w:iCs/>
                <w:lang w:val="fr-FR"/>
              </w:rPr>
              <w:t>Mesure dans laquelle les indicateurs des extrants ont été atteints dans les délais impartis</w:t>
            </w:r>
          </w:p>
          <w:p w:rsidRPr="00E32A21" w:rsidR="00F36B42" w:rsidP="0050504A" w:rsidRDefault="00F36B42" w14:paraId="387A4753" w14:textId="77777777">
            <w:pPr>
              <w:pStyle w:val="G-Bull-Table"/>
              <w:rPr>
                <w:i/>
                <w:iCs/>
                <w:lang w:val="fr-FR"/>
              </w:rPr>
            </w:pPr>
            <w:r w:rsidRPr="00E32A21">
              <w:rPr>
                <w:i/>
                <w:iCs/>
                <w:lang w:val="fr-FR"/>
              </w:rPr>
              <w:t>Mesure dans laquelle les extrants ont été et auraient pu être maximisés avec le montant donné de ressources (par des approches, des activités, des instruments de CT alternatifs au sein des extrants, en déplaçant les ressources entre les extrants).</w:t>
            </w:r>
          </w:p>
          <w:p w:rsidRPr="00E32A21" w:rsidR="00F36B42" w:rsidP="0050504A" w:rsidRDefault="00F36B42" w14:paraId="460F1DD5" w14:textId="77777777">
            <w:pPr>
              <w:pStyle w:val="G-Bull-Table"/>
              <w:rPr>
                <w:i/>
                <w:iCs/>
                <w:lang w:val="fr-FR"/>
              </w:rPr>
            </w:pPr>
            <w:r w:rsidRPr="00E32A21">
              <w:rPr>
                <w:i/>
                <w:iCs/>
                <w:lang w:val="fr-FR"/>
              </w:rPr>
              <w:t>Mesure dans laquelle les coûts par extrant ont été et auraient pu être minimisés tout en réalisant les mêmes résultats</w:t>
            </w:r>
          </w:p>
          <w:p w:rsidRPr="00E32A21" w:rsidR="00F36B42" w:rsidP="0050504A" w:rsidRDefault="00F36B42" w14:paraId="4CF856AF" w14:textId="77777777">
            <w:pPr>
              <w:pStyle w:val="G-Bull-Table"/>
              <w:rPr>
                <w:i/>
                <w:iCs/>
                <w:lang w:val="fr-FR"/>
              </w:rPr>
            </w:pPr>
            <w:r w:rsidRPr="00E32A21">
              <w:rPr>
                <w:i/>
                <w:iCs/>
                <w:lang w:val="fr-FR"/>
              </w:rPr>
              <w:t>Mesure dans laquelle les coûts par résultat et la réalisation des indicateurs des extrants ont été suivi et pris en compte pour la prise de décision</w:t>
            </w:r>
          </w:p>
          <w:p w:rsidRPr="00E32A21" w:rsidR="00F36B42" w:rsidP="0061691F" w:rsidRDefault="00F36B42" w14:paraId="6E225D66" w14:textId="77777777">
            <w:pPr>
              <w:pStyle w:val="G-Bull-Table"/>
              <w:numPr>
                <w:ilvl w:val="0"/>
                <w:numId w:val="0"/>
              </w:numPr>
              <w:ind w:left="113"/>
              <w:rPr>
                <w:i/>
                <w:iCs/>
                <w:lang w:val="fr-FR"/>
              </w:rPr>
            </w:pPr>
          </w:p>
          <w:p w:rsidRPr="00E32A21" w:rsidR="0050504A" w:rsidP="00AC476D" w:rsidRDefault="005B24A0" w14:paraId="5C97B5E9" w14:textId="0F35838E">
            <w:pPr>
              <w:pStyle w:val="G-Bull-Table"/>
              <w:rPr>
                <w:i/>
                <w:iCs/>
                <w:lang w:val="fr-FR"/>
              </w:rPr>
            </w:pPr>
            <w:r w:rsidRPr="00E32A21">
              <w:rPr>
                <w:i/>
                <w:iCs/>
                <w:lang w:val="fr-FR"/>
              </w:rPr>
              <w:t xml:space="preserve">En général : Mesure dans laquelle les coûts par produit étaient appropriés pour les résultats obtenus au niveau des produits (y compris une comparaison minutieuse avec des projets similaires dans des contextes similaires)  </w:t>
            </w:r>
          </w:p>
          <w:p w:rsidRPr="00E32A21" w:rsidR="0050504A" w:rsidP="0050504A" w:rsidRDefault="0050504A" w14:paraId="432A8542" w14:textId="77777777">
            <w:pPr>
              <w:pStyle w:val="G-Bull-Table"/>
              <w:rPr>
                <w:i/>
                <w:iCs/>
                <w:lang w:val="fr-FR"/>
              </w:rPr>
            </w:pPr>
            <w:bookmarkStart w:name="_Hlk155735281" w:id="158"/>
            <w:r w:rsidRPr="00E32A21">
              <w:rPr>
                <w:i/>
                <w:iCs/>
                <w:lang w:val="fr-FR"/>
              </w:rPr>
              <w:t>Examen spécifique des hypothèses de résultats sélectionnées dans le chapitre sur l'efficacité</w:t>
            </w:r>
          </w:p>
          <w:bookmarkEnd w:id="158"/>
          <w:p w:rsidRPr="00E32A21" w:rsidR="0050504A" w:rsidP="0050504A" w:rsidRDefault="0050504A" w14:paraId="3FC3FB97" w14:textId="77777777">
            <w:pPr>
              <w:pStyle w:val="G-Bull-Table"/>
              <w:numPr>
                <w:ilvl w:val="0"/>
                <w:numId w:val="0"/>
              </w:numPr>
              <w:rPr>
                <w:lang w:val="fr-FR"/>
              </w:rPr>
            </w:pPr>
          </w:p>
          <w:p w:rsidRPr="00E32A21" w:rsidR="0050504A" w:rsidP="0050504A" w:rsidRDefault="0050504A" w14:paraId="64EA7854" w14:textId="77777777">
            <w:pPr>
              <w:pStyle w:val="G-Bull-Table"/>
              <w:numPr>
                <w:ilvl w:val="0"/>
                <w:numId w:val="0"/>
              </w:numPr>
              <w:rPr>
                <w:lang w:val="fr-FR"/>
              </w:rPr>
            </w:pPr>
          </w:p>
          <w:p w:rsidRPr="00E32A21" w:rsidR="00E21FD1" w:rsidP="00E21FD1" w:rsidRDefault="00E21FD1" w14:paraId="5BE0AC60" w14:textId="1ECA17AC">
            <w:pPr>
              <w:pStyle w:val="G-Tab-Text"/>
              <w:framePr w:vSpace="0" w:hSpace="0" w:wrap="auto" w:hAnchor="text" w:vAnchor="margin" w:xAlign="left" w:yAlign="inline"/>
              <w:suppressOverlap w:val="0"/>
              <w:rPr>
                <w:i/>
                <w:iCs/>
                <w:lang w:val="fr-FR"/>
              </w:rPr>
            </w:pPr>
          </w:p>
        </w:tc>
        <w:tc>
          <w:tcPr>
            <w:tcW w:w="2835" w:type="dxa"/>
            <w:tcBorders>
              <w:top w:val="single" w:color="C6232A" w:sz="18" w:space="0"/>
            </w:tcBorders>
            <w:shd w:val="clear" w:color="auto" w:fill="E8E8E4"/>
          </w:tcPr>
          <w:p w:rsidRPr="00E32A21" w:rsidR="00E21FD1" w:rsidP="00E21FD1" w:rsidRDefault="00E21FD1" w14:paraId="5541D483" w14:textId="00DE96C1">
            <w:pPr>
              <w:pStyle w:val="G-Tab-Head"/>
              <w:framePr w:wrap="around"/>
              <w:rPr>
                <w:szCs w:val="16"/>
                <w:lang w:val="fr-FR"/>
              </w:rPr>
            </w:pPr>
            <w:r w:rsidRPr="00E32A21">
              <w:rPr>
                <w:szCs w:val="16"/>
                <w:lang w:val="fr-FR"/>
              </w:rPr>
              <w:t>Conception de l'évaluation</w:t>
            </w:r>
            <w:r w:rsidRPr="00E32A21" w:rsidR="00F36B42">
              <w:rPr>
                <w:szCs w:val="16"/>
                <w:lang w:val="fr-FR"/>
              </w:rPr>
              <w:t xml:space="preserve"> </w:t>
            </w:r>
            <w:r w:rsidRPr="00E32A21">
              <w:rPr>
                <w:szCs w:val="16"/>
                <w:lang w:val="fr-FR"/>
              </w:rPr>
              <w:t>:</w:t>
            </w:r>
          </w:p>
          <w:p w:rsidRPr="00E32A21" w:rsidR="00E21FD1" w:rsidP="00E21FD1" w:rsidRDefault="00E21FD1" w14:paraId="5982862C" w14:textId="77777777">
            <w:pPr>
              <w:pStyle w:val="G-Tab-Head"/>
              <w:framePr w:wrap="around"/>
              <w:rPr>
                <w:b w:val="0"/>
                <w:bCs/>
                <w:i/>
                <w:iCs/>
                <w:szCs w:val="16"/>
                <w:lang w:val="fr-FR"/>
              </w:rPr>
            </w:pPr>
            <w:r w:rsidRPr="00E32A21">
              <w:rPr>
                <w:b w:val="0"/>
                <w:bCs/>
                <w:i/>
                <w:iCs/>
                <w:szCs w:val="16"/>
                <w:lang w:val="fr-FR"/>
              </w:rPr>
              <w:t xml:space="preserve">veuillez décrire la conception de l'évaluation pour cette dimension. </w:t>
            </w:r>
          </w:p>
          <w:p w:rsidRPr="00E32A21" w:rsidR="00E21FD1" w:rsidP="00E21FD1" w:rsidRDefault="00E21FD1" w14:paraId="7F6224FD" w14:textId="77777777">
            <w:pPr>
              <w:pStyle w:val="G-Tab-Head"/>
              <w:framePr w:wrap="around"/>
              <w:rPr>
                <w:b w:val="0"/>
                <w:bCs/>
                <w:i/>
                <w:iCs/>
                <w:szCs w:val="16"/>
                <w:lang w:val="fr-FR"/>
              </w:rPr>
            </w:pPr>
            <w:r w:rsidRPr="00E32A21">
              <w:rPr>
                <w:b w:val="0"/>
                <w:bCs/>
                <w:i/>
                <w:iCs/>
                <w:szCs w:val="16"/>
                <w:lang w:val="fr-FR"/>
              </w:rPr>
              <w:t>Ses (dés)avantages comparatifs devraient être décrits à la section 3.2.</w:t>
            </w:r>
          </w:p>
          <w:p w:rsidRPr="00E32A21" w:rsidR="00E21FD1" w:rsidP="00E21FD1" w:rsidRDefault="00E21FD1" w14:paraId="73320A66" w14:textId="77777777">
            <w:pPr>
              <w:pStyle w:val="G-Tab-Head"/>
              <w:framePr w:wrap="around"/>
              <w:rPr>
                <w:i/>
                <w:iCs/>
                <w:szCs w:val="16"/>
                <w:lang w:val="fr-FR"/>
              </w:rPr>
            </w:pPr>
          </w:p>
          <w:p w:rsidRPr="00E32A21" w:rsidR="00E21FD1" w:rsidP="00E21FD1" w:rsidRDefault="00E21FD1" w14:paraId="61C5DB12" w14:textId="6E452D3B">
            <w:pPr>
              <w:pStyle w:val="G-Tab-Head"/>
              <w:framePr w:wrap="around"/>
              <w:rPr>
                <w:b w:val="0"/>
                <w:bCs/>
                <w:i/>
                <w:iCs/>
                <w:szCs w:val="16"/>
                <w:lang w:val="fr-FR"/>
              </w:rPr>
            </w:pPr>
            <w:r w:rsidRPr="00E32A21">
              <w:rPr>
                <w:b w:val="0"/>
                <w:bCs/>
                <w:i/>
                <w:iCs/>
                <w:szCs w:val="16"/>
                <w:lang w:val="en-US"/>
              </w:rPr>
              <w:t>Norme minimale</w:t>
            </w:r>
            <w:r w:rsidRPr="00E32A21" w:rsidR="00D228A8">
              <w:rPr>
                <w:b w:val="0"/>
                <w:bCs/>
                <w:i/>
                <w:iCs/>
                <w:szCs w:val="16"/>
                <w:lang w:val="en-US"/>
              </w:rPr>
              <w:t xml:space="preserve"> </w:t>
            </w:r>
            <w:r w:rsidRPr="00E32A21">
              <w:rPr>
                <w:b w:val="0"/>
                <w:bCs/>
                <w:i/>
                <w:iCs/>
                <w:szCs w:val="16"/>
                <w:lang w:val="en-US"/>
              </w:rPr>
              <w:t xml:space="preserve">: approche "follow-the-money". </w:t>
            </w:r>
            <w:r w:rsidRPr="00E32A21">
              <w:rPr>
                <w:b w:val="0"/>
                <w:bCs/>
                <w:i/>
                <w:iCs/>
                <w:szCs w:val="16"/>
                <w:lang w:val="fr-FR"/>
              </w:rPr>
              <w:t>Si des références sont disponibles, l'évaluation comparative</w:t>
            </w:r>
            <w:r w:rsidRPr="00E32A21" w:rsidR="005B24A0">
              <w:rPr>
                <w:b w:val="0"/>
                <w:bCs/>
                <w:i/>
                <w:iCs/>
                <w:szCs w:val="16"/>
                <w:lang w:val="fr-FR"/>
              </w:rPr>
              <w:t>/ benchmarking</w:t>
            </w:r>
            <w:r w:rsidRPr="00E32A21">
              <w:rPr>
                <w:b w:val="0"/>
                <w:bCs/>
                <w:i/>
                <w:iCs/>
                <w:szCs w:val="16"/>
                <w:lang w:val="fr-FR"/>
              </w:rPr>
              <w:t xml:space="preserve"> (des coûts unitaires) est une autre option ou peut être combinée avec l'approche "follow-the-money".</w:t>
            </w:r>
          </w:p>
          <w:p w:rsidRPr="00E32A21" w:rsidR="00E21FD1" w:rsidP="00E21FD1" w:rsidRDefault="00E21FD1" w14:paraId="7E7230A7" w14:textId="77777777">
            <w:pPr>
              <w:pStyle w:val="G-Tab-Head"/>
              <w:framePr w:wrap="around"/>
              <w:rPr>
                <w:i/>
                <w:iCs/>
                <w:szCs w:val="16"/>
                <w:lang w:val="fr-FR"/>
              </w:rPr>
            </w:pPr>
          </w:p>
          <w:p w:rsidRPr="00E32A21" w:rsidR="00E21FD1" w:rsidP="00E21FD1" w:rsidRDefault="00E21FD1" w14:paraId="7DC1852E" w14:textId="7B893223">
            <w:pPr>
              <w:pStyle w:val="G-Tab-Head"/>
              <w:framePr w:wrap="around"/>
              <w:rPr>
                <w:b w:val="0"/>
                <w:bCs/>
                <w:i/>
                <w:iCs/>
                <w:szCs w:val="16"/>
                <w:lang w:val="fr-FR"/>
              </w:rPr>
            </w:pPr>
            <w:r w:rsidRPr="00E32A21">
              <w:rPr>
                <w:b w:val="0"/>
                <w:bCs/>
                <w:i/>
                <w:iCs/>
                <w:szCs w:val="16"/>
                <w:lang w:val="fr-FR"/>
              </w:rPr>
              <w:t>Exemple</w:t>
            </w:r>
            <w:r w:rsidRPr="00E32A21" w:rsidR="005B24A0">
              <w:rPr>
                <w:b w:val="0"/>
                <w:bCs/>
                <w:i/>
                <w:iCs/>
                <w:szCs w:val="16"/>
                <w:lang w:val="fr-FR"/>
              </w:rPr>
              <w:t xml:space="preserve"> </w:t>
            </w:r>
            <w:r w:rsidRPr="00E32A21">
              <w:rPr>
                <w:b w:val="0"/>
                <w:bCs/>
                <w:i/>
                <w:iCs/>
                <w:szCs w:val="16"/>
                <w:lang w:val="fr-FR"/>
              </w:rPr>
              <w:t>:</w:t>
            </w:r>
          </w:p>
          <w:p w:rsidRPr="00E32A21" w:rsidR="00E21FD1" w:rsidP="00E21FD1" w:rsidRDefault="00E21FD1" w14:paraId="041F2223" w14:textId="77777777">
            <w:pPr>
              <w:pStyle w:val="G-Tab-Head"/>
              <w:framePr w:wrap="around"/>
              <w:rPr>
                <w:b w:val="0"/>
                <w:bCs/>
                <w:i/>
                <w:iCs/>
                <w:szCs w:val="16"/>
                <w:lang w:val="fr-FR"/>
              </w:rPr>
            </w:pPr>
            <w:r w:rsidRPr="00E32A21">
              <w:rPr>
                <w:b w:val="0"/>
                <w:bCs/>
                <w:i/>
                <w:iCs/>
                <w:szCs w:val="16"/>
                <w:lang w:val="fr-FR"/>
              </w:rPr>
              <w:t>L'analyse est basée sur l'approche "follow-the-money" et suit les questions d'évaluation de l'annexe ; triangulation des méthodes et des sources</w:t>
            </w:r>
          </w:p>
          <w:p w:rsidRPr="00E32A21" w:rsidR="00E21FD1" w:rsidP="00E21FD1" w:rsidRDefault="00E21FD1" w14:paraId="396D45E6" w14:textId="77777777">
            <w:pPr>
              <w:pStyle w:val="G-Tab-Head"/>
              <w:framePr w:wrap="around"/>
              <w:rPr>
                <w:szCs w:val="16"/>
                <w:lang w:val="fr-FR"/>
              </w:rPr>
            </w:pPr>
          </w:p>
          <w:p w:rsidRPr="00E32A21" w:rsidR="00E21FD1" w:rsidP="00E21FD1" w:rsidRDefault="00E21FD1" w14:paraId="301F5056" w14:textId="5D4C823E">
            <w:pPr>
              <w:pStyle w:val="G-Tab-Head"/>
              <w:framePr w:wrap="around"/>
              <w:rPr>
                <w:szCs w:val="16"/>
                <w:lang w:val="fr-FR"/>
              </w:rPr>
            </w:pPr>
            <w:r w:rsidRPr="00E32A21">
              <w:rPr>
                <w:szCs w:val="16"/>
                <w:lang w:val="fr-FR"/>
              </w:rPr>
              <w:t>Méthodes empiriques et sources de données</w:t>
            </w:r>
            <w:r w:rsidRPr="00E32A21" w:rsidR="005B24A0">
              <w:rPr>
                <w:szCs w:val="16"/>
                <w:lang w:val="fr-FR"/>
              </w:rPr>
              <w:t xml:space="preserve"> </w:t>
            </w:r>
            <w:r w:rsidRPr="00E32A21">
              <w:rPr>
                <w:szCs w:val="16"/>
                <w:lang w:val="fr-FR"/>
              </w:rPr>
              <w:t>:</w:t>
            </w:r>
          </w:p>
          <w:p w:rsidRPr="00E32A21" w:rsidR="00E21FD1" w:rsidP="00E21FD1" w:rsidRDefault="00E21FD1" w14:paraId="3C59CD88" w14:textId="77777777">
            <w:pPr>
              <w:pStyle w:val="G-Tab-Head"/>
              <w:framePr w:wrap="around"/>
              <w:rPr>
                <w:b w:val="0"/>
                <w:bCs/>
                <w:i/>
                <w:iCs/>
                <w:szCs w:val="16"/>
                <w:lang w:val="fr-FR"/>
              </w:rPr>
            </w:pPr>
            <w:r w:rsidRPr="00E32A21">
              <w:rPr>
                <w:b w:val="0"/>
                <w:bCs/>
                <w:i/>
                <w:iCs/>
                <w:szCs w:val="16"/>
                <w:lang w:val="fr-FR"/>
              </w:rPr>
              <w:t>Veuillez décrire les méthodes empiriques sélectionnées (entretiens, entretiens de groupe, discussions de groupe, ateliers, enquêtes en ligne ou par téléphone, etc.) et les principales sources de données (liste des documents spécifiques pertinents et les plus importants, entretiens avec la catégorie de parties prenantes XY, données spécifiques, données/rapports de suivi spécifiques, atelier(s) spécifique(s), etc.</w:t>
            </w:r>
          </w:p>
          <w:p w:rsidRPr="00E32A21" w:rsidR="00E21FD1" w:rsidP="00E21FD1" w:rsidRDefault="00E21FD1" w14:paraId="5C2EAF86" w14:textId="77777777">
            <w:pPr>
              <w:pStyle w:val="G-Tab-Head"/>
              <w:framePr w:wrap="around"/>
              <w:rPr>
                <w:b w:val="0"/>
                <w:bCs/>
                <w:i/>
                <w:iCs/>
                <w:szCs w:val="16"/>
                <w:lang w:val="fr-FR"/>
              </w:rPr>
            </w:pPr>
          </w:p>
          <w:p w:rsidRPr="00E32A21" w:rsidR="00E21FD1" w:rsidP="00E21FD1" w:rsidRDefault="00E21FD1" w14:paraId="06108EB6" w14:textId="77777777">
            <w:pPr>
              <w:pStyle w:val="G-Tab-Head"/>
              <w:framePr w:wrap="around"/>
              <w:rPr>
                <w:b w:val="0"/>
                <w:bCs/>
                <w:i/>
                <w:iCs/>
                <w:szCs w:val="16"/>
                <w:lang w:val="fr-FR"/>
              </w:rPr>
            </w:pPr>
            <w:r w:rsidRPr="00E32A21">
              <w:rPr>
                <w:b w:val="0"/>
                <w:bCs/>
                <w:i/>
                <w:iCs/>
                <w:szCs w:val="16"/>
                <w:lang w:val="fr-FR"/>
              </w:rPr>
              <w:t>Le processus des techniques et outils d'analyse des données appliqués doit être décrit à la section 3.2.</w:t>
            </w:r>
          </w:p>
          <w:p w:rsidRPr="00E32A21" w:rsidR="00E21FD1" w:rsidP="00E21FD1" w:rsidRDefault="00E21FD1" w14:paraId="443F863A" w14:textId="77777777">
            <w:pPr>
              <w:pStyle w:val="G-Tab-Head"/>
              <w:framePr w:wrap="around"/>
              <w:rPr>
                <w:i/>
                <w:iCs/>
                <w:szCs w:val="16"/>
                <w:lang w:val="fr-FR"/>
              </w:rPr>
            </w:pPr>
          </w:p>
          <w:p w:rsidRPr="00E32A21" w:rsidR="00E21FD1" w:rsidP="00E21FD1" w:rsidRDefault="00E21FD1" w14:paraId="540D3C0E" w14:textId="3DF50C2C">
            <w:pPr>
              <w:pStyle w:val="G-Tab-Head"/>
              <w:framePr w:wrap="around"/>
              <w:rPr>
                <w:b w:val="0"/>
                <w:bCs/>
                <w:i/>
                <w:iCs/>
                <w:szCs w:val="16"/>
                <w:lang w:val="fr-FR"/>
              </w:rPr>
            </w:pPr>
            <w:r w:rsidRPr="00E32A21">
              <w:rPr>
                <w:b w:val="0"/>
                <w:bCs/>
                <w:i/>
                <w:iCs/>
                <w:szCs w:val="16"/>
                <w:lang w:val="fr-FR"/>
              </w:rPr>
              <w:t>Exemple</w:t>
            </w:r>
            <w:r w:rsidRPr="00E32A21" w:rsidR="005B24A0">
              <w:rPr>
                <w:b w:val="0"/>
                <w:bCs/>
                <w:i/>
                <w:iCs/>
                <w:szCs w:val="16"/>
                <w:lang w:val="fr-FR"/>
              </w:rPr>
              <w:t xml:space="preserve"> </w:t>
            </w:r>
            <w:r w:rsidRPr="00E32A21">
              <w:rPr>
                <w:b w:val="0"/>
                <w:bCs/>
                <w:i/>
                <w:iCs/>
                <w:szCs w:val="16"/>
                <w:lang w:val="fr-FR"/>
              </w:rPr>
              <w:t>:</w:t>
            </w:r>
          </w:p>
          <w:p w:rsidRPr="00E32A21" w:rsidR="00E21FD1" w:rsidP="0061691F" w:rsidRDefault="00E21FD1" w14:paraId="1AC5CEE3" w14:textId="1D764E74">
            <w:pPr>
              <w:pStyle w:val="G-Bull-Table"/>
              <w:rPr>
                <w:b/>
                <w:i/>
                <w:iCs/>
                <w:lang w:val="fr-FR"/>
              </w:rPr>
            </w:pPr>
            <w:r w:rsidRPr="00E32A21">
              <w:rPr>
                <w:i/>
                <w:iCs/>
                <w:lang w:val="fr-FR"/>
              </w:rPr>
              <w:t>Analyse de documents</w:t>
            </w:r>
            <w:r w:rsidRPr="00E32A21" w:rsidR="0050504A">
              <w:rPr>
                <w:i/>
                <w:iCs/>
                <w:lang w:val="fr-FR"/>
              </w:rPr>
              <w:t xml:space="preserve"> </w:t>
            </w:r>
            <w:r w:rsidRPr="00E32A21">
              <w:rPr>
                <w:i/>
                <w:iCs/>
                <w:lang w:val="fr-FR"/>
              </w:rPr>
              <w:t>:</w:t>
            </w:r>
          </w:p>
          <w:p w:rsidRPr="00E32A21" w:rsidR="0032682E" w:rsidP="0050504A" w:rsidRDefault="00E21FD1" w14:paraId="1CD79616" w14:textId="77777777">
            <w:pPr>
              <w:pStyle w:val="G-Bull-Table"/>
              <w:numPr>
                <w:ilvl w:val="0"/>
                <w:numId w:val="0"/>
              </w:numPr>
              <w:ind w:left="113"/>
              <w:rPr>
                <w:i/>
                <w:lang w:val="fr-FR"/>
              </w:rPr>
            </w:pPr>
            <w:r w:rsidRPr="00E32A21">
              <w:rPr>
                <w:i/>
                <w:iCs/>
                <w:lang w:val="fr-FR"/>
              </w:rPr>
              <w:t xml:space="preserve">analyse des documents (y compris l'analyse des données quantitatives sur les coûts par </w:t>
            </w:r>
            <w:r w:rsidRPr="00E32A21" w:rsidR="005B24A0">
              <w:rPr>
                <w:i/>
                <w:iCs/>
                <w:lang w:val="fr-FR"/>
              </w:rPr>
              <w:t xml:space="preserve">extrant </w:t>
            </w:r>
            <w:r w:rsidRPr="00E32A21">
              <w:rPr>
                <w:i/>
                <w:iCs/>
                <w:lang w:val="fr-FR"/>
              </w:rPr>
              <w:t>à l'aide de l'outil d'effic</w:t>
            </w:r>
            <w:r w:rsidRPr="00E32A21" w:rsidR="005B24A0">
              <w:rPr>
                <w:i/>
                <w:iCs/>
                <w:lang w:val="fr-FR"/>
              </w:rPr>
              <w:t>ien</w:t>
            </w:r>
            <w:r w:rsidRPr="00E32A21" w:rsidR="00941C62">
              <w:rPr>
                <w:i/>
                <w:iCs/>
                <w:lang w:val="fr-FR"/>
              </w:rPr>
              <w:t>c</w:t>
            </w:r>
            <w:r w:rsidRPr="00E32A21" w:rsidR="005B24A0">
              <w:rPr>
                <w:i/>
                <w:iCs/>
                <w:lang w:val="fr-FR"/>
              </w:rPr>
              <w:t>e</w:t>
            </w:r>
            <w:r w:rsidRPr="00E32A21">
              <w:rPr>
                <w:i/>
                <w:iCs/>
                <w:lang w:val="fr-FR"/>
              </w:rPr>
              <w:t xml:space="preserve"> de la GIZ): instruments </w:t>
            </w:r>
            <w:r w:rsidRPr="00E32A21" w:rsidR="00941C62">
              <w:rPr>
                <w:i/>
                <w:iCs/>
                <w:lang w:val="fr-FR"/>
              </w:rPr>
              <w:t xml:space="preserve">des </w:t>
            </w:r>
            <w:r w:rsidRPr="00E32A21" w:rsidR="005B24A0">
              <w:rPr>
                <w:i/>
                <w:iCs/>
                <w:lang w:val="fr-FR"/>
              </w:rPr>
              <w:t>ressources humaines</w:t>
            </w:r>
            <w:r w:rsidRPr="00E32A21">
              <w:rPr>
                <w:i/>
                <w:iCs/>
                <w:lang w:val="fr-FR"/>
              </w:rPr>
              <w:t xml:space="preserve"> par </w:t>
            </w:r>
            <w:r w:rsidRPr="00E32A21" w:rsidR="005B24A0">
              <w:rPr>
                <w:i/>
                <w:iCs/>
                <w:lang w:val="fr-FR"/>
              </w:rPr>
              <w:t xml:space="preserve">extrant </w:t>
            </w:r>
            <w:r w:rsidRPr="00E32A21">
              <w:rPr>
                <w:i/>
                <w:iCs/>
                <w:lang w:val="fr-FR"/>
              </w:rPr>
              <w:t>2022 ; rapport</w:t>
            </w:r>
            <w:r w:rsidRPr="00E32A21">
              <w:rPr>
                <w:i/>
                <w:lang w:val="fr-FR"/>
              </w:rPr>
              <w:t xml:space="preserve"> d'engagement des coûts du projet 2022 ; rapport d'avancement 2021 et 2022 (y compris la matrice des résultats), fiches d'actualisation des indicateurs 2021 et 2022, </w:t>
            </w:r>
            <w:r w:rsidRPr="00E32A21" w:rsidR="00941C62">
              <w:rPr>
                <w:i/>
                <w:lang w:val="fr-FR"/>
              </w:rPr>
              <w:t xml:space="preserve">suivi </w:t>
            </w:r>
            <w:r w:rsidRPr="00E32A21">
              <w:rPr>
                <w:i/>
                <w:lang w:val="fr-FR"/>
              </w:rPr>
              <w:t xml:space="preserve">2020-2022, plan opérationnel 2022, </w:t>
            </w:r>
          </w:p>
          <w:p w:rsidRPr="00E32A21" w:rsidR="00E21FD1" w:rsidP="0032682E" w:rsidRDefault="00324DD5" w14:paraId="1B89BAC9" w14:textId="1CFCF471">
            <w:pPr>
              <w:pStyle w:val="G-Bull-Table"/>
              <w:rPr>
                <w:i/>
                <w:lang w:val="fr-FR"/>
              </w:rPr>
            </w:pPr>
            <w:r w:rsidRPr="00E32A21">
              <w:rPr>
                <w:i/>
                <w:lang w:val="fr-FR"/>
              </w:rPr>
              <w:t>Données</w:t>
            </w:r>
            <w:r w:rsidRPr="00E32A21" w:rsidR="00E21FD1">
              <w:rPr>
                <w:i/>
                <w:lang w:val="fr-FR"/>
              </w:rPr>
              <w:t xml:space="preserve"> des projets de comparaison</w:t>
            </w:r>
          </w:p>
          <w:p w:rsidRPr="00E32A21" w:rsidR="0050504A" w:rsidP="00E21FD1" w:rsidRDefault="00850507" w14:paraId="23620782" w14:textId="3600931F">
            <w:pPr>
              <w:pStyle w:val="G-Bull-Table"/>
              <w:rPr>
                <w:i/>
                <w:lang w:val="fr-FR"/>
              </w:rPr>
            </w:pPr>
            <w:r w:rsidRPr="00E32A21">
              <w:rPr>
                <w:i/>
                <w:lang w:val="fr-FR"/>
              </w:rPr>
              <w:t>E</w:t>
            </w:r>
            <w:r w:rsidRPr="00E32A21" w:rsidR="00E21FD1">
              <w:rPr>
                <w:i/>
                <w:lang w:val="fr-FR"/>
              </w:rPr>
              <w:t>ntretiens semi-structurés</w:t>
            </w:r>
            <w:r w:rsidRPr="00E32A21" w:rsidR="0050504A">
              <w:rPr>
                <w:i/>
                <w:lang w:val="fr-FR"/>
              </w:rPr>
              <w:t xml:space="preserve"> </w:t>
            </w:r>
            <w:r w:rsidRPr="00E32A21" w:rsidR="00E21FD1">
              <w:rPr>
                <w:i/>
                <w:lang w:val="fr-FR"/>
              </w:rPr>
              <w:t xml:space="preserve">: avec la direction du projet, l'administration et le personnel ; les partenaires (X, Y, Z).  </w:t>
            </w:r>
          </w:p>
          <w:p w:rsidRPr="00E32A21" w:rsidR="00E21FD1" w:rsidP="00E21FD1" w:rsidRDefault="00E21FD1" w14:paraId="69A81E4A" w14:textId="153EC040">
            <w:pPr>
              <w:pStyle w:val="G-Bull-Table"/>
              <w:rPr>
                <w:i/>
                <w:lang w:val="fr-FR"/>
              </w:rPr>
            </w:pPr>
            <w:r w:rsidRPr="00E32A21">
              <w:rPr>
                <w:i/>
                <w:iCs/>
                <w:szCs w:val="16"/>
                <w:lang w:val="fr-FR"/>
              </w:rPr>
              <w:t>Discussions de groupe</w:t>
            </w:r>
            <w:r w:rsidRPr="00E32A21" w:rsidR="00941C62">
              <w:rPr>
                <w:i/>
                <w:iCs/>
                <w:szCs w:val="16"/>
                <w:lang w:val="fr-FR"/>
              </w:rPr>
              <w:t xml:space="preserve"> </w:t>
            </w:r>
            <w:r w:rsidRPr="00E32A21">
              <w:rPr>
                <w:i/>
                <w:iCs/>
                <w:szCs w:val="16"/>
                <w:lang w:val="fr-FR"/>
              </w:rPr>
              <w:t>: avec la direction du projet, l'administration et le personnel.</w:t>
            </w:r>
          </w:p>
        </w:tc>
        <w:tc>
          <w:tcPr>
            <w:tcW w:w="1985" w:type="dxa"/>
            <w:tcBorders>
              <w:top w:val="single" w:color="C6232A" w:sz="18" w:space="0"/>
            </w:tcBorders>
            <w:shd w:val="clear" w:color="auto" w:fill="E8E8E4"/>
          </w:tcPr>
          <w:p w:rsidRPr="00E32A21" w:rsidR="00E21FD1" w:rsidP="00E21FD1" w:rsidRDefault="00E21FD1" w14:paraId="719EDA77" w14:textId="77777777">
            <w:pPr>
              <w:pStyle w:val="G-Bull-Table"/>
              <w:numPr>
                <w:ilvl w:val="0"/>
                <w:numId w:val="0"/>
              </w:numPr>
              <w:ind w:left="113" w:hanging="113"/>
              <w:rPr>
                <w:i/>
                <w:iCs/>
                <w:szCs w:val="16"/>
                <w:lang w:val="fr-FR"/>
              </w:rPr>
            </w:pPr>
            <w:commentRangeStart w:id="159"/>
            <w:r w:rsidRPr="00E32A21">
              <w:rPr>
                <w:i/>
                <w:iCs/>
                <w:szCs w:val="16"/>
                <w:lang w:val="fr-FR"/>
              </w:rPr>
              <w:t>Veuillez citer les questions pertinentes concernant la qualité/fiabilité des données et les limitations éventuelles:</w:t>
            </w:r>
            <w:commentRangeEnd w:id="159"/>
            <w:r w:rsidRPr="00E32A21" w:rsidR="00185F94">
              <w:rPr>
                <w:rStyle w:val="Kommentarzeichen"/>
              </w:rPr>
              <w:commentReference w:id="159"/>
            </w:r>
          </w:p>
          <w:p w:rsidRPr="00E32A21" w:rsidR="00E21FD1" w:rsidP="00E21FD1" w:rsidRDefault="00E21FD1" w14:paraId="76300269" w14:textId="77777777">
            <w:pPr>
              <w:pStyle w:val="G-Bull-Table"/>
              <w:numPr>
                <w:ilvl w:val="0"/>
                <w:numId w:val="0"/>
              </w:numPr>
              <w:ind w:left="113" w:hanging="113"/>
              <w:rPr>
                <w:i/>
                <w:iCs/>
                <w:szCs w:val="16"/>
                <w:lang w:val="fr-FR"/>
              </w:rPr>
            </w:pPr>
          </w:p>
          <w:p w:rsidRPr="00E32A21" w:rsidR="00E21FD1" w:rsidP="00F953A5" w:rsidRDefault="00E21FD1" w14:paraId="2AD967AA" w14:textId="77777777">
            <w:pPr>
              <w:pStyle w:val="G-Bull-Table"/>
              <w:rPr>
                <w:i/>
                <w:lang w:val="fr-FR"/>
              </w:rPr>
            </w:pPr>
            <w:r w:rsidRPr="00E32A21">
              <w:rPr>
                <w:i/>
                <w:lang w:val="fr-FR"/>
              </w:rPr>
              <w:t>la disponibilité des données</w:t>
            </w:r>
          </w:p>
          <w:p w:rsidRPr="00E32A21" w:rsidR="00E21FD1" w:rsidP="00F953A5" w:rsidRDefault="00E21FD1" w14:paraId="716A9F6D" w14:textId="77777777">
            <w:pPr>
              <w:pStyle w:val="G-Bull-Table"/>
              <w:rPr>
                <w:i/>
                <w:lang w:val="fr-FR"/>
              </w:rPr>
            </w:pPr>
            <w:r w:rsidRPr="00E32A21">
              <w:rPr>
                <w:i/>
                <w:lang w:val="fr-FR"/>
              </w:rPr>
              <w:t>la collecte de données supplémentaires</w:t>
            </w:r>
          </w:p>
          <w:p w:rsidRPr="00E32A21" w:rsidR="00E21FD1" w:rsidP="00F953A5" w:rsidRDefault="00E21FD1" w14:paraId="2272FB0E" w14:textId="77777777">
            <w:pPr>
              <w:pStyle w:val="G-Bull-Table"/>
              <w:rPr>
                <w:i/>
                <w:lang w:val="fr-FR"/>
              </w:rPr>
            </w:pPr>
            <w:r w:rsidRPr="00E32A21">
              <w:rPr>
                <w:i/>
                <w:lang w:val="fr-FR"/>
              </w:rPr>
              <w:t>le manque de représentation de parties prenantes/groupes spécifiques</w:t>
            </w:r>
          </w:p>
          <w:p w:rsidRPr="00E32A21" w:rsidR="00E21FD1" w:rsidP="00F953A5" w:rsidRDefault="00E21FD1" w14:paraId="301615A3" w14:textId="77777777">
            <w:pPr>
              <w:pStyle w:val="G-Bull-Table"/>
              <w:rPr>
                <w:i/>
                <w:lang w:val="fr-FR"/>
              </w:rPr>
            </w:pPr>
            <w:r w:rsidRPr="00E32A21">
              <w:rPr>
                <w:i/>
                <w:lang w:val="fr-FR"/>
              </w:rPr>
              <w:t>taux de réponse (le cas échéant)</w:t>
            </w:r>
          </w:p>
          <w:p w:rsidRPr="00E32A21" w:rsidR="00E21FD1" w:rsidP="00F953A5" w:rsidRDefault="00E21FD1" w14:paraId="5A48E7FA" w14:textId="77777777">
            <w:pPr>
              <w:pStyle w:val="G-Bull-Table"/>
              <w:rPr>
                <w:i/>
                <w:lang w:val="fr-FR"/>
              </w:rPr>
            </w:pPr>
            <w:r w:rsidRPr="00E32A21">
              <w:rPr>
                <w:i/>
                <w:lang w:val="fr-FR"/>
              </w:rPr>
              <w:t>possibilité de triangulation des données/méthodes</w:t>
            </w:r>
          </w:p>
          <w:p w:rsidRPr="00E32A21" w:rsidR="00E21FD1" w:rsidP="00F953A5" w:rsidRDefault="00E21FD1" w14:paraId="39F852E3" w14:textId="77777777">
            <w:pPr>
              <w:pStyle w:val="G-Bull-Table"/>
              <w:rPr>
                <w:i/>
                <w:lang w:val="fr-FR"/>
              </w:rPr>
            </w:pPr>
            <w:r w:rsidRPr="00E32A21">
              <w:rPr>
                <w:i/>
                <w:lang w:val="fr-FR"/>
              </w:rPr>
              <w:t>solidité des preuves</w:t>
            </w:r>
          </w:p>
          <w:p w:rsidRPr="00E32A21" w:rsidR="00E21FD1" w:rsidP="00F953A5" w:rsidRDefault="00E21FD1" w14:paraId="0690ABFB" w14:textId="77777777">
            <w:pPr>
              <w:pStyle w:val="G-Bull-Table"/>
              <w:rPr>
                <w:i/>
                <w:lang w:val="fr-FR"/>
              </w:rPr>
            </w:pPr>
            <w:r w:rsidRPr="00E32A21">
              <w:rPr>
                <w:i/>
                <w:lang w:val="fr-FR"/>
              </w:rPr>
              <w:t>influence du contexte de conflit/fragilité sur la qualité et la validité des données et l'accès aux groupes cibles (le cas échéant).</w:t>
            </w:r>
          </w:p>
          <w:p w:rsidRPr="00E32A21" w:rsidR="00E21FD1" w:rsidP="00E21FD1" w:rsidRDefault="00E21FD1" w14:paraId="772263AB" w14:textId="77777777">
            <w:pPr>
              <w:pStyle w:val="G-Bull-Table"/>
              <w:numPr>
                <w:ilvl w:val="0"/>
                <w:numId w:val="0"/>
              </w:numPr>
              <w:ind w:left="113" w:hanging="113"/>
              <w:rPr>
                <w:i/>
                <w:iCs/>
                <w:szCs w:val="16"/>
                <w:lang w:val="fr-FR"/>
              </w:rPr>
            </w:pPr>
          </w:p>
          <w:p w:rsidRPr="00E32A21" w:rsidR="00E21FD1" w:rsidP="00E21FD1" w:rsidRDefault="00E21FD1" w14:paraId="7D568CC1" w14:textId="77777777">
            <w:pPr>
              <w:pStyle w:val="G-Bull-Table"/>
              <w:numPr>
                <w:ilvl w:val="0"/>
                <w:numId w:val="0"/>
              </w:numPr>
              <w:ind w:left="113" w:hanging="113"/>
              <w:rPr>
                <w:i/>
                <w:iCs/>
                <w:szCs w:val="16"/>
                <w:lang w:val="fr-FR"/>
              </w:rPr>
            </w:pPr>
            <w:r w:rsidRPr="00E32A21">
              <w:rPr>
                <w:i/>
                <w:iCs/>
                <w:szCs w:val="16"/>
                <w:lang w:val="fr-FR"/>
              </w:rPr>
              <w:t>Exemples:</w:t>
            </w:r>
          </w:p>
          <w:p w:rsidRPr="00E32A21" w:rsidR="0050504A" w:rsidP="0061691F" w:rsidRDefault="00E21FD1" w14:paraId="41875C5B" w14:textId="77777777">
            <w:pPr>
              <w:pStyle w:val="G-Bull-Table"/>
              <w:rPr>
                <w:i/>
                <w:lang w:val="fr-FR"/>
              </w:rPr>
            </w:pPr>
            <w:r w:rsidRPr="00E32A21">
              <w:rPr>
                <w:i/>
                <w:lang w:val="fr-FR"/>
              </w:rPr>
              <w:t xml:space="preserve">La qualité des données est considérée comme bonne, il n'y a pas de limitations substantielles </w:t>
            </w:r>
          </w:p>
          <w:p w:rsidRPr="00E32A21" w:rsidR="00E21FD1" w:rsidP="0050504A" w:rsidRDefault="00E21FD1" w14:paraId="7C62CF35" w14:textId="00EEDD24">
            <w:pPr>
              <w:pStyle w:val="G-Bull-Table"/>
              <w:numPr>
                <w:ilvl w:val="0"/>
                <w:numId w:val="0"/>
              </w:numPr>
              <w:rPr>
                <w:i/>
                <w:lang w:val="fr-FR"/>
              </w:rPr>
            </w:pPr>
            <w:r w:rsidRPr="00E32A21">
              <w:rPr>
                <w:i/>
                <w:lang w:val="fr-FR"/>
              </w:rPr>
              <w:t xml:space="preserve">ou </w:t>
            </w:r>
          </w:p>
          <w:p w:rsidRPr="00E32A21" w:rsidR="00E21FD1" w:rsidP="0061691F" w:rsidRDefault="0050504A" w14:paraId="75B41146" w14:textId="6C29B8A7">
            <w:pPr>
              <w:pStyle w:val="G-Bull-Table"/>
              <w:rPr>
                <w:i/>
                <w:lang w:val="fr-FR"/>
              </w:rPr>
            </w:pPr>
            <w:r w:rsidRPr="00E32A21">
              <w:rPr>
                <w:i/>
                <w:lang w:val="fr-FR"/>
              </w:rPr>
              <w:t>L</w:t>
            </w:r>
            <w:r w:rsidRPr="00E32A21" w:rsidR="00E21FD1">
              <w:rPr>
                <w:i/>
                <w:lang w:val="fr-FR"/>
              </w:rPr>
              <w:t>imitation</w:t>
            </w:r>
            <w:r w:rsidRPr="00E32A21">
              <w:rPr>
                <w:i/>
                <w:lang w:val="fr-FR"/>
              </w:rPr>
              <w:t xml:space="preserve"> </w:t>
            </w:r>
            <w:r w:rsidRPr="00E32A21" w:rsidR="00E21FD1">
              <w:rPr>
                <w:i/>
                <w:lang w:val="fr-FR"/>
              </w:rPr>
              <w:t xml:space="preserve">: la planification et le suivi des coûts par </w:t>
            </w:r>
            <w:r w:rsidRPr="00E32A21" w:rsidR="00354624">
              <w:rPr>
                <w:i/>
                <w:lang w:val="fr-FR"/>
              </w:rPr>
              <w:t xml:space="preserve">extrant </w:t>
            </w:r>
            <w:r w:rsidRPr="00E32A21" w:rsidR="00E21FD1">
              <w:rPr>
                <w:i/>
                <w:lang w:val="fr-FR"/>
              </w:rPr>
              <w:t xml:space="preserve">n'étaient pas encore obligatoires pour le projet, l'analyse est basée sur une estimation rétrospective des coûts par </w:t>
            </w:r>
            <w:r w:rsidRPr="00E32A21" w:rsidR="00354624">
              <w:rPr>
                <w:i/>
                <w:lang w:val="fr-FR"/>
              </w:rPr>
              <w:t>extrant</w:t>
            </w:r>
          </w:p>
          <w:p w:rsidRPr="00E32A21" w:rsidR="00E21FD1" w:rsidP="0050504A" w:rsidRDefault="00E21FD1" w14:paraId="18078F5C" w14:textId="77777777">
            <w:pPr>
              <w:pStyle w:val="G-Bull-Table"/>
              <w:numPr>
                <w:ilvl w:val="0"/>
                <w:numId w:val="0"/>
              </w:numPr>
              <w:rPr>
                <w:i/>
                <w:lang w:val="fr-FR"/>
              </w:rPr>
            </w:pPr>
            <w:r w:rsidRPr="00E32A21">
              <w:rPr>
                <w:i/>
                <w:lang w:val="fr-FR"/>
              </w:rPr>
              <w:t>ou:</w:t>
            </w:r>
          </w:p>
          <w:p w:rsidRPr="00E32A21" w:rsidR="00E21FD1" w:rsidP="0061691F" w:rsidRDefault="00E21FD1" w14:paraId="751389AC" w14:textId="09A305F9">
            <w:pPr>
              <w:pStyle w:val="G-Bull-Table"/>
              <w:rPr>
                <w:i/>
                <w:lang w:val="fr-FR"/>
              </w:rPr>
            </w:pPr>
            <w:r w:rsidRPr="00E32A21">
              <w:rPr>
                <w:i/>
                <w:lang w:val="fr-FR"/>
              </w:rPr>
              <w:t xml:space="preserve">Limitation : pas de données comparatives/de benchmarking </w:t>
            </w:r>
            <w:r w:rsidRPr="00E32A21" w:rsidR="005125F6">
              <w:rPr>
                <w:i/>
                <w:lang w:val="fr-FR"/>
              </w:rPr>
              <w:t xml:space="preserve">disponibles </w:t>
            </w:r>
            <w:r w:rsidRPr="00E32A21">
              <w:rPr>
                <w:i/>
                <w:lang w:val="fr-FR"/>
              </w:rPr>
              <w:t xml:space="preserve">sur les coûts par </w:t>
            </w:r>
            <w:r w:rsidRPr="00E32A21" w:rsidR="00354624">
              <w:rPr>
                <w:i/>
                <w:lang w:val="fr-FR"/>
              </w:rPr>
              <w:t>extrant</w:t>
            </w:r>
            <w:r w:rsidRPr="00E32A21">
              <w:rPr>
                <w:i/>
                <w:lang w:val="fr-FR"/>
              </w:rPr>
              <w:t>.</w:t>
            </w:r>
          </w:p>
          <w:p w:rsidRPr="00E32A21" w:rsidR="00E21FD1" w:rsidP="00E21FD1" w:rsidRDefault="00E21FD1" w14:paraId="09956FBE" w14:textId="77777777">
            <w:pPr>
              <w:pStyle w:val="G-Bull-Table"/>
              <w:numPr>
                <w:ilvl w:val="0"/>
                <w:numId w:val="0"/>
              </w:numPr>
              <w:ind w:left="113" w:hanging="113"/>
              <w:rPr>
                <w:szCs w:val="16"/>
                <w:lang w:val="fr-FR"/>
              </w:rPr>
            </w:pPr>
          </w:p>
          <w:p w:rsidRPr="00E32A21" w:rsidR="00634813" w:rsidP="00A97CF1" w:rsidRDefault="00634813" w14:paraId="15B1D227" w14:textId="179DD80E">
            <w:pPr>
              <w:pStyle w:val="G-Bull-Table"/>
              <w:numPr>
                <w:ilvl w:val="0"/>
                <w:numId w:val="0"/>
              </w:numPr>
              <w:rPr>
                <w:szCs w:val="16"/>
                <w:lang w:val="fr-FR"/>
              </w:rPr>
            </w:pPr>
            <w:r w:rsidRPr="00E32A21">
              <w:rPr>
                <w:b/>
                <w:bCs/>
                <w:szCs w:val="16"/>
                <w:lang w:val="fr-FR"/>
              </w:rPr>
              <w:t>Qualité globale des données pour cette dimension de l'évaluation</w:t>
            </w:r>
            <w:r w:rsidRPr="00E32A21" w:rsidR="0050504A">
              <w:rPr>
                <w:b/>
                <w:bCs/>
                <w:szCs w:val="16"/>
                <w:lang w:val="fr-FR"/>
              </w:rPr>
              <w:t xml:space="preserve"> </w:t>
            </w:r>
            <w:r w:rsidRPr="00E32A21">
              <w:rPr>
                <w:b/>
                <w:bCs/>
                <w:szCs w:val="16"/>
                <w:lang w:val="fr-FR"/>
              </w:rPr>
              <w:t>:</w:t>
            </w:r>
            <w:r w:rsidRPr="00E32A21">
              <w:rPr>
                <w:szCs w:val="16"/>
                <w:lang w:val="fr-FR"/>
              </w:rPr>
              <w:t xml:space="preserve"> </w:t>
            </w:r>
          </w:p>
          <w:p w:rsidRPr="00E32A21" w:rsidR="00E21FD1" w:rsidP="00A97CF1" w:rsidRDefault="003C79F5" w14:paraId="401DA096" w14:textId="61D7DFD5">
            <w:pPr>
              <w:pStyle w:val="G-Bull-Table"/>
              <w:numPr>
                <w:ilvl w:val="0"/>
                <w:numId w:val="0"/>
              </w:numPr>
              <w:rPr>
                <w:lang w:val="fr-FR"/>
              </w:rPr>
            </w:pPr>
            <w:sdt>
              <w:sdtPr>
                <w:rPr>
                  <w:i/>
                  <w:iCs/>
                  <w:szCs w:val="16"/>
                  <w:lang w:val="fr-FR"/>
                </w:rPr>
                <w:alias w:val="Veuillez sélectionner une des quatre catégories"/>
                <w:tag w:val="Veuillez sélectionner une des quatre catégories"/>
                <w:id w:val="-1351641184"/>
                <w:placeholder>
                  <w:docPart w:val="63C3EE5532924ABFA4F0175A53CD7364"/>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634813">
                  <w:rPr>
                    <w:i/>
                    <w:iCs/>
                    <w:szCs w:val="16"/>
                    <w:lang w:val="fr-FR"/>
                  </w:rPr>
                  <w:t>Veuillez sélectionner une des quatre catégories</w:t>
                </w:r>
              </w:sdtContent>
            </w:sdt>
            <w:r w:rsidRPr="00E32A21" w:rsidR="00634813">
              <w:rPr>
                <w:i/>
                <w:iCs/>
                <w:lang w:val="fr-FR"/>
              </w:rPr>
              <w:t>.</w:t>
            </w:r>
          </w:p>
        </w:tc>
      </w:tr>
      <w:tr w:rsidRPr="00944B0D" w:rsidR="00E21FD1" w:rsidTr="00D071F7" w14:paraId="1551C026" w14:textId="77777777">
        <w:trPr>
          <w:trHeight w:val="284"/>
        </w:trPr>
        <w:tc>
          <w:tcPr>
            <w:tcW w:w="1408" w:type="dxa"/>
            <w:shd w:val="clear" w:color="auto" w:fill="F2F2EE"/>
          </w:tcPr>
          <w:p w:rsidRPr="00E32A21" w:rsidR="00E21FD1" w:rsidP="00E21FD1" w:rsidRDefault="00E21FD1" w14:paraId="4ADDFD28" w14:textId="649F217F">
            <w:pPr>
              <w:pStyle w:val="G-Tab-Text"/>
              <w:framePr w:vSpace="0" w:hSpace="0" w:wrap="auto" w:hAnchor="text" w:vAnchor="margin" w:xAlign="left" w:yAlign="inline"/>
              <w:suppressOverlap w:val="0"/>
              <w:rPr>
                <w:b/>
                <w:szCs w:val="16"/>
                <w:lang w:val="fr-FR"/>
              </w:rPr>
            </w:pPr>
            <w:bookmarkStart w:name="_Toc53394398" w:id="160"/>
            <w:r w:rsidRPr="00E32A21">
              <w:rPr>
                <w:b/>
                <w:szCs w:val="16"/>
                <w:lang w:val="fr-FR"/>
              </w:rPr>
              <w:t>Efficience de l’affectation</w:t>
            </w:r>
            <w:bookmarkEnd w:id="160"/>
          </w:p>
          <w:p w:rsidRPr="00E32A21" w:rsidR="00E21FD1" w:rsidP="00E21FD1" w:rsidRDefault="00E21FD1" w14:paraId="4145B994" w14:textId="77777777">
            <w:pPr>
              <w:pStyle w:val="G-Tab-Text"/>
              <w:framePr w:vSpace="0" w:hSpace="0" w:wrap="auto" w:hAnchor="text" w:vAnchor="margin" w:xAlign="left" w:yAlign="inline"/>
              <w:suppressOverlap w:val="0"/>
              <w:rPr>
                <w:b/>
                <w:szCs w:val="16"/>
                <w:lang w:val="fr-FR"/>
              </w:rPr>
            </w:pPr>
          </w:p>
          <w:p w:rsidRPr="00E32A21" w:rsidR="00E21FD1" w:rsidP="00E21FD1" w:rsidRDefault="00850507" w14:paraId="2AED38A3" w14:textId="6928A959">
            <w:pPr>
              <w:pStyle w:val="G-Tab-Text"/>
              <w:framePr w:vSpace="0" w:hSpace="0" w:wrap="auto" w:hAnchor="text" w:vAnchor="margin" w:xAlign="left" w:yAlign="inline"/>
              <w:suppressOverlap w:val="0"/>
              <w:rPr>
                <w:lang w:val="fr-FR"/>
              </w:rPr>
            </w:pPr>
            <w:r w:rsidRPr="00E32A21">
              <w:rPr>
                <w:szCs w:val="16"/>
                <w:lang w:val="fr-FR"/>
              </w:rPr>
              <w:t>(Coûts / réalisation (outcome))</w:t>
            </w:r>
          </w:p>
        </w:tc>
        <w:tc>
          <w:tcPr>
            <w:tcW w:w="3260" w:type="dxa"/>
            <w:shd w:val="clear" w:color="auto" w:fill="F2F2EE"/>
          </w:tcPr>
          <w:p w:rsidRPr="00E32A21" w:rsidR="00E21FD1" w:rsidP="00E21FD1" w:rsidRDefault="00E21FD1" w14:paraId="69A27ED5" w14:textId="509F3FA0">
            <w:pPr>
              <w:pStyle w:val="G-Tab-Text"/>
              <w:framePr w:wrap="around"/>
              <w:rPr>
                <w:i/>
                <w:iCs/>
                <w:szCs w:val="16"/>
                <w:lang w:val="fr-FR"/>
              </w:rPr>
            </w:pPr>
            <w:r w:rsidRPr="00E32A21">
              <w:rPr>
                <w:i/>
                <w:iCs/>
                <w:szCs w:val="16"/>
                <w:lang w:val="fr-FR"/>
              </w:rPr>
              <w:t>Exemple</w:t>
            </w:r>
            <w:r w:rsidRPr="00E32A21" w:rsidR="005125F6">
              <w:rPr>
                <w:i/>
                <w:iCs/>
                <w:szCs w:val="16"/>
                <w:lang w:val="fr-FR"/>
              </w:rPr>
              <w:t xml:space="preserve"> </w:t>
            </w:r>
            <w:r w:rsidRPr="00E32A21">
              <w:rPr>
                <w:i/>
                <w:iCs/>
                <w:szCs w:val="16"/>
                <w:lang w:val="fr-FR"/>
              </w:rPr>
              <w:t>:</w:t>
            </w:r>
          </w:p>
          <w:p w:rsidRPr="00E32A21" w:rsidR="009C27B4" w:rsidP="0061691F" w:rsidRDefault="009C27B4" w14:paraId="10D31322" w14:textId="2097EA6B">
            <w:pPr>
              <w:pStyle w:val="G-Bull-Table"/>
              <w:rPr>
                <w:i/>
                <w:lang w:val="fr-FR"/>
              </w:rPr>
            </w:pPr>
            <w:r w:rsidRPr="00E32A21">
              <w:rPr>
                <w:i/>
                <w:lang w:val="fr-FR"/>
              </w:rPr>
              <w:t>Mesure dans laquelle le outcome (objectif du projet) a été et aurait pu être maximisé avec le montant donné de ressources (par des approches alternatives, des produits, des activités, des instruments de CT différents, le déplacement des ressources, l'adaptation de la conception du projet).</w:t>
            </w:r>
          </w:p>
          <w:p w:rsidRPr="00E32A21" w:rsidR="009C27B4" w:rsidP="0061691F" w:rsidRDefault="009C27B4" w14:paraId="0C91BC59" w14:textId="77777777">
            <w:pPr>
              <w:pStyle w:val="G-Bull-Table"/>
              <w:rPr>
                <w:i/>
                <w:lang w:val="fr-FR"/>
              </w:rPr>
            </w:pPr>
            <w:r w:rsidRPr="00E32A21">
              <w:rPr>
                <w:i/>
                <w:lang w:val="fr-FR"/>
              </w:rPr>
              <w:t>Mesure dans laquelle les coûts du projet ont été et auraient pu être minimisés tout en atteignant le même résultat</w:t>
            </w:r>
          </w:p>
          <w:p w:rsidRPr="00E32A21" w:rsidR="004F5F03" w:rsidP="009C27B4" w:rsidRDefault="009C27B4" w14:paraId="6F2C93CD" w14:textId="77777777">
            <w:pPr>
              <w:pStyle w:val="G-Bull-Table"/>
              <w:rPr>
                <w:i/>
                <w:lang w:val="fr-FR"/>
              </w:rPr>
            </w:pPr>
            <w:r w:rsidRPr="00E32A21">
              <w:rPr>
                <w:i/>
                <w:lang w:val="fr-FR"/>
              </w:rPr>
              <w:t>Mesure dans laquelle le rapport résultats-ressources (coûts par rapport à la réalisation des indicateurs de l'objectif du module) ainsi que les alternatives ont été suit et pris en compte dans la prise de décision.</w:t>
            </w:r>
          </w:p>
          <w:p w:rsidRPr="00E32A21" w:rsidR="009C27B4" w:rsidP="009C27B4" w:rsidRDefault="009C27B4" w14:paraId="0A5B0172" w14:textId="155A949F">
            <w:pPr>
              <w:pStyle w:val="G-Bull-Table"/>
              <w:rPr>
                <w:i/>
                <w:lang w:val="fr-FR"/>
              </w:rPr>
            </w:pPr>
            <w:r w:rsidRPr="00E32A21">
              <w:rPr>
                <w:i/>
                <w:iCs/>
                <w:szCs w:val="16"/>
                <w:lang w:val="fr-FR"/>
              </w:rPr>
              <w:t>Mesure dans laquelle le cofinancement a été efficient et a eu un effet de levier (dans le cas d'un cofinancement)</w:t>
            </w:r>
          </w:p>
          <w:p w:rsidRPr="00E32A21" w:rsidR="00373295" w:rsidP="00373295" w:rsidRDefault="00373295" w14:paraId="4F0455BA" w14:textId="77777777">
            <w:pPr>
              <w:pStyle w:val="G-Bull-Table"/>
              <w:numPr>
                <w:ilvl w:val="0"/>
                <w:numId w:val="0"/>
              </w:numPr>
              <w:ind w:left="113"/>
              <w:rPr>
                <w:i/>
                <w:lang w:val="fr-FR"/>
              </w:rPr>
            </w:pPr>
          </w:p>
          <w:p w:rsidRPr="00E32A21" w:rsidR="009C27B4" w:rsidP="0061691F" w:rsidRDefault="009C27B4" w14:paraId="6053237E" w14:textId="06C2E248">
            <w:pPr>
              <w:pStyle w:val="G-Bull-Table"/>
              <w:rPr>
                <w:i/>
                <w:lang w:val="fr-FR"/>
              </w:rPr>
            </w:pPr>
            <w:r w:rsidRPr="00E32A21">
              <w:rPr>
                <w:i/>
                <w:lang w:val="fr-FR"/>
              </w:rPr>
              <w:t>En géneral : Mesure dans laquelle les coûts du projet étaient appropriés pour les résultats obtenus aux niveaux outcome et impact (y compris les contributions des partenaires).</w:t>
            </w:r>
          </w:p>
          <w:p w:rsidRPr="00E32A21" w:rsidR="009C27B4" w:rsidP="0061691F" w:rsidRDefault="009C27B4" w14:paraId="708571A3" w14:textId="3EBF8083">
            <w:pPr>
              <w:pStyle w:val="G-Bull-Table"/>
              <w:rPr>
                <w:i/>
                <w:lang w:val="fr-FR"/>
              </w:rPr>
            </w:pPr>
            <w:r w:rsidRPr="00E32A21">
              <w:rPr>
                <w:i/>
                <w:lang w:val="fr-FR"/>
              </w:rPr>
              <w:t>Examen spécifique des hypothèses de résultats sélectionnées dans le chapitre sur l'efficacité et l'impact</w:t>
            </w:r>
          </w:p>
          <w:p w:rsidRPr="00E32A21" w:rsidR="00E21FD1" w:rsidP="00E21FD1" w:rsidRDefault="00E21FD1" w14:paraId="23771B33" w14:textId="3A49723C">
            <w:pPr>
              <w:pStyle w:val="G-Tab-Text"/>
              <w:framePr w:vSpace="0" w:hSpace="0" w:wrap="auto" w:hAnchor="text" w:vAnchor="margin" w:xAlign="left" w:yAlign="inline"/>
              <w:suppressOverlap w:val="0"/>
              <w:rPr>
                <w:i/>
                <w:iCs/>
                <w:lang w:val="fr-FR"/>
              </w:rPr>
            </w:pPr>
          </w:p>
        </w:tc>
        <w:tc>
          <w:tcPr>
            <w:tcW w:w="2835" w:type="dxa"/>
            <w:shd w:val="clear" w:color="auto" w:fill="F2F2EE"/>
          </w:tcPr>
          <w:p w:rsidRPr="00E32A21" w:rsidR="00E21FD1" w:rsidP="00E21FD1" w:rsidRDefault="00E21FD1" w14:paraId="2B5B2E33" w14:textId="6465BD07">
            <w:pPr>
              <w:pStyle w:val="G-Tab-Head"/>
              <w:framePr w:wrap="around"/>
              <w:rPr>
                <w:b w:val="0"/>
                <w:bCs/>
                <w:i/>
                <w:iCs/>
                <w:szCs w:val="16"/>
                <w:lang w:val="fr-FR"/>
              </w:rPr>
            </w:pPr>
            <w:r w:rsidRPr="00E32A21">
              <w:rPr>
                <w:b w:val="0"/>
                <w:bCs/>
                <w:i/>
                <w:iCs/>
                <w:szCs w:val="16"/>
                <w:lang w:val="fr-FR"/>
              </w:rPr>
              <w:t>Conception de l'évaluation</w:t>
            </w:r>
            <w:r w:rsidRPr="00E32A21" w:rsidR="005125F6">
              <w:rPr>
                <w:b w:val="0"/>
                <w:bCs/>
                <w:i/>
                <w:iCs/>
                <w:szCs w:val="16"/>
                <w:lang w:val="fr-FR"/>
              </w:rPr>
              <w:t xml:space="preserve"> </w:t>
            </w:r>
            <w:r w:rsidRPr="00E32A21">
              <w:rPr>
                <w:b w:val="0"/>
                <w:bCs/>
                <w:i/>
                <w:iCs/>
                <w:szCs w:val="16"/>
                <w:lang w:val="fr-FR"/>
              </w:rPr>
              <w:t>:</w:t>
            </w:r>
          </w:p>
          <w:p w:rsidRPr="00E32A21" w:rsidR="00E21FD1" w:rsidP="00E21FD1" w:rsidRDefault="00E21FD1" w14:paraId="25589F2A" w14:textId="77777777">
            <w:pPr>
              <w:pStyle w:val="G-Tab-Head"/>
              <w:framePr w:wrap="around"/>
              <w:rPr>
                <w:b w:val="0"/>
                <w:bCs/>
                <w:i/>
                <w:iCs/>
                <w:szCs w:val="16"/>
                <w:lang w:val="fr-FR"/>
              </w:rPr>
            </w:pPr>
          </w:p>
          <w:p w:rsidRPr="00E32A21" w:rsidR="00E21FD1" w:rsidP="00E21FD1" w:rsidRDefault="00E21FD1" w14:paraId="53DEDA16" w14:textId="1BCAAF46">
            <w:pPr>
              <w:pStyle w:val="G-Tab-Head"/>
              <w:framePr w:wrap="around"/>
              <w:rPr>
                <w:b w:val="0"/>
                <w:bCs/>
                <w:i/>
                <w:iCs/>
                <w:szCs w:val="16"/>
                <w:lang w:val="fr-FR"/>
              </w:rPr>
            </w:pPr>
            <w:r w:rsidRPr="00E32A21">
              <w:rPr>
                <w:b w:val="0"/>
                <w:bCs/>
                <w:i/>
                <w:iCs/>
                <w:szCs w:val="16"/>
                <w:lang w:val="fr-FR"/>
              </w:rPr>
              <w:t>Exemple</w:t>
            </w:r>
            <w:r w:rsidRPr="00E32A21" w:rsidR="005125F6">
              <w:rPr>
                <w:b w:val="0"/>
                <w:bCs/>
                <w:i/>
                <w:iCs/>
                <w:szCs w:val="16"/>
                <w:lang w:val="fr-FR"/>
              </w:rPr>
              <w:t xml:space="preserve"> </w:t>
            </w:r>
            <w:r w:rsidRPr="00E32A21">
              <w:rPr>
                <w:b w:val="0"/>
                <w:bCs/>
                <w:i/>
                <w:iCs/>
                <w:szCs w:val="16"/>
                <w:lang w:val="fr-FR"/>
              </w:rPr>
              <w:t>:</w:t>
            </w:r>
          </w:p>
          <w:p w:rsidRPr="00E32A21" w:rsidR="00E21FD1" w:rsidP="00E21FD1" w:rsidRDefault="00E21FD1" w14:paraId="276150F1" w14:textId="77777777">
            <w:pPr>
              <w:pStyle w:val="G-Tab-Head"/>
              <w:framePr w:wrap="around"/>
              <w:rPr>
                <w:b w:val="0"/>
                <w:bCs/>
                <w:i/>
                <w:iCs/>
                <w:szCs w:val="16"/>
                <w:lang w:val="fr-FR"/>
              </w:rPr>
            </w:pPr>
            <w:r w:rsidRPr="00E32A21">
              <w:rPr>
                <w:b w:val="0"/>
                <w:bCs/>
                <w:i/>
                <w:iCs/>
                <w:szCs w:val="16"/>
                <w:lang w:val="fr-FR"/>
              </w:rPr>
              <w:t xml:space="preserve">Aucune conception spécifique n'a été appliquée. </w:t>
            </w:r>
          </w:p>
          <w:p w:rsidRPr="00E32A21" w:rsidR="00E21FD1" w:rsidP="00E21FD1" w:rsidRDefault="00E21FD1" w14:paraId="5B6AE3F3" w14:textId="77777777">
            <w:pPr>
              <w:pStyle w:val="G-Tab-Head"/>
              <w:framePr w:wrap="around"/>
              <w:rPr>
                <w:b w:val="0"/>
                <w:bCs/>
                <w:i/>
                <w:iCs/>
                <w:szCs w:val="16"/>
                <w:lang w:val="fr-FR"/>
              </w:rPr>
            </w:pPr>
            <w:r w:rsidRPr="00E32A21">
              <w:rPr>
                <w:b w:val="0"/>
                <w:bCs/>
                <w:i/>
                <w:iCs/>
                <w:szCs w:val="16"/>
                <w:lang w:val="fr-FR"/>
              </w:rPr>
              <w:t>L'analyse suit les questions d'évaluation de l'annexe sur la base de l'outil d'efficacité de la GIZ, de la triangulation des méthodes et des sources.</w:t>
            </w:r>
          </w:p>
          <w:p w:rsidRPr="00E32A21" w:rsidR="00E21FD1" w:rsidP="00E21FD1" w:rsidRDefault="00E21FD1" w14:paraId="2EB7B62C" w14:textId="77777777">
            <w:pPr>
              <w:pStyle w:val="G-Tab-Head"/>
              <w:framePr w:wrap="around"/>
              <w:rPr>
                <w:b w:val="0"/>
                <w:bCs/>
                <w:i/>
                <w:iCs/>
                <w:szCs w:val="16"/>
                <w:lang w:val="fr-FR"/>
              </w:rPr>
            </w:pPr>
          </w:p>
          <w:p w:rsidRPr="00E32A21" w:rsidR="00E21FD1" w:rsidP="00E21FD1" w:rsidRDefault="00E21FD1" w14:paraId="58D4881B" w14:textId="77777777">
            <w:pPr>
              <w:pStyle w:val="G-Tab-Head"/>
              <w:framePr w:wrap="around"/>
              <w:rPr>
                <w:b w:val="0"/>
                <w:bCs/>
                <w:i/>
                <w:iCs/>
                <w:szCs w:val="16"/>
                <w:lang w:val="fr-FR"/>
              </w:rPr>
            </w:pPr>
            <w:r w:rsidRPr="00E32A21">
              <w:rPr>
                <w:b w:val="0"/>
                <w:bCs/>
                <w:i/>
                <w:iCs/>
                <w:szCs w:val="16"/>
                <w:lang w:val="fr-FR"/>
              </w:rPr>
              <w:t>Méthodes empiriques et sources de données :</w:t>
            </w:r>
          </w:p>
          <w:p w:rsidRPr="00E32A21" w:rsidR="00E21FD1" w:rsidP="00E21FD1" w:rsidRDefault="00E21FD1" w14:paraId="1200A5CE" w14:textId="77777777">
            <w:pPr>
              <w:pStyle w:val="G-Tab-Head"/>
              <w:framePr w:wrap="around"/>
              <w:rPr>
                <w:b w:val="0"/>
                <w:bCs/>
                <w:i/>
                <w:iCs/>
                <w:szCs w:val="16"/>
                <w:lang w:val="fr-FR"/>
              </w:rPr>
            </w:pPr>
          </w:p>
          <w:p w:rsidRPr="00E32A21" w:rsidR="00E21FD1" w:rsidP="00E21FD1" w:rsidRDefault="00E21FD1" w14:paraId="3DE59DFD" w14:textId="77777777">
            <w:pPr>
              <w:pStyle w:val="G-Tab-Head"/>
              <w:framePr w:wrap="around"/>
              <w:rPr>
                <w:b w:val="0"/>
                <w:bCs/>
                <w:i/>
                <w:iCs/>
                <w:szCs w:val="16"/>
                <w:lang w:val="fr-FR"/>
              </w:rPr>
            </w:pPr>
            <w:r w:rsidRPr="00E32A21">
              <w:rPr>
                <w:b w:val="0"/>
                <w:bCs/>
                <w:i/>
                <w:iCs/>
                <w:szCs w:val="16"/>
                <w:lang w:val="fr-FR"/>
              </w:rPr>
              <w:t>Exemple :</w:t>
            </w:r>
          </w:p>
          <w:p w:rsidRPr="00E32A21" w:rsidR="00E21FD1" w:rsidP="0061691F" w:rsidRDefault="00E21FD1" w14:paraId="2CEAB7B2" w14:textId="77777777">
            <w:pPr>
              <w:pStyle w:val="G-Bull-Table"/>
              <w:rPr>
                <w:b/>
                <w:i/>
                <w:lang w:val="fr-FR"/>
              </w:rPr>
            </w:pPr>
            <w:r w:rsidRPr="00E32A21">
              <w:rPr>
                <w:i/>
                <w:lang w:val="fr-FR"/>
              </w:rPr>
              <w:t>analyse de documents : rapport d'engagement des coûts du projet, rapport d'avancement 2021 et 2022 (y compris la matrice des résultats), fiches de mise à jour de l'avancement des indicateurs 2021 et 2022, données de suivi du projet 2020-2022, plan opérationnel 2022</w:t>
            </w:r>
          </w:p>
          <w:p w:rsidRPr="00E32A21" w:rsidR="00E21FD1" w:rsidP="0061691F" w:rsidRDefault="00E21FD1" w14:paraId="4395F7C3" w14:textId="484BD824">
            <w:pPr>
              <w:pStyle w:val="G-Bull-Table"/>
              <w:rPr>
                <w:b/>
                <w:i/>
                <w:lang w:val="fr-FR"/>
              </w:rPr>
            </w:pPr>
            <w:r w:rsidRPr="00E32A21">
              <w:rPr>
                <w:i/>
                <w:lang w:val="fr-FR"/>
              </w:rPr>
              <w:t>entretiens semi-structurés</w:t>
            </w:r>
            <w:r w:rsidRPr="00E32A21" w:rsidR="00651ABF">
              <w:rPr>
                <w:i/>
                <w:lang w:val="fr-FR"/>
              </w:rPr>
              <w:t xml:space="preserve"> </w:t>
            </w:r>
            <w:r w:rsidRPr="00E32A21">
              <w:rPr>
                <w:i/>
                <w:lang w:val="fr-FR"/>
              </w:rPr>
              <w:t xml:space="preserve">: avec la direction du projet, l'administration et le personnel, les partenaires (Y, Y).  </w:t>
            </w:r>
          </w:p>
          <w:p w:rsidRPr="00E32A21" w:rsidR="00E21FD1" w:rsidP="00E21FD1" w:rsidRDefault="00E21FD1" w14:paraId="6B4ED458" w14:textId="77777777">
            <w:pPr>
              <w:pStyle w:val="G-Tab-Head"/>
              <w:framePr w:wrap="around"/>
              <w:rPr>
                <w:b w:val="0"/>
                <w:bCs/>
                <w:i/>
                <w:iCs/>
                <w:szCs w:val="16"/>
                <w:lang w:val="fr-FR"/>
              </w:rPr>
            </w:pPr>
          </w:p>
          <w:p w:rsidRPr="00E32A21" w:rsidR="00E21FD1" w:rsidP="00E21FD1" w:rsidRDefault="00E21FD1" w14:paraId="4A35325F" w14:textId="77777777">
            <w:pPr>
              <w:pStyle w:val="G-Tab-Text"/>
              <w:framePr w:vSpace="0" w:hSpace="0" w:wrap="auto" w:hAnchor="text" w:vAnchor="margin" w:xAlign="left" w:yAlign="inline"/>
              <w:suppressOverlap w:val="0"/>
              <w:rPr>
                <w:lang w:val="fr-FR"/>
              </w:rPr>
            </w:pPr>
            <w:r w:rsidRPr="00E32A21">
              <w:rPr>
                <w:bCs/>
                <w:i/>
                <w:iCs/>
                <w:szCs w:val="16"/>
                <w:lang w:val="fr-FR"/>
              </w:rPr>
              <w:t>Triangulation par des entretiens avec l'équipe du projet et les partenaires.</w:t>
            </w:r>
          </w:p>
        </w:tc>
        <w:tc>
          <w:tcPr>
            <w:tcW w:w="1985" w:type="dxa"/>
            <w:shd w:val="clear" w:color="auto" w:fill="F2F2EE"/>
          </w:tcPr>
          <w:p w:rsidRPr="00E32A21" w:rsidR="00E21FD1" w:rsidP="00E21FD1" w:rsidRDefault="00E21FD1" w14:paraId="75DA50D5" w14:textId="7E00D991">
            <w:pPr>
              <w:pStyle w:val="G-Tab-Text"/>
              <w:framePr w:wrap="around"/>
              <w:rPr>
                <w:i/>
                <w:iCs/>
                <w:szCs w:val="16"/>
                <w:lang w:val="fr-FR"/>
              </w:rPr>
            </w:pPr>
            <w:r w:rsidRPr="00E32A21">
              <w:rPr>
                <w:i/>
                <w:iCs/>
                <w:szCs w:val="16"/>
                <w:lang w:val="fr-FR"/>
              </w:rPr>
              <w:t>Exemples</w:t>
            </w:r>
            <w:r w:rsidRPr="00E32A21" w:rsidR="005125F6">
              <w:rPr>
                <w:i/>
                <w:iCs/>
                <w:szCs w:val="16"/>
                <w:lang w:val="fr-FR"/>
              </w:rPr>
              <w:t xml:space="preserve"> </w:t>
            </w:r>
            <w:r w:rsidRPr="00E32A21">
              <w:rPr>
                <w:i/>
                <w:iCs/>
                <w:szCs w:val="16"/>
                <w:lang w:val="fr-FR"/>
              </w:rPr>
              <w:t>:</w:t>
            </w:r>
          </w:p>
          <w:p w:rsidRPr="00E32A21" w:rsidR="00E21FD1" w:rsidP="0061691F" w:rsidRDefault="00373295" w14:paraId="535BF1EA" w14:textId="0853E3E6">
            <w:pPr>
              <w:pStyle w:val="G-Bull-Table"/>
              <w:rPr>
                <w:i/>
                <w:lang w:val="fr-FR"/>
              </w:rPr>
            </w:pPr>
            <w:r w:rsidRPr="00E32A21">
              <w:rPr>
                <w:i/>
                <w:lang w:val="fr-FR"/>
              </w:rPr>
              <w:t>Limitation</w:t>
            </w:r>
            <w:r w:rsidRPr="00E32A21" w:rsidR="005125F6">
              <w:rPr>
                <w:i/>
                <w:lang w:val="fr-FR"/>
              </w:rPr>
              <w:t xml:space="preserve"> </w:t>
            </w:r>
            <w:r w:rsidRPr="00E32A21" w:rsidR="00E21FD1">
              <w:rPr>
                <w:i/>
                <w:lang w:val="fr-FR"/>
              </w:rPr>
              <w:t>: pas de données de comparaison / d'étalonnage disponibles</w:t>
            </w:r>
          </w:p>
          <w:p w:rsidRPr="00E32A21" w:rsidR="00E21FD1" w:rsidP="00E21FD1" w:rsidRDefault="00E21FD1" w14:paraId="095C85A3" w14:textId="77777777">
            <w:pPr>
              <w:pStyle w:val="G-Tab-Text"/>
              <w:framePr w:vSpace="0" w:hSpace="0" w:wrap="auto" w:hAnchor="text" w:vAnchor="margin" w:xAlign="left" w:yAlign="inline"/>
              <w:suppressOverlap w:val="0"/>
              <w:rPr>
                <w:szCs w:val="16"/>
                <w:lang w:val="fr-FR"/>
              </w:rPr>
            </w:pPr>
          </w:p>
          <w:p w:rsidRPr="00E32A21" w:rsidR="00634813" w:rsidP="00A97CF1" w:rsidRDefault="00634813" w14:paraId="3337323A" w14:textId="02C6B8CF">
            <w:pPr>
              <w:pStyle w:val="G-Bull-Table"/>
              <w:numPr>
                <w:ilvl w:val="0"/>
                <w:numId w:val="0"/>
              </w:numPr>
              <w:rPr>
                <w:szCs w:val="16"/>
                <w:lang w:val="fr-FR"/>
              </w:rPr>
            </w:pPr>
            <w:r w:rsidRPr="00E32A21">
              <w:rPr>
                <w:b/>
                <w:bCs/>
                <w:szCs w:val="16"/>
                <w:lang w:val="fr-FR"/>
              </w:rPr>
              <w:t>Qualité globale des données pour cette dimension de l'évaluation</w:t>
            </w:r>
            <w:r w:rsidRPr="00E32A21" w:rsidR="0050504A">
              <w:rPr>
                <w:b/>
                <w:bCs/>
                <w:szCs w:val="16"/>
                <w:lang w:val="fr-FR"/>
              </w:rPr>
              <w:t xml:space="preserve"> </w:t>
            </w:r>
            <w:r w:rsidRPr="00E32A21">
              <w:rPr>
                <w:b/>
                <w:bCs/>
                <w:szCs w:val="16"/>
                <w:lang w:val="fr-FR"/>
              </w:rPr>
              <w:t>:</w:t>
            </w:r>
            <w:r w:rsidRPr="00E32A21">
              <w:rPr>
                <w:szCs w:val="16"/>
                <w:lang w:val="fr-FR"/>
              </w:rPr>
              <w:t xml:space="preserve"> </w:t>
            </w:r>
          </w:p>
          <w:p w:rsidRPr="00E32A21" w:rsidR="00E21FD1" w:rsidP="00634813" w:rsidRDefault="003C79F5" w14:paraId="5E6CF722" w14:textId="678EB4FB">
            <w:pPr>
              <w:pStyle w:val="G-Tab-Text"/>
              <w:framePr w:vSpace="0" w:hSpace="0" w:wrap="auto" w:hAnchor="text" w:vAnchor="margin" w:xAlign="left" w:yAlign="inline"/>
              <w:suppressOverlap w:val="0"/>
              <w:rPr>
                <w:lang w:val="fr-FR"/>
              </w:rPr>
            </w:pPr>
            <w:sdt>
              <w:sdtPr>
                <w:rPr>
                  <w:i/>
                  <w:iCs/>
                  <w:szCs w:val="16"/>
                  <w:lang w:val="fr-FR"/>
                </w:rPr>
                <w:alias w:val="Veuillez sélectionner une des quatre catégories"/>
                <w:tag w:val="Veuillez sélectionner une des quatre catégories"/>
                <w:id w:val="1673143737"/>
                <w:placeholder>
                  <w:docPart w:val="0F68B6D2524544F7A6CC27FEC4D7132D"/>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634813">
                  <w:rPr>
                    <w:i/>
                    <w:iCs/>
                    <w:szCs w:val="16"/>
                    <w:lang w:val="fr-FR"/>
                  </w:rPr>
                  <w:t>Veuillez sélectionner une des quatre catégories</w:t>
                </w:r>
              </w:sdtContent>
            </w:sdt>
            <w:r w:rsidRPr="00E32A21" w:rsidR="00634813">
              <w:rPr>
                <w:i/>
                <w:iCs/>
                <w:lang w:val="fr-FR"/>
              </w:rPr>
              <w:t>.</w:t>
            </w:r>
          </w:p>
        </w:tc>
      </w:tr>
    </w:tbl>
    <w:p w:rsidRPr="00E32A21" w:rsidR="007858FF" w:rsidP="007858FF" w:rsidRDefault="007858FF" w14:paraId="7C4541C0" w14:textId="77777777">
      <w:pPr>
        <w:rPr>
          <w:lang w:val="fr-FR"/>
        </w:rPr>
      </w:pPr>
    </w:p>
    <w:p w:rsidRPr="00E32A21" w:rsidR="007858FF" w:rsidP="007858FF" w:rsidRDefault="00F46417" w14:paraId="07F85BB0" w14:textId="77777777">
      <w:pPr>
        <w:rPr>
          <w:i/>
          <w:iCs/>
          <w:lang w:val="fr-FR"/>
        </w:rPr>
      </w:pPr>
      <w:r w:rsidRPr="00E32A21">
        <w:rPr>
          <w:i/>
          <w:iCs/>
          <w:lang w:val="fr-FR"/>
        </w:rPr>
        <w:t>Ajoutez ici toute remarque globale ou tout supplément d’information relatif à la base d’évaluation, au concept d’évaluation ou aux méthodes empiriques (le cas échéant uniquement).</w:t>
      </w:r>
    </w:p>
    <w:p w:rsidRPr="00E32A21" w:rsidR="00BA372E" w:rsidRDefault="00F46417" w14:paraId="5DE22901" w14:textId="77777777">
      <w:pPr>
        <w:pStyle w:val="G-Ch2-Head"/>
        <w:rPr>
          <w:lang w:val="fr-FR"/>
        </w:rPr>
      </w:pPr>
      <w:bookmarkStart w:name="_Toc182810922" w:id="161"/>
      <w:r w:rsidRPr="00E32A21">
        <w:rPr>
          <w:lang w:val="fr-FR"/>
        </w:rPr>
        <w:t>Viabilité/durabilité</w:t>
      </w:r>
      <w:bookmarkEnd w:id="161"/>
    </w:p>
    <w:p w:rsidRPr="00484C53" w:rsidR="00B57022" w:rsidP="00B57022" w:rsidRDefault="00B57022" w14:paraId="484C02CC" w14:textId="77777777">
      <w:pPr>
        <w:rPr>
          <w:i/>
          <w:iCs/>
          <w:lang w:val="fr-FR"/>
        </w:rPr>
      </w:pPr>
      <w:r w:rsidRPr="00256012">
        <w:rPr>
          <w:i/>
          <w:iCs/>
          <w:lang w:val="fr-FR"/>
        </w:rPr>
        <w:t>Veuillez introduire cette partie comme suit</w:t>
      </w:r>
      <w:r>
        <w:rPr>
          <w:i/>
          <w:iCs/>
          <w:lang w:val="fr-FR"/>
        </w:rPr>
        <w:t> :</w:t>
      </w:r>
    </w:p>
    <w:p w:rsidRPr="00B57022" w:rsidR="00BF7733" w:rsidP="00BA372E" w:rsidRDefault="00E21FD1" w14:paraId="27143A7B" w14:textId="77777777">
      <w:pPr>
        <w:rPr>
          <w:lang w:val="fr-FR"/>
        </w:rPr>
      </w:pPr>
      <w:r w:rsidRPr="00DB5D78">
        <w:rPr>
          <w:lang w:val="fr-FR"/>
        </w:rPr>
        <w:t>Cette section analyse et évalue la du</w:t>
      </w:r>
      <w:r w:rsidRPr="00E32A21">
        <w:rPr>
          <w:lang w:val="fr-FR"/>
        </w:rPr>
        <w:t>rabilité du projet. Elle est structurée selon les dimensions d'évaluation spécifiées par le BMZ (voir annexe).</w:t>
      </w:r>
    </w:p>
    <w:p w:rsidRPr="009C4F3A" w:rsidR="00006A47" w:rsidP="00006A47" w:rsidRDefault="009C4F3A" w14:paraId="4E144983" w14:textId="77777777">
      <w:pPr>
        <w:pStyle w:val="G-Ch3-Subsection"/>
        <w:rPr>
          <w:lang w:val="fr-FR"/>
        </w:rPr>
      </w:pPr>
      <w:r w:rsidRPr="009C4F3A">
        <w:rPr>
          <w:lang w:val="fr-FR"/>
        </w:rPr>
        <w:t>Récapitulatif de l’évaluation et notation du crit</w:t>
      </w:r>
      <w:r>
        <w:rPr>
          <w:lang w:val="fr-FR"/>
        </w:rPr>
        <w:t>ère de viabilité/durabilité</w:t>
      </w:r>
    </w:p>
    <w:p w:rsidRPr="00841444" w:rsidR="00006A47" w:rsidP="00431F0B" w:rsidRDefault="00006A47" w14:paraId="7B5515B5" w14:textId="3ACC7C61">
      <w:pPr>
        <w:pStyle w:val="G-Caption"/>
        <w:rPr>
          <w:lang w:val="fr-FR"/>
        </w:rPr>
      </w:pPr>
      <w:bookmarkStart w:name="_Toc182810956" w:id="162"/>
      <w:r w:rsidRPr="00841444">
        <w:rPr>
          <w:lang w:val="fr-FR"/>
        </w:rPr>
        <w:t>Table</w:t>
      </w:r>
      <w:r w:rsidRPr="00841444" w:rsidR="007A73BB">
        <w:rPr>
          <w:lang w:val="fr-FR"/>
        </w:rPr>
        <w:t>au </w:t>
      </w:r>
      <w:r w:rsidRPr="00E32A21">
        <w:rPr>
          <w:lang w:val="fr-FR"/>
        </w:rPr>
        <w:fldChar w:fldCharType="begin"/>
      </w:r>
      <w:r w:rsidRPr="00E32A21">
        <w:rPr>
          <w:lang w:val="fr-FR"/>
        </w:rPr>
        <w:instrText xml:space="preserve"> SEQ Table \* ARABIC </w:instrText>
      </w:r>
      <w:r w:rsidRPr="00E32A21">
        <w:rPr>
          <w:lang w:val="fr-FR"/>
        </w:rPr>
        <w:fldChar w:fldCharType="separate"/>
      </w:r>
      <w:r w:rsidRPr="00E32A21" w:rsidR="00E8665F">
        <w:rPr>
          <w:noProof/>
          <w:lang w:val="fr-FR"/>
        </w:rPr>
        <w:t>23</w:t>
      </w:r>
      <w:r w:rsidRPr="00E32A21">
        <w:rPr>
          <w:lang w:val="fr-FR"/>
        </w:rPr>
        <w:fldChar w:fldCharType="end"/>
      </w:r>
      <w:r w:rsidRPr="00E32A21" w:rsidR="007A73BB">
        <w:rPr>
          <w:lang w:val="fr-FR"/>
        </w:rPr>
        <w:t> :</w:t>
      </w:r>
      <w:r w:rsidRPr="00E32A21">
        <w:rPr>
          <w:lang w:val="fr-FR"/>
        </w:rPr>
        <w:t xml:space="preserve"> </w:t>
      </w:r>
      <w:r w:rsidRPr="00E32A21" w:rsidR="007A73BB">
        <w:rPr>
          <w:lang w:val="fr-FR"/>
        </w:rPr>
        <w:t xml:space="preserve">Notation du critère de </w:t>
      </w:r>
      <w:r w:rsidRPr="00E32A21" w:rsidR="007F3AB9">
        <w:rPr>
          <w:lang w:val="fr-FR"/>
        </w:rPr>
        <w:t xml:space="preserve">la </w:t>
      </w:r>
      <w:r w:rsidRPr="00E32A21" w:rsidR="007A73BB">
        <w:rPr>
          <w:lang w:val="fr-FR"/>
        </w:rPr>
        <w:t>viabilité/durabilité du CAD de l’OCDE</w:t>
      </w:r>
      <w:bookmarkEnd w:id="162"/>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9C773E" w:rsidR="00006A47" w:rsidTr="006E5CE4" w14:paraId="4FA1AB14" w14:textId="77777777">
        <w:trPr>
          <w:trHeight w:val="284"/>
          <w:tblHeader/>
        </w:trPr>
        <w:tc>
          <w:tcPr>
            <w:tcW w:w="2117" w:type="dxa"/>
            <w:tcBorders>
              <w:bottom w:val="single" w:color="C6232A" w:sz="18" w:space="0"/>
            </w:tcBorders>
            <w:shd w:val="clear" w:color="auto" w:fill="D9D8CE"/>
          </w:tcPr>
          <w:p w:rsidRPr="009C773E" w:rsidR="00006A47" w:rsidP="00ED3F9D" w:rsidRDefault="00006A47" w14:paraId="0A2EA8E8" w14:textId="77777777">
            <w:pPr>
              <w:pStyle w:val="G-Tab-Head"/>
              <w:framePr w:vSpace="0" w:hSpace="0" w:wrap="auto" w:hAnchor="text" w:vAnchor="margin" w:xAlign="left" w:yAlign="inline"/>
              <w:suppressOverlap w:val="0"/>
              <w:rPr>
                <w:lang w:val="fr-FR"/>
              </w:rPr>
            </w:pPr>
            <w:r w:rsidRPr="009C773E">
              <w:rPr>
                <w:lang w:val="fr-FR"/>
              </w:rPr>
              <w:t>Crit</w:t>
            </w:r>
            <w:r w:rsidR="00ED3F9D">
              <w:rPr>
                <w:lang w:val="fr-FR"/>
              </w:rPr>
              <w:t>ère</w:t>
            </w:r>
          </w:p>
        </w:tc>
        <w:tc>
          <w:tcPr>
            <w:tcW w:w="4677" w:type="dxa"/>
            <w:tcBorders>
              <w:bottom w:val="single" w:color="C6232A" w:sz="18" w:space="0"/>
            </w:tcBorders>
            <w:shd w:val="clear" w:color="auto" w:fill="D9D8CE"/>
          </w:tcPr>
          <w:p w:rsidRPr="009C773E" w:rsidR="00006A47" w:rsidP="00ED3F9D" w:rsidRDefault="00ED3F9D" w14:paraId="3B129257" w14:textId="77777777">
            <w:pPr>
              <w:pStyle w:val="G-Tab-Head"/>
              <w:framePr w:vSpace="0" w:hSpace="0" w:wrap="auto" w:hAnchor="text" w:vAnchor="margin" w:xAlign="left" w:yAlign="inline"/>
              <w:suppressOverlap w:val="0"/>
              <w:rPr>
                <w:lang w:val="fr-FR"/>
              </w:rPr>
            </w:pPr>
            <w:r>
              <w:rPr>
                <w:lang w:val="fr-FR"/>
              </w:rPr>
              <w:t>Dimension d’évaluation</w:t>
            </w:r>
          </w:p>
        </w:tc>
        <w:tc>
          <w:tcPr>
            <w:tcW w:w="2694" w:type="dxa"/>
            <w:tcBorders>
              <w:bottom w:val="single" w:color="C6232A" w:sz="18" w:space="0"/>
            </w:tcBorders>
            <w:shd w:val="clear" w:color="auto" w:fill="D9D8CE"/>
          </w:tcPr>
          <w:p w:rsidRPr="009C773E" w:rsidR="00006A47" w:rsidP="00692EBE" w:rsidRDefault="00692EBE" w14:paraId="5284E713" w14:textId="77777777">
            <w:pPr>
              <w:pStyle w:val="G-Tab-Head"/>
              <w:framePr w:vSpace="0" w:hSpace="0" w:wrap="auto" w:hAnchor="text" w:vAnchor="margin" w:xAlign="left" w:yAlign="inline"/>
              <w:suppressOverlap w:val="0"/>
              <w:rPr>
                <w:lang w:val="fr-FR"/>
              </w:rPr>
            </w:pPr>
            <w:r>
              <w:rPr>
                <w:lang w:val="fr-FR"/>
              </w:rPr>
              <w:t>Note et appréciation</w:t>
            </w:r>
          </w:p>
        </w:tc>
      </w:tr>
      <w:tr w:rsidRPr="009C773E" w:rsidR="00006A47" w:rsidTr="006E5CE4" w14:paraId="2C53487F" w14:textId="77777777">
        <w:trPr>
          <w:trHeight w:val="284"/>
        </w:trPr>
        <w:tc>
          <w:tcPr>
            <w:tcW w:w="2117" w:type="dxa"/>
            <w:vMerge w:val="restart"/>
            <w:tcBorders>
              <w:top w:val="single" w:color="C6232A" w:sz="18" w:space="0"/>
            </w:tcBorders>
            <w:shd w:val="clear" w:color="auto" w:fill="E8E8E4"/>
          </w:tcPr>
          <w:p w:rsidRPr="009C773E" w:rsidR="00006A47" w:rsidP="00692EBE" w:rsidRDefault="00692EBE" w14:paraId="082CFCAE" w14:textId="77777777">
            <w:pPr>
              <w:pStyle w:val="G-Tab-Text"/>
              <w:framePr w:vSpace="0" w:hSpace="0" w:wrap="auto" w:hAnchor="text" w:vAnchor="margin" w:xAlign="left" w:yAlign="inline"/>
              <w:suppressOverlap w:val="0"/>
              <w:rPr>
                <w:b/>
                <w:lang w:val="fr-FR"/>
              </w:rPr>
            </w:pPr>
            <w:r>
              <w:rPr>
                <w:b/>
                <w:lang w:val="fr-FR"/>
              </w:rPr>
              <w:t>Viabilité/durabilité</w:t>
            </w:r>
          </w:p>
        </w:tc>
        <w:tc>
          <w:tcPr>
            <w:tcW w:w="4677" w:type="dxa"/>
            <w:tcBorders>
              <w:top w:val="single" w:color="C6232A" w:sz="18" w:space="0"/>
            </w:tcBorders>
            <w:shd w:val="clear" w:color="auto" w:fill="E8E8E4"/>
          </w:tcPr>
          <w:p w:rsidRPr="00761F2A" w:rsidR="00006A47" w:rsidP="00692EBE" w:rsidRDefault="00BD4EFE" w14:paraId="40E64D98" w14:textId="77777777">
            <w:pPr>
              <w:pStyle w:val="G-Tab-Text"/>
              <w:framePr w:wrap="around"/>
              <w:rPr>
                <w:lang w:val="fr-FR"/>
              </w:rPr>
            </w:pPr>
            <w:bookmarkStart w:name="_Hlk54026156" w:id="163"/>
            <w:r w:rsidRPr="00761F2A">
              <w:rPr>
                <w:lang w:val="fr-FR"/>
              </w:rPr>
              <w:t>Capacités</w:t>
            </w:r>
            <w:r w:rsidRPr="00761F2A" w:rsidR="00692EBE">
              <w:rPr>
                <w:lang w:val="fr-FR"/>
              </w:rPr>
              <w:t xml:space="preserve"> des bénéficiaires et des parties prenantes</w:t>
            </w:r>
            <w:bookmarkEnd w:id="163"/>
          </w:p>
        </w:tc>
        <w:tc>
          <w:tcPr>
            <w:tcW w:w="2694" w:type="dxa"/>
            <w:tcBorders>
              <w:top w:val="single" w:color="C6232A" w:sz="18" w:space="0"/>
            </w:tcBorders>
            <w:shd w:val="clear" w:color="auto" w:fill="E8E8E4"/>
          </w:tcPr>
          <w:p w:rsidRPr="00E32A21" w:rsidR="00006A47" w:rsidP="00692EBE" w:rsidRDefault="00006A47" w14:paraId="5E3B8467" w14:textId="77777777">
            <w:pPr>
              <w:pStyle w:val="G-Tab-Text"/>
              <w:framePr w:vSpace="0" w:hSpace="0" w:wrap="auto" w:hAnchor="text" w:vAnchor="margin" w:xAlign="left" w:yAlign="inline"/>
              <w:suppressOverlap w:val="0"/>
              <w:rPr>
                <w:lang w:val="fr-FR"/>
              </w:rPr>
            </w:pPr>
            <w:r w:rsidRPr="00E32A21">
              <w:rPr>
                <w:highlight w:val="green"/>
                <w:lang w:val="fr-FR"/>
              </w:rPr>
              <w:t>XX</w:t>
            </w:r>
            <w:r w:rsidRPr="00E32A21" w:rsidR="00BD4EFE">
              <w:rPr>
                <w:lang w:val="fr-FR"/>
              </w:rPr>
              <w:t> </w:t>
            </w:r>
            <w:r w:rsidRPr="00E32A21" w:rsidR="00692EBE">
              <w:rPr>
                <w:lang w:val="fr-FR"/>
              </w:rPr>
              <w:t xml:space="preserve">points sur </w:t>
            </w:r>
            <w:r w:rsidRPr="00E32A21" w:rsidR="00175537">
              <w:rPr>
                <w:lang w:val="fr-FR"/>
              </w:rPr>
              <w:t>2</w:t>
            </w:r>
            <w:r w:rsidRPr="00E32A21" w:rsidR="00761F2A">
              <w:rPr>
                <w:lang w:val="fr-FR"/>
              </w:rPr>
              <w:t>0</w:t>
            </w:r>
          </w:p>
        </w:tc>
      </w:tr>
      <w:tr w:rsidRPr="009C773E" w:rsidR="00006A47" w:rsidTr="006E5CE4" w14:paraId="296D10EF" w14:textId="77777777">
        <w:trPr>
          <w:trHeight w:val="284"/>
        </w:trPr>
        <w:tc>
          <w:tcPr>
            <w:tcW w:w="2117" w:type="dxa"/>
            <w:vMerge/>
            <w:shd w:val="clear" w:color="auto" w:fill="F2F2EE"/>
          </w:tcPr>
          <w:p w:rsidRPr="009C773E" w:rsidR="00006A47" w:rsidP="006E5CE4" w:rsidRDefault="00006A47" w14:paraId="12110B41" w14:textId="77777777">
            <w:pPr>
              <w:pStyle w:val="G-Tab-Text"/>
              <w:framePr w:vSpace="0" w:hSpace="0" w:wrap="auto" w:hAnchor="text" w:vAnchor="margin" w:xAlign="left" w:yAlign="inline"/>
              <w:suppressOverlap w:val="0"/>
              <w:rPr>
                <w:b/>
                <w:lang w:val="fr-FR"/>
              </w:rPr>
            </w:pPr>
          </w:p>
        </w:tc>
        <w:tc>
          <w:tcPr>
            <w:tcW w:w="4677" w:type="dxa"/>
            <w:shd w:val="clear" w:color="auto" w:fill="F2F2EE"/>
          </w:tcPr>
          <w:p w:rsidRPr="00761F2A" w:rsidR="00006A47" w:rsidP="00692EBE" w:rsidRDefault="00006A47" w14:paraId="32E96B4B" w14:textId="77777777">
            <w:pPr>
              <w:pStyle w:val="G-Tab-Text"/>
              <w:framePr w:wrap="around"/>
              <w:rPr>
                <w:lang w:val="fr-FR"/>
              </w:rPr>
            </w:pPr>
            <w:bookmarkStart w:name="_Hlk54026286" w:id="164"/>
            <w:r w:rsidRPr="00761F2A">
              <w:rPr>
                <w:lang w:val="fr-FR"/>
              </w:rPr>
              <w:t xml:space="preserve">Contribution </w:t>
            </w:r>
            <w:r w:rsidRPr="00761F2A" w:rsidR="00692EBE">
              <w:rPr>
                <w:lang w:val="fr-FR"/>
              </w:rPr>
              <w:t>au développement de capacités durables</w:t>
            </w:r>
            <w:r w:rsidRPr="00761F2A">
              <w:rPr>
                <w:lang w:val="fr-FR"/>
              </w:rPr>
              <w:t xml:space="preserve"> </w:t>
            </w:r>
            <w:bookmarkEnd w:id="164"/>
          </w:p>
        </w:tc>
        <w:tc>
          <w:tcPr>
            <w:tcW w:w="2694" w:type="dxa"/>
            <w:shd w:val="clear" w:color="auto" w:fill="F2F2EE"/>
          </w:tcPr>
          <w:p w:rsidRPr="00E32A21" w:rsidR="00006A47" w:rsidP="006B7C2B" w:rsidRDefault="00006A47" w14:paraId="3FC5FC4E" w14:textId="77777777">
            <w:pPr>
              <w:pStyle w:val="G-Tab-Text"/>
              <w:framePr w:vSpace="0" w:hSpace="0" w:wrap="auto" w:hAnchor="text" w:vAnchor="margin" w:xAlign="left" w:yAlign="inline"/>
              <w:suppressOverlap w:val="0"/>
              <w:rPr>
                <w:lang w:val="fr-FR"/>
              </w:rPr>
            </w:pPr>
            <w:r w:rsidRPr="00E32A21">
              <w:rPr>
                <w:highlight w:val="green"/>
                <w:lang w:val="fr-FR"/>
              </w:rPr>
              <w:t>XX</w:t>
            </w:r>
            <w:r w:rsidRPr="00E32A21" w:rsidR="00BD4EFE">
              <w:rPr>
                <w:lang w:val="fr-FR"/>
              </w:rPr>
              <w:t> </w:t>
            </w:r>
            <w:r w:rsidRPr="00E32A21" w:rsidR="006B7C2B">
              <w:rPr>
                <w:lang w:val="fr-FR"/>
              </w:rPr>
              <w:t xml:space="preserve">points sur </w:t>
            </w:r>
            <w:r w:rsidRPr="00E32A21" w:rsidR="00761F2A">
              <w:rPr>
                <w:lang w:val="fr-FR"/>
              </w:rPr>
              <w:t>30</w:t>
            </w:r>
          </w:p>
        </w:tc>
      </w:tr>
      <w:tr w:rsidRPr="009C773E" w:rsidR="00006A47" w:rsidTr="006E5CE4" w14:paraId="1A74A09C" w14:textId="77777777">
        <w:trPr>
          <w:trHeight w:val="284"/>
        </w:trPr>
        <w:tc>
          <w:tcPr>
            <w:tcW w:w="2117" w:type="dxa"/>
            <w:vMerge/>
            <w:shd w:val="clear" w:color="auto" w:fill="E8E8E4"/>
          </w:tcPr>
          <w:p w:rsidRPr="009C773E" w:rsidR="00006A47" w:rsidP="006E5CE4" w:rsidRDefault="00006A47" w14:paraId="582F5712" w14:textId="77777777">
            <w:pPr>
              <w:pStyle w:val="G-Tab-Text"/>
              <w:framePr w:vSpace="0" w:hSpace="0" w:wrap="auto" w:hAnchor="text" w:vAnchor="margin" w:xAlign="left" w:yAlign="inline"/>
              <w:suppressOverlap w:val="0"/>
              <w:rPr>
                <w:b/>
                <w:lang w:val="fr-FR"/>
              </w:rPr>
            </w:pPr>
          </w:p>
        </w:tc>
        <w:tc>
          <w:tcPr>
            <w:tcW w:w="4677" w:type="dxa"/>
            <w:shd w:val="clear" w:color="auto" w:fill="E8E8E4"/>
          </w:tcPr>
          <w:p w:rsidRPr="00692EBE" w:rsidR="00006A47" w:rsidP="00787B4D" w:rsidRDefault="00006A47" w14:paraId="2B2C3ADC" w14:textId="77777777">
            <w:pPr>
              <w:pStyle w:val="G-Tab-Text"/>
              <w:framePr w:wrap="around"/>
              <w:rPr>
                <w:lang w:val="fr-FR"/>
              </w:rPr>
            </w:pPr>
            <w:bookmarkStart w:name="_Hlk54026222" w:id="165"/>
            <w:r w:rsidRPr="00692EBE">
              <w:rPr>
                <w:lang w:val="fr-FR"/>
              </w:rPr>
              <w:t>Durabilit</w:t>
            </w:r>
            <w:r w:rsidRPr="00692EBE" w:rsidR="00692EBE">
              <w:rPr>
                <w:lang w:val="fr-FR"/>
              </w:rPr>
              <w:t xml:space="preserve">é des résultats </w:t>
            </w:r>
            <w:bookmarkEnd w:id="165"/>
          </w:p>
        </w:tc>
        <w:tc>
          <w:tcPr>
            <w:tcW w:w="2694" w:type="dxa"/>
            <w:shd w:val="clear" w:color="auto" w:fill="E8E8E4"/>
          </w:tcPr>
          <w:p w:rsidRPr="009C773E" w:rsidR="00006A47" w:rsidP="006B7C2B" w:rsidRDefault="00006A47" w14:paraId="5ADAE449" w14:textId="77777777">
            <w:pPr>
              <w:pStyle w:val="G-Tab-Text"/>
              <w:framePr w:wrap="around"/>
              <w:rPr>
                <w:lang w:val="fr-FR"/>
              </w:rPr>
            </w:pPr>
            <w:r w:rsidRPr="00372CA6">
              <w:rPr>
                <w:highlight w:val="green"/>
                <w:lang w:val="fr-FR"/>
              </w:rPr>
              <w:t>XX</w:t>
            </w:r>
            <w:r w:rsidR="00BD4EFE">
              <w:rPr>
                <w:lang w:val="fr-FR"/>
              </w:rPr>
              <w:t> </w:t>
            </w:r>
            <w:r w:rsidR="006B7C2B">
              <w:rPr>
                <w:lang w:val="fr-FR"/>
              </w:rPr>
              <w:t xml:space="preserve">points sur </w:t>
            </w:r>
            <w:r w:rsidRPr="009C773E" w:rsidR="00175537">
              <w:rPr>
                <w:lang w:val="fr-FR"/>
              </w:rPr>
              <w:t>50</w:t>
            </w:r>
          </w:p>
        </w:tc>
      </w:tr>
      <w:tr w:rsidRPr="00944B0D" w:rsidR="00006A47" w:rsidTr="006E5CE4" w14:paraId="7A21F75E" w14:textId="77777777">
        <w:trPr>
          <w:trHeight w:val="669"/>
        </w:trPr>
        <w:tc>
          <w:tcPr>
            <w:tcW w:w="6794" w:type="dxa"/>
            <w:gridSpan w:val="2"/>
            <w:shd w:val="clear" w:color="auto" w:fill="E8E8E4"/>
          </w:tcPr>
          <w:p w:rsidRPr="009C773E" w:rsidR="00006A47" w:rsidP="00D14DF0" w:rsidRDefault="00D14DF0" w14:paraId="07423D38" w14:textId="77777777">
            <w:pPr>
              <w:pStyle w:val="G-Tab-Text"/>
              <w:framePr w:vSpace="0" w:hSpace="0" w:wrap="auto" w:hAnchor="text" w:vAnchor="margin" w:xAlign="left" w:yAlign="inline"/>
              <w:suppressOverlap w:val="0"/>
              <w:rPr>
                <w:b/>
                <w:lang w:val="fr-FR"/>
              </w:rPr>
            </w:pPr>
            <w:r>
              <w:rPr>
                <w:b/>
                <w:lang w:val="fr-FR"/>
              </w:rPr>
              <w:t>Note et appréciation globales</w:t>
            </w:r>
          </w:p>
        </w:tc>
        <w:tc>
          <w:tcPr>
            <w:tcW w:w="2694" w:type="dxa"/>
            <w:shd w:val="clear" w:color="auto" w:fill="E8E8E4"/>
          </w:tcPr>
          <w:p w:rsidRPr="00E11679" w:rsidR="00006A47" w:rsidP="006E5CE4" w:rsidRDefault="006B7C2B" w14:paraId="133337D5" w14:textId="77777777">
            <w:pPr>
              <w:pStyle w:val="G-Tab-Text"/>
              <w:framePr w:wrap="around"/>
              <w:rPr>
                <w:lang w:val="fr-FR"/>
              </w:rPr>
            </w:pPr>
            <w:r w:rsidRPr="00E11679">
              <w:rPr>
                <w:lang w:val="fr-FR"/>
              </w:rPr>
              <w:t>Note</w:t>
            </w:r>
            <w:r w:rsidR="00BD4EFE">
              <w:rPr>
                <w:lang w:val="fr-FR"/>
              </w:rPr>
              <w:t> </w:t>
            </w:r>
            <w:r w:rsidRPr="00E11679" w:rsidR="00006A47">
              <w:rPr>
                <w:lang w:val="fr-FR"/>
              </w:rPr>
              <w:t xml:space="preserve">: </w:t>
            </w:r>
            <w:r w:rsidRPr="00372CA6" w:rsidR="00006A47">
              <w:rPr>
                <w:b/>
                <w:bCs/>
                <w:highlight w:val="green"/>
                <w:lang w:val="fr-FR"/>
              </w:rPr>
              <w:t>XX</w:t>
            </w:r>
            <w:r w:rsidR="00BD4EFE">
              <w:rPr>
                <w:b/>
                <w:bCs/>
                <w:lang w:val="fr-FR"/>
              </w:rPr>
              <w:t> </w:t>
            </w:r>
            <w:r w:rsidRPr="00E11679">
              <w:rPr>
                <w:b/>
                <w:bCs/>
                <w:lang w:val="fr-FR"/>
              </w:rPr>
              <w:t>points sur 100</w:t>
            </w:r>
          </w:p>
          <w:p w:rsidRPr="00E11679" w:rsidR="00006A47" w:rsidP="006E5CE4" w:rsidRDefault="00006A47" w14:paraId="2EF1997B" w14:textId="77777777">
            <w:pPr>
              <w:pStyle w:val="G-Tab-Text"/>
              <w:framePr w:wrap="around"/>
              <w:rPr>
                <w:lang w:val="fr-FR"/>
              </w:rPr>
            </w:pPr>
          </w:p>
          <w:p w:rsidRPr="00E11679" w:rsidR="00006A47" w:rsidP="006B7C2B" w:rsidRDefault="006975A0" w14:paraId="0599D8E2" w14:textId="14797192">
            <w:pPr>
              <w:pStyle w:val="G-Tab-Text"/>
              <w:framePr w:wrap="around"/>
              <w:rPr>
                <w:lang w:val="fr-FR"/>
              </w:rPr>
            </w:pPr>
            <w:r w:rsidRPr="00780DE0">
              <w:rPr>
                <w:lang w:val="fr-FR"/>
              </w:rPr>
              <w:t xml:space="preserve">Note </w:t>
            </w:r>
            <w:r w:rsidRPr="00780DE0">
              <w:rPr>
                <w:color w:val="auto"/>
                <w:lang w:val="fr-FR"/>
              </w:rPr>
              <w:t>:</w:t>
            </w:r>
            <w:r w:rsidRPr="00780DE0">
              <w:rPr>
                <w:iCs/>
                <w:color w:val="auto"/>
                <w:lang w:val="fr-FR"/>
              </w:rPr>
              <w:t xml:space="preserve"> </w:t>
            </w:r>
            <w:sdt>
              <w:sdtPr>
                <w:rPr>
                  <w:iCs/>
                  <w:color w:val="auto"/>
                  <w:lang w:val="fr-FR"/>
                </w:rPr>
                <w:id w:val="963775754"/>
                <w:placeholder>
                  <w:docPart w:val="454846901D3440AFA6FFA901B3B6ABE8"/>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Pr>
                    <w:iCs/>
                    <w:color w:val="auto"/>
                    <w:lang w:val="fr-FR"/>
                  </w:rPr>
                  <w:t>Choisir un élément</w:t>
                </w:r>
              </w:sdtContent>
            </w:sdt>
          </w:p>
        </w:tc>
      </w:tr>
    </w:tbl>
    <w:p w:rsidRPr="00E9615E" w:rsidR="00E11679" w:rsidP="00E11679" w:rsidRDefault="00E11679" w14:paraId="041BC3DE" w14:textId="77777777">
      <w:pPr>
        <w:rPr>
          <w:lang w:val="fr-FR"/>
        </w:rPr>
      </w:pPr>
    </w:p>
    <w:p w:rsidRPr="00A206DF" w:rsidR="00E11679" w:rsidP="00E11679" w:rsidRDefault="00E11679" w14:paraId="3835D2B9" w14:textId="1791F0C1">
      <w:pPr>
        <w:rPr>
          <w:i/>
          <w:iCs/>
          <w:lang w:val="fr-FR"/>
        </w:rPr>
      </w:pPr>
      <w:r>
        <w:rPr>
          <w:i/>
          <w:iCs/>
          <w:lang w:val="fr-FR"/>
        </w:rPr>
        <w:t>Récapitulez ici l</w:t>
      </w:r>
      <w:r w:rsidRPr="00A206DF">
        <w:rPr>
          <w:i/>
          <w:iCs/>
          <w:lang w:val="fr-FR"/>
        </w:rPr>
        <w:t xml:space="preserve">es principales conclusions </w:t>
      </w:r>
      <w:r>
        <w:rPr>
          <w:i/>
          <w:iCs/>
          <w:lang w:val="fr-FR"/>
        </w:rPr>
        <w:t xml:space="preserve">de l’évaluation (environ un quart de </w:t>
      </w:r>
      <w:r w:rsidRPr="00A206DF">
        <w:rPr>
          <w:i/>
          <w:iCs/>
          <w:lang w:val="fr-FR"/>
        </w:rPr>
        <w:t>page</w:t>
      </w:r>
      <w:r>
        <w:rPr>
          <w:i/>
          <w:iCs/>
          <w:lang w:val="fr-FR"/>
        </w:rPr>
        <w:t>)</w:t>
      </w:r>
      <w:r w:rsidRPr="00A206DF">
        <w:rPr>
          <w:i/>
          <w:iCs/>
          <w:lang w:val="fr-FR"/>
        </w:rPr>
        <w:t>. Cette partie peut être</w:t>
      </w:r>
      <w:r>
        <w:rPr>
          <w:i/>
          <w:iCs/>
          <w:lang w:val="fr-FR"/>
        </w:rPr>
        <w:t xml:space="preserve"> reproduite dans </w:t>
      </w:r>
      <w:r w:rsidRPr="00880F89" w:rsidR="00880F89">
        <w:rPr>
          <w:i/>
          <w:iCs/>
          <w:lang w:val="fr-FR"/>
        </w:rPr>
        <w:t>Résumé exécutif</w:t>
      </w:r>
      <w:r>
        <w:rPr>
          <w:i/>
          <w:iCs/>
          <w:lang w:val="fr-FR"/>
        </w:rPr>
        <w:t>.</w:t>
      </w:r>
    </w:p>
    <w:p w:rsidRPr="00E11679" w:rsidR="000E6A33" w:rsidP="000E6A33" w:rsidRDefault="000E6A33" w14:paraId="03E1CA18" w14:textId="77777777">
      <w:pPr>
        <w:rPr>
          <w:i/>
          <w:iCs/>
          <w:lang w:val="fr-FR"/>
        </w:rPr>
      </w:pPr>
    </w:p>
    <w:p w:rsidRPr="008A102C" w:rsidR="00E11679" w:rsidP="00E11679" w:rsidRDefault="00E11679" w14:paraId="0812A7C1" w14:textId="77777777">
      <w:pPr>
        <w:rPr>
          <w:i/>
          <w:iCs/>
          <w:lang w:val="fr-FR"/>
        </w:rPr>
      </w:pPr>
      <w:r>
        <w:rPr>
          <w:i/>
          <w:iCs/>
          <w:lang w:val="fr-FR"/>
        </w:rPr>
        <w:t xml:space="preserve">Pour finir, </w:t>
      </w:r>
      <w:r w:rsidRPr="008A102C">
        <w:rPr>
          <w:i/>
          <w:iCs/>
          <w:lang w:val="fr-FR"/>
        </w:rPr>
        <w:t>mentionnez le nombre de points obtenu par le projet pour ce critère :</w:t>
      </w:r>
    </w:p>
    <w:p w:rsidRPr="002B071B" w:rsidR="00E11679" w:rsidP="00E11679" w:rsidRDefault="008E2CDE" w14:paraId="4EBA50F5" w14:textId="7899081B">
      <w:pPr>
        <w:rPr>
          <w:b/>
          <w:bCs/>
          <w:lang w:val="fr-FR"/>
        </w:rPr>
      </w:pPr>
      <w:r w:rsidRPr="008E2CDE">
        <w:rPr>
          <w:b/>
          <w:bCs/>
          <w:lang w:val="fr-FR"/>
        </w:rPr>
        <w:t>Au total, la durabilité du projet est notée</w:t>
      </w:r>
      <w:r w:rsidRPr="002B071B" w:rsidR="00E11679">
        <w:rPr>
          <w:b/>
          <w:bCs/>
          <w:lang w:val="fr-FR"/>
        </w:rPr>
        <w:t xml:space="preserve"> </w:t>
      </w:r>
      <w:r w:rsidRPr="002B071B" w:rsidR="00E11679">
        <w:rPr>
          <w:b/>
          <w:bCs/>
          <w:iCs/>
          <w:lang w:val="fr-FR"/>
        </w:rPr>
        <w:t>,</w:t>
      </w:r>
      <w:r w:rsidRPr="000869D7" w:rsidR="000869D7">
        <w:rPr>
          <w:iCs/>
          <w:color w:val="auto"/>
          <w:lang w:val="fr-FR"/>
        </w:rPr>
        <w:t xml:space="preserve"> </w:t>
      </w:r>
      <w:sdt>
        <w:sdtPr>
          <w:rPr>
            <w:iCs/>
            <w:color w:val="auto"/>
            <w:highlight w:val="green"/>
            <w:lang w:val="fr-FR"/>
          </w:rPr>
          <w:id w:val="266043597"/>
          <w:placeholder>
            <w:docPart w:val="59EB1CB024B94E8CA54D9E74256F7F6B"/>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372CA6" w:rsidR="000869D7">
            <w:rPr>
              <w:iCs/>
              <w:color w:val="auto"/>
              <w:highlight w:val="green"/>
              <w:lang w:val="fr-FR"/>
            </w:rPr>
            <w:t>Choisir un élément</w:t>
          </w:r>
        </w:sdtContent>
      </w:sdt>
      <w:r w:rsidRPr="00372CA6" w:rsidR="000869D7">
        <w:rPr>
          <w:b/>
          <w:bCs/>
          <w:iCs/>
          <w:highlight w:val="green"/>
          <w:lang w:val="fr-FR"/>
        </w:rPr>
        <w:t xml:space="preserve"> </w:t>
      </w:r>
      <w:r w:rsidRPr="000869D7" w:rsidR="00E11679">
        <w:rPr>
          <w:b/>
          <w:bCs/>
          <w:iCs/>
          <w:lang w:val="fr-FR"/>
        </w:rPr>
        <w:t>avec</w:t>
      </w:r>
      <w:r w:rsidRPr="002B071B" w:rsidR="00E11679">
        <w:rPr>
          <w:b/>
          <w:bCs/>
          <w:iCs/>
          <w:lang w:val="fr-FR"/>
        </w:rPr>
        <w:t xml:space="preserve"> </w:t>
      </w:r>
      <w:r w:rsidRPr="00372CA6" w:rsidR="00E51771">
        <w:rPr>
          <w:b/>
          <w:bCs/>
          <w:highlight w:val="green"/>
          <w:lang w:val="fr-FR"/>
        </w:rPr>
        <w:t>XX</w:t>
      </w:r>
      <w:r w:rsidR="00E51771">
        <w:rPr>
          <w:b/>
          <w:bCs/>
          <w:lang w:val="fr-FR"/>
        </w:rPr>
        <w:t> </w:t>
      </w:r>
      <w:r w:rsidR="00E11679">
        <w:rPr>
          <w:b/>
          <w:bCs/>
          <w:lang w:val="fr-FR"/>
        </w:rPr>
        <w:t>points sur 100.</w:t>
      </w:r>
    </w:p>
    <w:p w:rsidRPr="00E11679" w:rsidR="00BF7733" w:rsidP="00BA372E" w:rsidRDefault="00BF7733" w14:paraId="5CC0A988" w14:textId="77777777">
      <w:pPr>
        <w:rPr>
          <w:i/>
          <w:iCs/>
          <w:lang w:val="fr-FR"/>
        </w:rPr>
      </w:pPr>
    </w:p>
    <w:p w:rsidRPr="00F34FD4" w:rsidR="00BF7733" w:rsidP="00BF7733" w:rsidRDefault="00BF7733" w14:paraId="6634C123" w14:textId="77777777">
      <w:pPr>
        <w:pStyle w:val="G-Ch3-Subsection"/>
        <w:rPr>
          <w:lang w:val="fr-FR"/>
        </w:rPr>
      </w:pPr>
      <w:r w:rsidRPr="00F34FD4">
        <w:rPr>
          <w:lang w:val="fr-FR"/>
        </w:rPr>
        <w:t>Analys</w:t>
      </w:r>
      <w:r w:rsidRPr="00F34FD4" w:rsidR="00F34FD4">
        <w:rPr>
          <w:lang w:val="fr-FR"/>
        </w:rPr>
        <w:t>e et évaluation de la viabilit</w:t>
      </w:r>
      <w:r w:rsidR="00F34FD4">
        <w:rPr>
          <w:lang w:val="fr-FR"/>
        </w:rPr>
        <w:t>é/durabilité</w:t>
      </w:r>
    </w:p>
    <w:p w:rsidRPr="00E32A21" w:rsidR="00F34FD4" w:rsidP="00F34FD4" w:rsidRDefault="00F34FD4" w14:paraId="10E249CA" w14:textId="77777777">
      <w:pPr>
        <w:rPr>
          <w:i/>
          <w:iCs/>
          <w:lang w:val="fr-FR"/>
        </w:rPr>
      </w:pPr>
      <w:r>
        <w:rPr>
          <w:i/>
          <w:iCs/>
          <w:lang w:val="fr-FR"/>
        </w:rPr>
        <w:t xml:space="preserve">Présentez les </w:t>
      </w:r>
      <w:r w:rsidRPr="00E32A21">
        <w:rPr>
          <w:i/>
          <w:iCs/>
          <w:lang w:val="fr-FR"/>
        </w:rPr>
        <w:t xml:space="preserve">données et leur analyse, les résultats et l’évaluation finale pour chacune des dimensions d’évaluation. </w:t>
      </w:r>
      <w:r w:rsidRPr="00E32A21" w:rsidR="00E21FD1">
        <w:rPr>
          <w:i/>
          <w:lang w:val="fr-FR"/>
        </w:rPr>
        <w:t>N'oubliez pas de toujours expliquer comment vous êtes parvenu à votre évaluation. L'exposé doit se suffire à lui-même et être explicite sans qu'il soit nécessaire de consulter d'autres documents.</w:t>
      </w:r>
    </w:p>
    <w:p w:rsidRPr="00E32A21" w:rsidR="00F34FD4" w:rsidP="00F34FD4" w:rsidRDefault="00F34FD4" w14:paraId="54357757" w14:textId="77777777">
      <w:pPr>
        <w:rPr>
          <w:i/>
          <w:iCs/>
          <w:lang w:val="fr-FR"/>
        </w:rPr>
      </w:pPr>
    </w:p>
    <w:p w:rsidRPr="000B7683" w:rsidR="00F34FD4" w:rsidP="00F34FD4" w:rsidRDefault="00F34FD4" w14:paraId="22301DD9" w14:textId="77777777">
      <w:pPr>
        <w:rPr>
          <w:i/>
          <w:iCs/>
          <w:lang w:val="fr-FR"/>
        </w:rPr>
      </w:pPr>
      <w:r w:rsidRPr="00E32A21">
        <w:rPr>
          <w:i/>
          <w:iCs/>
          <w:lang w:val="fr-FR"/>
        </w:rPr>
        <w:t>Citez la source de vos données afin que le lecteur ou la lectrice puisse vérifier qu’une ou plusieurs</w:t>
      </w:r>
      <w:r>
        <w:rPr>
          <w:i/>
          <w:iCs/>
          <w:lang w:val="fr-FR"/>
        </w:rPr>
        <w:t xml:space="preserve"> sources </w:t>
      </w:r>
      <w:r w:rsidRPr="00044498">
        <w:rPr>
          <w:i/>
          <w:iCs/>
          <w:lang w:val="fr-FR"/>
        </w:rPr>
        <w:t>corroborent le résultat.</w:t>
      </w:r>
    </w:p>
    <w:p w:rsidRPr="00B170E2" w:rsidR="00EE0E0C" w:rsidP="00EE0E0C" w:rsidRDefault="00B17F66" w14:paraId="2AF5CE1F" w14:textId="77777777">
      <w:pPr>
        <w:pStyle w:val="G-Ch4-Subheading"/>
        <w:rPr>
          <w:rFonts w:eastAsia="Times New Roman"/>
          <w:lang w:val="fr-FR"/>
        </w:rPr>
      </w:pPr>
      <w:r w:rsidRPr="00B17F66">
        <w:rPr>
          <w:lang w:val="fr-FR"/>
        </w:rPr>
        <w:t>Viabilité/durabilité – Dimension</w:t>
      </w:r>
      <w:r>
        <w:rPr>
          <w:lang w:val="fr-FR"/>
        </w:rPr>
        <w:t> 1 :</w:t>
      </w:r>
      <w:r w:rsidR="00F34FD4">
        <w:rPr>
          <w:lang w:val="fr-FR"/>
        </w:rPr>
        <w:t xml:space="preserve"> capacités des bénéficiaires </w:t>
      </w:r>
      <w:r w:rsidRPr="00B170E2" w:rsidR="00F34FD4">
        <w:rPr>
          <w:lang w:val="fr-FR"/>
        </w:rPr>
        <w:t xml:space="preserve">et </w:t>
      </w:r>
      <w:r w:rsidRPr="00B170E2" w:rsidR="00F34FD4">
        <w:rPr>
          <w:rFonts w:eastAsia="Times New Roman"/>
          <w:lang w:val="fr-FR"/>
        </w:rPr>
        <w:t>parties prenantes</w:t>
      </w:r>
    </w:p>
    <w:p w:rsidRPr="00B170E2" w:rsidR="00BF7733" w:rsidP="00BF7733" w:rsidRDefault="004A500B" w14:paraId="32F14F42" w14:textId="77777777">
      <w:pPr>
        <w:rPr>
          <w:i/>
          <w:iCs/>
          <w:lang w:val="fr-FR"/>
        </w:rPr>
      </w:pPr>
      <w:r w:rsidRPr="00B170E2">
        <w:rPr>
          <w:i/>
          <w:iCs/>
          <w:lang w:val="fr-FR"/>
        </w:rPr>
        <w:t xml:space="preserve">Présentez l’analyse et l’évaluation de cette dimension. </w:t>
      </w:r>
    </w:p>
    <w:p w:rsidRPr="00B170E2" w:rsidR="00DB0603" w:rsidP="00DB0603" w:rsidRDefault="00DB0603" w14:paraId="6E7A6234" w14:textId="77777777">
      <w:pPr>
        <w:rPr>
          <w:i/>
          <w:iCs/>
          <w:lang w:val="fr-FR"/>
        </w:rPr>
      </w:pPr>
      <w:r w:rsidRPr="00B170E2">
        <w:rPr>
          <w:i/>
          <w:iCs/>
          <w:lang w:val="fr-FR"/>
        </w:rPr>
        <w:t>Pour finir, veuillez mentionne</w:t>
      </w:r>
      <w:r w:rsidRPr="00B170E2" w:rsidR="00663198">
        <w:rPr>
          <w:i/>
          <w:iCs/>
          <w:lang w:val="fr-FR"/>
        </w:rPr>
        <w:t>r</w:t>
      </w:r>
      <w:r w:rsidRPr="00B170E2">
        <w:rPr>
          <w:i/>
          <w:iCs/>
          <w:lang w:val="fr-FR"/>
        </w:rPr>
        <w:t xml:space="preserve"> le nombre de points obtenu par le projet pour cette dimension d’évaluation :</w:t>
      </w:r>
    </w:p>
    <w:p w:rsidRPr="00DB0603" w:rsidR="00BF7733" w:rsidP="00DB0603" w:rsidRDefault="00DB0603" w14:paraId="68164CD0" w14:textId="0BE01742">
      <w:pPr>
        <w:rPr>
          <w:lang w:val="fr-FR"/>
        </w:rPr>
      </w:pPr>
      <w:r w:rsidRPr="00B170E2">
        <w:rPr>
          <w:lang w:val="fr-FR"/>
        </w:rPr>
        <w:t>La dimension 1 du critère de viabilité/durabilité – Capacités des bénéficiaires et parties prenantes</w:t>
      </w:r>
      <w:r w:rsidRPr="00044498">
        <w:rPr>
          <w:lang w:val="fr-FR"/>
        </w:rPr>
        <w:t xml:space="preserve"> – obtient </w:t>
      </w:r>
      <w:r w:rsidRPr="00372CA6">
        <w:rPr>
          <w:b/>
          <w:bCs/>
          <w:highlight w:val="green"/>
          <w:lang w:val="fr-FR"/>
        </w:rPr>
        <w:t>XX</w:t>
      </w:r>
      <w:r w:rsidR="00DE5D6A">
        <w:rPr>
          <w:b/>
          <w:bCs/>
          <w:lang w:val="fr-FR"/>
        </w:rPr>
        <w:t> </w:t>
      </w:r>
      <w:r>
        <w:rPr>
          <w:b/>
          <w:bCs/>
          <w:lang w:val="fr-FR"/>
        </w:rPr>
        <w:t xml:space="preserve">points </w:t>
      </w:r>
      <w:r w:rsidRPr="00E32A21">
        <w:rPr>
          <w:b/>
          <w:bCs/>
          <w:lang w:val="fr-FR"/>
        </w:rPr>
        <w:t xml:space="preserve">sur </w:t>
      </w:r>
      <w:r w:rsidRPr="00E32A21" w:rsidR="00347CDD">
        <w:rPr>
          <w:b/>
          <w:bCs/>
          <w:lang w:val="fr-FR"/>
        </w:rPr>
        <w:t>20</w:t>
      </w:r>
      <w:r w:rsidRPr="00E32A21" w:rsidR="00BF7733">
        <w:rPr>
          <w:b/>
          <w:lang w:val="fr-FR"/>
        </w:rPr>
        <w:t>.</w:t>
      </w:r>
    </w:p>
    <w:p w:rsidRPr="006B24B3" w:rsidR="00741F54" w:rsidP="00741F54" w:rsidRDefault="00B17F66" w14:paraId="3A8DC55E" w14:textId="77777777">
      <w:pPr>
        <w:pStyle w:val="G-Ch4-Subheading"/>
        <w:rPr>
          <w:lang w:val="fr-FR"/>
        </w:rPr>
      </w:pPr>
      <w:r w:rsidRPr="00B17F66">
        <w:rPr>
          <w:lang w:val="fr-FR"/>
        </w:rPr>
        <w:t>Viabilité/durabilité – Dimension</w:t>
      </w:r>
      <w:r>
        <w:rPr>
          <w:lang w:val="fr-FR"/>
        </w:rPr>
        <w:t> 2 :</w:t>
      </w:r>
      <w:r w:rsidR="006B24B3">
        <w:rPr>
          <w:lang w:val="fr-FR"/>
        </w:rPr>
        <w:t xml:space="preserve"> contribution au développement de capacités durables</w:t>
      </w:r>
    </w:p>
    <w:p w:rsidRPr="00044498" w:rsidR="006B24B3" w:rsidP="006B24B3" w:rsidRDefault="006B24B3" w14:paraId="6BD98003" w14:textId="77777777">
      <w:pPr>
        <w:rPr>
          <w:i/>
          <w:iCs/>
          <w:lang w:val="fr-FR"/>
        </w:rPr>
      </w:pPr>
      <w:r w:rsidRPr="00044498">
        <w:rPr>
          <w:i/>
          <w:iCs/>
          <w:lang w:val="fr-FR"/>
        </w:rPr>
        <w:t>Présentez l’analyse</w:t>
      </w:r>
      <w:r>
        <w:rPr>
          <w:i/>
          <w:iCs/>
          <w:lang w:val="fr-FR"/>
        </w:rPr>
        <w:t xml:space="preserve"> et l’évaluation de cette dimension.</w:t>
      </w:r>
      <w:r w:rsidRPr="00044498">
        <w:rPr>
          <w:i/>
          <w:iCs/>
          <w:lang w:val="fr-FR"/>
        </w:rPr>
        <w:t xml:space="preserve"> </w:t>
      </w:r>
    </w:p>
    <w:p w:rsidRPr="00044498" w:rsidR="006B24B3" w:rsidP="006B24B3" w:rsidRDefault="006B24B3" w14:paraId="1210DD44"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r w:rsidRPr="00044498">
        <w:rPr>
          <w:i/>
          <w:iCs/>
          <w:lang w:val="fr-FR"/>
        </w:rPr>
        <w:t>.</w:t>
      </w:r>
    </w:p>
    <w:p w:rsidRPr="006B24B3" w:rsidR="00741F54" w:rsidP="00741F54" w:rsidRDefault="00741F54" w14:paraId="2C053C04" w14:textId="77777777">
      <w:pPr>
        <w:rPr>
          <w:i/>
          <w:iCs/>
          <w:lang w:val="fr-FR"/>
        </w:rPr>
      </w:pPr>
    </w:p>
    <w:p w:rsidRPr="008A102C" w:rsidR="006B24B3" w:rsidP="006B24B3" w:rsidRDefault="006B24B3" w14:paraId="5FDC35C6" w14:textId="77777777">
      <w:pPr>
        <w:rPr>
          <w:i/>
          <w:iCs/>
          <w:lang w:val="fr-FR"/>
        </w:rPr>
      </w:pPr>
      <w:r>
        <w:rPr>
          <w:i/>
          <w:iCs/>
          <w:lang w:val="fr-FR"/>
        </w:rPr>
        <w:t>Pour finir, v</w:t>
      </w:r>
      <w:r w:rsidRPr="008A102C">
        <w:rPr>
          <w:i/>
          <w:iCs/>
          <w:lang w:val="fr-FR"/>
        </w:rPr>
        <w:t>euillez mentionne</w:t>
      </w:r>
      <w:r w:rsidR="00663198">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6B24B3" w:rsidR="00741F54" w:rsidP="006B24B3" w:rsidRDefault="006B24B3" w14:paraId="1E07E258" w14:textId="1E4FA3C9">
      <w:pPr>
        <w:rPr>
          <w:lang w:val="fr-FR"/>
        </w:rPr>
      </w:pPr>
      <w:r>
        <w:rPr>
          <w:lang w:val="fr-FR"/>
        </w:rPr>
        <w:t xml:space="preserve">La dimension 2 du critère de viabilité/durabilité </w:t>
      </w:r>
      <w:r w:rsidRPr="00044498">
        <w:rPr>
          <w:lang w:val="fr-FR"/>
        </w:rPr>
        <w:t xml:space="preserve">– </w:t>
      </w:r>
      <w:r>
        <w:rPr>
          <w:lang w:val="fr-FR"/>
        </w:rPr>
        <w:t>Contribution au développement de capacités durables</w:t>
      </w:r>
      <w:r w:rsidRPr="00044498">
        <w:rPr>
          <w:lang w:val="fr-FR"/>
        </w:rPr>
        <w:t xml:space="preserve"> – obtient </w:t>
      </w:r>
      <w:r w:rsidRPr="00372CA6">
        <w:rPr>
          <w:b/>
          <w:bCs/>
          <w:highlight w:val="green"/>
          <w:lang w:val="fr-FR"/>
        </w:rPr>
        <w:t>XX</w:t>
      </w:r>
      <w:r>
        <w:rPr>
          <w:b/>
          <w:bCs/>
          <w:lang w:val="fr-FR"/>
        </w:rPr>
        <w:t xml:space="preserve"> points </w:t>
      </w:r>
      <w:r w:rsidRPr="00E32A21">
        <w:rPr>
          <w:b/>
          <w:bCs/>
          <w:lang w:val="fr-FR"/>
        </w:rPr>
        <w:t>sur</w:t>
      </w:r>
      <w:r w:rsidRPr="00E32A21" w:rsidR="00741F54">
        <w:rPr>
          <w:b/>
          <w:bCs/>
          <w:lang w:val="fr-FR"/>
        </w:rPr>
        <w:t xml:space="preserve"> </w:t>
      </w:r>
      <w:r w:rsidRPr="00E32A21" w:rsidR="00347CDD">
        <w:rPr>
          <w:b/>
          <w:bCs/>
          <w:lang w:val="fr-FR"/>
        </w:rPr>
        <w:t>30</w:t>
      </w:r>
      <w:r w:rsidRPr="00E32A21" w:rsidR="00741F54">
        <w:rPr>
          <w:b/>
          <w:bCs/>
          <w:lang w:val="fr-FR"/>
        </w:rPr>
        <w:t xml:space="preserve"> points</w:t>
      </w:r>
      <w:r w:rsidRPr="00E32A21" w:rsidR="00741F54">
        <w:rPr>
          <w:lang w:val="fr-FR"/>
        </w:rPr>
        <w:t>.</w:t>
      </w:r>
    </w:p>
    <w:p w:rsidRPr="000337BA" w:rsidR="00EE0E0C" w:rsidP="00EE0E0C" w:rsidRDefault="00B17F66" w14:paraId="2F8315A6" w14:textId="77777777">
      <w:pPr>
        <w:pStyle w:val="G-Ch4-Subheading"/>
        <w:rPr>
          <w:rFonts w:eastAsia="Times New Roman"/>
          <w:lang w:val="fr-FR"/>
        </w:rPr>
      </w:pPr>
      <w:r w:rsidRPr="00B17F66">
        <w:rPr>
          <w:lang w:val="fr-FR"/>
        </w:rPr>
        <w:t>Viabilité/durabilité – Dimension</w:t>
      </w:r>
      <w:r>
        <w:rPr>
          <w:lang w:val="fr-FR"/>
        </w:rPr>
        <w:t> 3 :</w:t>
      </w:r>
      <w:r w:rsidR="00787B4D">
        <w:rPr>
          <w:lang w:val="fr-FR"/>
        </w:rPr>
        <w:t xml:space="preserve"> durabilité</w:t>
      </w:r>
      <w:r w:rsidRPr="000337BA" w:rsidR="000337BA">
        <w:rPr>
          <w:lang w:val="fr-FR"/>
        </w:rPr>
        <w:t xml:space="preserve"> des r</w:t>
      </w:r>
      <w:r w:rsidR="000337BA">
        <w:rPr>
          <w:lang w:val="fr-FR"/>
        </w:rPr>
        <w:t>ésultats</w:t>
      </w:r>
    </w:p>
    <w:p w:rsidRPr="00044498" w:rsidR="000337BA" w:rsidP="000337BA" w:rsidRDefault="000337BA" w14:paraId="52E24650" w14:textId="77777777">
      <w:pPr>
        <w:rPr>
          <w:i/>
          <w:iCs/>
          <w:lang w:val="fr-FR"/>
        </w:rPr>
      </w:pPr>
      <w:r w:rsidRPr="00044498">
        <w:rPr>
          <w:i/>
          <w:iCs/>
          <w:lang w:val="fr-FR"/>
        </w:rPr>
        <w:t>Présentez l’analyse</w:t>
      </w:r>
      <w:r>
        <w:rPr>
          <w:i/>
          <w:iCs/>
          <w:lang w:val="fr-FR"/>
        </w:rPr>
        <w:t xml:space="preserve"> et l’évaluation de cette dimension.</w:t>
      </w:r>
      <w:r w:rsidRPr="00044498">
        <w:rPr>
          <w:i/>
          <w:iCs/>
          <w:lang w:val="fr-FR"/>
        </w:rPr>
        <w:t xml:space="preserve"> </w:t>
      </w:r>
    </w:p>
    <w:p w:rsidRPr="00044498" w:rsidR="000337BA" w:rsidP="000337BA" w:rsidRDefault="000337BA" w14:paraId="4DB05011" w14:textId="77777777">
      <w:pPr>
        <w:rPr>
          <w:i/>
          <w:iCs/>
          <w:lang w:val="fr-FR"/>
        </w:rPr>
      </w:pPr>
      <w:r w:rsidRPr="00044498">
        <w:rPr>
          <w:i/>
          <w:iCs/>
          <w:lang w:val="fr-FR"/>
        </w:rPr>
        <w:t>Dans le cadre de l’analyse, exposez brièvement la base d’évaluation synthétisée dans le tableau méthodologique ci-dessous. Cela permet d’orienter le lecteur ou la lectrice, en l’aidant à appréhender la manière dont est structurée</w:t>
      </w:r>
      <w:r>
        <w:rPr>
          <w:i/>
          <w:iCs/>
          <w:lang w:val="fr-FR"/>
        </w:rPr>
        <w:t xml:space="preserve"> l’analyse et les aspects visés</w:t>
      </w:r>
      <w:r w:rsidRPr="00044498">
        <w:rPr>
          <w:i/>
          <w:iCs/>
          <w:lang w:val="fr-FR"/>
        </w:rPr>
        <w:t>.</w:t>
      </w:r>
    </w:p>
    <w:p w:rsidRPr="000337BA" w:rsidR="00BF7733" w:rsidP="00BF7733" w:rsidRDefault="00BF7733" w14:paraId="7FFC7051" w14:textId="77777777">
      <w:pPr>
        <w:rPr>
          <w:i/>
          <w:iCs/>
          <w:lang w:val="fr-FR"/>
        </w:rPr>
      </w:pPr>
    </w:p>
    <w:p w:rsidRPr="008A102C" w:rsidR="00787B4D" w:rsidP="00787B4D" w:rsidRDefault="00787B4D" w14:paraId="126DD2F5" w14:textId="77777777">
      <w:pPr>
        <w:rPr>
          <w:i/>
          <w:iCs/>
          <w:lang w:val="fr-FR"/>
        </w:rPr>
      </w:pPr>
      <w:r>
        <w:rPr>
          <w:i/>
          <w:iCs/>
          <w:lang w:val="fr-FR"/>
        </w:rPr>
        <w:t>Pour finir, v</w:t>
      </w:r>
      <w:r w:rsidRPr="008A102C">
        <w:rPr>
          <w:i/>
          <w:iCs/>
          <w:lang w:val="fr-FR"/>
        </w:rPr>
        <w:t>euillez mentionne</w:t>
      </w:r>
      <w:r w:rsidR="00663198">
        <w:rPr>
          <w:i/>
          <w:iCs/>
          <w:lang w:val="fr-FR"/>
        </w:rPr>
        <w:t>r</w:t>
      </w:r>
      <w:r w:rsidRPr="008A102C">
        <w:rPr>
          <w:i/>
          <w:iCs/>
          <w:lang w:val="fr-FR"/>
        </w:rPr>
        <w:t xml:space="preserve"> le nombre de points obtenu par le projet pour ce</w:t>
      </w:r>
      <w:r>
        <w:rPr>
          <w:i/>
          <w:iCs/>
          <w:lang w:val="fr-FR"/>
        </w:rPr>
        <w:t>tte dimension d’évaluation</w:t>
      </w:r>
      <w:r w:rsidRPr="008A102C">
        <w:rPr>
          <w:i/>
          <w:iCs/>
          <w:lang w:val="fr-FR"/>
        </w:rPr>
        <w:t> :</w:t>
      </w:r>
    </w:p>
    <w:p w:rsidRPr="00787B4D" w:rsidR="006F52B2" w:rsidP="00787B4D" w:rsidRDefault="00787B4D" w14:paraId="1A42BA7A" w14:textId="77777777">
      <w:pPr>
        <w:rPr>
          <w:lang w:val="fr-FR"/>
        </w:rPr>
      </w:pPr>
      <w:r>
        <w:rPr>
          <w:lang w:val="fr-FR"/>
        </w:rPr>
        <w:t xml:space="preserve">La dimension 3 du critère de viabilité/durabilité </w:t>
      </w:r>
      <w:r w:rsidRPr="00044498">
        <w:rPr>
          <w:lang w:val="fr-FR"/>
        </w:rPr>
        <w:t xml:space="preserve">– </w:t>
      </w:r>
      <w:r>
        <w:rPr>
          <w:lang w:val="fr-FR"/>
        </w:rPr>
        <w:t xml:space="preserve">Durabilité des résultats </w:t>
      </w:r>
      <w:r w:rsidRPr="00044498">
        <w:rPr>
          <w:lang w:val="fr-FR"/>
        </w:rPr>
        <w:t xml:space="preserve">– obtient </w:t>
      </w:r>
      <w:r w:rsidRPr="00372CA6">
        <w:rPr>
          <w:b/>
          <w:bCs/>
          <w:highlight w:val="green"/>
          <w:lang w:val="fr-FR"/>
        </w:rPr>
        <w:t>XX</w:t>
      </w:r>
      <w:r w:rsidR="00E8630D">
        <w:rPr>
          <w:b/>
          <w:bCs/>
          <w:lang w:val="fr-FR"/>
        </w:rPr>
        <w:t> </w:t>
      </w:r>
      <w:r>
        <w:rPr>
          <w:b/>
          <w:bCs/>
          <w:lang w:val="fr-FR"/>
        </w:rPr>
        <w:t>points sur</w:t>
      </w:r>
      <w:r w:rsidRPr="006B24B3">
        <w:rPr>
          <w:b/>
          <w:bCs/>
          <w:lang w:val="fr-FR"/>
        </w:rPr>
        <w:t xml:space="preserve"> </w:t>
      </w:r>
      <w:r>
        <w:rPr>
          <w:b/>
          <w:bCs/>
          <w:lang w:val="fr-FR"/>
        </w:rPr>
        <w:t>50.</w:t>
      </w:r>
    </w:p>
    <w:p w:rsidRPr="00787B4D" w:rsidR="00BF7733" w:rsidP="00BA372E" w:rsidRDefault="00BF7733" w14:paraId="0CF89A03" w14:textId="77777777">
      <w:pPr>
        <w:rPr>
          <w:i/>
          <w:iCs/>
          <w:lang w:val="fr-FR"/>
        </w:rPr>
      </w:pPr>
    </w:p>
    <w:p w:rsidRPr="00B24088" w:rsidR="00AF4280" w:rsidP="00AF4280" w:rsidRDefault="00490D7F" w14:paraId="383927B4" w14:textId="5ECCAAA4">
      <w:pPr>
        <w:pStyle w:val="G-Caption"/>
        <w:rPr>
          <w:noProof/>
          <w:lang w:val="fr-FR"/>
        </w:rPr>
      </w:pPr>
      <w:bookmarkStart w:name="_Toc54425136" w:id="166"/>
      <w:bookmarkStart w:name="_Toc181184604" w:id="167"/>
      <w:r>
        <w:rPr>
          <w:noProof/>
        </w:rPr>
        <w:drawing>
          <wp:anchor distT="0" distB="0" distL="114300" distR="114300" simplePos="0" relativeHeight="251684864" behindDoc="0" locked="0" layoutInCell="1" allowOverlap="1" wp14:anchorId="0F276E64" wp14:editId="0244525B">
            <wp:simplePos x="0" y="0"/>
            <wp:positionH relativeFrom="column">
              <wp:posOffset>3175</wp:posOffset>
            </wp:positionH>
            <wp:positionV relativeFrom="paragraph">
              <wp:posOffset>144780</wp:posOffset>
            </wp:positionV>
            <wp:extent cx="6181725" cy="4112895"/>
            <wp:effectExtent l="0" t="0" r="0" b="0"/>
            <wp:wrapTopAndBottom/>
            <wp:docPr id="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1725" cy="4112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088" w:rsidR="00AF4280">
        <w:rPr>
          <w:lang w:val="fr-FR"/>
        </w:rPr>
        <w:t>Photo</w:t>
      </w:r>
      <w:r w:rsidRPr="00B24088" w:rsidR="00D41970">
        <w:rPr>
          <w:lang w:val="fr-FR"/>
        </w:rPr>
        <w:t> </w:t>
      </w:r>
      <w:r w:rsidRPr="00B24088" w:rsidR="00A543E0">
        <w:rPr>
          <w:noProof/>
          <w:lang w:val="fr-FR"/>
        </w:rPr>
        <w:fldChar w:fldCharType="begin"/>
      </w:r>
      <w:r w:rsidRPr="00B24088" w:rsidR="00A543E0">
        <w:rPr>
          <w:noProof/>
          <w:lang w:val="fr-FR"/>
        </w:rPr>
        <w:instrText xml:space="preserve"> SEQ Photo \* ARABIC </w:instrText>
      </w:r>
      <w:r w:rsidRPr="00B24088" w:rsidR="00A543E0">
        <w:rPr>
          <w:noProof/>
          <w:lang w:val="fr-FR"/>
        </w:rPr>
        <w:fldChar w:fldCharType="separate"/>
      </w:r>
      <w:r w:rsidR="00E8665F">
        <w:rPr>
          <w:noProof/>
          <w:lang w:val="fr-FR"/>
        </w:rPr>
        <w:t>4</w:t>
      </w:r>
      <w:r w:rsidRPr="00B24088" w:rsidR="00A543E0">
        <w:rPr>
          <w:noProof/>
          <w:lang w:val="fr-FR"/>
        </w:rPr>
        <w:fldChar w:fldCharType="end"/>
      </w:r>
      <w:r w:rsidR="00D41970">
        <w:rPr>
          <w:noProof/>
          <w:lang w:val="fr-FR"/>
        </w:rPr>
        <w:t> </w:t>
      </w:r>
      <w:r w:rsidRPr="00B24088" w:rsidR="00AF4280">
        <w:rPr>
          <w:lang w:val="fr-FR"/>
        </w:rPr>
        <w:t xml:space="preserve">: </w:t>
      </w:r>
      <w:r w:rsidRPr="00372CA6" w:rsidR="00D41970">
        <w:rPr>
          <w:highlight w:val="green"/>
          <w:lang w:val="fr-FR"/>
        </w:rPr>
        <w:t>Photo d’exemple</w:t>
      </w:r>
      <w:bookmarkEnd w:id="166"/>
      <w:r w:rsidRPr="00372CA6" w:rsidR="0054365A">
        <w:rPr>
          <w:highlight w:val="green"/>
          <w:lang w:val="fr-FR"/>
        </w:rPr>
        <w:t xml:space="preserve"> 4</w:t>
      </w:r>
      <w:r w:rsidRPr="00372CA6" w:rsidR="003E4032">
        <w:rPr>
          <w:highlight w:val="green"/>
          <w:lang w:val="fr-FR"/>
        </w:rPr>
        <w:t xml:space="preserve"> </w:t>
      </w:r>
      <w:r w:rsidRPr="00372CA6" w:rsidR="003E4032">
        <w:rPr>
          <w:i/>
          <w:iCs/>
          <w:highlight w:val="green"/>
          <w:lang w:val="fr-FR"/>
        </w:rPr>
        <w:t>(source/© : Institution année/Prénom nom de famille</w:t>
      </w:r>
      <w:r w:rsidRPr="003C67B6" w:rsidR="003E4032">
        <w:rPr>
          <w:i/>
          <w:iCs/>
          <w:lang w:val="fr-FR"/>
        </w:rPr>
        <w:t>)</w:t>
      </w:r>
      <w:r w:rsidR="003E4032">
        <w:rPr>
          <w:i/>
          <w:iCs/>
          <w:lang w:val="fr-FR"/>
        </w:rPr>
        <w:t>.</w:t>
      </w:r>
      <w:bookmarkEnd w:id="167"/>
    </w:p>
    <w:p w:rsidRPr="00536553" w:rsidR="00006A47" w:rsidP="00006A47" w:rsidRDefault="00006A47" w14:paraId="03B4EA3A" w14:textId="77777777">
      <w:pPr>
        <w:pStyle w:val="G-Ch3-Subsection"/>
        <w:rPr>
          <w:lang w:val="fr-FR"/>
        </w:rPr>
      </w:pPr>
    </w:p>
    <w:p w:rsidRPr="00E32A21" w:rsidR="00FC03C4" w:rsidP="00B170E2" w:rsidRDefault="00006A47" w14:paraId="4E8A71A3" w14:textId="77777777">
      <w:pPr>
        <w:pStyle w:val="G-Ch3-Subsection"/>
        <w:rPr>
          <w:lang w:val="fr-FR"/>
        </w:rPr>
      </w:pPr>
      <w:r w:rsidRPr="00E32A21">
        <w:rPr>
          <w:lang w:val="fr-FR"/>
        </w:rPr>
        <w:t>M</w:t>
      </w:r>
      <w:r w:rsidRPr="00E32A21" w:rsidR="00536553">
        <w:rPr>
          <w:lang w:val="fr-FR"/>
        </w:rPr>
        <w:t>éthodologie d’évaluation de la viabilité/durabilité</w:t>
      </w:r>
    </w:p>
    <w:p w:rsidRPr="00E32A21" w:rsidR="00E21FD1" w:rsidP="00B170E2" w:rsidRDefault="00E21FD1" w14:paraId="30364764" w14:textId="0C21BF18">
      <w:pPr>
        <w:pStyle w:val="G-Ch3-Subsection"/>
        <w:rPr>
          <w:b w:val="0"/>
          <w:bCs/>
          <w:i/>
          <w:iCs/>
          <w:color w:val="auto"/>
          <w:lang w:val="fr-FR"/>
        </w:rPr>
      </w:pPr>
      <w:r w:rsidRPr="00E32A21">
        <w:rPr>
          <w:b w:val="0"/>
          <w:bCs/>
          <w:i/>
          <w:iCs/>
          <w:color w:val="auto"/>
          <w:lang w:val="fr-FR"/>
        </w:rPr>
        <w:t xml:space="preserve">Veuillez décrire la base d'évaluation, la conception de l'évaluation et les méthodes empiriques d'évaluation de la durabilité. Les questions d'évaluation </w:t>
      </w:r>
      <w:r w:rsidRPr="00E32A21" w:rsidR="007F3AB9">
        <w:rPr>
          <w:b w:val="0"/>
          <w:bCs/>
          <w:i/>
          <w:iCs/>
          <w:color w:val="auto"/>
          <w:lang w:val="fr-FR"/>
        </w:rPr>
        <w:t xml:space="preserve">obligatoires </w:t>
      </w:r>
      <w:r w:rsidRPr="00E32A21">
        <w:rPr>
          <w:b w:val="0"/>
          <w:bCs/>
          <w:i/>
          <w:iCs/>
          <w:color w:val="auto"/>
          <w:lang w:val="fr-FR"/>
        </w:rPr>
        <w:t>du BMZ précisent les aspects à analyser dans chaque dimension de l'évaluation et figurent en annexe.</w:t>
      </w:r>
    </w:p>
    <w:p w:rsidRPr="00E32A21" w:rsidR="00E21FD1" w:rsidP="00431F0B" w:rsidRDefault="00CD0F9B" w14:paraId="2D5DA49E" w14:textId="698A7AF7">
      <w:pPr>
        <w:pStyle w:val="G-Caption"/>
        <w:rPr>
          <w:lang w:val="fr-FR"/>
        </w:rPr>
      </w:pPr>
      <w:bookmarkStart w:name="_Toc182810957" w:id="168"/>
      <w:r w:rsidRPr="00E32A21">
        <w:rPr>
          <w:lang w:val="fr-FR"/>
        </w:rPr>
        <w:t xml:space="preserve">Tableau </w:t>
      </w:r>
      <w:r w:rsidRPr="00E32A21">
        <w:rPr>
          <w:lang w:val="fr-FR"/>
        </w:rPr>
        <w:fldChar w:fldCharType="begin"/>
      </w:r>
      <w:r w:rsidRPr="00E32A21">
        <w:rPr>
          <w:lang w:val="fr-FR"/>
        </w:rPr>
        <w:instrText>SEQ Table \* ARABIC</w:instrText>
      </w:r>
      <w:r w:rsidRPr="00E32A21">
        <w:rPr>
          <w:lang w:val="fr-FR"/>
        </w:rPr>
        <w:fldChar w:fldCharType="separate"/>
      </w:r>
      <w:r w:rsidRPr="00E32A21" w:rsidR="00E8665F">
        <w:rPr>
          <w:noProof/>
          <w:lang w:val="fr-FR"/>
        </w:rPr>
        <w:t>24</w:t>
      </w:r>
      <w:r w:rsidRPr="00E32A21">
        <w:rPr>
          <w:lang w:val="fr-FR"/>
        </w:rPr>
        <w:fldChar w:fldCharType="end"/>
      </w:r>
      <w:r w:rsidRPr="00E32A21" w:rsidR="00814E02">
        <w:rPr>
          <w:lang w:val="fr-FR"/>
        </w:rPr>
        <w:t xml:space="preserve"> </w:t>
      </w:r>
      <w:r w:rsidRPr="00E32A21">
        <w:rPr>
          <w:lang w:val="fr-FR"/>
        </w:rPr>
        <w:t xml:space="preserve">: </w:t>
      </w:r>
      <w:r w:rsidRPr="00E32A21" w:rsidR="00E21FD1">
        <w:rPr>
          <w:lang w:val="fr-FR"/>
        </w:rPr>
        <w:t xml:space="preserve">Matrice d'évaluation pour le critère de </w:t>
      </w:r>
      <w:r w:rsidRPr="00E32A21" w:rsidR="00483B91">
        <w:rPr>
          <w:lang w:val="fr-FR"/>
        </w:rPr>
        <w:t xml:space="preserve">la </w:t>
      </w:r>
      <w:r w:rsidRPr="00E32A21" w:rsidR="00E21FD1">
        <w:rPr>
          <w:lang w:val="fr-FR"/>
        </w:rPr>
        <w:t xml:space="preserve">durabilité du </w:t>
      </w:r>
      <w:r w:rsidRPr="00E32A21" w:rsidR="00483B91">
        <w:rPr>
          <w:lang w:val="fr-FR"/>
        </w:rPr>
        <w:t>CAD de l’</w:t>
      </w:r>
      <w:r w:rsidRPr="00E32A21" w:rsidR="00E21FD1">
        <w:rPr>
          <w:lang w:val="fr-FR"/>
        </w:rPr>
        <w:t>OCDE</w:t>
      </w:r>
      <w:r w:rsidRPr="00E32A21" w:rsidR="00E21FD1">
        <w:rPr>
          <w:i/>
          <w:iCs/>
          <w:lang w:val="fr-FR"/>
        </w:rPr>
        <w:t xml:space="preserve"> (2 pages</w:t>
      </w:r>
      <w:r w:rsidRPr="00E32A21" w:rsidR="006906B6">
        <w:rPr>
          <w:i/>
          <w:iCs/>
          <w:lang w:val="fr-FR"/>
        </w:rPr>
        <w:t xml:space="preserve"> max.</w:t>
      </w:r>
      <w:r w:rsidRPr="00E32A21" w:rsidR="00E21FD1">
        <w:rPr>
          <w:i/>
          <w:iCs/>
          <w:lang w:val="fr-FR"/>
        </w:rPr>
        <w:t>)</w:t>
      </w:r>
      <w:bookmarkEnd w:id="168"/>
    </w:p>
    <w:tbl>
      <w:tblPr>
        <w:tblpPr w:leftFromText="181" w:rightFromText="181" w:vertAnchor="text" w:horzAnchor="margin" w:tblpY="1"/>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833"/>
        <w:gridCol w:w="2835"/>
        <w:gridCol w:w="2977"/>
        <w:gridCol w:w="1843"/>
      </w:tblGrid>
      <w:tr w:rsidRPr="00944B0D" w:rsidR="00E21FD1" w:rsidTr="0004106A" w14:paraId="7698E4F7" w14:textId="77777777">
        <w:trPr>
          <w:trHeight w:val="284"/>
          <w:tblHeader/>
        </w:trPr>
        <w:tc>
          <w:tcPr>
            <w:tcW w:w="1833" w:type="dxa"/>
            <w:tcBorders>
              <w:bottom w:val="single" w:color="C6232A" w:sz="18" w:space="0"/>
            </w:tcBorders>
            <w:shd w:val="clear" w:color="auto" w:fill="D9D8CE"/>
          </w:tcPr>
          <w:p w:rsidRPr="00E32A21" w:rsidR="00E21FD1" w:rsidP="0004106A" w:rsidRDefault="00E21FD1" w14:paraId="7B10DD9A" w14:textId="3FA581BB">
            <w:pPr>
              <w:pStyle w:val="G-Tab-Head"/>
              <w:framePr w:vSpace="0" w:hSpace="0" w:wrap="auto" w:hAnchor="text" w:vAnchor="margin" w:xAlign="left" w:yAlign="inline"/>
              <w:suppressOverlap w:val="0"/>
              <w:rPr>
                <w:szCs w:val="16"/>
                <w:lang w:val="fr-FR"/>
              </w:rPr>
            </w:pPr>
            <w:r w:rsidRPr="00E32A21">
              <w:rPr>
                <w:szCs w:val="16"/>
                <w:lang w:val="fr-FR"/>
              </w:rPr>
              <w:t>Durabilité/viabilité :</w:t>
            </w:r>
            <w:r w:rsidRPr="00E32A21" w:rsidR="00651ABF">
              <w:rPr>
                <w:szCs w:val="16"/>
                <w:lang w:val="fr-FR"/>
              </w:rPr>
              <w:t xml:space="preserve"> </w:t>
            </w:r>
            <w:r w:rsidRPr="00E32A21">
              <w:rPr>
                <w:szCs w:val="16"/>
                <w:lang w:val="fr-FR"/>
              </w:rPr>
              <w:t>dimensions d’évaluation</w:t>
            </w:r>
          </w:p>
        </w:tc>
        <w:tc>
          <w:tcPr>
            <w:tcW w:w="2835" w:type="dxa"/>
            <w:tcBorders>
              <w:bottom w:val="single" w:color="C6232A" w:sz="18" w:space="0"/>
            </w:tcBorders>
            <w:shd w:val="clear" w:color="auto" w:fill="D9D8CE"/>
          </w:tcPr>
          <w:p w:rsidRPr="00E32A21" w:rsidR="00E21FD1" w:rsidP="0004106A" w:rsidRDefault="00E21FD1" w14:paraId="511262D7" w14:textId="77777777">
            <w:pPr>
              <w:pStyle w:val="G-Tab-Head"/>
              <w:framePr w:vSpace="0" w:hSpace="0" w:wrap="auto" w:hAnchor="text" w:vAnchor="margin" w:xAlign="left" w:yAlign="inline"/>
              <w:suppressOverlap w:val="0"/>
              <w:rPr>
                <w:lang w:val="fr-FR"/>
              </w:rPr>
            </w:pPr>
            <w:r w:rsidRPr="00E32A21">
              <w:rPr>
                <w:szCs w:val="16"/>
                <w:lang w:val="fr-FR"/>
              </w:rPr>
              <w:t>Base d’évaluation</w:t>
            </w:r>
          </w:p>
        </w:tc>
        <w:tc>
          <w:tcPr>
            <w:tcW w:w="2977" w:type="dxa"/>
            <w:tcBorders>
              <w:bottom w:val="single" w:color="C6232A" w:sz="18" w:space="0"/>
            </w:tcBorders>
            <w:shd w:val="clear" w:color="auto" w:fill="D9D8CE"/>
          </w:tcPr>
          <w:p w:rsidRPr="00E32A21" w:rsidR="00E21FD1" w:rsidP="0004106A" w:rsidRDefault="00E21FD1" w14:paraId="4966C2B9" w14:textId="77777777">
            <w:pPr>
              <w:pStyle w:val="G-Tab-Head"/>
              <w:framePr w:vSpace="0" w:hSpace="0" w:wrap="auto" w:hAnchor="text" w:vAnchor="margin" w:xAlign="left" w:yAlign="inline"/>
              <w:suppressOverlap w:val="0"/>
              <w:rPr>
                <w:lang w:val="fr-FR"/>
              </w:rPr>
            </w:pPr>
            <w:r w:rsidRPr="00E32A21">
              <w:rPr>
                <w:szCs w:val="16"/>
                <w:lang w:val="fr-FR"/>
              </w:rPr>
              <w:t>Conception de l'évaluation, méthodes empiriques et sources de données</w:t>
            </w:r>
          </w:p>
        </w:tc>
        <w:tc>
          <w:tcPr>
            <w:tcW w:w="1843" w:type="dxa"/>
            <w:tcBorders>
              <w:bottom w:val="single" w:color="C6232A" w:sz="18" w:space="0"/>
            </w:tcBorders>
            <w:shd w:val="clear" w:color="auto" w:fill="D9D8CE"/>
          </w:tcPr>
          <w:p w:rsidRPr="00E32A21" w:rsidR="00E21FD1" w:rsidP="0004106A" w:rsidRDefault="00E21FD1" w14:paraId="06490D46" w14:textId="77777777">
            <w:pPr>
              <w:pStyle w:val="G-Tab-Head"/>
              <w:framePr w:vSpace="0" w:hSpace="0" w:wrap="auto" w:hAnchor="text" w:vAnchor="margin" w:xAlign="left" w:yAlign="inline"/>
              <w:suppressOverlap w:val="0"/>
              <w:rPr>
                <w:szCs w:val="16"/>
                <w:lang w:val="fr-FR"/>
              </w:rPr>
            </w:pPr>
            <w:r w:rsidRPr="00E32A21">
              <w:rPr>
                <w:szCs w:val="16"/>
                <w:lang w:val="fr-FR"/>
              </w:rPr>
              <w:t xml:space="preserve">Qualité des données et </w:t>
            </w:r>
          </w:p>
          <w:p w:rsidRPr="00E32A21" w:rsidR="00E21FD1" w:rsidP="0004106A" w:rsidRDefault="00E21FD1" w14:paraId="3B8EF6A5" w14:textId="77777777">
            <w:pPr>
              <w:pStyle w:val="G-Tab-Head"/>
              <w:framePr w:vSpace="0" w:hSpace="0" w:wrap="auto" w:hAnchor="text" w:vAnchor="margin" w:xAlign="left" w:yAlign="inline"/>
              <w:suppressOverlap w:val="0"/>
              <w:rPr>
                <w:lang w:val="fr-FR"/>
              </w:rPr>
            </w:pPr>
            <w:r w:rsidRPr="00E32A21">
              <w:rPr>
                <w:szCs w:val="16"/>
                <w:lang w:val="fr-FR"/>
              </w:rPr>
              <w:t xml:space="preserve">Limites </w:t>
            </w:r>
          </w:p>
        </w:tc>
      </w:tr>
      <w:tr w:rsidRPr="00944B0D" w:rsidR="00E21FD1" w:rsidTr="0004106A" w14:paraId="1A315DD3" w14:textId="77777777">
        <w:trPr>
          <w:trHeight w:val="284"/>
        </w:trPr>
        <w:tc>
          <w:tcPr>
            <w:tcW w:w="1833" w:type="dxa"/>
            <w:tcBorders>
              <w:top w:val="single" w:color="C6232A" w:sz="18" w:space="0"/>
              <w:bottom w:val="single" w:color="FFFFFF" w:themeColor="background1" w:sz="8" w:space="0"/>
            </w:tcBorders>
            <w:shd w:val="clear" w:color="auto" w:fill="E8E8E4"/>
          </w:tcPr>
          <w:p w:rsidRPr="00E32A21" w:rsidR="00E21FD1" w:rsidP="0004106A" w:rsidRDefault="00E21FD1" w14:paraId="6294CD71" w14:textId="053A0140">
            <w:pPr>
              <w:pStyle w:val="G-Tab-Head"/>
              <w:framePr w:vSpace="0" w:hSpace="0" w:wrap="auto" w:hAnchor="text" w:vAnchor="margin" w:xAlign="left" w:yAlign="inline"/>
              <w:suppressOverlap w:val="0"/>
              <w:rPr>
                <w:szCs w:val="16"/>
                <w:lang w:val="fr-FR"/>
              </w:rPr>
            </w:pPr>
            <w:bookmarkStart w:name="_Toc53394404" w:id="169"/>
            <w:r w:rsidRPr="00E32A21">
              <w:rPr>
                <w:szCs w:val="16"/>
                <w:lang w:val="fr-FR"/>
              </w:rPr>
              <w:t>Capacités des bénéficiaires et des parties prenantes</w:t>
            </w:r>
            <w:bookmarkEnd w:id="169"/>
          </w:p>
          <w:p w:rsidRPr="00E32A21" w:rsidR="00E21FD1" w:rsidP="0004106A" w:rsidRDefault="00E21FD1" w14:paraId="019A4FAE" w14:textId="77777777">
            <w:pPr>
              <w:pStyle w:val="G-Tab-Text"/>
              <w:framePr w:vSpace="0" w:hSpace="0" w:wrap="auto" w:hAnchor="text" w:vAnchor="margin" w:xAlign="left" w:yAlign="inline"/>
              <w:suppressOverlap w:val="0"/>
              <w:rPr>
                <w:lang w:val="fr-FR"/>
              </w:rPr>
            </w:pPr>
          </w:p>
        </w:tc>
        <w:tc>
          <w:tcPr>
            <w:tcW w:w="2835" w:type="dxa"/>
            <w:tcBorders>
              <w:top w:val="single" w:color="C6232A" w:sz="18" w:space="0"/>
              <w:bottom w:val="single" w:color="FFFFFF" w:themeColor="background1" w:sz="8" w:space="0"/>
            </w:tcBorders>
            <w:shd w:val="clear" w:color="auto" w:fill="E8E8E4"/>
          </w:tcPr>
          <w:p w:rsidRPr="00E32A21" w:rsidR="006C0676" w:rsidP="0004106A" w:rsidRDefault="006C0676" w14:paraId="7B8A2E2C"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Quels sont les aspects examinés pour évaluer la dimension de l'évaluation ? </w:t>
            </w:r>
          </w:p>
          <w:p w:rsidRPr="00E32A21" w:rsidR="00E21FD1" w:rsidP="0004106A" w:rsidRDefault="00E21FD1" w14:paraId="17EF81B5" w14:textId="4706CC47">
            <w:pPr>
              <w:pStyle w:val="G-Tab-Text"/>
              <w:framePr w:vSpace="0" w:hSpace="0" w:wrap="auto" w:hAnchor="text" w:vAnchor="margin" w:xAlign="left" w:yAlign="inline"/>
              <w:suppressOverlap w:val="0"/>
              <w:rPr>
                <w:i/>
                <w:iCs/>
                <w:szCs w:val="16"/>
                <w:lang w:val="fr-FR"/>
              </w:rPr>
            </w:pPr>
            <w:r w:rsidRPr="00E32A21">
              <w:rPr>
                <w:i/>
                <w:iCs/>
                <w:szCs w:val="16"/>
                <w:lang w:val="fr-FR"/>
              </w:rPr>
              <w:t>Quand est-elle remplie</w:t>
            </w:r>
            <w:r w:rsidRPr="00E32A21" w:rsidR="00675DB5">
              <w:rPr>
                <w:i/>
                <w:iCs/>
                <w:szCs w:val="16"/>
                <w:lang w:val="fr-FR"/>
              </w:rPr>
              <w:t xml:space="preserve"> </w:t>
            </w:r>
            <w:r w:rsidRPr="00E32A21">
              <w:rPr>
                <w:i/>
                <w:iCs/>
                <w:szCs w:val="16"/>
                <w:lang w:val="fr-FR"/>
              </w:rPr>
              <w:t>?</w:t>
            </w:r>
          </w:p>
          <w:p w:rsidRPr="00E32A21" w:rsidR="00E21FD1" w:rsidP="0004106A" w:rsidRDefault="00E21FD1" w14:paraId="5A4FB8C5" w14:textId="77777777">
            <w:pPr>
              <w:pStyle w:val="G-Tab-Text"/>
              <w:framePr w:vSpace="0" w:hSpace="0" w:wrap="auto" w:hAnchor="text" w:vAnchor="margin" w:xAlign="left" w:yAlign="inline"/>
              <w:suppressOverlap w:val="0"/>
              <w:rPr>
                <w:i/>
                <w:iCs/>
                <w:szCs w:val="16"/>
                <w:lang w:val="fr-FR"/>
              </w:rPr>
            </w:pPr>
          </w:p>
          <w:p w:rsidRPr="00E32A21" w:rsidR="00E21FD1" w:rsidP="0004106A" w:rsidRDefault="00E21FD1" w14:paraId="3F7055DD" w14:textId="77777777">
            <w:pPr>
              <w:pStyle w:val="G-Tab-Text"/>
              <w:framePr w:vSpace="0" w:hSpace="0" w:wrap="auto" w:hAnchor="text" w:vAnchor="margin" w:xAlign="left" w:yAlign="inline"/>
              <w:suppressOverlap w:val="0"/>
              <w:rPr>
                <w:i/>
                <w:iCs/>
                <w:szCs w:val="16"/>
                <w:lang w:val="fr-FR"/>
              </w:rPr>
            </w:pPr>
            <w:r w:rsidRPr="00E32A21">
              <w:rPr>
                <w:i/>
                <w:iCs/>
                <w:szCs w:val="16"/>
                <w:lang w:val="fr-FR"/>
              </w:rPr>
              <w:t>Voir également les questions d'évaluation et les spécifications en annexe.</w:t>
            </w:r>
          </w:p>
          <w:p w:rsidRPr="00E32A21" w:rsidR="00E21FD1" w:rsidP="0004106A" w:rsidRDefault="00E21FD1" w14:paraId="539ADDD8" w14:textId="77777777">
            <w:pPr>
              <w:pStyle w:val="G-Tab-Text"/>
              <w:framePr w:vSpace="0" w:hSpace="0" w:wrap="auto" w:hAnchor="text" w:vAnchor="margin" w:xAlign="left" w:yAlign="inline"/>
              <w:suppressOverlap w:val="0"/>
              <w:rPr>
                <w:i/>
                <w:iCs/>
                <w:szCs w:val="16"/>
                <w:lang w:val="fr-FR"/>
              </w:rPr>
            </w:pPr>
          </w:p>
          <w:p w:rsidRPr="00E32A21" w:rsidR="00E21FD1" w:rsidP="0004106A" w:rsidRDefault="00E21FD1" w14:paraId="773D8A25" w14:textId="175CF33D">
            <w:pPr>
              <w:pStyle w:val="G-Tab-Text"/>
              <w:framePr w:vSpace="0" w:hSpace="0" w:wrap="auto" w:hAnchor="text" w:vAnchor="margin" w:xAlign="left" w:yAlign="inline"/>
              <w:suppressOverlap w:val="0"/>
              <w:rPr>
                <w:i/>
                <w:iCs/>
                <w:szCs w:val="16"/>
                <w:lang w:val="fr-FR"/>
              </w:rPr>
            </w:pPr>
            <w:r w:rsidRPr="00E32A21">
              <w:rPr>
                <w:i/>
                <w:iCs/>
                <w:szCs w:val="16"/>
                <w:lang w:val="fr-FR"/>
              </w:rPr>
              <w:t>Ici</w:t>
            </w:r>
            <w:r w:rsidRPr="00E32A21" w:rsidR="00675DB5">
              <w:rPr>
                <w:i/>
                <w:iCs/>
                <w:szCs w:val="16"/>
                <w:lang w:val="fr-FR"/>
              </w:rPr>
              <w:t xml:space="preserve"> </w:t>
            </w:r>
            <w:r w:rsidRPr="00E32A21">
              <w:rPr>
                <w:i/>
                <w:iCs/>
                <w:szCs w:val="16"/>
                <w:lang w:val="fr-FR"/>
              </w:rPr>
              <w:t>: quels résultats et capacités seront examinés</w:t>
            </w:r>
            <w:r w:rsidRPr="00E32A21" w:rsidR="00675DB5">
              <w:rPr>
                <w:i/>
                <w:iCs/>
                <w:szCs w:val="16"/>
                <w:lang w:val="fr-FR"/>
              </w:rPr>
              <w:t xml:space="preserve"> </w:t>
            </w:r>
            <w:r w:rsidRPr="00E32A21">
              <w:rPr>
                <w:i/>
                <w:iCs/>
                <w:szCs w:val="16"/>
                <w:lang w:val="fr-FR"/>
              </w:rPr>
              <w:t>?</w:t>
            </w:r>
          </w:p>
          <w:p w:rsidRPr="00E32A21" w:rsidR="00E21FD1" w:rsidP="0004106A" w:rsidRDefault="00E21FD1" w14:paraId="0EE9B61D" w14:textId="77777777">
            <w:pPr>
              <w:pStyle w:val="G-Tab-Text"/>
              <w:framePr w:vSpace="0" w:hSpace="0" w:wrap="auto" w:hAnchor="text" w:vAnchor="margin" w:xAlign="left" w:yAlign="inline"/>
              <w:suppressOverlap w:val="0"/>
              <w:rPr>
                <w:i/>
                <w:iCs/>
                <w:szCs w:val="16"/>
                <w:lang w:val="fr-FR"/>
              </w:rPr>
            </w:pPr>
          </w:p>
          <w:p w:rsidRPr="00E32A21" w:rsidR="00E21FD1" w:rsidP="0004106A" w:rsidRDefault="00E21FD1" w14:paraId="36FC3600" w14:textId="34083E4F">
            <w:pPr>
              <w:pStyle w:val="G-Tab-Text"/>
              <w:framePr w:vSpace="0" w:hSpace="0" w:wrap="auto" w:hAnchor="text" w:vAnchor="margin" w:xAlign="left" w:yAlign="inline"/>
              <w:suppressOverlap w:val="0"/>
              <w:rPr>
                <w:i/>
                <w:iCs/>
                <w:szCs w:val="16"/>
                <w:lang w:val="fr-FR"/>
              </w:rPr>
            </w:pPr>
            <w:r w:rsidRPr="00E32A21">
              <w:rPr>
                <w:i/>
                <w:iCs/>
                <w:szCs w:val="16"/>
                <w:lang w:val="fr-FR"/>
              </w:rPr>
              <w:t>Exemples :</w:t>
            </w:r>
          </w:p>
          <w:p w:rsidRPr="00E32A21" w:rsidR="00B5093A" w:rsidP="0004106A" w:rsidRDefault="00B5093A" w14:paraId="3B4B3869" w14:textId="77777777">
            <w:pPr>
              <w:pStyle w:val="G-Tab-Text"/>
              <w:framePr w:vSpace="0" w:hSpace="0" w:wrap="auto" w:hAnchor="text" w:vAnchor="margin" w:xAlign="left" w:yAlign="inline"/>
              <w:suppressOverlap w:val="0"/>
              <w:rPr>
                <w:i/>
                <w:iCs/>
                <w:szCs w:val="16"/>
                <w:lang w:val="fr-FR"/>
              </w:rPr>
            </w:pPr>
          </w:p>
          <w:p w:rsidRPr="00E32A21" w:rsidR="00E21FD1" w:rsidP="0004106A" w:rsidRDefault="00E21FD1" w14:paraId="04B07213" w14:textId="77777777">
            <w:pPr>
              <w:pStyle w:val="G-Tab-Text"/>
              <w:framePr w:vSpace="0" w:hSpace="0" w:wrap="auto" w:hAnchor="text" w:vAnchor="margin" w:xAlign="left" w:yAlign="inline"/>
              <w:suppressOverlap w:val="0"/>
              <w:rPr>
                <w:i/>
                <w:iCs/>
                <w:szCs w:val="16"/>
                <w:lang w:val="fr-FR"/>
              </w:rPr>
            </w:pPr>
            <w:r w:rsidRPr="00E32A21">
              <w:rPr>
                <w:i/>
                <w:iCs/>
                <w:szCs w:val="16"/>
                <w:lang w:val="fr-FR"/>
              </w:rPr>
              <w:t xml:space="preserve">Mesure dans laquelle les bénéficiaires et les parties prenantes ont la </w:t>
            </w:r>
            <w:r w:rsidRPr="00E32A21">
              <w:rPr>
                <w:i/>
                <w:iCs/>
                <w:szCs w:val="16"/>
                <w:lang w:val="fr-FR"/>
              </w:rPr>
              <w:t>capacité, les ressources, l'appropriation et la résilience nécessaires pour maintenir les résultats obtenus.</w:t>
            </w:r>
          </w:p>
          <w:p w:rsidRPr="00E32A21" w:rsidR="00E21FD1" w:rsidP="0004106A" w:rsidRDefault="00E21FD1" w14:paraId="0014EEBD" w14:textId="77777777">
            <w:pPr>
              <w:pStyle w:val="G-Tab-Text"/>
              <w:framePr w:vSpace="0" w:hSpace="0" w:wrap="auto" w:hAnchor="text" w:vAnchor="margin" w:xAlign="left" w:yAlign="inline"/>
              <w:suppressOverlap w:val="0"/>
              <w:rPr>
                <w:i/>
                <w:iCs/>
                <w:szCs w:val="16"/>
                <w:lang w:val="fr-FR"/>
              </w:rPr>
            </w:pPr>
          </w:p>
          <w:p w:rsidRPr="00E32A21" w:rsidR="00E21FD1" w:rsidP="0004106A" w:rsidRDefault="00E21FD1" w14:paraId="3E17861A" w14:textId="77777777">
            <w:pPr>
              <w:pStyle w:val="G-Tab-Text"/>
              <w:framePr w:vSpace="0" w:hSpace="0" w:wrap="auto" w:hAnchor="text" w:vAnchor="margin" w:xAlign="left" w:yAlign="inline"/>
              <w:suppressOverlap w:val="0"/>
              <w:rPr>
                <w:i/>
                <w:iCs/>
                <w:szCs w:val="16"/>
                <w:lang w:val="fr-FR"/>
              </w:rPr>
            </w:pPr>
            <w:r w:rsidRPr="00E32A21">
              <w:rPr>
                <w:i/>
                <w:iCs/>
                <w:szCs w:val="16"/>
                <w:lang w:val="fr-FR"/>
              </w:rPr>
              <w:t>Résultats considérés comme ayant été atteints (évaluation par rapport à) :</w:t>
            </w:r>
          </w:p>
          <w:p w:rsidRPr="00E32A21" w:rsidR="00E21FD1" w:rsidP="0004106A" w:rsidRDefault="00E21FD1" w14:paraId="27806B31" w14:textId="4351E6E9">
            <w:pPr>
              <w:pStyle w:val="G-Tab-Text"/>
              <w:framePr w:vSpace="0" w:hSpace="0" w:wrap="auto" w:hAnchor="text" w:vAnchor="margin" w:xAlign="left" w:yAlign="inline"/>
              <w:suppressOverlap w:val="0"/>
              <w:rPr>
                <w:i/>
                <w:iCs/>
                <w:lang w:val="fr-FR"/>
              </w:rPr>
            </w:pPr>
            <w:r w:rsidRPr="00E32A21">
              <w:rPr>
                <w:i/>
                <w:iCs/>
                <w:szCs w:val="16"/>
                <w:lang w:val="fr-FR"/>
              </w:rPr>
              <w:t>indicateurs d'objectifs 1, 2, 3, 4 du module de projet et indicateurs de</w:t>
            </w:r>
            <w:r w:rsidRPr="00E32A21" w:rsidR="006C0676">
              <w:rPr>
                <w:i/>
                <w:iCs/>
                <w:szCs w:val="16"/>
                <w:lang w:val="fr-FR"/>
              </w:rPr>
              <w:t xml:space="preserve">s extrants </w:t>
            </w:r>
            <w:r w:rsidRPr="00E32A21">
              <w:rPr>
                <w:i/>
                <w:iCs/>
                <w:szCs w:val="16"/>
                <w:lang w:val="fr-FR"/>
              </w:rPr>
              <w:t>A1, A2, A3, B1, B2, B3, C1, C2, C3.</w:t>
            </w:r>
          </w:p>
        </w:tc>
        <w:tc>
          <w:tcPr>
            <w:tcW w:w="2977" w:type="dxa"/>
            <w:tcBorders>
              <w:top w:val="single" w:color="C6232A" w:sz="18" w:space="0"/>
              <w:bottom w:val="single" w:color="FFFFFF" w:themeColor="background1" w:sz="8" w:space="0"/>
            </w:tcBorders>
            <w:shd w:val="clear" w:color="auto" w:fill="E8E8E4"/>
          </w:tcPr>
          <w:p w:rsidRPr="00E32A21" w:rsidR="00E21FD1" w:rsidP="0004106A" w:rsidRDefault="00E21FD1" w14:paraId="049CEC74" w14:textId="4B6EAF6F">
            <w:pPr>
              <w:pStyle w:val="G-Tab-Head"/>
              <w:framePr w:vSpace="0" w:hSpace="0" w:wrap="auto" w:hAnchor="text" w:vAnchor="margin" w:xAlign="left" w:yAlign="inline"/>
              <w:suppressOverlap w:val="0"/>
              <w:rPr>
                <w:b w:val="0"/>
                <w:bCs/>
                <w:szCs w:val="16"/>
                <w:lang w:val="fr-FR"/>
              </w:rPr>
            </w:pPr>
            <w:r w:rsidRPr="00E32A21">
              <w:rPr>
                <w:szCs w:val="16"/>
                <w:lang w:val="fr-FR"/>
              </w:rPr>
              <w:t>Conception de l'évaluation</w:t>
            </w:r>
            <w:r w:rsidRPr="00E32A21" w:rsidR="00651ABF">
              <w:rPr>
                <w:szCs w:val="16"/>
                <w:lang w:val="fr-FR"/>
              </w:rPr>
              <w:t xml:space="preserve"> </w:t>
            </w:r>
            <w:r w:rsidRPr="00E32A21">
              <w:rPr>
                <w:szCs w:val="16"/>
                <w:lang w:val="fr-FR"/>
              </w:rPr>
              <w:t>:</w:t>
            </w:r>
          </w:p>
          <w:p w:rsidRPr="00E32A21" w:rsidR="00E21FD1" w:rsidP="0004106A" w:rsidRDefault="00E21FD1" w14:paraId="1327D3B8" w14:textId="77777777">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 xml:space="preserve">veuillez décrire la conception de l'évaluation pour cette dimension. </w:t>
            </w:r>
          </w:p>
          <w:p w:rsidRPr="00E32A21" w:rsidR="00E21FD1" w:rsidP="0004106A" w:rsidRDefault="00E21FD1" w14:paraId="79F1E872" w14:textId="77777777">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Ses (dés)avantages comparatifs devraient être décrits à la section 3.2.</w:t>
            </w:r>
          </w:p>
          <w:p w:rsidRPr="00E32A21" w:rsidR="00E21FD1" w:rsidP="0004106A" w:rsidRDefault="00E21FD1" w14:paraId="506F5CDE" w14:textId="77777777">
            <w:pPr>
              <w:pStyle w:val="G-Tab-Head"/>
              <w:framePr w:vSpace="0" w:hSpace="0" w:wrap="auto" w:hAnchor="text" w:vAnchor="margin" w:xAlign="left" w:yAlign="inline"/>
              <w:suppressOverlap w:val="0"/>
              <w:rPr>
                <w:szCs w:val="16"/>
                <w:lang w:val="fr-FR"/>
              </w:rPr>
            </w:pPr>
          </w:p>
          <w:p w:rsidRPr="00E32A21" w:rsidR="00E21FD1" w:rsidP="0004106A" w:rsidRDefault="00E21FD1" w14:paraId="5B4A8970" w14:textId="17949132">
            <w:pPr>
              <w:pStyle w:val="G-Tab-Head"/>
              <w:framePr w:vSpace="0" w:hSpace="0" w:wrap="auto" w:hAnchor="text" w:vAnchor="margin" w:xAlign="left" w:yAlign="inline"/>
              <w:suppressOverlap w:val="0"/>
              <w:rPr>
                <w:szCs w:val="16"/>
                <w:lang w:val="fr-FR"/>
              </w:rPr>
            </w:pPr>
            <w:r w:rsidRPr="00E32A21">
              <w:rPr>
                <w:szCs w:val="16"/>
                <w:lang w:val="fr-FR"/>
              </w:rPr>
              <w:t>Méthodes empiriques et sources de données</w:t>
            </w:r>
            <w:r w:rsidRPr="00E32A21" w:rsidR="006C0676">
              <w:rPr>
                <w:szCs w:val="16"/>
                <w:lang w:val="fr-FR"/>
              </w:rPr>
              <w:t xml:space="preserve"> </w:t>
            </w:r>
            <w:r w:rsidRPr="00E32A21">
              <w:rPr>
                <w:szCs w:val="16"/>
                <w:lang w:val="fr-FR"/>
              </w:rPr>
              <w:t>:</w:t>
            </w:r>
          </w:p>
          <w:p w:rsidRPr="00E32A21" w:rsidR="00E21FD1" w:rsidP="0004106A" w:rsidRDefault="00E21FD1" w14:paraId="558770E4" w14:textId="77777777">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 xml:space="preserve">Veuillez décrire les méthodes empiriques sélectionnées (entretiens, entretiens de groupe, discussions de groupe, ateliers, enquêtes en ligne ou par téléphone, etc.) et les principales sources de données (liste des documents spécifiques pertinents et les plus importants, entretiens avec la </w:t>
            </w:r>
            <w:r w:rsidRPr="00E32A21">
              <w:rPr>
                <w:b w:val="0"/>
                <w:bCs/>
                <w:i/>
                <w:iCs/>
                <w:szCs w:val="16"/>
                <w:lang w:val="fr-FR"/>
              </w:rPr>
              <w:t>catégorie de parties prenantes XY, données spécifiques, données/rapports de suivi spécifiques, atelier(s) spécifique(s), etc.</w:t>
            </w:r>
          </w:p>
          <w:p w:rsidRPr="00E32A21" w:rsidR="00E21FD1" w:rsidP="0004106A" w:rsidRDefault="00E21FD1" w14:paraId="4802C78D" w14:textId="77777777">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Le processus des techniques et outils d'analyse des données appliqués doit être décrit à la section 3.2.</w:t>
            </w:r>
          </w:p>
          <w:p w:rsidRPr="00E32A21" w:rsidR="00E21FD1" w:rsidP="0004106A" w:rsidRDefault="00E21FD1" w14:paraId="2DAE3534" w14:textId="77777777">
            <w:pPr>
              <w:pStyle w:val="G-Tab-Head"/>
              <w:framePr w:vSpace="0" w:hSpace="0" w:wrap="auto" w:hAnchor="text" w:vAnchor="margin" w:xAlign="left" w:yAlign="inline"/>
              <w:suppressOverlap w:val="0"/>
              <w:rPr>
                <w:i/>
                <w:iCs/>
                <w:szCs w:val="16"/>
                <w:lang w:val="fr-FR"/>
              </w:rPr>
            </w:pPr>
          </w:p>
          <w:p w:rsidRPr="00E32A21" w:rsidR="00E21FD1" w:rsidP="0004106A" w:rsidRDefault="00E21FD1" w14:paraId="0F3BE296" w14:textId="322E2CE8">
            <w:pPr>
              <w:pStyle w:val="G-Tab-Head"/>
              <w:framePr w:vSpace="0" w:hSpace="0" w:wrap="auto" w:hAnchor="text" w:vAnchor="margin" w:xAlign="left" w:yAlign="inline"/>
              <w:suppressOverlap w:val="0"/>
              <w:rPr>
                <w:i/>
                <w:iCs/>
                <w:szCs w:val="16"/>
                <w:lang w:val="fr-FR"/>
              </w:rPr>
            </w:pPr>
            <w:r w:rsidRPr="00E32A21">
              <w:rPr>
                <w:i/>
                <w:iCs/>
                <w:szCs w:val="16"/>
                <w:lang w:val="fr-FR"/>
              </w:rPr>
              <w:t>Exemple</w:t>
            </w:r>
            <w:r w:rsidRPr="00E32A21" w:rsidR="006C0676">
              <w:rPr>
                <w:i/>
                <w:iCs/>
                <w:szCs w:val="16"/>
                <w:lang w:val="fr-FR"/>
              </w:rPr>
              <w:t xml:space="preserve"> </w:t>
            </w:r>
            <w:r w:rsidRPr="00E32A21">
              <w:rPr>
                <w:i/>
                <w:iCs/>
                <w:szCs w:val="16"/>
                <w:lang w:val="fr-FR"/>
              </w:rPr>
              <w:t>:</w:t>
            </w:r>
          </w:p>
          <w:p w:rsidRPr="00E32A21" w:rsidR="00E21FD1" w:rsidP="0004106A" w:rsidRDefault="00E21FD1" w14:paraId="07704E0A" w14:textId="07682A40">
            <w:pPr>
              <w:pStyle w:val="G-Bull-Table"/>
              <w:rPr>
                <w:b/>
                <w:i/>
                <w:lang w:val="fr-FR"/>
              </w:rPr>
            </w:pPr>
            <w:r w:rsidRPr="00E32A21">
              <w:rPr>
                <w:i/>
                <w:iCs/>
                <w:lang w:val="fr-FR"/>
              </w:rPr>
              <w:t>Analyse</w:t>
            </w:r>
            <w:r w:rsidRPr="00E32A21">
              <w:rPr>
                <w:i/>
                <w:lang w:val="fr-FR"/>
              </w:rPr>
              <w:t xml:space="preserve"> de documents</w:t>
            </w:r>
            <w:r w:rsidRPr="00E32A21" w:rsidR="006C0676">
              <w:rPr>
                <w:i/>
                <w:lang w:val="fr-FR"/>
              </w:rPr>
              <w:t xml:space="preserve"> </w:t>
            </w:r>
            <w:r w:rsidRPr="00E32A21">
              <w:rPr>
                <w:i/>
                <w:lang w:val="fr-FR"/>
              </w:rPr>
              <w:t>:</w:t>
            </w:r>
          </w:p>
          <w:p w:rsidRPr="00E32A21" w:rsidR="00675DB5" w:rsidP="0004106A" w:rsidRDefault="00E21FD1" w14:paraId="1B8AD8A7" w14:textId="77777777">
            <w:pPr>
              <w:pStyle w:val="G-Bull-Table"/>
              <w:numPr>
                <w:ilvl w:val="0"/>
                <w:numId w:val="0"/>
              </w:numPr>
              <w:ind w:left="113"/>
              <w:rPr>
                <w:i/>
                <w:lang w:val="fr-FR"/>
              </w:rPr>
            </w:pPr>
            <w:r w:rsidRPr="00E32A21">
              <w:rPr>
                <w:i/>
                <w:lang w:val="fr-FR"/>
              </w:rPr>
              <w:t xml:space="preserve">Contributions déterminées au niveau national 2020, plan directeur pour l'efficacité et la conservation énergétiques 2021, directive sur les compteurs d'énergie nette 2022, stratégie nationale du BMZ pour le Bangladesh 2020, programme de l'Allemagne pour les énergies renouvelables et l'efficacité énergétique au Bangladesh 2019, proposition de projet 2021 (y compris la matrice des résultats), évaluation (intégrée) de la paix et des conflits (i)PCA 2020, données de suivi du projet 2022, </w:t>
            </w:r>
          </w:p>
          <w:p w:rsidRPr="00E32A21" w:rsidR="00E21FD1" w:rsidP="0004106A" w:rsidRDefault="00E8239E" w14:paraId="7A6E9C49" w14:textId="390853D9">
            <w:pPr>
              <w:pStyle w:val="G-Bull-Table"/>
              <w:rPr>
                <w:i/>
                <w:iCs/>
                <w:lang w:val="fr-FR"/>
              </w:rPr>
            </w:pPr>
            <w:r w:rsidRPr="00E32A21">
              <w:rPr>
                <w:i/>
                <w:iCs/>
                <w:lang w:val="fr-FR"/>
              </w:rPr>
              <w:t>Entretiens</w:t>
            </w:r>
            <w:r w:rsidRPr="00E32A21" w:rsidR="00E21FD1">
              <w:rPr>
                <w:i/>
                <w:iCs/>
                <w:lang w:val="fr-FR"/>
              </w:rPr>
              <w:t xml:space="preserve"> semi-structurés : avec l'équipe de projet, le département sectoriel de la GIZ, les donateurs et le groupe cible direct.</w:t>
            </w:r>
          </w:p>
        </w:tc>
        <w:tc>
          <w:tcPr>
            <w:tcW w:w="1843" w:type="dxa"/>
            <w:tcBorders>
              <w:top w:val="single" w:color="C6232A" w:sz="18" w:space="0"/>
              <w:bottom w:val="single" w:color="FFFFFF" w:themeColor="background1" w:sz="8" w:space="0"/>
            </w:tcBorders>
            <w:shd w:val="clear" w:color="auto" w:fill="E8E8E4"/>
          </w:tcPr>
          <w:p w:rsidRPr="00E32A21" w:rsidR="00E21FD1" w:rsidP="0004106A" w:rsidRDefault="00E21FD1" w14:paraId="006EA7BE" w14:textId="704D209E">
            <w:pPr>
              <w:pStyle w:val="G-Tab-Text"/>
              <w:framePr w:vSpace="0" w:hSpace="0" w:wrap="auto" w:hAnchor="text" w:vAnchor="margin" w:xAlign="left" w:yAlign="inline"/>
              <w:suppressOverlap w:val="0"/>
              <w:rPr>
                <w:i/>
                <w:iCs/>
                <w:szCs w:val="16"/>
                <w:lang w:val="fr-FR"/>
              </w:rPr>
            </w:pPr>
            <w:commentRangeStart w:id="170"/>
            <w:r w:rsidRPr="00E32A21">
              <w:rPr>
                <w:i/>
                <w:iCs/>
                <w:szCs w:val="16"/>
                <w:lang w:val="fr-FR"/>
              </w:rPr>
              <w:t>Veuillez citer les questions pertinentes concernant la qualité/fiabilité des données et les limitations éventuelles concernant</w:t>
            </w:r>
            <w:r w:rsidRPr="00E32A21" w:rsidR="00651ABF">
              <w:rPr>
                <w:i/>
                <w:iCs/>
                <w:szCs w:val="16"/>
                <w:lang w:val="fr-FR"/>
              </w:rPr>
              <w:t xml:space="preserve"> </w:t>
            </w:r>
            <w:r w:rsidRPr="00E32A21">
              <w:rPr>
                <w:i/>
                <w:iCs/>
                <w:szCs w:val="16"/>
                <w:lang w:val="fr-FR"/>
              </w:rPr>
              <w:t>:</w:t>
            </w:r>
            <w:commentRangeEnd w:id="170"/>
            <w:r w:rsidRPr="00E32A21" w:rsidR="00185F94">
              <w:rPr>
                <w:rStyle w:val="Kommentarzeichen"/>
              </w:rPr>
              <w:commentReference w:id="170"/>
            </w:r>
          </w:p>
          <w:p w:rsidRPr="00E32A21" w:rsidR="00E21FD1" w:rsidP="0004106A" w:rsidRDefault="00E21FD1" w14:paraId="3025C405" w14:textId="77777777">
            <w:pPr>
              <w:pStyle w:val="G-Bull-Table"/>
              <w:rPr>
                <w:i/>
                <w:lang w:val="fr-FR"/>
              </w:rPr>
            </w:pPr>
            <w:r w:rsidRPr="00E32A21">
              <w:rPr>
                <w:i/>
                <w:lang w:val="fr-FR"/>
              </w:rPr>
              <w:t>la disponibilité des données</w:t>
            </w:r>
          </w:p>
          <w:p w:rsidRPr="00E32A21" w:rsidR="00E21FD1" w:rsidP="0004106A" w:rsidRDefault="00E21FD1" w14:paraId="33DDBCCC" w14:textId="77777777">
            <w:pPr>
              <w:pStyle w:val="G-Bull-Table"/>
              <w:rPr>
                <w:i/>
                <w:lang w:val="fr-FR"/>
              </w:rPr>
            </w:pPr>
            <w:r w:rsidRPr="00E32A21">
              <w:rPr>
                <w:i/>
                <w:lang w:val="fr-FR"/>
              </w:rPr>
              <w:t>la collecte de données supplémentaires</w:t>
            </w:r>
          </w:p>
          <w:p w:rsidRPr="00E32A21" w:rsidR="00E21FD1" w:rsidP="0004106A" w:rsidRDefault="00E21FD1" w14:paraId="5CA0C04D" w14:textId="77777777">
            <w:pPr>
              <w:pStyle w:val="G-Bull-Table"/>
              <w:rPr>
                <w:i/>
                <w:lang w:val="fr-FR"/>
              </w:rPr>
            </w:pPr>
            <w:r w:rsidRPr="00E32A21">
              <w:rPr>
                <w:i/>
                <w:lang w:val="fr-FR"/>
              </w:rPr>
              <w:t>le manque de représentation de parties prenantes/groupes spécifiques</w:t>
            </w:r>
          </w:p>
          <w:p w:rsidRPr="00E32A21" w:rsidR="00E21FD1" w:rsidP="0004106A" w:rsidRDefault="00E21FD1" w14:paraId="1DFE3888" w14:textId="77777777">
            <w:pPr>
              <w:pStyle w:val="G-Bull-Table"/>
              <w:rPr>
                <w:i/>
                <w:lang w:val="fr-FR"/>
              </w:rPr>
            </w:pPr>
            <w:r w:rsidRPr="00E32A21">
              <w:rPr>
                <w:i/>
                <w:lang w:val="fr-FR"/>
              </w:rPr>
              <w:t>les taux de réponse (le cas échéant)</w:t>
            </w:r>
          </w:p>
          <w:p w:rsidRPr="00E32A21" w:rsidR="00E21FD1" w:rsidP="0004106A" w:rsidRDefault="00E21FD1" w14:paraId="3CCB8070" w14:textId="77777777">
            <w:pPr>
              <w:pStyle w:val="G-Bull-Table"/>
              <w:rPr>
                <w:i/>
                <w:lang w:val="fr-FR"/>
              </w:rPr>
            </w:pPr>
            <w:r w:rsidRPr="00E32A21">
              <w:rPr>
                <w:i/>
                <w:lang w:val="fr-FR"/>
              </w:rPr>
              <w:t>possibilité de triangulation des données/méthodes</w:t>
            </w:r>
          </w:p>
          <w:p w:rsidRPr="00E32A21" w:rsidR="00E21FD1" w:rsidP="0004106A" w:rsidRDefault="00E21FD1" w14:paraId="660B2A04" w14:textId="77777777">
            <w:pPr>
              <w:pStyle w:val="G-Bull-Table"/>
              <w:rPr>
                <w:i/>
                <w:lang w:val="fr-FR"/>
              </w:rPr>
            </w:pPr>
            <w:r w:rsidRPr="00E32A21">
              <w:rPr>
                <w:i/>
                <w:lang w:val="fr-FR"/>
              </w:rPr>
              <w:t>solidité des preuves</w:t>
            </w:r>
          </w:p>
          <w:p w:rsidRPr="00E32A21" w:rsidR="00E21FD1" w:rsidP="0004106A" w:rsidRDefault="00E21FD1" w14:paraId="5557D9C8" w14:textId="77777777">
            <w:pPr>
              <w:pStyle w:val="G-Bull-Table"/>
              <w:rPr>
                <w:i/>
                <w:lang w:val="fr-FR"/>
              </w:rPr>
            </w:pPr>
            <w:r w:rsidRPr="00E32A21">
              <w:rPr>
                <w:i/>
                <w:lang w:val="fr-FR"/>
              </w:rPr>
              <w:t>influence du contexte de conflit/fragilité sur la qualité et la validité des données et l'accès aux groupes cibles (le cas échéant).</w:t>
            </w:r>
          </w:p>
          <w:p w:rsidRPr="00E32A21" w:rsidR="00E21FD1" w:rsidP="0004106A" w:rsidRDefault="00E21FD1" w14:paraId="264AB0F0" w14:textId="77777777">
            <w:pPr>
              <w:pStyle w:val="G-Tab-Text"/>
              <w:framePr w:vSpace="0" w:hSpace="0" w:wrap="auto" w:hAnchor="text" w:vAnchor="margin" w:xAlign="left" w:yAlign="inline"/>
              <w:suppressOverlap w:val="0"/>
              <w:rPr>
                <w:i/>
                <w:iCs/>
                <w:szCs w:val="16"/>
                <w:lang w:val="fr-FR"/>
              </w:rPr>
            </w:pPr>
          </w:p>
          <w:p w:rsidRPr="00E32A21" w:rsidR="00E21FD1" w:rsidP="0004106A" w:rsidRDefault="00E21FD1" w14:paraId="1A72B484" w14:textId="63EC180A">
            <w:pPr>
              <w:pStyle w:val="G-Tab-Text"/>
              <w:framePr w:vSpace="0" w:hSpace="0" w:wrap="auto" w:hAnchor="text" w:vAnchor="margin" w:xAlign="left" w:yAlign="inline"/>
              <w:suppressOverlap w:val="0"/>
              <w:rPr>
                <w:i/>
                <w:iCs/>
                <w:szCs w:val="16"/>
                <w:lang w:val="fr-FR"/>
              </w:rPr>
            </w:pPr>
            <w:r w:rsidRPr="00E32A21">
              <w:rPr>
                <w:i/>
                <w:iCs/>
                <w:szCs w:val="16"/>
                <w:lang w:val="fr-FR"/>
              </w:rPr>
              <w:t>Exemples</w:t>
            </w:r>
            <w:r w:rsidRPr="00E32A21" w:rsidR="00675DB5">
              <w:rPr>
                <w:i/>
                <w:iCs/>
                <w:szCs w:val="16"/>
                <w:lang w:val="fr-FR"/>
              </w:rPr>
              <w:t xml:space="preserve"> </w:t>
            </w:r>
            <w:r w:rsidRPr="00E32A21">
              <w:rPr>
                <w:i/>
                <w:iCs/>
                <w:szCs w:val="16"/>
                <w:lang w:val="fr-FR"/>
              </w:rPr>
              <w:t>:</w:t>
            </w:r>
          </w:p>
          <w:p w:rsidRPr="00E32A21" w:rsidR="00E21FD1" w:rsidP="0004106A" w:rsidRDefault="00E21FD1" w14:paraId="3D83F0D0" w14:textId="77777777">
            <w:pPr>
              <w:pStyle w:val="G-Bull-Table"/>
              <w:rPr>
                <w:i/>
                <w:lang w:val="fr-FR"/>
              </w:rPr>
            </w:pPr>
            <w:r w:rsidRPr="00E32A21">
              <w:rPr>
                <w:i/>
                <w:lang w:val="fr-FR"/>
              </w:rPr>
              <w:t xml:space="preserve">Les données qualitatives devraient être de bonne qualité en raison du nombre et de la diversité des entretiens avec les informateurs clés. </w:t>
            </w:r>
          </w:p>
          <w:p w:rsidRPr="00E32A21" w:rsidR="00E21FD1" w:rsidP="0004106A" w:rsidRDefault="00E21FD1" w14:paraId="09BA32A2" w14:textId="77777777">
            <w:pPr>
              <w:pStyle w:val="G-Bull-Table"/>
              <w:numPr>
                <w:ilvl w:val="0"/>
                <w:numId w:val="0"/>
              </w:numPr>
              <w:rPr>
                <w:i/>
                <w:lang w:val="fr-FR"/>
              </w:rPr>
            </w:pPr>
            <w:r w:rsidRPr="00E32A21">
              <w:rPr>
                <w:i/>
                <w:lang w:val="fr-FR"/>
              </w:rPr>
              <w:t>ou</w:t>
            </w:r>
          </w:p>
          <w:p w:rsidRPr="00E32A21" w:rsidR="00E21FD1" w:rsidP="0004106A" w:rsidRDefault="00E21FD1" w14:paraId="473526E0" w14:textId="77777777">
            <w:pPr>
              <w:pStyle w:val="G-Bull-Table"/>
              <w:rPr>
                <w:i/>
                <w:lang w:val="fr-FR"/>
              </w:rPr>
            </w:pPr>
            <w:r w:rsidRPr="00E32A21">
              <w:rPr>
                <w:i/>
                <w:lang w:val="fr-FR"/>
              </w:rPr>
              <w:t>Les entretiens peuvent donner une image biaisée ; l'évaluation doit s'appuyer sur les perceptions des personnes interrogées et ne peut pas procéder à des évaluations solides des capacités.</w:t>
            </w:r>
          </w:p>
          <w:p w:rsidRPr="00E32A21" w:rsidR="00E21FD1" w:rsidP="0004106A" w:rsidRDefault="00E21FD1" w14:paraId="5D2137CA" w14:textId="77777777">
            <w:pPr>
              <w:pStyle w:val="G-Bull-Table"/>
              <w:numPr>
                <w:ilvl w:val="0"/>
                <w:numId w:val="0"/>
              </w:numPr>
              <w:ind w:left="113" w:hanging="113"/>
              <w:rPr>
                <w:i/>
                <w:iCs/>
                <w:szCs w:val="16"/>
                <w:lang w:val="fr-FR"/>
              </w:rPr>
            </w:pPr>
          </w:p>
          <w:p w:rsidRPr="00E32A21" w:rsidR="00634813" w:rsidP="0004106A" w:rsidRDefault="00634813" w14:paraId="4E569D6B" w14:textId="0F8063EB">
            <w:pPr>
              <w:pStyle w:val="G-Bull-Table"/>
              <w:numPr>
                <w:ilvl w:val="0"/>
                <w:numId w:val="0"/>
              </w:numPr>
              <w:rPr>
                <w:szCs w:val="16"/>
                <w:lang w:val="fr-FR"/>
              </w:rPr>
            </w:pPr>
            <w:r w:rsidRPr="00E32A21">
              <w:rPr>
                <w:b/>
                <w:bCs/>
                <w:szCs w:val="16"/>
                <w:lang w:val="fr-FR"/>
              </w:rPr>
              <w:t>Qualité globale des données pour cette dimension de l'évaluation</w:t>
            </w:r>
            <w:r w:rsidRPr="00E32A21" w:rsidR="00675DB5">
              <w:rPr>
                <w:b/>
                <w:bCs/>
                <w:szCs w:val="16"/>
                <w:lang w:val="fr-FR"/>
              </w:rPr>
              <w:t xml:space="preserve"> </w:t>
            </w:r>
            <w:r w:rsidRPr="00E32A21">
              <w:rPr>
                <w:b/>
                <w:bCs/>
                <w:szCs w:val="16"/>
                <w:lang w:val="fr-FR"/>
              </w:rPr>
              <w:t>:</w:t>
            </w:r>
            <w:r w:rsidRPr="00E32A21">
              <w:rPr>
                <w:szCs w:val="16"/>
                <w:lang w:val="fr-FR"/>
              </w:rPr>
              <w:t xml:space="preserve"> </w:t>
            </w:r>
          </w:p>
          <w:p w:rsidRPr="00E32A21" w:rsidR="00E21FD1" w:rsidP="0004106A" w:rsidRDefault="003C79F5" w14:paraId="0FF73823" w14:textId="6BE1E3C4">
            <w:pPr>
              <w:pStyle w:val="G-Bull-Table"/>
              <w:numPr>
                <w:ilvl w:val="0"/>
                <w:numId w:val="0"/>
              </w:numPr>
              <w:rPr>
                <w:lang w:val="fr-FR"/>
              </w:rPr>
            </w:pPr>
            <w:sdt>
              <w:sdtPr>
                <w:rPr>
                  <w:i/>
                  <w:iCs/>
                  <w:szCs w:val="16"/>
                  <w:lang w:val="fr-FR"/>
                </w:rPr>
                <w:alias w:val="Veuillez sélectionner une des quatre catégories"/>
                <w:tag w:val="Veuillez sélectionner une des quatre catégories"/>
                <w:id w:val="1426380204"/>
                <w:placeholder>
                  <w:docPart w:val="ABC04102A4654A1F97D4BBB0C1DFD3AC"/>
                </w:placeholder>
                <w:dropDownList>
                  <w:listItem w:displayText="Veuillez sélectionner une des quatre catégories" w:value="Veuillez sélectionner une des quatre catégories"/>
                  <w:listItem w:displayText="faible" w:value="faible"/>
                  <w:listItem w:displayText="modéré" w:value="modéré"/>
                  <w:listItem w:displayText="bonne" w:value="bonne"/>
                  <w:listItem w:displayText="fort" w:value="fort"/>
                </w:dropDownList>
              </w:sdtPr>
              <w:sdtEndPr/>
              <w:sdtContent>
                <w:r w:rsidRPr="00E32A21" w:rsidR="00634813">
                  <w:rPr>
                    <w:i/>
                    <w:iCs/>
                    <w:szCs w:val="16"/>
                    <w:lang w:val="fr-FR"/>
                  </w:rPr>
                  <w:t>Veuillez sélectionner une des quatre catégories</w:t>
                </w:r>
              </w:sdtContent>
            </w:sdt>
            <w:r w:rsidRPr="00E32A21" w:rsidR="00634813">
              <w:rPr>
                <w:i/>
                <w:iCs/>
                <w:lang w:val="fr-FR"/>
              </w:rPr>
              <w:t>.</w:t>
            </w:r>
          </w:p>
        </w:tc>
      </w:tr>
      <w:tr w:rsidRPr="00944B0D" w:rsidR="00E21FD1" w:rsidTr="0004106A" w14:paraId="7F4B327D" w14:textId="77777777">
        <w:trPr>
          <w:trHeight w:val="284"/>
        </w:trPr>
        <w:tc>
          <w:tcPr>
            <w:tcW w:w="1833"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EE"/>
          </w:tcPr>
          <w:p w:rsidRPr="00E32A21" w:rsidR="00E21FD1" w:rsidP="0004106A" w:rsidRDefault="00E21FD1" w14:paraId="72E92996" w14:textId="1D8EB704">
            <w:pPr>
              <w:pStyle w:val="G-Tab-Head"/>
              <w:framePr w:vSpace="0" w:hSpace="0" w:wrap="auto" w:hAnchor="text" w:vAnchor="margin" w:xAlign="left" w:yAlign="inline"/>
              <w:suppressOverlap w:val="0"/>
              <w:rPr>
                <w:szCs w:val="16"/>
                <w:lang w:val="fr-FR"/>
              </w:rPr>
            </w:pPr>
            <w:bookmarkStart w:name="_Toc53394405" w:id="171"/>
            <w:r w:rsidRPr="00E32A21">
              <w:rPr>
                <w:szCs w:val="16"/>
                <w:lang w:val="fr-FR"/>
              </w:rPr>
              <w:t>Contribution au développement de capacités durables</w:t>
            </w:r>
            <w:bookmarkEnd w:id="171"/>
            <w:r w:rsidRPr="00E32A21">
              <w:rPr>
                <w:szCs w:val="16"/>
                <w:lang w:val="fr-FR"/>
              </w:rPr>
              <w:t xml:space="preserve"> </w:t>
            </w:r>
          </w:p>
          <w:p w:rsidRPr="00E32A21" w:rsidR="00E21FD1" w:rsidP="0004106A" w:rsidRDefault="00E21FD1" w14:paraId="75ED59B3" w14:textId="77777777">
            <w:pPr>
              <w:pStyle w:val="G-Tab-Head"/>
              <w:framePr w:vSpace="0" w:hSpace="0" w:wrap="auto" w:hAnchor="text" w:vAnchor="margin" w:xAlign="left" w:yAlign="inline"/>
              <w:suppressOverlap w:val="0"/>
              <w:rPr>
                <w:lang w:val="fr-FR"/>
              </w:rPr>
            </w:pPr>
          </w:p>
        </w:tc>
        <w:tc>
          <w:tcPr>
            <w:tcW w:w="2835"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EE"/>
          </w:tcPr>
          <w:p w:rsidRPr="00E32A21" w:rsidR="00E21FD1" w:rsidP="0004106A" w:rsidRDefault="00E21FD1" w14:paraId="2D970BC2" w14:textId="7F72F15C">
            <w:pPr>
              <w:pStyle w:val="G-Tab-Text"/>
              <w:framePr w:vSpace="0" w:hSpace="0" w:wrap="auto" w:hAnchor="text" w:vAnchor="margin" w:xAlign="left" w:yAlign="inline"/>
              <w:suppressOverlap w:val="0"/>
              <w:rPr>
                <w:i/>
                <w:iCs/>
                <w:szCs w:val="16"/>
                <w:lang w:val="fr-FR"/>
              </w:rPr>
            </w:pPr>
            <w:r w:rsidRPr="00E32A21">
              <w:rPr>
                <w:i/>
                <w:iCs/>
                <w:szCs w:val="16"/>
                <w:lang w:val="fr-FR"/>
              </w:rPr>
              <w:t>Exemple</w:t>
            </w:r>
            <w:r w:rsidRPr="00E32A21" w:rsidR="00E8239E">
              <w:rPr>
                <w:i/>
                <w:iCs/>
                <w:szCs w:val="16"/>
                <w:lang w:val="fr-FR"/>
              </w:rPr>
              <w:t xml:space="preserve"> </w:t>
            </w:r>
            <w:r w:rsidRPr="00E32A21">
              <w:rPr>
                <w:i/>
                <w:iCs/>
                <w:szCs w:val="16"/>
                <w:lang w:val="fr-FR"/>
              </w:rPr>
              <w:t>:</w:t>
            </w:r>
          </w:p>
          <w:p w:rsidRPr="00E32A21" w:rsidR="00B5093A" w:rsidP="0004106A" w:rsidRDefault="00B5093A" w14:paraId="77A26395" w14:textId="77777777">
            <w:pPr>
              <w:pStyle w:val="G-Tab-Text"/>
              <w:framePr w:vSpace="0" w:hSpace="0" w:wrap="auto" w:hAnchor="text" w:vAnchor="margin" w:xAlign="left" w:yAlign="inline"/>
              <w:suppressOverlap w:val="0"/>
              <w:rPr>
                <w:i/>
                <w:iCs/>
                <w:szCs w:val="16"/>
                <w:lang w:val="fr-FR"/>
              </w:rPr>
            </w:pPr>
          </w:p>
          <w:p w:rsidRPr="00E32A21" w:rsidR="00E21FD1" w:rsidP="0004106A" w:rsidRDefault="00E21FD1" w14:paraId="16AAE254" w14:textId="77777777">
            <w:pPr>
              <w:pStyle w:val="G-Tab-Text"/>
              <w:framePr w:vSpace="0" w:hSpace="0" w:wrap="auto" w:hAnchor="text" w:vAnchor="margin" w:xAlign="left" w:yAlign="inline"/>
              <w:suppressOverlap w:val="0"/>
              <w:rPr>
                <w:i/>
                <w:iCs/>
                <w:szCs w:val="16"/>
                <w:lang w:val="fr-FR"/>
              </w:rPr>
            </w:pPr>
            <w:r w:rsidRPr="00E32A21">
              <w:rPr>
                <w:i/>
                <w:iCs/>
                <w:szCs w:val="16"/>
                <w:lang w:val="fr-FR"/>
              </w:rPr>
              <w:t>Mesure dans laquelle le projet a contribué à ce que les bénéficiaires et les parties prenantes aient la capacité, les ressources, l'appropriation et la résilience nécessaires pour maintenir les résultats obtenus au fil du temps.</w:t>
            </w:r>
          </w:p>
          <w:p w:rsidRPr="00E32A21" w:rsidR="0061691F" w:rsidP="0004106A" w:rsidRDefault="0061691F" w14:paraId="2696FB48" w14:textId="77777777">
            <w:pPr>
              <w:pStyle w:val="G-Tab-Text"/>
              <w:framePr w:vSpace="0" w:hSpace="0" w:wrap="auto" w:hAnchor="text" w:vAnchor="margin" w:xAlign="left" w:yAlign="inline"/>
              <w:suppressOverlap w:val="0"/>
              <w:rPr>
                <w:i/>
                <w:iCs/>
                <w:szCs w:val="16"/>
                <w:lang w:val="fr-FR"/>
              </w:rPr>
            </w:pPr>
          </w:p>
          <w:p w:rsidRPr="00E32A21" w:rsidR="00E21FD1" w:rsidP="0004106A" w:rsidRDefault="00E21FD1" w14:paraId="472F7997" w14:textId="77777777">
            <w:pPr>
              <w:pStyle w:val="G-Bull-Table"/>
              <w:rPr>
                <w:i/>
                <w:lang w:val="fr-FR"/>
              </w:rPr>
            </w:pPr>
            <w:r w:rsidRPr="00E32A21">
              <w:rPr>
                <w:i/>
                <w:lang w:val="fr-FR"/>
              </w:rPr>
              <w:t>Mesure dans laquelle les formations ont entraîné des changements au sein des groupes cibles du projet (changement de comportement).</w:t>
            </w:r>
          </w:p>
          <w:p w:rsidRPr="00E32A21" w:rsidR="00294996" w:rsidP="0004106A" w:rsidRDefault="00E21FD1" w14:paraId="29C37898" w14:textId="77777777">
            <w:pPr>
              <w:pStyle w:val="G-Bull-Table"/>
              <w:rPr>
                <w:i/>
                <w:lang w:val="fr-FR"/>
              </w:rPr>
            </w:pPr>
            <w:r w:rsidRPr="00E32A21">
              <w:rPr>
                <w:i/>
                <w:lang w:val="fr-FR"/>
              </w:rPr>
              <w:t>Mesure dans laquelle les parties prenantes intermédiaires (par exemple, les fournisseurs de formation et de services) ont la capacité de mettre en œuvre et de développer des stratégies de développement des entreprises (BDS).</w:t>
            </w:r>
          </w:p>
          <w:p w:rsidRPr="00E32A21" w:rsidR="00E21FD1" w:rsidP="0004106A" w:rsidRDefault="00E21FD1" w14:paraId="75C70E8B" w14:textId="0D524F93">
            <w:pPr>
              <w:pStyle w:val="G-Bull-Table"/>
              <w:rPr>
                <w:i/>
                <w:lang w:val="fr-FR"/>
              </w:rPr>
            </w:pPr>
            <w:r w:rsidRPr="00E32A21">
              <w:rPr>
                <w:i/>
                <w:iCs/>
                <w:szCs w:val="16"/>
                <w:lang w:val="fr-FR"/>
              </w:rPr>
              <w:t>Mesure dans laquelle la stratégie de sortie (en combinaison avec le projet de suivi) a permis de documenter et de partager les enseignements (également en ce qui concerne la composante I).</w:t>
            </w:r>
          </w:p>
        </w:tc>
        <w:tc>
          <w:tcPr>
            <w:tcW w:w="2977"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EE"/>
          </w:tcPr>
          <w:p w:rsidRPr="00E32A21" w:rsidR="00D02AC0" w:rsidP="0004106A" w:rsidRDefault="00D02AC0" w14:paraId="2AC610DF" w14:textId="38C17011">
            <w:pPr>
              <w:pStyle w:val="G-Tab-Head"/>
              <w:framePr w:vSpace="0" w:hSpace="0" w:wrap="auto" w:hAnchor="text" w:vAnchor="margin" w:xAlign="left" w:yAlign="inline"/>
              <w:suppressOverlap w:val="0"/>
              <w:rPr>
                <w:szCs w:val="16"/>
                <w:lang w:val="fr-FR"/>
              </w:rPr>
            </w:pPr>
            <w:r w:rsidRPr="00E32A21">
              <w:rPr>
                <w:szCs w:val="16"/>
                <w:lang w:val="fr-FR"/>
              </w:rPr>
              <w:t>Conception de l'évaluation</w:t>
            </w:r>
            <w:r w:rsidRPr="00E32A21" w:rsidR="00294996">
              <w:rPr>
                <w:szCs w:val="16"/>
                <w:lang w:val="fr-FR"/>
              </w:rPr>
              <w:t xml:space="preserve"> </w:t>
            </w:r>
            <w:r w:rsidRPr="00E32A21">
              <w:rPr>
                <w:szCs w:val="16"/>
                <w:lang w:val="fr-FR"/>
              </w:rPr>
              <w:t>:</w:t>
            </w:r>
          </w:p>
          <w:p w:rsidRPr="00E32A21" w:rsidR="00D02AC0" w:rsidP="0004106A" w:rsidRDefault="00D02AC0" w14:paraId="1433BFA0" w14:textId="77777777">
            <w:pPr>
              <w:pStyle w:val="G-Tab-Head"/>
              <w:framePr w:vSpace="0" w:hSpace="0" w:wrap="auto" w:hAnchor="text" w:vAnchor="margin" w:xAlign="left" w:yAlign="inline"/>
              <w:suppressOverlap w:val="0"/>
              <w:rPr>
                <w:b w:val="0"/>
                <w:bCs/>
                <w:szCs w:val="16"/>
                <w:lang w:val="fr-FR"/>
              </w:rPr>
            </w:pPr>
          </w:p>
          <w:p w:rsidRPr="00E32A21" w:rsidR="00D02AC0" w:rsidP="0004106A" w:rsidRDefault="00D02AC0" w14:paraId="204B121A" w14:textId="6FF50275">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Exemple</w:t>
            </w:r>
            <w:r w:rsidRPr="00E32A21" w:rsidR="00294996">
              <w:rPr>
                <w:b w:val="0"/>
                <w:bCs/>
                <w:i/>
                <w:iCs/>
                <w:szCs w:val="16"/>
                <w:lang w:val="fr-FR"/>
              </w:rPr>
              <w:t xml:space="preserve"> </w:t>
            </w:r>
            <w:r w:rsidRPr="00E32A21">
              <w:rPr>
                <w:b w:val="0"/>
                <w:bCs/>
                <w:i/>
                <w:iCs/>
                <w:szCs w:val="16"/>
                <w:lang w:val="fr-FR"/>
              </w:rPr>
              <w:t>:</w:t>
            </w:r>
          </w:p>
          <w:p w:rsidRPr="00E32A21" w:rsidR="00D02AC0" w:rsidP="0004106A" w:rsidRDefault="00D02AC0" w14:paraId="7B023307" w14:textId="06E44320">
            <w:pPr>
              <w:pStyle w:val="G-Tab-Head"/>
              <w:framePr w:vSpace="0" w:hSpace="0" w:wrap="auto" w:hAnchor="text" w:vAnchor="margin" w:xAlign="left" w:yAlign="inline"/>
              <w:suppressOverlap w:val="0"/>
              <w:rPr>
                <w:b w:val="0"/>
                <w:bCs/>
                <w:szCs w:val="16"/>
                <w:lang w:val="fr-FR"/>
              </w:rPr>
            </w:pPr>
            <w:r w:rsidRPr="00E32A21">
              <w:rPr>
                <w:b w:val="0"/>
                <w:bCs/>
                <w:szCs w:val="16"/>
                <w:lang w:val="fr-FR"/>
              </w:rPr>
              <w:t>Aucun modèle d'évaluation spécifique n'a été appliqué; l'analyse suit les questions d'évaluation de l'annexe. Triangulation des méthodes et des sources.</w:t>
            </w:r>
          </w:p>
          <w:p w:rsidRPr="00E32A21" w:rsidR="00D02AC0" w:rsidP="0004106A" w:rsidRDefault="00D02AC0" w14:paraId="1E6C8D9B" w14:textId="77777777">
            <w:pPr>
              <w:pStyle w:val="G-Tab-Head"/>
              <w:framePr w:vSpace="0" w:hSpace="0" w:wrap="auto" w:hAnchor="text" w:vAnchor="margin" w:xAlign="left" w:yAlign="inline"/>
              <w:suppressOverlap w:val="0"/>
              <w:rPr>
                <w:b w:val="0"/>
                <w:bCs/>
                <w:szCs w:val="16"/>
                <w:lang w:val="fr-FR"/>
              </w:rPr>
            </w:pPr>
          </w:p>
          <w:p w:rsidRPr="00E32A21" w:rsidR="00D02AC0" w:rsidP="0004106A" w:rsidRDefault="00D02AC0" w14:paraId="458122BD" w14:textId="5AAEDCFB">
            <w:pPr>
              <w:pStyle w:val="G-Tab-Head"/>
              <w:framePr w:vSpace="0" w:hSpace="0" w:wrap="auto" w:hAnchor="text" w:vAnchor="margin" w:xAlign="left" w:yAlign="inline"/>
              <w:suppressOverlap w:val="0"/>
              <w:rPr>
                <w:szCs w:val="16"/>
                <w:lang w:val="fr-FR"/>
              </w:rPr>
            </w:pPr>
            <w:r w:rsidRPr="00E32A21">
              <w:rPr>
                <w:szCs w:val="16"/>
                <w:lang w:val="fr-FR"/>
              </w:rPr>
              <w:t>Méthodes empiriques et sources de données</w:t>
            </w:r>
            <w:r w:rsidRPr="00E32A21" w:rsidR="00E8239E">
              <w:rPr>
                <w:szCs w:val="16"/>
                <w:lang w:val="fr-FR"/>
              </w:rPr>
              <w:t xml:space="preserve"> </w:t>
            </w:r>
            <w:r w:rsidRPr="00E32A21">
              <w:rPr>
                <w:szCs w:val="16"/>
                <w:lang w:val="fr-FR"/>
              </w:rPr>
              <w:t>:</w:t>
            </w:r>
          </w:p>
          <w:p w:rsidRPr="00E32A21" w:rsidR="00D02AC0" w:rsidP="0004106A" w:rsidRDefault="00D02AC0" w14:paraId="5BFB0F98" w14:textId="77777777">
            <w:pPr>
              <w:pStyle w:val="G-Tab-Head"/>
              <w:framePr w:vSpace="0" w:hSpace="0" w:wrap="auto" w:hAnchor="text" w:vAnchor="margin" w:xAlign="left" w:yAlign="inline"/>
              <w:suppressOverlap w:val="0"/>
              <w:rPr>
                <w:b w:val="0"/>
                <w:bCs/>
                <w:szCs w:val="16"/>
                <w:lang w:val="fr-FR"/>
              </w:rPr>
            </w:pPr>
          </w:p>
          <w:p w:rsidRPr="00E32A21" w:rsidR="00D02AC0" w:rsidP="0004106A" w:rsidRDefault="00D02AC0" w14:paraId="49921A94" w14:textId="256C2AE2">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Exemple</w:t>
            </w:r>
            <w:r w:rsidRPr="00E32A21" w:rsidR="00294996">
              <w:rPr>
                <w:b w:val="0"/>
                <w:bCs/>
                <w:i/>
                <w:iCs/>
                <w:szCs w:val="16"/>
                <w:lang w:val="fr-FR"/>
              </w:rPr>
              <w:t xml:space="preserve"> </w:t>
            </w:r>
            <w:r w:rsidRPr="00E32A21">
              <w:rPr>
                <w:b w:val="0"/>
                <w:bCs/>
                <w:i/>
                <w:iCs/>
                <w:szCs w:val="16"/>
                <w:lang w:val="fr-FR"/>
              </w:rPr>
              <w:t>:</w:t>
            </w:r>
          </w:p>
          <w:p w:rsidRPr="00E32A21" w:rsidR="00D02AC0" w:rsidP="0004106A" w:rsidRDefault="00D02AC0" w14:paraId="051269E0" w14:textId="77AAE4A0">
            <w:pPr>
              <w:pStyle w:val="G-Bull-Table"/>
              <w:rPr>
                <w:b/>
                <w:i/>
                <w:lang w:val="fr-FR"/>
              </w:rPr>
            </w:pPr>
            <w:r w:rsidRPr="00E32A21">
              <w:rPr>
                <w:i/>
                <w:lang w:val="fr-FR"/>
              </w:rPr>
              <w:t>Analyse de documents</w:t>
            </w:r>
            <w:r w:rsidRPr="00E32A21" w:rsidR="00294996">
              <w:rPr>
                <w:i/>
                <w:lang w:val="fr-FR"/>
              </w:rPr>
              <w:t xml:space="preserve"> </w:t>
            </w:r>
            <w:r w:rsidRPr="00E32A21">
              <w:rPr>
                <w:i/>
                <w:lang w:val="fr-FR"/>
              </w:rPr>
              <w:t xml:space="preserve">: stratégie de renforcement des capacités 2021, rapports d'avancement 2021 et 2022, évaluation d'impact 2000, rapport pays 2020 (rapport externe sur l'évolution du pays et les risques).  </w:t>
            </w:r>
          </w:p>
          <w:p w:rsidRPr="00E32A21" w:rsidR="00D02AC0" w:rsidP="0004106A" w:rsidRDefault="00D02AC0" w14:paraId="7A61D7FB" w14:textId="41B5D4A0">
            <w:pPr>
              <w:pStyle w:val="G-Bull-Table"/>
              <w:rPr>
                <w:b/>
                <w:i/>
                <w:lang w:val="fr-FR"/>
              </w:rPr>
            </w:pPr>
            <w:r w:rsidRPr="00E32A21">
              <w:rPr>
                <w:i/>
                <w:lang w:val="fr-FR"/>
              </w:rPr>
              <w:t>Entretiens semi-structurés</w:t>
            </w:r>
            <w:r w:rsidRPr="00E32A21" w:rsidR="00294996">
              <w:rPr>
                <w:i/>
                <w:lang w:val="fr-FR"/>
              </w:rPr>
              <w:t xml:space="preserve"> </w:t>
            </w:r>
            <w:r w:rsidRPr="00E32A21">
              <w:rPr>
                <w:i/>
                <w:lang w:val="fr-FR"/>
              </w:rPr>
              <w:t xml:space="preserve">: gestion du projet, ministères partenaires clés (X, Y, Z) et groupes cibles indirects (comme les entrepreneurs EPC, les sociétés d'assistance technique, les off-takers, les entreprises textiles, les écoles, les journalistes). </w:t>
            </w:r>
          </w:p>
          <w:p w:rsidRPr="00E32A21" w:rsidR="00E21FD1" w:rsidP="0004106A" w:rsidRDefault="00D02AC0" w14:paraId="0ECC46AD" w14:textId="7211BA8B">
            <w:pPr>
              <w:pStyle w:val="G-Bull-Table"/>
              <w:rPr>
                <w:b/>
                <w:lang w:val="fr-FR"/>
              </w:rPr>
            </w:pPr>
            <w:r w:rsidRPr="00E32A21">
              <w:rPr>
                <w:i/>
                <w:lang w:val="fr-FR"/>
              </w:rPr>
              <w:t>Discussions de groupe</w:t>
            </w:r>
            <w:r w:rsidRPr="00E32A21" w:rsidR="00294996">
              <w:rPr>
                <w:i/>
                <w:lang w:val="fr-FR"/>
              </w:rPr>
              <w:t xml:space="preserve"> </w:t>
            </w:r>
            <w:r w:rsidRPr="00E32A21">
              <w:rPr>
                <w:i/>
                <w:lang w:val="fr-FR"/>
              </w:rPr>
              <w:t xml:space="preserve">: environ 20 producteurs de manioc (y compris les producteurs de démonstration et </w:t>
            </w:r>
            <w:r w:rsidRPr="00E32A21">
              <w:rPr>
                <w:i/>
                <w:lang w:val="fr-FR"/>
              </w:rPr>
              <w:t>les producteurs principaux) (au moins 50% de femmes) dans la région X ; environ 20 producteurs de riz (au moins 50% de femmes) et 20 producteurs de légumes (au moins 50% de femmes) dans la région Y, environ 30 (au moins 50% de femmes) bénéficiaires de jardins potagers à domicile dans la région Z.</w:t>
            </w:r>
          </w:p>
        </w:tc>
        <w:tc>
          <w:tcPr>
            <w:tcW w:w="1843"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EE"/>
          </w:tcPr>
          <w:p w:rsidRPr="00E32A21" w:rsidR="00B5093A" w:rsidP="0004106A" w:rsidRDefault="00B5093A" w14:paraId="65343FA8" w14:textId="77777777">
            <w:pPr>
              <w:pStyle w:val="G-Bull-Table"/>
              <w:numPr>
                <w:ilvl w:val="0"/>
                <w:numId w:val="0"/>
              </w:numPr>
              <w:rPr>
                <w:b/>
                <w:bCs/>
                <w:szCs w:val="16"/>
                <w:lang w:val="fr-FR"/>
              </w:rPr>
            </w:pPr>
          </w:p>
          <w:p w:rsidRPr="00E32A21" w:rsidR="00B5093A" w:rsidP="0004106A" w:rsidRDefault="00B5093A" w14:paraId="29AF5C0D" w14:textId="77777777">
            <w:pPr>
              <w:pStyle w:val="G-Bull-Table"/>
              <w:numPr>
                <w:ilvl w:val="0"/>
                <w:numId w:val="0"/>
              </w:numPr>
              <w:rPr>
                <w:b/>
                <w:bCs/>
                <w:szCs w:val="16"/>
                <w:lang w:val="fr-FR"/>
              </w:rPr>
            </w:pPr>
          </w:p>
          <w:p w:rsidRPr="00E32A21" w:rsidR="00E21FD1" w:rsidP="0004106A" w:rsidRDefault="00E21FD1" w14:paraId="4DC0051B" w14:textId="207AFFAD">
            <w:pPr>
              <w:pStyle w:val="G-Bull-Table"/>
              <w:numPr>
                <w:ilvl w:val="0"/>
                <w:numId w:val="0"/>
              </w:numPr>
              <w:rPr>
                <w:b/>
                <w:bCs/>
                <w:szCs w:val="16"/>
                <w:lang w:val="fr-FR"/>
              </w:rPr>
            </w:pPr>
            <w:r w:rsidRPr="00E32A21">
              <w:rPr>
                <w:b/>
                <w:bCs/>
                <w:szCs w:val="16"/>
                <w:lang w:val="fr-FR"/>
              </w:rPr>
              <w:t>Qualité globale des données pour cette dimension de l'évaluation</w:t>
            </w:r>
            <w:r w:rsidRPr="00E32A21" w:rsidR="00E8239E">
              <w:rPr>
                <w:b/>
                <w:bCs/>
                <w:szCs w:val="16"/>
                <w:lang w:val="fr-FR"/>
              </w:rPr>
              <w:t xml:space="preserve"> </w:t>
            </w:r>
            <w:r w:rsidRPr="00E32A21">
              <w:rPr>
                <w:b/>
                <w:bCs/>
                <w:szCs w:val="16"/>
                <w:lang w:val="fr-FR"/>
              </w:rPr>
              <w:t>:</w:t>
            </w:r>
          </w:p>
          <w:p w:rsidRPr="00E32A21" w:rsidR="00E21FD1" w:rsidP="0004106A" w:rsidRDefault="00E21FD1" w14:paraId="5A90C7BB" w14:textId="77777777">
            <w:pPr>
              <w:pStyle w:val="G-Tab-Text"/>
              <w:framePr w:vSpace="0" w:hSpace="0" w:wrap="auto" w:hAnchor="text" w:vAnchor="margin" w:xAlign="left" w:yAlign="inline"/>
              <w:suppressOverlap w:val="0"/>
              <w:rPr>
                <w:i/>
                <w:iCs/>
                <w:lang w:val="fr-FR"/>
              </w:rPr>
            </w:pPr>
            <w:r w:rsidRPr="00E32A21">
              <w:rPr>
                <w:i/>
                <w:iCs/>
                <w:szCs w:val="16"/>
                <w:lang w:val="fr-FR"/>
              </w:rPr>
              <w:t>Veuillez sélectionner une des quatre catégories.</w:t>
            </w:r>
          </w:p>
        </w:tc>
      </w:tr>
      <w:tr w:rsidRPr="00944B0D" w:rsidR="00E21FD1" w:rsidTr="0004106A" w14:paraId="317767B6" w14:textId="77777777">
        <w:trPr>
          <w:trHeight w:val="284"/>
        </w:trPr>
        <w:tc>
          <w:tcPr>
            <w:tcW w:w="1833" w:type="dxa"/>
            <w:shd w:val="clear" w:color="auto" w:fill="E8E8E4"/>
          </w:tcPr>
          <w:p w:rsidRPr="00E32A21" w:rsidR="00E21FD1" w:rsidP="0004106A" w:rsidRDefault="00E21FD1" w14:paraId="02DCD249" w14:textId="7B9C9C83">
            <w:pPr>
              <w:pStyle w:val="G-Tab-Head"/>
              <w:framePr w:vSpace="0" w:hSpace="0" w:wrap="auto" w:hAnchor="text" w:vAnchor="margin" w:xAlign="left" w:yAlign="inline"/>
              <w:suppressOverlap w:val="0"/>
              <w:rPr>
                <w:szCs w:val="16"/>
                <w:lang w:val="fr-FR"/>
              </w:rPr>
            </w:pPr>
            <w:bookmarkStart w:name="_Toc53394406" w:id="172"/>
            <w:r w:rsidRPr="00E32A21">
              <w:rPr>
                <w:szCs w:val="16"/>
                <w:lang w:val="fr-FR"/>
              </w:rPr>
              <w:t xml:space="preserve">Durabilité des résultats </w:t>
            </w:r>
            <w:bookmarkEnd w:id="172"/>
          </w:p>
          <w:p w:rsidRPr="00E32A21" w:rsidR="00E21FD1" w:rsidP="0004106A" w:rsidRDefault="00E21FD1" w14:paraId="6C7BEB25" w14:textId="77777777">
            <w:pPr>
              <w:pStyle w:val="G-Tab-Head"/>
              <w:framePr w:vSpace="0" w:hSpace="0" w:wrap="auto" w:hAnchor="text" w:vAnchor="margin" w:xAlign="left" w:yAlign="inline"/>
              <w:suppressOverlap w:val="0"/>
              <w:rPr>
                <w:lang w:val="fr-FR"/>
              </w:rPr>
            </w:pPr>
          </w:p>
        </w:tc>
        <w:tc>
          <w:tcPr>
            <w:tcW w:w="2835" w:type="dxa"/>
            <w:shd w:val="clear" w:color="auto" w:fill="E8E8E4"/>
          </w:tcPr>
          <w:p w:rsidRPr="00E32A21" w:rsidR="00E21FD1" w:rsidP="0004106A" w:rsidRDefault="00E21FD1" w14:paraId="68F8E639" w14:textId="4589AEF1">
            <w:pPr>
              <w:pStyle w:val="G-Tab-Text"/>
              <w:framePr w:vSpace="0" w:hSpace="0" w:wrap="auto" w:hAnchor="text" w:vAnchor="margin" w:xAlign="left" w:yAlign="inline"/>
              <w:suppressOverlap w:val="0"/>
              <w:rPr>
                <w:i/>
                <w:iCs/>
                <w:szCs w:val="16"/>
                <w:lang w:val="fr-FR"/>
              </w:rPr>
            </w:pPr>
            <w:r w:rsidRPr="00E32A21">
              <w:rPr>
                <w:i/>
                <w:iCs/>
                <w:szCs w:val="16"/>
                <w:lang w:val="fr-FR"/>
              </w:rPr>
              <w:t>Exemple</w:t>
            </w:r>
            <w:r w:rsidRPr="00E32A21" w:rsidR="00294996">
              <w:rPr>
                <w:i/>
                <w:iCs/>
                <w:szCs w:val="16"/>
                <w:lang w:val="fr-FR"/>
              </w:rPr>
              <w:t xml:space="preserve"> </w:t>
            </w:r>
            <w:r w:rsidRPr="00E32A21">
              <w:rPr>
                <w:i/>
                <w:iCs/>
                <w:szCs w:val="16"/>
                <w:lang w:val="fr-FR"/>
              </w:rPr>
              <w:t>:</w:t>
            </w:r>
          </w:p>
          <w:p w:rsidRPr="00E32A21" w:rsidR="00B5093A" w:rsidP="0004106A" w:rsidRDefault="00B5093A" w14:paraId="4E09303D" w14:textId="77777777">
            <w:pPr>
              <w:pStyle w:val="G-Tab-Text"/>
              <w:framePr w:vSpace="0" w:hSpace="0" w:wrap="auto" w:hAnchor="text" w:vAnchor="margin" w:xAlign="left" w:yAlign="inline"/>
              <w:suppressOverlap w:val="0"/>
              <w:rPr>
                <w:i/>
                <w:iCs/>
                <w:szCs w:val="16"/>
                <w:lang w:val="fr-FR"/>
              </w:rPr>
            </w:pPr>
          </w:p>
          <w:p w:rsidRPr="00E32A21" w:rsidR="00E21FD1" w:rsidP="0004106A" w:rsidRDefault="00E21FD1" w14:paraId="2FA50C53" w14:textId="57CC6C2C">
            <w:pPr>
              <w:pStyle w:val="G-Tab-Text"/>
              <w:framePr w:vSpace="0" w:hSpace="0" w:wrap="auto" w:hAnchor="text" w:vAnchor="margin" w:xAlign="left" w:yAlign="inline"/>
              <w:suppressOverlap w:val="0"/>
              <w:rPr>
                <w:i/>
                <w:iCs/>
                <w:szCs w:val="16"/>
                <w:lang w:val="fr-FR"/>
              </w:rPr>
            </w:pPr>
            <w:r w:rsidRPr="00E32A21">
              <w:rPr>
                <w:i/>
                <w:iCs/>
                <w:szCs w:val="16"/>
                <w:lang w:val="fr-FR"/>
              </w:rPr>
              <w:t>Mesure dans laquelle les résultats obtenus seront durables dans le temps (pronostic) en tenant compte des facteurs externes et des risques susceptibles d'influencer la durabilité des résultats.</w:t>
            </w:r>
          </w:p>
          <w:p w:rsidRPr="00E32A21" w:rsidR="00B5093A" w:rsidP="0004106A" w:rsidRDefault="00B5093A" w14:paraId="585EBD1C" w14:textId="77777777">
            <w:pPr>
              <w:pStyle w:val="G-Tab-Text"/>
              <w:framePr w:vSpace="0" w:hSpace="0" w:wrap="auto" w:hAnchor="text" w:vAnchor="margin" w:xAlign="left" w:yAlign="inline"/>
              <w:suppressOverlap w:val="0"/>
              <w:rPr>
                <w:i/>
                <w:iCs/>
                <w:szCs w:val="16"/>
                <w:lang w:val="fr-FR"/>
              </w:rPr>
            </w:pPr>
          </w:p>
          <w:p w:rsidRPr="00E32A21" w:rsidR="00E21FD1" w:rsidP="0004106A" w:rsidRDefault="00E21FD1" w14:paraId="69D68A0A" w14:textId="7AE95CF1">
            <w:pPr>
              <w:pStyle w:val="G-Tab-Text"/>
              <w:framePr w:vSpace="0" w:hSpace="0" w:wrap="auto" w:hAnchor="text" w:vAnchor="margin" w:xAlign="left" w:yAlign="inline"/>
              <w:suppressOverlap w:val="0"/>
              <w:rPr>
                <w:i/>
                <w:iCs/>
                <w:lang w:val="fr-FR"/>
              </w:rPr>
            </w:pPr>
            <w:r w:rsidRPr="00E32A21">
              <w:rPr>
                <w:i/>
                <w:iCs/>
                <w:szCs w:val="16"/>
                <w:lang w:val="fr-FR"/>
              </w:rPr>
              <w:t xml:space="preserve">Mesure dans laquelle les approches et les méthodes introduites sont appliquées indépendamment du soutien du projet/bailleur de fonds (ancrage dans le système du partenaire). Résultats considérés comme atteints : La dimension sera évaluée par rapport aux indicateurs 1, 2, 3, 4 de l'objectif du module du projet et aux indicateurs </w:t>
            </w:r>
            <w:r w:rsidRPr="00E32A21" w:rsidR="006C0676">
              <w:rPr>
                <w:i/>
                <w:iCs/>
                <w:szCs w:val="16"/>
                <w:lang w:val="fr-FR"/>
              </w:rPr>
              <w:t>des extrants</w:t>
            </w:r>
            <w:r w:rsidRPr="00E32A21">
              <w:rPr>
                <w:i/>
                <w:iCs/>
                <w:szCs w:val="16"/>
                <w:lang w:val="fr-FR"/>
              </w:rPr>
              <w:t xml:space="preserve"> A1, A2, A3, B1, B2, B3, C1, C2, C3.</w:t>
            </w:r>
          </w:p>
        </w:tc>
        <w:tc>
          <w:tcPr>
            <w:tcW w:w="2977" w:type="dxa"/>
            <w:shd w:val="clear" w:color="auto" w:fill="E8E8E4"/>
          </w:tcPr>
          <w:p w:rsidRPr="00E32A21" w:rsidR="00E21FD1" w:rsidP="0004106A" w:rsidRDefault="00E21FD1" w14:paraId="667AA32F" w14:textId="619915E6">
            <w:pPr>
              <w:pStyle w:val="G-Tab-Head"/>
              <w:framePr w:vSpace="0" w:hSpace="0" w:wrap="auto" w:hAnchor="text" w:vAnchor="margin" w:xAlign="left" w:yAlign="inline"/>
              <w:suppressOverlap w:val="0"/>
              <w:rPr>
                <w:szCs w:val="16"/>
                <w:lang w:val="fr-FR"/>
              </w:rPr>
            </w:pPr>
            <w:r w:rsidRPr="00E32A21">
              <w:rPr>
                <w:szCs w:val="16"/>
                <w:lang w:val="fr-FR"/>
              </w:rPr>
              <w:t>Conception de l'évaluation</w:t>
            </w:r>
            <w:r w:rsidRPr="00E32A21" w:rsidR="00294996">
              <w:rPr>
                <w:szCs w:val="16"/>
                <w:lang w:val="fr-FR"/>
              </w:rPr>
              <w:t xml:space="preserve"> </w:t>
            </w:r>
            <w:r w:rsidRPr="00E32A21">
              <w:rPr>
                <w:szCs w:val="16"/>
                <w:lang w:val="fr-FR"/>
              </w:rPr>
              <w:t>:</w:t>
            </w:r>
          </w:p>
          <w:p w:rsidRPr="00E32A21" w:rsidR="00E21FD1" w:rsidP="0004106A" w:rsidRDefault="00E21FD1" w14:paraId="09D31E17" w14:textId="7A99B192">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Par exemple, comment le pronostic de durabilité des résultats sera-t-il effectué</w:t>
            </w:r>
            <w:r w:rsidRPr="00E32A21" w:rsidR="00294996">
              <w:rPr>
                <w:b w:val="0"/>
                <w:bCs/>
                <w:i/>
                <w:iCs/>
                <w:szCs w:val="16"/>
                <w:lang w:val="fr-FR"/>
              </w:rPr>
              <w:t xml:space="preserve"> </w:t>
            </w:r>
            <w:r w:rsidRPr="00E32A21">
              <w:rPr>
                <w:b w:val="0"/>
                <w:bCs/>
                <w:i/>
                <w:iCs/>
                <w:szCs w:val="16"/>
                <w:lang w:val="fr-FR"/>
              </w:rPr>
              <w:t>?</w:t>
            </w:r>
          </w:p>
          <w:p w:rsidRPr="00E32A21" w:rsidR="00E21FD1" w:rsidP="0004106A" w:rsidRDefault="00E21FD1" w14:paraId="03360DEF" w14:textId="77777777">
            <w:pPr>
              <w:pStyle w:val="G-Tab-Head"/>
              <w:framePr w:vSpace="0" w:hSpace="0" w:wrap="auto" w:hAnchor="text" w:vAnchor="margin" w:xAlign="left" w:yAlign="inline"/>
              <w:suppressOverlap w:val="0"/>
              <w:rPr>
                <w:szCs w:val="16"/>
                <w:lang w:val="fr-FR"/>
              </w:rPr>
            </w:pPr>
          </w:p>
          <w:p w:rsidRPr="00E32A21" w:rsidR="00E21FD1" w:rsidP="0004106A" w:rsidRDefault="00E21FD1" w14:paraId="4BC1386E" w14:textId="528ED828">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Exemple</w:t>
            </w:r>
            <w:r w:rsidRPr="00E32A21" w:rsidR="00294996">
              <w:rPr>
                <w:b w:val="0"/>
                <w:bCs/>
                <w:i/>
                <w:iCs/>
                <w:szCs w:val="16"/>
                <w:lang w:val="fr-FR"/>
              </w:rPr>
              <w:t xml:space="preserve"> </w:t>
            </w:r>
            <w:r w:rsidRPr="00E32A21">
              <w:rPr>
                <w:b w:val="0"/>
                <w:bCs/>
                <w:i/>
                <w:iCs/>
                <w:szCs w:val="16"/>
                <w:lang w:val="fr-FR"/>
              </w:rPr>
              <w:t>:</w:t>
            </w:r>
          </w:p>
          <w:p w:rsidRPr="00E32A21" w:rsidR="00E21FD1" w:rsidP="0004106A" w:rsidRDefault="00E21FD1" w14:paraId="4E9EAD0D" w14:textId="77777777">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 xml:space="preserve">Pronostic de la durabilité des résultats obtenus en tenant compte des risques et des facteurs externes. </w:t>
            </w:r>
          </w:p>
          <w:p w:rsidRPr="00E32A21" w:rsidR="00E21FD1" w:rsidP="0004106A" w:rsidRDefault="00E21FD1" w14:paraId="3861BB71" w14:textId="77777777">
            <w:pPr>
              <w:pStyle w:val="G-Tab-Head"/>
              <w:framePr w:vSpace="0" w:hSpace="0" w:wrap="auto" w:hAnchor="text" w:vAnchor="margin" w:xAlign="left" w:yAlign="inline"/>
              <w:suppressOverlap w:val="0"/>
              <w:rPr>
                <w:szCs w:val="16"/>
                <w:lang w:val="fr-FR"/>
              </w:rPr>
            </w:pPr>
          </w:p>
          <w:p w:rsidRPr="00E32A21" w:rsidR="00E21FD1" w:rsidP="0004106A" w:rsidRDefault="00E21FD1" w14:paraId="1860B139" w14:textId="2BABE94F">
            <w:pPr>
              <w:pStyle w:val="G-Tab-Head"/>
              <w:framePr w:vSpace="0" w:hSpace="0" w:wrap="auto" w:hAnchor="text" w:vAnchor="margin" w:xAlign="left" w:yAlign="inline"/>
              <w:suppressOverlap w:val="0"/>
              <w:rPr>
                <w:szCs w:val="16"/>
                <w:lang w:val="fr-FR"/>
              </w:rPr>
            </w:pPr>
            <w:r w:rsidRPr="00E32A21">
              <w:rPr>
                <w:szCs w:val="16"/>
                <w:lang w:val="fr-FR"/>
              </w:rPr>
              <w:t>Méthodes empiriques et sources de données</w:t>
            </w:r>
            <w:r w:rsidRPr="00E32A21" w:rsidR="00294996">
              <w:rPr>
                <w:szCs w:val="16"/>
                <w:lang w:val="fr-FR"/>
              </w:rPr>
              <w:t xml:space="preserve"> </w:t>
            </w:r>
            <w:r w:rsidRPr="00E32A21">
              <w:rPr>
                <w:szCs w:val="16"/>
                <w:lang w:val="fr-FR"/>
              </w:rPr>
              <w:t>:</w:t>
            </w:r>
          </w:p>
          <w:p w:rsidRPr="00E32A21" w:rsidR="00E21FD1" w:rsidP="0004106A" w:rsidRDefault="00E21FD1" w14:paraId="3229729F" w14:textId="77777777">
            <w:pPr>
              <w:pStyle w:val="G-Tab-Head"/>
              <w:framePr w:vSpace="0" w:hSpace="0" w:wrap="auto" w:hAnchor="text" w:vAnchor="margin" w:xAlign="left" w:yAlign="inline"/>
              <w:suppressOverlap w:val="0"/>
              <w:rPr>
                <w:szCs w:val="16"/>
                <w:lang w:val="fr-FR"/>
              </w:rPr>
            </w:pPr>
          </w:p>
          <w:p w:rsidRPr="00E32A21" w:rsidR="00E21FD1" w:rsidP="0004106A" w:rsidRDefault="00E21FD1" w14:paraId="7B1F1101" w14:textId="4D0749ED">
            <w:pPr>
              <w:pStyle w:val="G-Tab-Head"/>
              <w:framePr w:vSpace="0" w:hSpace="0" w:wrap="auto" w:hAnchor="text" w:vAnchor="margin" w:xAlign="left" w:yAlign="inline"/>
              <w:suppressOverlap w:val="0"/>
              <w:rPr>
                <w:b w:val="0"/>
                <w:bCs/>
                <w:i/>
                <w:iCs/>
                <w:szCs w:val="16"/>
                <w:lang w:val="fr-FR"/>
              </w:rPr>
            </w:pPr>
            <w:r w:rsidRPr="00E32A21">
              <w:rPr>
                <w:b w:val="0"/>
                <w:bCs/>
                <w:i/>
                <w:iCs/>
                <w:szCs w:val="16"/>
                <w:lang w:val="fr-FR"/>
              </w:rPr>
              <w:t>Exemple</w:t>
            </w:r>
            <w:r w:rsidRPr="00E32A21" w:rsidR="00294996">
              <w:rPr>
                <w:b w:val="0"/>
                <w:bCs/>
                <w:i/>
                <w:iCs/>
                <w:szCs w:val="16"/>
                <w:lang w:val="fr-FR"/>
              </w:rPr>
              <w:t xml:space="preserve"> </w:t>
            </w:r>
            <w:r w:rsidRPr="00E32A21">
              <w:rPr>
                <w:b w:val="0"/>
                <w:bCs/>
                <w:i/>
                <w:iCs/>
                <w:szCs w:val="16"/>
                <w:lang w:val="fr-FR"/>
              </w:rPr>
              <w:t>:</w:t>
            </w:r>
          </w:p>
          <w:p w:rsidRPr="00E32A21" w:rsidR="00E21FD1" w:rsidP="0004106A" w:rsidRDefault="00E21FD1" w14:paraId="71DC4BFF" w14:textId="7D2237DD">
            <w:pPr>
              <w:pStyle w:val="G-Bull-Table"/>
              <w:rPr>
                <w:b/>
                <w:i/>
                <w:lang w:val="fr-FR"/>
              </w:rPr>
            </w:pPr>
            <w:r w:rsidRPr="00E32A21">
              <w:rPr>
                <w:i/>
                <w:lang w:val="fr-FR"/>
              </w:rPr>
              <w:t>Analyse de documents</w:t>
            </w:r>
            <w:r w:rsidRPr="00E32A21" w:rsidR="00294996">
              <w:rPr>
                <w:i/>
                <w:lang w:val="fr-FR"/>
              </w:rPr>
              <w:t xml:space="preserve"> </w:t>
            </w:r>
            <w:r w:rsidRPr="00E32A21">
              <w:rPr>
                <w:i/>
                <w:lang w:val="fr-FR"/>
              </w:rPr>
              <w:t xml:space="preserve">: stratégie de renforcement des capacités 2021, rapports d'avancement 2021 et 2022, évaluation d'impact 2000, rapport national 2020 (rapport externe sur l'évolution du pays et les risques).  </w:t>
            </w:r>
          </w:p>
          <w:p w:rsidRPr="00E32A21" w:rsidR="00E21FD1" w:rsidP="0004106A" w:rsidRDefault="00E21FD1" w14:paraId="2B5C6090" w14:textId="52379039">
            <w:pPr>
              <w:pStyle w:val="G-Bull-Table"/>
              <w:rPr>
                <w:b/>
                <w:i/>
                <w:lang w:val="fr-FR"/>
              </w:rPr>
            </w:pPr>
            <w:r w:rsidRPr="00E32A21">
              <w:rPr>
                <w:i/>
                <w:lang w:val="fr-FR"/>
              </w:rPr>
              <w:t>Entretiens semi-structurés</w:t>
            </w:r>
            <w:r w:rsidRPr="00E32A21" w:rsidR="00400EA0">
              <w:rPr>
                <w:i/>
                <w:lang w:val="fr-FR"/>
              </w:rPr>
              <w:t xml:space="preserve"> </w:t>
            </w:r>
            <w:r w:rsidRPr="00E32A21">
              <w:rPr>
                <w:i/>
                <w:lang w:val="fr-FR"/>
              </w:rPr>
              <w:t xml:space="preserve">: gestion du projet, ministères partenaires clés (X, Y, Z) et groupes cibles indirects (comme les entrepreneurs EPC, les sociétés d'assistance technique, les off-takers, les entreprises textiles, les écoles, les journalistes). </w:t>
            </w:r>
          </w:p>
          <w:p w:rsidRPr="00E32A21" w:rsidR="00E21FD1" w:rsidP="0004106A" w:rsidRDefault="00E21FD1" w14:paraId="11F12F95" w14:textId="24C61405">
            <w:pPr>
              <w:pStyle w:val="G-Bull-Table"/>
              <w:rPr>
                <w:lang w:val="fr-FR"/>
              </w:rPr>
            </w:pPr>
            <w:r w:rsidRPr="00E32A21">
              <w:rPr>
                <w:i/>
                <w:lang w:val="fr-FR"/>
              </w:rPr>
              <w:t>Discussions de groupe</w:t>
            </w:r>
            <w:r w:rsidRPr="00E32A21" w:rsidR="00294996">
              <w:rPr>
                <w:i/>
                <w:lang w:val="fr-FR"/>
              </w:rPr>
              <w:t xml:space="preserve"> </w:t>
            </w:r>
            <w:r w:rsidRPr="00E32A21">
              <w:rPr>
                <w:i/>
                <w:lang w:val="fr-FR"/>
              </w:rPr>
              <w:t>: environ 20 producteurs de manioc (y compris les producteurs de démonstration et les producteurs principaux) (au moins 50% de femmes) dans la région X ; environ 20 producteurs de riz (au moins 50% de femmes) et 20 producteurs de légumes (au moins 50% de femmes) dans la région Y, environ 30 (au moins 50% de femmes) bénéficiaires de jardins potagers à domicile dans la région Z.</w:t>
            </w:r>
          </w:p>
        </w:tc>
        <w:tc>
          <w:tcPr>
            <w:tcW w:w="1843" w:type="dxa"/>
            <w:shd w:val="clear" w:color="auto" w:fill="E8E8E4"/>
          </w:tcPr>
          <w:p w:rsidRPr="00E32A21" w:rsidR="00E21FD1" w:rsidP="0004106A" w:rsidRDefault="00E21FD1" w14:paraId="6CBB349A" w14:textId="48E9F5FD">
            <w:pPr>
              <w:pStyle w:val="G-Bull-Table"/>
              <w:numPr>
                <w:ilvl w:val="0"/>
                <w:numId w:val="0"/>
              </w:numPr>
              <w:rPr>
                <w:b/>
                <w:bCs/>
                <w:szCs w:val="16"/>
                <w:lang w:val="fr-FR"/>
              </w:rPr>
            </w:pPr>
            <w:r w:rsidRPr="00E32A21">
              <w:rPr>
                <w:b/>
                <w:bCs/>
                <w:szCs w:val="16"/>
                <w:lang w:val="fr-FR"/>
              </w:rPr>
              <w:t>Qualité globale des données pour cette dimension de l'évaluation</w:t>
            </w:r>
            <w:r w:rsidRPr="00E32A21" w:rsidR="00294996">
              <w:rPr>
                <w:b/>
                <w:bCs/>
                <w:szCs w:val="16"/>
                <w:lang w:val="fr-FR"/>
              </w:rPr>
              <w:t xml:space="preserve"> </w:t>
            </w:r>
            <w:r w:rsidRPr="00E32A21">
              <w:rPr>
                <w:b/>
                <w:bCs/>
                <w:szCs w:val="16"/>
                <w:lang w:val="fr-FR"/>
              </w:rPr>
              <w:t>:</w:t>
            </w:r>
          </w:p>
          <w:p w:rsidRPr="00651ABF" w:rsidR="00E21FD1" w:rsidP="0004106A" w:rsidRDefault="00E21FD1" w14:paraId="64DDF11A" w14:textId="77777777">
            <w:pPr>
              <w:pStyle w:val="G-Tab-Text"/>
              <w:framePr w:vSpace="0" w:hSpace="0" w:wrap="auto" w:hAnchor="text" w:vAnchor="margin" w:xAlign="left" w:yAlign="inline"/>
              <w:suppressOverlap w:val="0"/>
              <w:rPr>
                <w:lang w:val="fr-FR"/>
              </w:rPr>
            </w:pPr>
            <w:r w:rsidRPr="00E32A21">
              <w:rPr>
                <w:i/>
                <w:iCs/>
                <w:szCs w:val="16"/>
                <w:lang w:val="fr-FR"/>
              </w:rPr>
              <w:t>Veuillez sélectionner une des quatre catégories.</w:t>
            </w:r>
          </w:p>
        </w:tc>
      </w:tr>
    </w:tbl>
    <w:p w:rsidRPr="00FA446B" w:rsidR="00FA446B" w:rsidP="00FA446B" w:rsidRDefault="00FA446B" w14:paraId="4CD26EDC" w14:textId="77777777">
      <w:pPr>
        <w:rPr>
          <w:i/>
          <w:iCs/>
          <w:lang w:val="fr-FR"/>
        </w:rPr>
      </w:pPr>
      <w:r w:rsidRPr="00FA446B">
        <w:rPr>
          <w:i/>
          <w:iCs/>
          <w:lang w:val="fr-FR"/>
        </w:rPr>
        <w:t>Veuillez renseigner le tableau avec toutes les données pertinentes, et ajoutez ici toute remarque globale ou tout supplément d’information relatif à la base d’évaluation, au concept d’évaluation ou aux méthodes empiriques (le cas échéant uniquement).</w:t>
      </w:r>
    </w:p>
    <w:p w:rsidRPr="004E6A16" w:rsidR="00BF7733" w:rsidRDefault="004E6A16" w14:paraId="3FF3BB2C" w14:textId="77777777">
      <w:pPr>
        <w:pStyle w:val="G-Ch2-Head"/>
        <w:rPr>
          <w:lang w:val="fr-FR"/>
        </w:rPr>
      </w:pPr>
      <w:bookmarkStart w:name="_Toc182810923" w:id="173"/>
      <w:r w:rsidRPr="2213F04F" w:rsidR="004E6A16">
        <w:rPr>
          <w:lang w:val="fr-FR"/>
        </w:rPr>
        <w:t xml:space="preserve">Résultats clés et </w:t>
      </w:r>
      <w:r w:rsidRPr="2213F04F" w:rsidR="0011035B">
        <w:rPr>
          <w:lang w:val="fr-FR"/>
        </w:rPr>
        <w:t>appréciation</w:t>
      </w:r>
      <w:r w:rsidRPr="2213F04F" w:rsidR="004E6A16">
        <w:rPr>
          <w:lang w:val="fr-FR"/>
        </w:rPr>
        <w:t xml:space="preserve"> globale</w:t>
      </w:r>
      <w:bookmarkEnd w:id="173"/>
    </w:p>
    <w:p w:rsidR="49CD5AE1" w:rsidP="2213F04F" w:rsidRDefault="49CD5AE1" w14:paraId="185A4770" w14:textId="409FF9D2">
      <w:pPr>
        <w:pStyle w:val="Standard"/>
        <w:suppressLineNumbers w:val="0"/>
        <w:bidi w:val="0"/>
        <w:spacing w:before="0" w:beforeAutospacing="off" w:after="0" w:afterAutospacing="off" w:line="280" w:lineRule="exact"/>
        <w:ind w:left="0" w:right="0"/>
        <w:jc w:val="left"/>
        <w:rPr>
          <w:i w:val="1"/>
          <w:iCs w:val="1"/>
          <w:noProof w:val="0"/>
          <w:lang w:val="fr"/>
        </w:rPr>
      </w:pPr>
      <w:r w:rsidRPr="2213F04F" w:rsidR="49CD5AE1">
        <w:rPr>
          <w:i w:val="1"/>
          <w:iCs w:val="1"/>
          <w:noProof w:val="0"/>
          <w:lang w:val="fr"/>
        </w:rPr>
        <w:t>Veuillez fournir une courte justification (une troisième ou quarte de page) pour les évaluations (environ 2 à 3 phrases pour chaque critère OCDE-DAC). Veuillez mentionner si un ou plusieurs critères d’élimination s’appliquent. Note : l’évaluation globale résulte de la note moyenne (et de la prise en compte des critères d’élimination).</w:t>
      </w:r>
    </w:p>
    <w:p w:rsidR="2213F04F" w:rsidP="2213F04F" w:rsidRDefault="2213F04F" w14:paraId="44925444" w14:textId="240EF53D">
      <w:pPr>
        <w:pStyle w:val="Standard"/>
        <w:suppressLineNumbers w:val="0"/>
        <w:bidi w:val="0"/>
        <w:spacing w:before="0" w:beforeAutospacing="off" w:after="0" w:afterAutospacing="off" w:line="280" w:lineRule="exact"/>
        <w:ind w:left="0" w:right="0"/>
        <w:jc w:val="left"/>
        <w:rPr>
          <w:i w:val="1"/>
          <w:iCs w:val="1"/>
          <w:noProof w:val="0"/>
          <w:lang w:val="fr"/>
        </w:rPr>
      </w:pPr>
    </w:p>
    <w:p w:rsidR="00F26D53" w:rsidP="00AF4280" w:rsidRDefault="00147154" w14:paraId="29A4D858" w14:textId="4AA79C6B">
      <w:pPr>
        <w:rPr>
          <w:i/>
          <w:iCs/>
          <w:lang w:val="fr-FR"/>
        </w:rPr>
      </w:pPr>
      <w:r w:rsidRPr="00A206DF">
        <w:rPr>
          <w:i/>
          <w:iCs/>
          <w:lang w:val="fr-FR"/>
        </w:rPr>
        <w:t>Cette partie peut être</w:t>
      </w:r>
      <w:r>
        <w:rPr>
          <w:i/>
          <w:iCs/>
          <w:lang w:val="fr-FR"/>
        </w:rPr>
        <w:t xml:space="preserve"> reproduite dans le document de </w:t>
      </w:r>
      <w:r w:rsidRPr="00880F89" w:rsidR="00880F89">
        <w:rPr>
          <w:i/>
          <w:iCs/>
          <w:lang w:val="fr-FR"/>
        </w:rPr>
        <w:t>Résumé exécutif</w:t>
      </w:r>
      <w:r>
        <w:rPr>
          <w:i/>
          <w:iCs/>
          <w:lang w:val="fr-FR"/>
        </w:rPr>
        <w:t>.</w:t>
      </w:r>
    </w:p>
    <w:p w:rsidRPr="00147154" w:rsidR="0074121F" w:rsidP="00AF4280" w:rsidRDefault="0074121F" w14:paraId="17B531CE" w14:textId="77777777">
      <w:pPr>
        <w:rPr>
          <w:i/>
          <w:iCs/>
          <w:lang w:val="fr-FR"/>
        </w:rPr>
      </w:pPr>
    </w:p>
    <w:p w:rsidRPr="00B24088" w:rsidR="00AF4280" w:rsidP="00AF4280" w:rsidRDefault="00AF4280" w14:paraId="340C83E9" w14:textId="551912C6">
      <w:pPr>
        <w:pStyle w:val="G-Caption"/>
        <w:rPr>
          <w:noProof/>
          <w:lang w:val="fr-FR"/>
        </w:rPr>
      </w:pPr>
      <w:bookmarkStart w:name="_Toc54425137" w:id="174"/>
      <w:bookmarkStart w:name="_Toc181184605" w:id="175"/>
      <w:r w:rsidRPr="00B24088">
        <w:rPr>
          <w:lang w:val="fr-FR"/>
        </w:rPr>
        <w:t>Photo</w:t>
      </w:r>
      <w:r w:rsidRPr="00B24088" w:rsidR="00147154">
        <w:rPr>
          <w:lang w:val="fr-FR"/>
        </w:rPr>
        <w:t> </w:t>
      </w:r>
      <w:r w:rsidRPr="00B24088" w:rsidR="00A543E0">
        <w:rPr>
          <w:noProof/>
          <w:lang w:val="fr-FR"/>
        </w:rPr>
        <w:fldChar w:fldCharType="begin"/>
      </w:r>
      <w:r w:rsidRPr="00B24088" w:rsidR="00A543E0">
        <w:rPr>
          <w:noProof/>
          <w:lang w:val="fr-FR"/>
        </w:rPr>
        <w:instrText xml:space="preserve"> SEQ Photo \* ARABIC </w:instrText>
      </w:r>
      <w:r w:rsidRPr="00B24088" w:rsidR="00A543E0">
        <w:rPr>
          <w:noProof/>
          <w:lang w:val="fr-FR"/>
        </w:rPr>
        <w:fldChar w:fldCharType="separate"/>
      </w:r>
      <w:r w:rsidR="00E8665F">
        <w:rPr>
          <w:noProof/>
          <w:lang w:val="fr-FR"/>
        </w:rPr>
        <w:t>5</w:t>
      </w:r>
      <w:r w:rsidRPr="00B24088" w:rsidR="00A543E0">
        <w:rPr>
          <w:noProof/>
          <w:lang w:val="fr-FR"/>
        </w:rPr>
        <w:fldChar w:fldCharType="end"/>
      </w:r>
      <w:r w:rsidRPr="00B24088" w:rsidR="00147154">
        <w:rPr>
          <w:noProof/>
          <w:lang w:val="fr-FR"/>
        </w:rPr>
        <w:t> </w:t>
      </w:r>
      <w:r w:rsidRPr="00B24088">
        <w:rPr>
          <w:lang w:val="fr-FR"/>
        </w:rPr>
        <w:t xml:space="preserve">: </w:t>
      </w:r>
      <w:r w:rsidRPr="00372CA6" w:rsidR="007F43BB">
        <w:rPr>
          <w:highlight w:val="green"/>
          <w:lang w:val="fr-FR"/>
        </w:rPr>
        <w:t>Photo d’exemple</w:t>
      </w:r>
      <w:r w:rsidRPr="00372CA6">
        <w:rPr>
          <w:noProof/>
          <w:highlight w:val="green"/>
        </w:rPr>
        <w:drawing>
          <wp:anchor distT="0" distB="0" distL="114300" distR="114300" simplePos="0" relativeHeight="251686912" behindDoc="0" locked="0" layoutInCell="1" allowOverlap="1" wp14:anchorId="281CD672" wp14:editId="12182F13">
            <wp:simplePos x="0" y="0"/>
            <wp:positionH relativeFrom="column">
              <wp:posOffset>3175</wp:posOffset>
            </wp:positionH>
            <wp:positionV relativeFrom="paragraph">
              <wp:posOffset>151130</wp:posOffset>
            </wp:positionV>
            <wp:extent cx="6181725" cy="4112895"/>
            <wp:effectExtent l="0" t="0" r="0" b="0"/>
            <wp:wrapTopAndBottom/>
            <wp:docPr id="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1725" cy="411289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74"/>
      <w:r w:rsidRPr="00372CA6" w:rsidR="0054365A">
        <w:rPr>
          <w:highlight w:val="green"/>
          <w:lang w:val="fr-FR"/>
        </w:rPr>
        <w:t xml:space="preserve"> 5</w:t>
      </w:r>
      <w:r w:rsidRPr="00372CA6" w:rsidR="003E4032">
        <w:rPr>
          <w:highlight w:val="green"/>
          <w:lang w:val="fr-FR"/>
        </w:rPr>
        <w:t xml:space="preserve"> </w:t>
      </w:r>
      <w:r w:rsidRPr="00372CA6" w:rsidR="003E4032">
        <w:rPr>
          <w:i/>
          <w:iCs/>
          <w:highlight w:val="green"/>
          <w:lang w:val="fr-FR"/>
        </w:rPr>
        <w:t>(source/© : Institution année/Prénom nom de famille</w:t>
      </w:r>
      <w:r w:rsidRPr="003C67B6" w:rsidR="003E4032">
        <w:rPr>
          <w:i/>
          <w:iCs/>
          <w:lang w:val="fr-FR"/>
        </w:rPr>
        <w:t>)</w:t>
      </w:r>
      <w:r w:rsidR="003E4032">
        <w:rPr>
          <w:i/>
          <w:iCs/>
          <w:lang w:val="fr-FR"/>
        </w:rPr>
        <w:t>.</w:t>
      </w:r>
      <w:bookmarkEnd w:id="175"/>
    </w:p>
    <w:p w:rsidRPr="00B24088" w:rsidR="00AF4280" w:rsidP="00AF4280" w:rsidRDefault="00AF4280" w14:paraId="5F2D4740" w14:textId="77777777">
      <w:pPr>
        <w:rPr>
          <w:lang w:val="fr-FR"/>
        </w:rPr>
      </w:pPr>
    </w:p>
    <w:p w:rsidRPr="00B24088" w:rsidR="00FC03C4" w:rsidP="00317E5B" w:rsidRDefault="00FC03C4" w14:paraId="671358A2" w14:textId="77777777">
      <w:pPr>
        <w:pStyle w:val="G-Caption"/>
        <w:rPr>
          <w:lang w:val="fr-FR"/>
        </w:rPr>
      </w:pPr>
      <w:r w:rsidRPr="00B24088">
        <w:rPr>
          <w:lang w:val="fr-FR"/>
        </w:rPr>
        <w:br w:type="page"/>
      </w:r>
    </w:p>
    <w:p w:rsidR="00B31739" w:rsidP="00907318" w:rsidRDefault="00B31739" w14:paraId="7F5EDADE" w14:textId="77777777">
      <w:pPr>
        <w:pStyle w:val="G-Caption"/>
        <w:rPr>
          <w:lang w:val="fr-FR"/>
        </w:rPr>
      </w:pPr>
    </w:p>
    <w:p w:rsidRPr="00977C0D" w:rsidR="00F4038E" w:rsidP="00907318" w:rsidRDefault="00317E5B" w14:paraId="6C3C3EC0" w14:textId="5A53B9BF">
      <w:pPr>
        <w:pStyle w:val="G-Caption"/>
        <w:rPr>
          <w:lang w:val="fr-FR"/>
        </w:rPr>
      </w:pPr>
      <w:bookmarkStart w:name="_Toc182810958" w:id="176"/>
      <w:r w:rsidRPr="00977C0D">
        <w:rPr>
          <w:lang w:val="fr-FR"/>
        </w:rPr>
        <w:t>Table</w:t>
      </w:r>
      <w:r w:rsidRPr="00977C0D" w:rsidR="005B356F">
        <w:rPr>
          <w:lang w:val="fr-FR"/>
        </w:rPr>
        <w:t>au </w:t>
      </w:r>
      <w:r w:rsidRPr="00977C0D">
        <w:rPr>
          <w:lang w:val="fr-FR"/>
        </w:rPr>
        <w:fldChar w:fldCharType="begin"/>
      </w:r>
      <w:r w:rsidRPr="00977C0D">
        <w:rPr>
          <w:lang w:val="fr-FR"/>
        </w:rPr>
        <w:instrText xml:space="preserve"> SEQ Table \* ARABIC </w:instrText>
      </w:r>
      <w:r w:rsidRPr="00977C0D">
        <w:rPr>
          <w:lang w:val="fr-FR"/>
        </w:rPr>
        <w:fldChar w:fldCharType="separate"/>
      </w:r>
      <w:r w:rsidR="00E8665F">
        <w:rPr>
          <w:noProof/>
          <w:lang w:val="fr-FR"/>
        </w:rPr>
        <w:t>25</w:t>
      </w:r>
      <w:r w:rsidRPr="00977C0D">
        <w:rPr>
          <w:lang w:val="fr-FR"/>
        </w:rPr>
        <w:fldChar w:fldCharType="end"/>
      </w:r>
      <w:r w:rsidRPr="00977C0D" w:rsidR="005B356F">
        <w:rPr>
          <w:lang w:val="fr-FR"/>
        </w:rPr>
        <w:t> :</w:t>
      </w:r>
      <w:r w:rsidRPr="00977C0D">
        <w:rPr>
          <w:lang w:val="fr-FR"/>
        </w:rPr>
        <w:t xml:space="preserve"> </w:t>
      </w:r>
      <w:r w:rsidRPr="00977C0D" w:rsidR="00AD1010">
        <w:rPr>
          <w:lang w:val="fr-FR"/>
        </w:rPr>
        <w:t>Appréciation</w:t>
      </w:r>
      <w:r w:rsidRPr="00977C0D" w:rsidR="005B356F">
        <w:rPr>
          <w:lang w:val="fr-FR"/>
        </w:rPr>
        <w:t xml:space="preserve"> globale des critères du CAD de l’OCDE et des dimensions d’évaluation </w:t>
      </w:r>
      <w:r w:rsidRPr="00977C0D" w:rsidR="00AD1010">
        <w:rPr>
          <w:lang w:val="fr-FR"/>
        </w:rPr>
        <w:t>associées</w:t>
      </w:r>
      <w:bookmarkEnd w:id="176"/>
    </w:p>
    <w:tbl>
      <w:tblPr>
        <w:tblStyle w:val="Tabellenraster"/>
        <w:tblpPr w:leftFromText="181" w:rightFromText="181" w:vertAnchor="text" w:tblpY="1"/>
        <w:tblW w:w="5082" w:type="pct"/>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CellMar>
          <w:top w:w="113" w:type="dxa"/>
          <w:bottom w:w="113" w:type="dxa"/>
        </w:tblCellMar>
        <w:tblLook w:val="00A0" w:firstRow="1" w:lastRow="0" w:firstColumn="1" w:lastColumn="0" w:noHBand="0" w:noVBand="0"/>
      </w:tblPr>
      <w:tblGrid>
        <w:gridCol w:w="1995"/>
        <w:gridCol w:w="2874"/>
        <w:gridCol w:w="581"/>
        <w:gridCol w:w="1475"/>
        <w:gridCol w:w="1024"/>
        <w:gridCol w:w="1528"/>
      </w:tblGrid>
      <w:tr w:rsidRPr="009C773E" w:rsidR="00C8113F" w:rsidTr="0004106A" w14:paraId="77D944BD" w14:textId="77777777">
        <w:trPr>
          <w:trHeight w:val="434"/>
          <w:tblHeader/>
        </w:trPr>
        <w:tc>
          <w:tcPr>
            <w:tcW w:w="1054" w:type="pct"/>
            <w:tcBorders>
              <w:left w:val="single" w:color="FFFFFF" w:themeColor="background1" w:sz="12" w:space="0"/>
              <w:bottom w:val="single" w:color="C6232A" w:sz="18" w:space="0"/>
              <w:right w:val="single" w:color="FFFFFF" w:themeColor="background1" w:sz="12" w:space="0"/>
            </w:tcBorders>
            <w:shd w:val="clear" w:color="auto" w:fill="D9D8CE"/>
          </w:tcPr>
          <w:p w:rsidRPr="009C773E" w:rsidR="0021446B" w:rsidP="0004106A" w:rsidRDefault="005D11E1" w14:paraId="5E404E46" w14:textId="77777777">
            <w:pPr>
              <w:pStyle w:val="G-Tab-Head"/>
              <w:framePr w:vSpace="0" w:hSpace="0" w:wrap="auto" w:hAnchor="text" w:vAnchor="margin" w:xAlign="left" w:yAlign="inline"/>
              <w:suppressOverlap w:val="0"/>
              <w:rPr>
                <w:szCs w:val="18"/>
                <w:lang w:val="fr-FR"/>
              </w:rPr>
            </w:pPr>
            <w:r>
              <w:rPr>
                <w:szCs w:val="18"/>
                <w:lang w:val="fr-FR"/>
              </w:rPr>
              <w:t>Critère</w:t>
            </w:r>
            <w:r w:rsidR="007715B9">
              <w:rPr>
                <w:szCs w:val="18"/>
                <w:lang w:val="fr-FR"/>
              </w:rPr>
              <w:t>s</w:t>
            </w:r>
            <w:r>
              <w:rPr>
                <w:szCs w:val="18"/>
                <w:lang w:val="fr-FR"/>
              </w:rPr>
              <w:t xml:space="preserve"> </w:t>
            </w:r>
          </w:p>
        </w:tc>
        <w:tc>
          <w:tcPr>
            <w:tcW w:w="1518" w:type="pct"/>
            <w:tcBorders>
              <w:left w:val="single" w:color="FFFFFF" w:themeColor="background1" w:sz="12" w:space="0"/>
              <w:bottom w:val="single" w:color="C6232A" w:sz="18" w:space="0"/>
              <w:right w:val="single" w:color="FFFFFF" w:themeColor="background1" w:sz="12" w:space="0"/>
            </w:tcBorders>
            <w:shd w:val="clear" w:color="auto" w:fill="D9D8CE"/>
          </w:tcPr>
          <w:p w:rsidR="00175C08" w:rsidP="0004106A" w:rsidRDefault="0021446B" w14:paraId="6407BD74" w14:textId="77777777">
            <w:pPr>
              <w:pStyle w:val="G-Tab-Head"/>
              <w:framePr w:vSpace="0" w:hSpace="0" w:wrap="auto" w:hAnchor="text" w:vAnchor="margin" w:xAlign="left" w:yAlign="inline"/>
              <w:suppressOverlap w:val="0"/>
              <w:rPr>
                <w:szCs w:val="18"/>
                <w:lang w:val="fr-FR"/>
              </w:rPr>
            </w:pPr>
            <w:r w:rsidRPr="009C773E">
              <w:rPr>
                <w:szCs w:val="18"/>
                <w:lang w:val="fr-FR"/>
              </w:rPr>
              <w:t>Dimension</w:t>
            </w:r>
            <w:r w:rsidR="007715B9">
              <w:rPr>
                <w:szCs w:val="18"/>
                <w:lang w:val="fr-FR"/>
              </w:rPr>
              <w:t>s</w:t>
            </w:r>
          </w:p>
          <w:p w:rsidRPr="009C773E" w:rsidR="0021446B" w:rsidP="0004106A" w:rsidRDefault="005D11E1" w14:paraId="17FBE5CE" w14:textId="77777777">
            <w:pPr>
              <w:pStyle w:val="G-Tab-Head"/>
              <w:framePr w:vSpace="0" w:hSpace="0" w:wrap="auto" w:hAnchor="text" w:vAnchor="margin" w:xAlign="left" w:yAlign="inline"/>
              <w:suppressOverlap w:val="0"/>
              <w:rPr>
                <w:szCs w:val="18"/>
                <w:lang w:val="fr-FR"/>
              </w:rPr>
            </w:pPr>
            <w:r>
              <w:rPr>
                <w:szCs w:val="18"/>
                <w:lang w:val="fr-FR"/>
              </w:rPr>
              <w:t>d’évaluation</w:t>
            </w:r>
          </w:p>
        </w:tc>
        <w:tc>
          <w:tcPr>
            <w:tcW w:w="299" w:type="pct"/>
            <w:tcBorders>
              <w:left w:val="single" w:color="FFFFFF" w:themeColor="background1" w:sz="12" w:space="0"/>
              <w:bottom w:val="single" w:color="C6232A" w:sz="18" w:space="0"/>
              <w:right w:val="single" w:color="FFFFFF" w:themeColor="background1" w:sz="12" w:space="0"/>
            </w:tcBorders>
            <w:shd w:val="clear" w:color="auto" w:fill="D9D8CE"/>
          </w:tcPr>
          <w:p w:rsidR="00C8113F" w:rsidP="0004106A" w:rsidRDefault="005D11E1" w14:paraId="35ABE16F" w14:textId="77777777">
            <w:pPr>
              <w:pStyle w:val="G-Tab-Head"/>
              <w:framePr w:vSpace="0" w:hSpace="0" w:wrap="auto" w:hAnchor="text" w:vAnchor="margin" w:xAlign="left" w:yAlign="inline"/>
              <w:suppressOverlap w:val="0"/>
              <w:rPr>
                <w:szCs w:val="18"/>
                <w:lang w:val="fr-FR"/>
              </w:rPr>
            </w:pPr>
            <w:r>
              <w:rPr>
                <w:szCs w:val="18"/>
                <w:lang w:val="fr-FR"/>
              </w:rPr>
              <w:t>N</w:t>
            </w:r>
            <w:r w:rsidR="00C8113F">
              <w:rPr>
                <w:szCs w:val="18"/>
                <w:lang w:val="fr-FR"/>
              </w:rPr>
              <w:t>ote</w:t>
            </w:r>
          </w:p>
          <w:p w:rsidRPr="009C773E" w:rsidR="0021446B" w:rsidP="0004106A" w:rsidRDefault="005D11E1" w14:paraId="1DF431BF" w14:textId="77777777">
            <w:pPr>
              <w:pStyle w:val="G-Tab-Head"/>
              <w:framePr w:vSpace="0" w:hSpace="0" w:wrap="auto" w:hAnchor="text" w:vAnchor="margin" w:xAlign="left" w:yAlign="inline"/>
              <w:suppressOverlap w:val="0"/>
              <w:rPr>
                <w:szCs w:val="18"/>
                <w:lang w:val="fr-FR"/>
              </w:rPr>
            </w:pPr>
            <w:r>
              <w:rPr>
                <w:szCs w:val="18"/>
                <w:lang w:val="fr-FR"/>
              </w:rPr>
              <w:t>m</w:t>
            </w:r>
            <w:r w:rsidRPr="009C773E" w:rsidR="0021446B">
              <w:rPr>
                <w:szCs w:val="18"/>
                <w:lang w:val="fr-FR"/>
              </w:rPr>
              <w:t>ax</w:t>
            </w:r>
            <w:r>
              <w:rPr>
                <w:szCs w:val="18"/>
                <w:lang w:val="fr-FR"/>
              </w:rPr>
              <w:t>.</w:t>
            </w:r>
          </w:p>
        </w:tc>
        <w:tc>
          <w:tcPr>
            <w:tcW w:w="780" w:type="pct"/>
            <w:tcBorders>
              <w:left w:val="single" w:color="FFFFFF" w:themeColor="background1" w:sz="12" w:space="0"/>
              <w:bottom w:val="single" w:color="C6232A" w:sz="18" w:space="0"/>
              <w:right w:val="single" w:color="FFFFFF" w:themeColor="background1" w:sz="12" w:space="0"/>
            </w:tcBorders>
            <w:shd w:val="clear" w:color="auto" w:fill="D9D8CE"/>
          </w:tcPr>
          <w:p w:rsidRPr="009C773E" w:rsidR="0021446B" w:rsidP="0004106A" w:rsidRDefault="005D11E1" w14:paraId="3C253EBC" w14:textId="77777777">
            <w:pPr>
              <w:pStyle w:val="G-Tab-Head"/>
              <w:framePr w:vSpace="0" w:hSpace="0" w:wrap="auto" w:hAnchor="text" w:vAnchor="margin" w:xAlign="left" w:yAlign="inline"/>
              <w:suppressOverlap w:val="0"/>
              <w:rPr>
                <w:szCs w:val="18"/>
                <w:lang w:val="fr-FR"/>
              </w:rPr>
            </w:pPr>
            <w:r>
              <w:rPr>
                <w:szCs w:val="18"/>
                <w:lang w:val="fr-FR"/>
              </w:rPr>
              <w:t>Note attribuée</w:t>
            </w:r>
          </w:p>
          <w:p w:rsidRPr="009C773E" w:rsidR="0021446B" w:rsidP="0004106A" w:rsidRDefault="0021446B" w14:paraId="7BE47DAC" w14:textId="77777777">
            <w:pPr>
              <w:pStyle w:val="G-Tab-Head"/>
              <w:framePr w:vSpace="0" w:hSpace="0" w:wrap="auto" w:hAnchor="text" w:vAnchor="margin" w:xAlign="left" w:yAlign="inline"/>
              <w:suppressOverlap w:val="0"/>
              <w:rPr>
                <w:szCs w:val="18"/>
                <w:lang w:val="fr-FR"/>
              </w:rPr>
            </w:pPr>
          </w:p>
        </w:tc>
        <w:tc>
          <w:tcPr>
            <w:tcW w:w="542" w:type="pct"/>
            <w:tcBorders>
              <w:left w:val="single" w:color="FFFFFF" w:themeColor="background1" w:sz="12" w:space="0"/>
              <w:bottom w:val="single" w:color="C6232A" w:sz="18" w:space="0"/>
              <w:right w:val="single" w:color="FFFFFF" w:themeColor="background1" w:sz="12" w:space="0"/>
            </w:tcBorders>
            <w:shd w:val="clear" w:color="auto" w:fill="D9D8CE"/>
          </w:tcPr>
          <w:p w:rsidRPr="009C773E" w:rsidR="0021446B" w:rsidP="0004106A" w:rsidRDefault="0021446B" w14:paraId="07B6255A" w14:textId="77777777">
            <w:pPr>
              <w:pStyle w:val="G-Tab-Head"/>
              <w:framePr w:vSpace="0" w:hSpace="0" w:wrap="auto" w:hAnchor="text" w:vAnchor="margin" w:xAlign="left" w:yAlign="inline"/>
              <w:suppressOverlap w:val="0"/>
              <w:rPr>
                <w:szCs w:val="18"/>
                <w:lang w:val="fr-FR"/>
              </w:rPr>
            </w:pPr>
            <w:r w:rsidRPr="009C773E">
              <w:rPr>
                <w:szCs w:val="18"/>
                <w:lang w:val="fr-FR"/>
              </w:rPr>
              <w:t>Total</w:t>
            </w:r>
          </w:p>
          <w:p w:rsidRPr="009C773E" w:rsidR="0021446B" w:rsidP="0004106A" w:rsidRDefault="0021446B" w14:paraId="71C39687" w14:textId="77777777">
            <w:pPr>
              <w:pStyle w:val="G-Tab-Text"/>
              <w:framePr w:vSpace="0" w:hSpace="0" w:wrap="auto" w:hAnchor="text" w:vAnchor="margin" w:xAlign="left" w:yAlign="inline"/>
              <w:suppressOverlap w:val="0"/>
              <w:rPr>
                <w:szCs w:val="18"/>
                <w:lang w:val="fr-FR"/>
              </w:rPr>
            </w:pPr>
            <w:r w:rsidRPr="009C773E">
              <w:rPr>
                <w:lang w:val="fr-FR"/>
              </w:rPr>
              <w:t>(max.100)</w:t>
            </w:r>
          </w:p>
        </w:tc>
        <w:tc>
          <w:tcPr>
            <w:tcW w:w="807" w:type="pct"/>
            <w:tcBorders>
              <w:left w:val="single" w:color="FFFFFF" w:themeColor="background1" w:sz="12" w:space="0"/>
              <w:bottom w:val="single" w:color="C6232A" w:sz="18" w:space="0"/>
              <w:right w:val="single" w:color="FFFFFF" w:themeColor="background1" w:sz="12" w:space="0"/>
            </w:tcBorders>
            <w:shd w:val="clear" w:color="auto" w:fill="D9D8CE"/>
          </w:tcPr>
          <w:p w:rsidRPr="009C773E" w:rsidR="0021446B" w:rsidP="0004106A" w:rsidRDefault="005D11E1" w14:paraId="7772B904" w14:textId="77777777">
            <w:pPr>
              <w:pStyle w:val="G-Tab-Head"/>
              <w:framePr w:vSpace="0" w:hSpace="0" w:wrap="auto" w:hAnchor="text" w:vAnchor="margin" w:xAlign="left" w:yAlign="inline"/>
              <w:suppressOverlap w:val="0"/>
              <w:rPr>
                <w:szCs w:val="18"/>
                <w:lang w:val="fr-FR"/>
              </w:rPr>
            </w:pPr>
            <w:r>
              <w:rPr>
                <w:szCs w:val="18"/>
                <w:lang w:val="fr-FR"/>
              </w:rPr>
              <w:t>Appréciation</w:t>
            </w:r>
          </w:p>
          <w:p w:rsidRPr="009C773E" w:rsidR="0021446B" w:rsidP="0004106A" w:rsidRDefault="0021446B" w14:paraId="0730D7F3" w14:textId="77777777">
            <w:pPr>
              <w:pStyle w:val="G-Tab-Head"/>
              <w:framePr w:vSpace="0" w:hSpace="0" w:wrap="auto" w:hAnchor="text" w:vAnchor="margin" w:xAlign="left" w:yAlign="inline"/>
              <w:suppressOverlap w:val="0"/>
              <w:rPr>
                <w:szCs w:val="18"/>
                <w:lang w:val="fr-FR"/>
              </w:rPr>
            </w:pPr>
          </w:p>
        </w:tc>
      </w:tr>
      <w:tr w:rsidRPr="008A4C79" w:rsidR="00C8113F" w:rsidTr="0004106A" w14:paraId="7B5DFDBE" w14:textId="77777777">
        <w:trPr>
          <w:trHeight w:val="20"/>
          <w:tblHeader/>
        </w:trPr>
        <w:tc>
          <w:tcPr>
            <w:tcW w:w="1054" w:type="pct"/>
            <w:vMerge w:val="restart"/>
            <w:tcBorders>
              <w:top w:val="single" w:color="C6232A" w:sz="18" w:space="0"/>
              <w:right w:val="single" w:color="FFFFFF" w:themeColor="background1" w:sz="12" w:space="0"/>
            </w:tcBorders>
            <w:shd w:val="clear" w:color="auto" w:fill="E8E8E4"/>
            <w:vAlign w:val="center"/>
          </w:tcPr>
          <w:p w:rsidRPr="009C773E" w:rsidR="00710DD8" w:rsidP="0004106A" w:rsidRDefault="001A7F9A" w14:paraId="652F0117" w14:textId="77777777">
            <w:pPr>
              <w:pStyle w:val="G-Tab-Text"/>
              <w:framePr w:vSpace="0" w:hSpace="0" w:wrap="auto" w:hAnchor="text" w:vAnchor="margin" w:xAlign="left" w:yAlign="inline"/>
              <w:suppressOverlap w:val="0"/>
              <w:rPr>
                <w:rFonts w:cs="Arial"/>
                <w:b/>
                <w:szCs w:val="18"/>
                <w:lang w:val="fr-FR"/>
              </w:rPr>
            </w:pPr>
            <w:r>
              <w:rPr>
                <w:b/>
                <w:bCs/>
                <w:szCs w:val="18"/>
                <w:lang w:val="fr-FR"/>
              </w:rPr>
              <w:t>Pertinence</w:t>
            </w:r>
          </w:p>
        </w:tc>
        <w:tc>
          <w:tcPr>
            <w:tcW w:w="1518" w:type="pct"/>
            <w:tcBorders>
              <w:top w:val="single" w:color="C6232A" w:sz="18"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1A7F9A" w:rsidR="00710DD8" w:rsidP="0004106A" w:rsidRDefault="001A7F9A" w14:paraId="5749C810" w14:textId="77777777">
            <w:pPr>
              <w:pStyle w:val="G-Tab-Text"/>
              <w:framePr w:vSpace="0" w:hSpace="0" w:wrap="auto" w:hAnchor="text" w:vAnchor="margin" w:xAlign="left" w:yAlign="inline"/>
              <w:suppressOverlap w:val="0"/>
              <w:rPr>
                <w:lang w:val="fr-FR"/>
              </w:rPr>
            </w:pPr>
            <w:r w:rsidRPr="001A7F9A">
              <w:rPr>
                <w:lang w:val="fr-FR"/>
              </w:rPr>
              <w:t>Conformité aux politiques et priorit</w:t>
            </w:r>
            <w:r>
              <w:rPr>
                <w:lang w:val="fr-FR"/>
              </w:rPr>
              <w:t>és</w:t>
            </w:r>
          </w:p>
        </w:tc>
        <w:tc>
          <w:tcPr>
            <w:tcW w:w="299" w:type="pct"/>
            <w:tcBorders>
              <w:top w:val="single" w:color="C6232A" w:sz="18"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710DD8" w:rsidP="0004106A" w:rsidRDefault="00710DD8" w14:paraId="448CFF8E" w14:textId="77777777">
            <w:pPr>
              <w:pStyle w:val="G-Tab-Text"/>
              <w:framePr w:vSpace="0" w:hSpace="0" w:wrap="auto" w:hAnchor="text" w:vAnchor="margin" w:xAlign="left" w:yAlign="inline"/>
              <w:suppressOverlap w:val="0"/>
              <w:rPr>
                <w:rFonts w:cs="Arial"/>
                <w:szCs w:val="16"/>
                <w:lang w:val="fr-FR"/>
              </w:rPr>
            </w:pPr>
            <w:r w:rsidRPr="009C773E">
              <w:rPr>
                <w:rFonts w:cs="Arial"/>
                <w:szCs w:val="16"/>
                <w:lang w:val="fr-FR"/>
              </w:rPr>
              <w:t>30</w:t>
            </w:r>
          </w:p>
        </w:tc>
        <w:tc>
          <w:tcPr>
            <w:tcW w:w="780" w:type="pct"/>
            <w:tcBorders>
              <w:top w:val="single" w:color="C6232A" w:sz="18"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7034BA15"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val="restart"/>
            <w:tcBorders>
              <w:top w:val="single" w:color="C6232A" w:sz="18" w:space="0"/>
              <w:left w:val="single" w:color="FFFFFF" w:themeColor="background1" w:sz="12" w:space="0"/>
            </w:tcBorders>
            <w:shd w:val="clear" w:color="auto" w:fill="E8E8E4"/>
            <w:vAlign w:val="center"/>
          </w:tcPr>
          <w:p w:rsidRPr="00372CA6" w:rsidR="00710DD8" w:rsidP="0004106A" w:rsidRDefault="00710DD8" w14:paraId="31D3AD1E" w14:textId="77777777">
            <w:pPr>
              <w:pStyle w:val="G-Tab-Text"/>
              <w:framePr w:vSpace="0" w:hSpace="0" w:wrap="auto" w:hAnchor="text" w:vAnchor="margin" w:xAlign="left" w:yAlign="inline"/>
              <w:suppressOverlap w:val="0"/>
              <w:rPr>
                <w:rFonts w:cs="Arial"/>
                <w:b/>
                <w:color w:val="auto"/>
                <w:szCs w:val="16"/>
                <w:highlight w:val="green"/>
                <w:lang w:val="fr-FR"/>
              </w:rPr>
            </w:pPr>
            <w:r w:rsidRPr="00372CA6">
              <w:rPr>
                <w:b/>
                <w:color w:val="auto"/>
                <w:highlight w:val="green"/>
                <w:lang w:val="fr-FR"/>
              </w:rPr>
              <w:t>XX</w:t>
            </w:r>
          </w:p>
        </w:tc>
        <w:tc>
          <w:tcPr>
            <w:tcW w:w="807" w:type="pct"/>
            <w:vMerge w:val="restart"/>
            <w:tcBorders>
              <w:top w:val="single" w:color="C6232A" w:sz="18" w:space="0"/>
              <w:left w:val="single" w:color="FFFFFF" w:themeColor="background1" w:sz="12" w:space="0"/>
              <w:right w:val="single" w:color="FFFFFF" w:themeColor="background1" w:sz="12" w:space="0"/>
            </w:tcBorders>
            <w:shd w:val="clear" w:color="auto" w:fill="E8E8E4"/>
            <w:vAlign w:val="center"/>
          </w:tcPr>
          <w:p w:rsidRPr="00372CA6" w:rsidR="00710DD8" w:rsidP="0004106A" w:rsidRDefault="008A4C79" w14:paraId="20A52A8C" w14:textId="072DE1F1">
            <w:pPr>
              <w:pStyle w:val="G-Tab-Text"/>
              <w:framePr w:vSpace="0" w:hSpace="0" w:wrap="auto" w:hAnchor="text" w:vAnchor="margin" w:xAlign="left" w:yAlign="inline"/>
              <w:suppressOverlap w:val="0"/>
              <w:rPr>
                <w:rFonts w:cs="Arial"/>
                <w:b/>
                <w:color w:val="auto"/>
                <w:szCs w:val="16"/>
                <w:highlight w:val="green"/>
                <w:lang w:val="de-DE"/>
              </w:rPr>
            </w:pPr>
            <w:r w:rsidRPr="00372CA6">
              <w:rPr>
                <w:iCs/>
                <w:color w:val="auto"/>
                <w:highlight w:val="green"/>
                <w:lang w:val="de-DE"/>
              </w:rPr>
              <w:t xml:space="preserve"> </w:t>
            </w:r>
            <w:sdt>
              <w:sdtPr>
                <w:rPr>
                  <w:iCs/>
                  <w:color w:val="auto"/>
                  <w:highlight w:val="green"/>
                  <w:lang w:val="fr-FR"/>
                </w:rPr>
                <w:id w:val="714937010"/>
                <w:placeholder>
                  <w:docPart w:val="1D03B3F1BF364563A803541912B654AA"/>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372CA6">
                  <w:rPr>
                    <w:iCs/>
                    <w:color w:val="auto"/>
                    <w:highlight w:val="green"/>
                    <w:lang w:val="fr-FR"/>
                  </w:rPr>
                  <w:t>choisir un élément</w:t>
                </w:r>
              </w:sdtContent>
            </w:sdt>
          </w:p>
        </w:tc>
      </w:tr>
      <w:tr w:rsidRPr="009C773E" w:rsidR="00C8113F" w:rsidTr="0004106A" w14:paraId="2B315A58" w14:textId="77777777">
        <w:trPr>
          <w:trHeight w:val="148"/>
          <w:tblHeader/>
        </w:trPr>
        <w:tc>
          <w:tcPr>
            <w:tcW w:w="1054" w:type="pct"/>
            <w:vMerge/>
            <w:tcBorders>
              <w:right w:val="single" w:color="FFFFFF" w:themeColor="background1" w:sz="12" w:space="0"/>
            </w:tcBorders>
            <w:shd w:val="clear" w:color="auto" w:fill="E8E8E4"/>
            <w:vAlign w:val="center"/>
          </w:tcPr>
          <w:p w:rsidRPr="008A4C79" w:rsidR="00710DD8" w:rsidP="0004106A" w:rsidRDefault="00710DD8" w14:paraId="5FDC6DC3" w14:textId="77777777">
            <w:pPr>
              <w:pStyle w:val="G-Tab-Text"/>
              <w:framePr w:vSpace="0" w:hSpace="0" w:wrap="auto" w:hAnchor="text" w:vAnchor="margin" w:xAlign="left" w:yAlign="inline"/>
              <w:suppressOverlap w:val="0"/>
              <w:rPr>
                <w:rFonts w:cs="Arial"/>
                <w:b/>
                <w:szCs w:val="18"/>
                <w:lang w:val="de-DE"/>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1A7F9A" w:rsidR="00710DD8" w:rsidP="0004106A" w:rsidRDefault="001A7F9A" w14:paraId="266BC8E7" w14:textId="77777777">
            <w:pPr>
              <w:pStyle w:val="G-Tab-Text"/>
              <w:framePr w:vSpace="0" w:hSpace="0" w:wrap="auto" w:hAnchor="text" w:vAnchor="margin" w:xAlign="left" w:yAlign="inline"/>
              <w:suppressOverlap w:val="0"/>
              <w:rPr>
                <w:lang w:val="fr-FR"/>
              </w:rPr>
            </w:pPr>
            <w:r w:rsidRPr="001A7F9A">
              <w:rPr>
                <w:lang w:val="fr-FR"/>
              </w:rPr>
              <w:t xml:space="preserve">Conformité aux besoins et capacités des bénéficiaires et </w:t>
            </w:r>
            <w:r w:rsidRPr="00B170E2">
              <w:rPr>
                <w:lang w:val="fr-FR"/>
              </w:rPr>
              <w:t>parties prenantes</w:t>
            </w:r>
            <w:r w:rsidRPr="001A7F9A" w:rsidR="00710DD8">
              <w:rPr>
                <w:lang w:val="fr-FR"/>
              </w:rPr>
              <w:t xml:space="preserve"> </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710DD8" w:rsidP="0004106A" w:rsidRDefault="00710DD8" w14:paraId="10071173" w14:textId="77777777">
            <w:pPr>
              <w:pStyle w:val="G-Tab-Text"/>
              <w:framePr w:vSpace="0" w:hSpace="0" w:wrap="auto" w:hAnchor="text" w:vAnchor="margin" w:xAlign="left" w:yAlign="inline"/>
              <w:suppressOverlap w:val="0"/>
              <w:rPr>
                <w:rFonts w:cs="Arial"/>
                <w:szCs w:val="16"/>
                <w:lang w:val="fr-FR"/>
              </w:rPr>
            </w:pPr>
            <w:r w:rsidRPr="009C773E">
              <w:rPr>
                <w:rFonts w:cs="Arial"/>
                <w:szCs w:val="16"/>
                <w:lang w:val="fr-FR"/>
              </w:rPr>
              <w:t>30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7A351FD9"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left w:val="single" w:color="FFFFFF" w:themeColor="background1" w:sz="12" w:space="0"/>
            </w:tcBorders>
            <w:shd w:val="clear" w:color="auto" w:fill="E8E8E4"/>
            <w:vAlign w:val="center"/>
          </w:tcPr>
          <w:p w:rsidRPr="00372CA6" w:rsidR="00710DD8" w:rsidP="0004106A" w:rsidRDefault="00710DD8" w14:paraId="6313B513"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left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061693D1"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9C773E" w:rsidR="00C8113F" w:rsidTr="0004106A" w14:paraId="2E32F042" w14:textId="77777777">
        <w:trPr>
          <w:trHeight w:val="100"/>
          <w:tblHeader/>
        </w:trPr>
        <w:tc>
          <w:tcPr>
            <w:tcW w:w="1054" w:type="pct"/>
            <w:vMerge/>
            <w:tcBorders>
              <w:right w:val="single" w:color="FFFFFF" w:themeColor="background1" w:sz="12" w:space="0"/>
            </w:tcBorders>
            <w:shd w:val="clear" w:color="auto" w:fill="E8E8E4"/>
            <w:vAlign w:val="center"/>
          </w:tcPr>
          <w:p w:rsidRPr="009C773E" w:rsidR="00710DD8" w:rsidP="0004106A" w:rsidRDefault="00710DD8" w14:paraId="1F63BC42" w14:textId="77777777">
            <w:pPr>
              <w:pStyle w:val="G-Tab-Text"/>
              <w:framePr w:vSpace="0" w:hSpace="0" w:wrap="auto" w:hAnchor="text" w:vAnchor="margin" w:xAlign="left" w:yAlign="inline"/>
              <w:suppressOverlap w:val="0"/>
              <w:rPr>
                <w:rFonts w:cs="Arial"/>
                <w:b/>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9C773E" w:rsidR="00710DD8" w:rsidP="0004106A" w:rsidRDefault="001A7F9A" w14:paraId="503A0518" w14:textId="77777777">
            <w:pPr>
              <w:pStyle w:val="G-Tab-Text"/>
              <w:framePr w:vSpace="0" w:hSpace="0" w:wrap="auto" w:hAnchor="text" w:vAnchor="margin" w:xAlign="left" w:yAlign="inline"/>
              <w:suppressOverlap w:val="0"/>
              <w:rPr>
                <w:lang w:val="fr-FR"/>
              </w:rPr>
            </w:pPr>
            <w:r>
              <w:rPr>
                <w:lang w:val="fr-FR"/>
              </w:rPr>
              <w:t>Pertinence du concept</w:t>
            </w:r>
            <w:r w:rsidRPr="009C773E" w:rsidR="00710DD8">
              <w:rPr>
                <w:lang w:val="fr-FR"/>
              </w:rPr>
              <w:t>*</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710DD8" w:rsidP="0004106A" w:rsidRDefault="00710DD8" w14:paraId="5CE250BE" w14:textId="77777777">
            <w:pPr>
              <w:pStyle w:val="G-Tab-Text"/>
              <w:framePr w:vSpace="0" w:hSpace="0" w:wrap="auto" w:hAnchor="text" w:vAnchor="margin" w:xAlign="left" w:yAlign="inline"/>
              <w:suppressOverlap w:val="0"/>
              <w:rPr>
                <w:rFonts w:cs="Arial"/>
                <w:szCs w:val="16"/>
                <w:lang w:val="fr-FR"/>
              </w:rPr>
            </w:pPr>
            <w:r w:rsidRPr="009C773E">
              <w:rPr>
                <w:rFonts w:cs="Arial"/>
                <w:szCs w:val="16"/>
                <w:lang w:val="fr-FR"/>
              </w:rPr>
              <w:t>20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71407FDB"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left w:val="single" w:color="FFFFFF" w:themeColor="background1" w:sz="12" w:space="0"/>
            </w:tcBorders>
            <w:shd w:val="clear" w:color="auto" w:fill="E8E8E4"/>
            <w:vAlign w:val="center"/>
          </w:tcPr>
          <w:p w:rsidRPr="00372CA6" w:rsidR="00710DD8" w:rsidP="0004106A" w:rsidRDefault="00710DD8" w14:paraId="5275F7E8"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left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12B46928"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9C773E" w:rsidR="00C8113F" w:rsidTr="0004106A" w14:paraId="0459C066" w14:textId="77777777">
        <w:trPr>
          <w:trHeight w:val="20"/>
          <w:tblHeader/>
        </w:trPr>
        <w:tc>
          <w:tcPr>
            <w:tcW w:w="1054" w:type="pct"/>
            <w:vMerge/>
            <w:tcBorders>
              <w:bottom w:val="single" w:color="FFFFFF" w:themeColor="background1" w:sz="12" w:space="0"/>
              <w:right w:val="single" w:color="FFFFFF" w:themeColor="background1" w:sz="12" w:space="0"/>
            </w:tcBorders>
            <w:shd w:val="clear" w:color="auto" w:fill="E8E8E4"/>
            <w:vAlign w:val="center"/>
          </w:tcPr>
          <w:p w:rsidRPr="009C773E" w:rsidR="00710DD8" w:rsidP="0004106A" w:rsidRDefault="00710DD8" w14:paraId="7337EDD0" w14:textId="77777777">
            <w:pPr>
              <w:pStyle w:val="G-Tab-Text"/>
              <w:framePr w:vSpace="0" w:hSpace="0" w:wrap="auto" w:hAnchor="text" w:vAnchor="margin" w:xAlign="left" w:yAlign="inline"/>
              <w:suppressOverlap w:val="0"/>
              <w:rPr>
                <w:rFonts w:cs="Arial"/>
                <w:b/>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9C773E" w:rsidR="00710DD8" w:rsidP="0004106A" w:rsidRDefault="00710DD8" w14:paraId="43AB3C99" w14:textId="77777777">
            <w:pPr>
              <w:pStyle w:val="G-Tab-Text"/>
              <w:framePr w:vSpace="0" w:hSpace="0" w:wrap="auto" w:hAnchor="text" w:vAnchor="margin" w:xAlign="left" w:yAlign="inline"/>
              <w:suppressOverlap w:val="0"/>
              <w:rPr>
                <w:lang w:val="fr-FR"/>
              </w:rPr>
            </w:pPr>
            <w:r w:rsidRPr="009C773E">
              <w:rPr>
                <w:lang w:val="fr-FR"/>
              </w:rPr>
              <w:t>Adaptabilit</w:t>
            </w:r>
            <w:r w:rsidR="00D34E79">
              <w:rPr>
                <w:lang w:val="fr-FR"/>
              </w:rPr>
              <w:t>é</w:t>
            </w:r>
            <w:r w:rsidRPr="009C773E">
              <w:rPr>
                <w:lang w:val="fr-FR"/>
              </w:rPr>
              <w:t xml:space="preserve"> – </w:t>
            </w:r>
            <w:r w:rsidR="00D34E79">
              <w:rPr>
                <w:lang w:val="fr-FR"/>
              </w:rPr>
              <w:t>adaptation au changement</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710DD8" w:rsidP="0004106A" w:rsidRDefault="00710DD8" w14:paraId="1B409320" w14:textId="77777777">
            <w:pPr>
              <w:pStyle w:val="G-Tab-Text"/>
              <w:framePr w:vSpace="0" w:hSpace="0" w:wrap="auto" w:hAnchor="text" w:vAnchor="margin" w:xAlign="left" w:yAlign="inline"/>
              <w:suppressOverlap w:val="0"/>
              <w:rPr>
                <w:rFonts w:cs="Arial"/>
                <w:szCs w:val="16"/>
                <w:lang w:val="fr-FR"/>
              </w:rPr>
            </w:pPr>
            <w:r w:rsidRPr="009C773E">
              <w:rPr>
                <w:rFonts w:cs="Arial"/>
                <w:szCs w:val="16"/>
                <w:lang w:val="fr-FR"/>
              </w:rPr>
              <w:t>20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1758E86D"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left w:val="single" w:color="FFFFFF" w:themeColor="background1" w:sz="12" w:space="0"/>
              <w:bottom w:val="single" w:color="FFFFFF" w:themeColor="background1" w:sz="12" w:space="0"/>
            </w:tcBorders>
            <w:shd w:val="clear" w:color="auto" w:fill="E8E8E4"/>
            <w:vAlign w:val="center"/>
          </w:tcPr>
          <w:p w:rsidRPr="00372CA6" w:rsidR="00710DD8" w:rsidP="0004106A" w:rsidRDefault="00710DD8" w14:paraId="48D9611C"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566F3BE6"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9C773E" w:rsidR="00C8113F" w:rsidTr="0004106A" w14:paraId="41EC68AC" w14:textId="77777777">
        <w:trPr>
          <w:trHeight w:val="173"/>
          <w:tblHeader/>
        </w:trPr>
        <w:tc>
          <w:tcPr>
            <w:tcW w:w="1054"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9C773E" w:rsidR="00345CE8" w:rsidP="0004106A" w:rsidRDefault="00CA5E9B" w14:paraId="0236B45E" w14:textId="77777777">
            <w:pPr>
              <w:pStyle w:val="G-Tab-Text"/>
              <w:framePr w:vSpace="0" w:hSpace="0" w:wrap="auto" w:hAnchor="text" w:vAnchor="margin" w:xAlign="left" w:yAlign="inline"/>
              <w:suppressOverlap w:val="0"/>
              <w:rPr>
                <w:b/>
                <w:bCs/>
                <w:szCs w:val="18"/>
                <w:lang w:val="fr-FR"/>
              </w:rPr>
            </w:pPr>
            <w:r>
              <w:rPr>
                <w:b/>
                <w:bCs/>
                <w:szCs w:val="18"/>
                <w:lang w:val="fr-FR"/>
              </w:rPr>
              <w:t>Cohé</w:t>
            </w:r>
            <w:r w:rsidRPr="009C773E" w:rsidR="00345CE8">
              <w:rPr>
                <w:b/>
                <w:bCs/>
                <w:szCs w:val="18"/>
                <w:lang w:val="fr-FR"/>
              </w:rPr>
              <w:t>rence</w:t>
            </w: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9C773E" w:rsidR="00345CE8" w:rsidP="0004106A" w:rsidRDefault="00CA5E9B" w14:paraId="07B22D2E" w14:textId="77777777">
            <w:pPr>
              <w:pStyle w:val="G-Tab-Text"/>
              <w:framePr w:vSpace="0" w:hSpace="0" w:wrap="auto" w:hAnchor="text" w:vAnchor="margin" w:xAlign="left" w:yAlign="inline"/>
              <w:suppressOverlap w:val="0"/>
              <w:rPr>
                <w:lang w:val="fr-FR"/>
              </w:rPr>
            </w:pPr>
            <w:r>
              <w:rPr>
                <w:lang w:val="fr-FR"/>
              </w:rPr>
              <w:t>Cohérence interne</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C773E" w:rsidR="00345CE8" w:rsidP="0004106A" w:rsidRDefault="00345CE8" w14:paraId="597BE593" w14:textId="77777777">
            <w:pPr>
              <w:pStyle w:val="G-Tab-Text"/>
              <w:framePr w:vSpace="0" w:hSpace="0" w:wrap="auto" w:hAnchor="text" w:vAnchor="margin" w:xAlign="left" w:yAlign="inline"/>
              <w:suppressOverlap w:val="0"/>
              <w:rPr>
                <w:rFonts w:cs="Arial"/>
                <w:szCs w:val="16"/>
                <w:lang w:val="fr-FR"/>
              </w:rPr>
            </w:pPr>
            <w:r w:rsidRPr="009C773E">
              <w:rPr>
                <w:rFonts w:cs="Arial"/>
                <w:szCs w:val="16"/>
                <w:lang w:val="fr-FR"/>
              </w:rPr>
              <w:t>50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345CE8" w:rsidP="0004106A" w:rsidRDefault="00345CE8" w14:paraId="01231B27"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372CA6" w:rsidR="00345CE8" w:rsidP="0004106A" w:rsidRDefault="00345CE8" w14:paraId="3AD55ACB" w14:textId="77777777">
            <w:pPr>
              <w:pStyle w:val="G-Tab-Text"/>
              <w:framePr w:vSpace="0" w:hSpace="0" w:wrap="auto" w:hAnchor="text" w:vAnchor="margin" w:xAlign="left" w:yAlign="inline"/>
              <w:suppressOverlap w:val="0"/>
              <w:rPr>
                <w:rFonts w:cs="Arial"/>
                <w:b/>
                <w:color w:val="auto"/>
                <w:szCs w:val="16"/>
                <w:highlight w:val="green"/>
                <w:lang w:val="fr-FR"/>
              </w:rPr>
            </w:pPr>
            <w:r w:rsidRPr="00372CA6">
              <w:rPr>
                <w:b/>
                <w:color w:val="auto"/>
                <w:highlight w:val="green"/>
                <w:lang w:val="fr-FR"/>
              </w:rPr>
              <w:t>XX</w:t>
            </w:r>
          </w:p>
        </w:tc>
        <w:tc>
          <w:tcPr>
            <w:tcW w:w="807"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372CA6" w:rsidR="00345CE8" w:rsidP="0004106A" w:rsidRDefault="003C79F5" w14:paraId="2608FD5C" w14:textId="1445BBA5">
            <w:pPr>
              <w:pStyle w:val="G-Tab-Text"/>
              <w:framePr w:vSpace="0" w:hSpace="0" w:wrap="auto" w:hAnchor="text" w:vAnchor="margin" w:xAlign="left" w:yAlign="inline"/>
              <w:suppressOverlap w:val="0"/>
              <w:rPr>
                <w:rFonts w:cs="Arial"/>
                <w:b/>
                <w:color w:val="auto"/>
                <w:szCs w:val="16"/>
                <w:highlight w:val="green"/>
                <w:lang w:val="fr-FR"/>
              </w:rPr>
            </w:pPr>
            <w:sdt>
              <w:sdtPr>
                <w:rPr>
                  <w:iCs/>
                  <w:color w:val="auto"/>
                  <w:highlight w:val="green"/>
                  <w:lang w:val="fr-FR"/>
                </w:rPr>
                <w:id w:val="-1200241320"/>
                <w:placeholder>
                  <w:docPart w:val="D3678D966DBE42368B3DACAC6AD58642"/>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372CA6" w:rsidR="008A4C79">
                  <w:rPr>
                    <w:iCs/>
                    <w:color w:val="auto"/>
                    <w:highlight w:val="green"/>
                    <w:lang w:val="fr-FR"/>
                  </w:rPr>
                  <w:t>choisir un élément</w:t>
                </w:r>
              </w:sdtContent>
            </w:sdt>
          </w:p>
        </w:tc>
      </w:tr>
      <w:tr w:rsidRPr="009C773E" w:rsidR="00C8113F" w:rsidTr="0004106A" w14:paraId="580A816D" w14:textId="77777777">
        <w:trPr>
          <w:trHeight w:val="123"/>
          <w:tblHeader/>
        </w:trPr>
        <w:tc>
          <w:tcPr>
            <w:tcW w:w="1054" w:type="pct"/>
            <w:vMerge/>
            <w:tcBorders>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C773E" w:rsidR="00345CE8" w:rsidP="0004106A" w:rsidRDefault="00345CE8" w14:paraId="25785572" w14:textId="77777777">
            <w:pPr>
              <w:pStyle w:val="G-Tab-Text"/>
              <w:framePr w:vSpace="0" w:hSpace="0" w:wrap="auto" w:hAnchor="text" w:vAnchor="margin" w:xAlign="left" w:yAlign="inline"/>
              <w:suppressOverlap w:val="0"/>
              <w:rPr>
                <w:b/>
                <w:bCs/>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9C773E" w:rsidR="00345CE8" w:rsidP="0004106A" w:rsidRDefault="00CA5E9B" w14:paraId="1472AA6B" w14:textId="77777777">
            <w:pPr>
              <w:pStyle w:val="G-Tab-Text"/>
              <w:framePr w:vSpace="0" w:hSpace="0" w:wrap="auto" w:hAnchor="text" w:vAnchor="margin" w:xAlign="left" w:yAlign="inline"/>
              <w:suppressOverlap w:val="0"/>
              <w:rPr>
                <w:lang w:val="fr-FR"/>
              </w:rPr>
            </w:pPr>
            <w:r>
              <w:rPr>
                <w:lang w:val="fr-FR"/>
              </w:rPr>
              <w:t>Cohérence externe</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C773E" w:rsidR="00345CE8" w:rsidP="0004106A" w:rsidRDefault="00345CE8" w14:paraId="0E008099" w14:textId="77777777">
            <w:pPr>
              <w:pStyle w:val="G-Tab-Text"/>
              <w:framePr w:vSpace="0" w:hSpace="0" w:wrap="auto" w:hAnchor="text" w:vAnchor="margin" w:xAlign="left" w:yAlign="inline"/>
              <w:suppressOverlap w:val="0"/>
              <w:rPr>
                <w:rFonts w:cs="Arial"/>
                <w:szCs w:val="16"/>
                <w:lang w:val="fr-FR"/>
              </w:rPr>
            </w:pPr>
            <w:r w:rsidRPr="009C773E">
              <w:rPr>
                <w:rFonts w:cs="Arial"/>
                <w:szCs w:val="16"/>
                <w:lang w:val="fr-FR"/>
              </w:rPr>
              <w:t>50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345CE8" w:rsidP="0004106A" w:rsidRDefault="00345CE8" w14:paraId="44522A20"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345CE8" w:rsidP="0004106A" w:rsidRDefault="00345CE8" w14:paraId="1F26DE7A"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left w:val="single" w:color="FFFFFF" w:themeColor="background1" w:sz="12" w:space="0"/>
              <w:right w:val="single" w:color="FFFFFF" w:themeColor="background1" w:sz="12" w:space="0"/>
            </w:tcBorders>
            <w:shd w:val="clear" w:color="auto" w:fill="F2F2EE"/>
          </w:tcPr>
          <w:p w:rsidRPr="00372CA6" w:rsidR="00345CE8" w:rsidP="0004106A" w:rsidRDefault="00345CE8" w14:paraId="3131A16C"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9C773E" w:rsidR="00C8113F" w:rsidTr="0004106A" w14:paraId="3E2625A6" w14:textId="77777777">
        <w:trPr>
          <w:trHeight w:val="56"/>
          <w:tblHeader/>
        </w:trPr>
        <w:tc>
          <w:tcPr>
            <w:tcW w:w="1054"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710DD8" w:rsidP="0004106A" w:rsidRDefault="00710DD8" w14:paraId="26142098" w14:textId="77777777">
            <w:pPr>
              <w:pStyle w:val="G-Tab-Text"/>
              <w:framePr w:vSpace="0" w:hSpace="0" w:wrap="auto" w:hAnchor="text" w:vAnchor="margin" w:xAlign="left" w:yAlign="inline"/>
              <w:suppressOverlap w:val="0"/>
              <w:rPr>
                <w:b/>
                <w:bCs/>
                <w:szCs w:val="18"/>
                <w:lang w:val="fr-FR"/>
              </w:rPr>
            </w:pPr>
            <w:r w:rsidRPr="009C773E">
              <w:rPr>
                <w:b/>
                <w:bCs/>
                <w:szCs w:val="18"/>
                <w:lang w:val="fr-FR"/>
              </w:rPr>
              <w:t>Eff</w:t>
            </w:r>
            <w:r w:rsidR="00CA5E9B">
              <w:rPr>
                <w:b/>
                <w:bCs/>
                <w:szCs w:val="18"/>
                <w:lang w:val="fr-FR"/>
              </w:rPr>
              <w:t>icacité</w:t>
            </w:r>
          </w:p>
          <w:p w:rsidRPr="009C773E" w:rsidR="00710DD8" w:rsidP="0004106A" w:rsidRDefault="00710DD8" w14:paraId="6D333391" w14:textId="77777777">
            <w:pPr>
              <w:pStyle w:val="G-Tab-Text"/>
              <w:framePr w:vSpace="0" w:hSpace="0" w:wrap="auto" w:hAnchor="text" w:vAnchor="margin" w:xAlign="left" w:yAlign="inline"/>
              <w:suppressOverlap w:val="0"/>
              <w:rPr>
                <w:b/>
                <w:bCs/>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FA5D3A" w:rsidR="00710DD8" w:rsidP="0004106A" w:rsidRDefault="00710DD8" w14:paraId="604E4566" w14:textId="77777777">
            <w:pPr>
              <w:pStyle w:val="G-Tab-Text"/>
              <w:framePr w:vSpace="0" w:hSpace="0" w:wrap="auto" w:hAnchor="text" w:vAnchor="margin" w:xAlign="left" w:yAlign="inline"/>
              <w:suppressOverlap w:val="0"/>
              <w:rPr>
                <w:lang w:val="en-US"/>
              </w:rPr>
            </w:pPr>
            <w:r w:rsidRPr="00FA5D3A">
              <w:rPr>
                <w:lang w:val="en-US"/>
              </w:rPr>
              <w:t>A</w:t>
            </w:r>
            <w:r w:rsidR="00CA5E9B">
              <w:rPr>
                <w:lang w:val="en-US"/>
              </w:rPr>
              <w:t>tteinte des objectifs (prévus)</w:t>
            </w:r>
            <w:r w:rsidRPr="00FA5D3A">
              <w:rPr>
                <w:lang w:val="en-US"/>
              </w:rPr>
              <w:t xml:space="preserve"> </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B170E2" w:rsidR="00710DD8" w:rsidP="0004106A" w:rsidRDefault="00434DD8" w14:paraId="35C9407C" w14:textId="77777777">
            <w:pPr>
              <w:pStyle w:val="G-Tab-Text"/>
              <w:framePr w:vSpace="0" w:hSpace="0" w:wrap="auto" w:hAnchor="text" w:vAnchor="margin" w:xAlign="left" w:yAlign="inline"/>
              <w:suppressOverlap w:val="0"/>
              <w:rPr>
                <w:rFonts w:cs="Arial"/>
                <w:szCs w:val="16"/>
                <w:lang w:val="fr-FR"/>
              </w:rPr>
            </w:pPr>
            <w:r w:rsidRPr="00B170E2">
              <w:rPr>
                <w:rFonts w:cs="Arial"/>
                <w:szCs w:val="16"/>
                <w:lang w:val="fr-FR"/>
              </w:rPr>
              <w:t>30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04BB9424"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2B2EDA4F" w14:textId="77777777">
            <w:pPr>
              <w:pStyle w:val="G-Tab-Text"/>
              <w:framePr w:vSpace="0" w:hSpace="0" w:wrap="auto" w:hAnchor="text" w:vAnchor="margin" w:xAlign="left" w:yAlign="inline"/>
              <w:suppressOverlap w:val="0"/>
              <w:rPr>
                <w:rFonts w:cs="Arial"/>
                <w:b/>
                <w:color w:val="auto"/>
                <w:szCs w:val="16"/>
                <w:highlight w:val="green"/>
                <w:lang w:val="fr-FR"/>
              </w:rPr>
            </w:pPr>
            <w:r w:rsidRPr="00372CA6">
              <w:rPr>
                <w:b/>
                <w:color w:val="auto"/>
                <w:highlight w:val="green"/>
                <w:lang w:val="fr-FR"/>
              </w:rPr>
              <w:t>XX</w:t>
            </w:r>
          </w:p>
        </w:tc>
        <w:tc>
          <w:tcPr>
            <w:tcW w:w="807"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E8E8E4"/>
            <w:vAlign w:val="center"/>
          </w:tcPr>
          <w:p w:rsidRPr="00372CA6" w:rsidR="00710DD8" w:rsidP="0004106A" w:rsidRDefault="003C79F5" w14:paraId="3F79C923" w14:textId="19FB4367">
            <w:pPr>
              <w:pStyle w:val="G-Tab-Text"/>
              <w:framePr w:vSpace="0" w:hSpace="0" w:wrap="auto" w:hAnchor="text" w:vAnchor="margin" w:xAlign="left" w:yAlign="inline"/>
              <w:suppressOverlap w:val="0"/>
              <w:rPr>
                <w:rFonts w:cs="Arial"/>
                <w:b/>
                <w:color w:val="auto"/>
                <w:szCs w:val="16"/>
                <w:highlight w:val="green"/>
                <w:lang w:val="fr-FR"/>
              </w:rPr>
            </w:pPr>
            <w:sdt>
              <w:sdtPr>
                <w:rPr>
                  <w:iCs/>
                  <w:color w:val="auto"/>
                  <w:highlight w:val="green"/>
                  <w:lang w:val="fr-FR"/>
                </w:rPr>
                <w:id w:val="1232117511"/>
                <w:placeholder>
                  <w:docPart w:val="936D7F654F0843B294C409BDB025FB84"/>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372CA6" w:rsidR="007B0536">
                  <w:rPr>
                    <w:iCs/>
                    <w:color w:val="auto"/>
                    <w:highlight w:val="green"/>
                    <w:lang w:val="fr-FR"/>
                  </w:rPr>
                  <w:t>choisir un élément</w:t>
                </w:r>
              </w:sdtContent>
            </w:sdt>
          </w:p>
        </w:tc>
      </w:tr>
      <w:tr w:rsidRPr="009C773E" w:rsidR="00C8113F" w:rsidTr="0004106A" w14:paraId="65CC5FBF" w14:textId="77777777">
        <w:trPr>
          <w:trHeight w:val="148"/>
          <w:tblHeader/>
        </w:trPr>
        <w:tc>
          <w:tcPr>
            <w:tcW w:w="1054"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710DD8" w:rsidP="0004106A" w:rsidRDefault="00710DD8" w14:paraId="587F144A" w14:textId="77777777">
            <w:pPr>
              <w:pStyle w:val="G-Tab-Text"/>
              <w:framePr w:vSpace="0" w:hSpace="0" w:wrap="auto" w:hAnchor="text" w:vAnchor="margin" w:xAlign="left" w:yAlign="inline"/>
              <w:suppressOverlap w:val="0"/>
              <w:rPr>
                <w:b/>
                <w:bCs/>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CA5E9B" w:rsidR="00710DD8" w:rsidP="0004106A" w:rsidRDefault="00710DD8" w14:paraId="1E3A438F" w14:textId="77777777">
            <w:pPr>
              <w:pStyle w:val="G-Tab-Text"/>
              <w:framePr w:vSpace="0" w:hSpace="0" w:wrap="auto" w:hAnchor="text" w:vAnchor="margin" w:xAlign="left" w:yAlign="inline"/>
              <w:suppressOverlap w:val="0"/>
              <w:rPr>
                <w:lang w:val="fr-FR"/>
              </w:rPr>
            </w:pPr>
            <w:r w:rsidRPr="00CA5E9B">
              <w:rPr>
                <w:lang w:val="fr-FR"/>
              </w:rPr>
              <w:t xml:space="preserve">Contribution </w:t>
            </w:r>
            <w:r w:rsidRPr="00CA5E9B" w:rsidR="00CA5E9B">
              <w:rPr>
                <w:lang w:val="fr-FR"/>
              </w:rPr>
              <w:t>à l’atteinte des objectifs</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B170E2" w:rsidR="00710DD8" w:rsidP="0004106A" w:rsidRDefault="00434DD8" w14:paraId="3C3E9546" w14:textId="77777777">
            <w:pPr>
              <w:pStyle w:val="G-Tab-Text"/>
              <w:framePr w:vSpace="0" w:hSpace="0" w:wrap="auto" w:hAnchor="text" w:vAnchor="margin" w:xAlign="left" w:yAlign="inline"/>
              <w:suppressOverlap w:val="0"/>
              <w:rPr>
                <w:rFonts w:cs="Arial"/>
                <w:szCs w:val="16"/>
                <w:lang w:val="fr-FR"/>
              </w:rPr>
            </w:pPr>
            <w:r w:rsidRPr="00B170E2">
              <w:rPr>
                <w:rFonts w:cs="Arial"/>
                <w:szCs w:val="16"/>
                <w:lang w:val="fr-FR"/>
              </w:rPr>
              <w:t>3</w:t>
            </w:r>
            <w:r w:rsidRPr="00B170E2" w:rsidR="00710DD8">
              <w:rPr>
                <w:rFonts w:cs="Arial"/>
                <w:szCs w:val="16"/>
                <w:lang w:val="fr-FR"/>
              </w:rPr>
              <w:t>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47F16D7B"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1401D35D"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left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25165BCC"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9C773E" w:rsidR="00C8113F" w:rsidTr="0004106A" w14:paraId="502EBBFE" w14:textId="77777777">
        <w:trPr>
          <w:trHeight w:val="136"/>
          <w:tblHeader/>
        </w:trPr>
        <w:tc>
          <w:tcPr>
            <w:tcW w:w="1054"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710DD8" w:rsidP="0004106A" w:rsidRDefault="00710DD8" w14:paraId="6C821CE4" w14:textId="77777777">
            <w:pPr>
              <w:pStyle w:val="G-Tab-Text"/>
              <w:framePr w:vSpace="0" w:hSpace="0" w:wrap="auto" w:hAnchor="text" w:vAnchor="margin" w:xAlign="left" w:yAlign="inline"/>
              <w:suppressOverlap w:val="0"/>
              <w:rPr>
                <w:b/>
                <w:bCs/>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9C773E" w:rsidR="00710DD8" w:rsidP="0004106A" w:rsidRDefault="00710DD8" w14:paraId="569B565B" w14:textId="77777777">
            <w:pPr>
              <w:pStyle w:val="G-Tab-Text"/>
              <w:framePr w:vSpace="0" w:hSpace="0" w:wrap="auto" w:hAnchor="text" w:vAnchor="margin" w:xAlign="left" w:yAlign="inline"/>
              <w:suppressOverlap w:val="0"/>
              <w:rPr>
                <w:lang w:val="fr-FR"/>
              </w:rPr>
            </w:pPr>
            <w:r w:rsidRPr="009C773E">
              <w:rPr>
                <w:lang w:val="fr-FR"/>
              </w:rPr>
              <w:t>Qualit</w:t>
            </w:r>
            <w:r w:rsidR="00CA5E9B">
              <w:rPr>
                <w:lang w:val="fr-FR"/>
              </w:rPr>
              <w:t>é de la mise en œuvre</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B170E2" w:rsidR="00710DD8" w:rsidP="0004106A" w:rsidRDefault="00710DD8" w14:paraId="204CC0E5" w14:textId="77777777">
            <w:pPr>
              <w:pStyle w:val="G-Tab-Text"/>
              <w:framePr w:vSpace="0" w:hSpace="0" w:wrap="auto" w:hAnchor="text" w:vAnchor="margin" w:xAlign="left" w:yAlign="inline"/>
              <w:suppressOverlap w:val="0"/>
              <w:rPr>
                <w:rFonts w:cs="Arial"/>
                <w:szCs w:val="16"/>
                <w:lang w:val="fr-FR"/>
              </w:rPr>
            </w:pPr>
            <w:r w:rsidRPr="00B170E2">
              <w:rPr>
                <w:rFonts w:cs="Arial"/>
                <w:szCs w:val="16"/>
                <w:lang w:val="fr-FR"/>
              </w:rPr>
              <w:t>20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3B90D0E2"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3DAA30B7"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left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451BA250"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9C773E" w:rsidR="00C8113F" w:rsidTr="0004106A" w14:paraId="6C5FCE47" w14:textId="77777777">
        <w:trPr>
          <w:trHeight w:val="172"/>
          <w:tblHeader/>
        </w:trPr>
        <w:tc>
          <w:tcPr>
            <w:tcW w:w="1054"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710DD8" w:rsidP="0004106A" w:rsidRDefault="00710DD8" w14:paraId="2BEECC73" w14:textId="77777777">
            <w:pPr>
              <w:pStyle w:val="G-Tab-Text"/>
              <w:framePr w:vSpace="0" w:hSpace="0" w:wrap="auto" w:hAnchor="text" w:vAnchor="margin" w:xAlign="left" w:yAlign="inline"/>
              <w:suppressOverlap w:val="0"/>
              <w:rPr>
                <w:b/>
                <w:bCs/>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9C773E" w:rsidR="00710DD8" w:rsidP="0004106A" w:rsidRDefault="00CA5E9B" w14:paraId="03263511" w14:textId="77777777">
            <w:pPr>
              <w:pStyle w:val="G-Tab-Text"/>
              <w:framePr w:vSpace="0" w:hSpace="0" w:wrap="auto" w:hAnchor="text" w:vAnchor="margin" w:xAlign="left" w:yAlign="inline"/>
              <w:suppressOverlap w:val="0"/>
              <w:rPr>
                <w:lang w:val="fr-FR"/>
              </w:rPr>
            </w:pPr>
            <w:r>
              <w:rPr>
                <w:lang w:val="fr-FR"/>
              </w:rPr>
              <w:t>Résultats imprévus</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B170E2" w:rsidR="00710DD8" w:rsidP="0004106A" w:rsidRDefault="00710DD8" w14:paraId="6BCE861E" w14:textId="77777777">
            <w:pPr>
              <w:pStyle w:val="G-Tab-Text"/>
              <w:framePr w:vSpace="0" w:hSpace="0" w:wrap="auto" w:hAnchor="text" w:vAnchor="margin" w:xAlign="left" w:yAlign="inline"/>
              <w:suppressOverlap w:val="0"/>
              <w:rPr>
                <w:rFonts w:cs="Arial"/>
                <w:szCs w:val="16"/>
                <w:lang w:val="fr-FR"/>
              </w:rPr>
            </w:pPr>
            <w:r w:rsidRPr="00B170E2">
              <w:rPr>
                <w:rFonts w:cs="Arial"/>
                <w:szCs w:val="16"/>
                <w:lang w:val="fr-FR"/>
              </w:rPr>
              <w:t>20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6CFC2EE6"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21A02405"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710DD8" w:rsidP="0004106A" w:rsidRDefault="00710DD8" w14:paraId="17928E0A"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9C773E" w:rsidR="00C8113F" w:rsidTr="0004106A" w14:paraId="6113CFB5" w14:textId="77777777">
        <w:trPr>
          <w:trHeight w:val="113"/>
          <w:tblHeader/>
        </w:trPr>
        <w:tc>
          <w:tcPr>
            <w:tcW w:w="1054"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C773E" w:rsidR="00710DD8" w:rsidP="0004106A" w:rsidRDefault="00710DD8" w14:paraId="32795FEC" w14:textId="77777777">
            <w:pPr>
              <w:pStyle w:val="G-Tab-Text"/>
              <w:framePr w:vSpace="0" w:hSpace="0" w:wrap="auto" w:hAnchor="text" w:vAnchor="margin" w:xAlign="left" w:yAlign="inline"/>
              <w:suppressOverlap w:val="0"/>
              <w:rPr>
                <w:b/>
                <w:bCs/>
                <w:szCs w:val="18"/>
                <w:lang w:val="fr-FR"/>
              </w:rPr>
            </w:pPr>
            <w:r w:rsidRPr="009C773E">
              <w:rPr>
                <w:b/>
                <w:bCs/>
                <w:szCs w:val="18"/>
                <w:lang w:val="fr-FR"/>
              </w:rPr>
              <w:t>Impact</w:t>
            </w: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B170E2" w:rsidR="00710DD8" w:rsidP="0004106A" w:rsidRDefault="00C8113F" w14:paraId="7561AA63" w14:textId="77777777">
            <w:pPr>
              <w:pStyle w:val="G-Tab-Text"/>
              <w:framePr w:vSpace="0" w:hSpace="0" w:wrap="auto" w:hAnchor="text" w:vAnchor="margin" w:xAlign="left" w:yAlign="inline"/>
              <w:suppressOverlap w:val="0"/>
              <w:rPr>
                <w:lang w:val="fr-FR"/>
              </w:rPr>
            </w:pPr>
            <w:r w:rsidRPr="00B170E2">
              <w:rPr>
                <w:lang w:val="fr-FR"/>
              </w:rPr>
              <w:t>Résultats de développement (prévus) de niveau supérieur</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B170E2" w:rsidR="00710DD8" w:rsidP="0004106A" w:rsidRDefault="00710DD8" w14:paraId="3ED28702" w14:textId="77777777">
            <w:pPr>
              <w:pStyle w:val="G-Tab-Text"/>
              <w:framePr w:vSpace="0" w:hSpace="0" w:wrap="auto" w:hAnchor="text" w:vAnchor="margin" w:xAlign="left" w:yAlign="inline"/>
              <w:suppressOverlap w:val="0"/>
              <w:rPr>
                <w:rFonts w:cs="Arial"/>
                <w:szCs w:val="16"/>
                <w:lang w:val="fr-FR"/>
              </w:rPr>
            </w:pPr>
            <w:r w:rsidRPr="00B170E2">
              <w:rPr>
                <w:rFonts w:cs="Arial"/>
                <w:szCs w:val="16"/>
                <w:lang w:val="fr-FR"/>
              </w:rPr>
              <w:t>30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2D92390F"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5DA3CC6A" w14:textId="77777777">
            <w:pPr>
              <w:pStyle w:val="G-Tab-Text"/>
              <w:framePr w:vSpace="0" w:hSpace="0" w:wrap="auto" w:hAnchor="text" w:vAnchor="margin" w:xAlign="left" w:yAlign="inline"/>
              <w:suppressOverlap w:val="0"/>
              <w:rPr>
                <w:rFonts w:cs="Arial"/>
                <w:b/>
                <w:color w:val="auto"/>
                <w:szCs w:val="16"/>
                <w:highlight w:val="green"/>
                <w:lang w:val="fr-FR"/>
              </w:rPr>
            </w:pPr>
            <w:r w:rsidRPr="00372CA6">
              <w:rPr>
                <w:b/>
                <w:color w:val="auto"/>
                <w:highlight w:val="green"/>
                <w:lang w:val="fr-FR"/>
              </w:rPr>
              <w:t>XX</w:t>
            </w:r>
          </w:p>
        </w:tc>
        <w:tc>
          <w:tcPr>
            <w:tcW w:w="807"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372CA6" w:rsidR="00710DD8" w:rsidP="0004106A" w:rsidRDefault="003C79F5" w14:paraId="6FE5E1C9" w14:textId="59FCDAE5">
            <w:pPr>
              <w:pStyle w:val="G-Tab-Text"/>
              <w:framePr w:vSpace="0" w:hSpace="0" w:wrap="auto" w:hAnchor="text" w:vAnchor="margin" w:xAlign="left" w:yAlign="inline"/>
              <w:suppressOverlap w:val="0"/>
              <w:rPr>
                <w:rFonts w:cs="Arial"/>
                <w:b/>
                <w:color w:val="auto"/>
                <w:szCs w:val="16"/>
                <w:highlight w:val="green"/>
                <w:lang w:val="fr-FR"/>
              </w:rPr>
            </w:pPr>
            <w:sdt>
              <w:sdtPr>
                <w:rPr>
                  <w:iCs/>
                  <w:color w:val="auto"/>
                  <w:highlight w:val="green"/>
                  <w:lang w:val="fr-FR"/>
                </w:rPr>
                <w:id w:val="746080344"/>
                <w:placeholder>
                  <w:docPart w:val="2FD41A9E2FE8418DB3DF04D1B51CEE02"/>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372CA6" w:rsidR="007B0536">
                  <w:rPr>
                    <w:iCs/>
                    <w:color w:val="auto"/>
                    <w:highlight w:val="green"/>
                    <w:lang w:val="fr-FR"/>
                  </w:rPr>
                  <w:t>choisir un élément</w:t>
                </w:r>
              </w:sdtContent>
            </w:sdt>
          </w:p>
        </w:tc>
      </w:tr>
      <w:tr w:rsidRPr="009C773E" w:rsidR="00C8113F" w:rsidTr="0004106A" w14:paraId="37CD06ED" w14:textId="77777777">
        <w:trPr>
          <w:trHeight w:val="114"/>
          <w:tblHeader/>
        </w:trPr>
        <w:tc>
          <w:tcPr>
            <w:tcW w:w="1054"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C773E" w:rsidR="00710DD8" w:rsidP="0004106A" w:rsidRDefault="00710DD8" w14:paraId="50143DFA" w14:textId="77777777">
            <w:pPr>
              <w:pStyle w:val="G-Tab-Text"/>
              <w:framePr w:vSpace="0" w:hSpace="0" w:wrap="auto" w:hAnchor="text" w:vAnchor="margin" w:xAlign="left" w:yAlign="inline"/>
              <w:suppressOverlap w:val="0"/>
              <w:rPr>
                <w:b/>
                <w:bCs/>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B170E2" w:rsidR="00710DD8" w:rsidP="0004106A" w:rsidRDefault="00C8113F" w14:paraId="339A76E3" w14:textId="77777777">
            <w:pPr>
              <w:pStyle w:val="G-Tab-Text"/>
              <w:framePr w:vSpace="0" w:hSpace="0" w:wrap="auto" w:hAnchor="text" w:vAnchor="margin" w:xAlign="left" w:yAlign="inline"/>
              <w:suppressOverlap w:val="0"/>
              <w:rPr>
                <w:lang w:val="fr-FR"/>
              </w:rPr>
            </w:pPr>
            <w:r w:rsidRPr="00B170E2">
              <w:rPr>
                <w:lang w:val="fr-FR"/>
              </w:rPr>
              <w:t>Contribution aux résultats de développement (prévus) de niveau supérieur</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B170E2" w:rsidR="00710DD8" w:rsidP="0004106A" w:rsidRDefault="00710DD8" w14:paraId="47CFBEDA" w14:textId="77777777">
            <w:pPr>
              <w:pStyle w:val="G-Tab-Text"/>
              <w:framePr w:vSpace="0" w:hSpace="0" w:wrap="auto" w:hAnchor="text" w:vAnchor="margin" w:xAlign="left" w:yAlign="inline"/>
              <w:suppressOverlap w:val="0"/>
              <w:rPr>
                <w:rFonts w:cs="Arial"/>
                <w:szCs w:val="16"/>
                <w:lang w:val="fr-FR"/>
              </w:rPr>
            </w:pPr>
            <w:r w:rsidRPr="00B170E2">
              <w:rPr>
                <w:rFonts w:cs="Arial"/>
                <w:szCs w:val="16"/>
                <w:lang w:val="fr-FR"/>
              </w:rPr>
              <w:t>40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07D9899D"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3F810C66"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left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54C58004"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9C773E" w:rsidR="00C8113F" w:rsidTr="0004106A" w14:paraId="15A5AB4E" w14:textId="77777777">
        <w:trPr>
          <w:trHeight w:val="336"/>
          <w:tblHeader/>
        </w:trPr>
        <w:tc>
          <w:tcPr>
            <w:tcW w:w="1054"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C773E" w:rsidR="00710DD8" w:rsidP="0004106A" w:rsidRDefault="00710DD8" w14:paraId="4F8F7409" w14:textId="77777777">
            <w:pPr>
              <w:pStyle w:val="G-Tab-Text"/>
              <w:framePr w:vSpace="0" w:hSpace="0" w:wrap="auto" w:hAnchor="text" w:vAnchor="margin" w:xAlign="left" w:yAlign="inline"/>
              <w:suppressOverlap w:val="0"/>
              <w:rPr>
                <w:b/>
                <w:bCs/>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B170E2" w:rsidR="00710DD8" w:rsidP="0004106A" w:rsidRDefault="00C8113F" w14:paraId="4D63511D" w14:textId="77777777">
            <w:pPr>
              <w:pStyle w:val="G-Tab-Text"/>
              <w:framePr w:vSpace="0" w:hSpace="0" w:wrap="auto" w:hAnchor="text" w:vAnchor="margin" w:xAlign="left" w:yAlign="inline"/>
              <w:suppressOverlap w:val="0"/>
              <w:rPr>
                <w:lang w:val="fr-FR"/>
              </w:rPr>
            </w:pPr>
            <w:r w:rsidRPr="00B170E2">
              <w:rPr>
                <w:lang w:val="fr-FR"/>
              </w:rPr>
              <w:t>Contribution aux résultats de développement (imprévus) de niveau supérieur</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C773E" w:rsidR="00710DD8" w:rsidP="0004106A" w:rsidRDefault="00710DD8" w14:paraId="762BA930" w14:textId="77777777">
            <w:pPr>
              <w:pStyle w:val="G-Tab-Text"/>
              <w:framePr w:vSpace="0" w:hSpace="0" w:wrap="auto" w:hAnchor="text" w:vAnchor="margin" w:xAlign="left" w:yAlign="inline"/>
              <w:suppressOverlap w:val="0"/>
              <w:rPr>
                <w:rFonts w:cs="Arial"/>
                <w:szCs w:val="16"/>
                <w:lang w:val="fr-FR"/>
              </w:rPr>
            </w:pPr>
            <w:r w:rsidRPr="009C773E">
              <w:rPr>
                <w:rFonts w:cs="Arial"/>
                <w:szCs w:val="16"/>
                <w:lang w:val="fr-FR"/>
              </w:rPr>
              <w:t>30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0406869C"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0966BF01"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45BA42E8"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9C773E" w:rsidR="00C8113F" w:rsidTr="0004106A" w14:paraId="4436642A" w14:textId="77777777">
        <w:trPr>
          <w:trHeight w:val="20"/>
          <w:tblHeader/>
        </w:trPr>
        <w:tc>
          <w:tcPr>
            <w:tcW w:w="1054"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345CE8" w:rsidP="0004106A" w:rsidRDefault="00345CE8" w14:paraId="0FA98DD4" w14:textId="77777777">
            <w:pPr>
              <w:pStyle w:val="G-Tab-Text"/>
              <w:framePr w:vSpace="0" w:hSpace="0" w:wrap="auto" w:hAnchor="text" w:vAnchor="margin" w:xAlign="left" w:yAlign="inline"/>
              <w:suppressOverlap w:val="0"/>
              <w:rPr>
                <w:b/>
                <w:bCs/>
                <w:szCs w:val="18"/>
                <w:lang w:val="fr-FR"/>
              </w:rPr>
            </w:pPr>
            <w:r w:rsidRPr="009C773E">
              <w:rPr>
                <w:b/>
                <w:bCs/>
                <w:szCs w:val="18"/>
                <w:lang w:val="fr-FR"/>
              </w:rPr>
              <w:t>Efficienc</w:t>
            </w:r>
            <w:r w:rsidR="00C8113F">
              <w:rPr>
                <w:b/>
                <w:bCs/>
                <w:szCs w:val="18"/>
                <w:lang w:val="fr-FR"/>
              </w:rPr>
              <w:t>e</w:t>
            </w:r>
          </w:p>
          <w:p w:rsidRPr="009C773E" w:rsidR="00345CE8" w:rsidP="0004106A" w:rsidRDefault="00345CE8" w14:paraId="76B2C438" w14:textId="77777777">
            <w:pPr>
              <w:pStyle w:val="G-Tab-Text"/>
              <w:framePr w:vSpace="0" w:hSpace="0" w:wrap="auto" w:hAnchor="text" w:vAnchor="margin" w:xAlign="left" w:yAlign="inline"/>
              <w:suppressOverlap w:val="0"/>
              <w:rPr>
                <w:b/>
                <w:bCs/>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B170E2" w:rsidR="00345CE8" w:rsidP="0004106A" w:rsidRDefault="00C8113F" w14:paraId="431EA01D" w14:textId="77777777">
            <w:pPr>
              <w:pStyle w:val="G-Tab-Text"/>
              <w:framePr w:vSpace="0" w:hSpace="0" w:wrap="auto" w:hAnchor="text" w:vAnchor="margin" w:xAlign="left" w:yAlign="inline"/>
              <w:suppressOverlap w:val="0"/>
              <w:rPr>
                <w:lang w:val="fr-FR"/>
              </w:rPr>
            </w:pPr>
            <w:r w:rsidRPr="00B170E2">
              <w:rPr>
                <w:lang w:val="fr-FR"/>
              </w:rPr>
              <w:t>Efficience de la production</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345CE8" w:rsidP="0004106A" w:rsidRDefault="00345CE8" w14:paraId="08F15779" w14:textId="77777777">
            <w:pPr>
              <w:pStyle w:val="G-Tab-Text"/>
              <w:framePr w:vSpace="0" w:hSpace="0" w:wrap="auto" w:hAnchor="text" w:vAnchor="margin" w:xAlign="left" w:yAlign="inline"/>
              <w:suppressOverlap w:val="0"/>
              <w:rPr>
                <w:rFonts w:cs="Arial"/>
                <w:szCs w:val="16"/>
                <w:lang w:val="fr-FR"/>
              </w:rPr>
            </w:pPr>
            <w:r w:rsidRPr="009C773E">
              <w:rPr>
                <w:rFonts w:cs="Arial"/>
                <w:szCs w:val="16"/>
                <w:lang w:val="fr-FR"/>
              </w:rPr>
              <w:t>70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345CE8" w:rsidP="0004106A" w:rsidRDefault="00345CE8" w14:paraId="2DB575C1"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345CE8" w:rsidP="0004106A" w:rsidRDefault="00345CE8" w14:paraId="25733AD1" w14:textId="77777777">
            <w:pPr>
              <w:pStyle w:val="G-Tab-Text"/>
              <w:framePr w:vSpace="0" w:hSpace="0" w:wrap="auto" w:hAnchor="text" w:vAnchor="margin" w:xAlign="left" w:yAlign="inline"/>
              <w:suppressOverlap w:val="0"/>
              <w:rPr>
                <w:rFonts w:cs="Arial"/>
                <w:b/>
                <w:color w:val="auto"/>
                <w:szCs w:val="16"/>
                <w:highlight w:val="green"/>
                <w:lang w:val="fr-FR"/>
              </w:rPr>
            </w:pPr>
            <w:r w:rsidRPr="00372CA6">
              <w:rPr>
                <w:b/>
                <w:color w:val="auto"/>
                <w:highlight w:val="green"/>
                <w:lang w:val="fr-FR"/>
              </w:rPr>
              <w:t>XX</w:t>
            </w:r>
          </w:p>
        </w:tc>
        <w:tc>
          <w:tcPr>
            <w:tcW w:w="807"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E8E8E4"/>
            <w:vAlign w:val="center"/>
          </w:tcPr>
          <w:p w:rsidRPr="00372CA6" w:rsidR="00345CE8" w:rsidP="0004106A" w:rsidRDefault="003C79F5" w14:paraId="50A42543" w14:textId="45A2535D">
            <w:pPr>
              <w:pStyle w:val="G-Tab-Text"/>
              <w:framePr w:vSpace="0" w:hSpace="0" w:wrap="auto" w:hAnchor="text" w:vAnchor="margin" w:xAlign="left" w:yAlign="inline"/>
              <w:suppressOverlap w:val="0"/>
              <w:rPr>
                <w:rFonts w:cs="Arial"/>
                <w:b/>
                <w:color w:val="auto"/>
                <w:szCs w:val="16"/>
                <w:highlight w:val="green"/>
                <w:lang w:val="fr-FR"/>
              </w:rPr>
            </w:pPr>
            <w:sdt>
              <w:sdtPr>
                <w:rPr>
                  <w:iCs/>
                  <w:color w:val="auto"/>
                  <w:highlight w:val="green"/>
                  <w:lang w:val="fr-FR"/>
                </w:rPr>
                <w:id w:val="549655699"/>
                <w:placeholder>
                  <w:docPart w:val="825B5C72036B420291F9FFCAAB9CDFE0"/>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372CA6" w:rsidR="007B0536">
                  <w:rPr>
                    <w:iCs/>
                    <w:color w:val="auto"/>
                    <w:highlight w:val="green"/>
                    <w:lang w:val="fr-FR"/>
                  </w:rPr>
                  <w:t>choisir un élément</w:t>
                </w:r>
              </w:sdtContent>
            </w:sdt>
          </w:p>
        </w:tc>
      </w:tr>
      <w:tr w:rsidRPr="009C773E" w:rsidR="00C8113F" w:rsidTr="0004106A" w14:paraId="568E4C51" w14:textId="77777777">
        <w:trPr>
          <w:trHeight w:val="20"/>
          <w:tblHeader/>
        </w:trPr>
        <w:tc>
          <w:tcPr>
            <w:tcW w:w="1054"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345CE8" w:rsidP="0004106A" w:rsidRDefault="00345CE8" w14:paraId="75AD7D84" w14:textId="77777777">
            <w:pPr>
              <w:pStyle w:val="G-Tab-Text"/>
              <w:framePr w:vSpace="0" w:hSpace="0" w:wrap="auto" w:hAnchor="text" w:vAnchor="margin" w:xAlign="left" w:yAlign="inline"/>
              <w:suppressOverlap w:val="0"/>
              <w:rPr>
                <w:b/>
                <w:bCs/>
                <w:szCs w:val="18"/>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B170E2" w:rsidR="00345CE8" w:rsidP="0004106A" w:rsidRDefault="00C8113F" w14:paraId="1BB51E20" w14:textId="77777777">
            <w:pPr>
              <w:pStyle w:val="G-Tab-Text"/>
              <w:framePr w:vSpace="0" w:hSpace="0" w:wrap="auto" w:hAnchor="text" w:vAnchor="margin" w:xAlign="left" w:yAlign="inline"/>
              <w:suppressOverlap w:val="0"/>
              <w:rPr>
                <w:lang w:val="fr-FR"/>
              </w:rPr>
            </w:pPr>
            <w:r w:rsidRPr="00B170E2">
              <w:rPr>
                <w:lang w:val="fr-FR"/>
              </w:rPr>
              <w:t>Efficience de l’affectation</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C773E" w:rsidR="00345CE8" w:rsidP="0004106A" w:rsidRDefault="00345CE8" w14:paraId="0E517E21" w14:textId="77777777">
            <w:pPr>
              <w:pStyle w:val="G-Tab-Text"/>
              <w:framePr w:vSpace="0" w:hSpace="0" w:wrap="auto" w:hAnchor="text" w:vAnchor="margin" w:xAlign="left" w:yAlign="inline"/>
              <w:suppressOverlap w:val="0"/>
              <w:rPr>
                <w:rFonts w:cs="Arial"/>
                <w:szCs w:val="16"/>
                <w:lang w:val="fr-FR"/>
              </w:rPr>
            </w:pPr>
            <w:r w:rsidRPr="009C773E">
              <w:rPr>
                <w:rFonts w:cs="Arial"/>
                <w:szCs w:val="16"/>
                <w:lang w:val="fr-FR"/>
              </w:rPr>
              <w:t>30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345CE8" w:rsidP="0004106A" w:rsidRDefault="00345CE8" w14:paraId="67607CEC"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372CA6" w:rsidR="00345CE8" w:rsidP="0004106A" w:rsidRDefault="00345CE8" w14:paraId="7BA547C4"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left w:val="single" w:color="FFFFFF" w:themeColor="background1" w:sz="12" w:space="0"/>
              <w:bottom w:val="single" w:color="FFFFFF" w:themeColor="background1" w:sz="12" w:space="0"/>
              <w:right w:val="single" w:color="FFFFFF" w:themeColor="background1" w:sz="12" w:space="0"/>
            </w:tcBorders>
            <w:shd w:val="clear" w:color="auto" w:fill="E8E8E4"/>
          </w:tcPr>
          <w:p w:rsidRPr="00372CA6" w:rsidR="00345CE8" w:rsidP="0004106A" w:rsidRDefault="00345CE8" w14:paraId="0EBF28D6"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7B0536" w:rsidR="00C8113F" w:rsidTr="0004106A" w14:paraId="6CB4AFEC" w14:textId="77777777">
        <w:trPr>
          <w:trHeight w:val="104"/>
          <w:tblHeader/>
        </w:trPr>
        <w:tc>
          <w:tcPr>
            <w:tcW w:w="1054"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9C773E" w:rsidR="00710DD8" w:rsidP="0004106A" w:rsidRDefault="00C8113F" w14:paraId="2C12B092" w14:textId="77777777">
            <w:pPr>
              <w:pStyle w:val="G-Tab-Text"/>
              <w:framePr w:vSpace="0" w:hSpace="0" w:wrap="auto" w:hAnchor="text" w:vAnchor="margin" w:xAlign="left" w:yAlign="inline"/>
              <w:suppressOverlap w:val="0"/>
              <w:rPr>
                <w:b/>
                <w:bCs/>
                <w:szCs w:val="18"/>
                <w:lang w:val="fr-FR"/>
              </w:rPr>
            </w:pPr>
            <w:r>
              <w:rPr>
                <w:b/>
                <w:bCs/>
                <w:szCs w:val="18"/>
                <w:lang w:val="fr-FR"/>
              </w:rPr>
              <w:t>Viabilité/durabilité</w:t>
            </w: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B170E2" w:rsidR="00710DD8" w:rsidP="0004106A" w:rsidRDefault="00710DD8" w14:paraId="640C8F27" w14:textId="77777777">
            <w:pPr>
              <w:pStyle w:val="G-Tab-Text"/>
              <w:framePr w:vSpace="0" w:hSpace="0" w:wrap="auto" w:hAnchor="text" w:vAnchor="margin" w:xAlign="left" w:yAlign="inline"/>
              <w:suppressOverlap w:val="0"/>
              <w:rPr>
                <w:lang w:val="fr-FR"/>
              </w:rPr>
            </w:pPr>
            <w:r w:rsidRPr="00B170E2">
              <w:rPr>
                <w:lang w:val="fr-FR"/>
              </w:rPr>
              <w:t>Capacit</w:t>
            </w:r>
            <w:r w:rsidRPr="00B170E2" w:rsidR="00C8113F">
              <w:rPr>
                <w:lang w:val="fr-FR"/>
              </w:rPr>
              <w:t>és des bénéficiaires et parties prenantes</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E32A21" w:rsidR="00710DD8" w:rsidP="0004106A" w:rsidRDefault="00710DD8" w14:paraId="50DCBB43" w14:textId="77777777">
            <w:pPr>
              <w:pStyle w:val="G-Tab-Text"/>
              <w:framePr w:vSpace="0" w:hSpace="0" w:wrap="auto" w:hAnchor="text" w:vAnchor="margin" w:xAlign="left" w:yAlign="inline"/>
              <w:suppressOverlap w:val="0"/>
              <w:rPr>
                <w:rFonts w:cs="Arial"/>
                <w:szCs w:val="16"/>
                <w:lang w:val="fr-FR"/>
              </w:rPr>
            </w:pPr>
            <w:r w:rsidRPr="00E32A21">
              <w:rPr>
                <w:rFonts w:cs="Arial"/>
                <w:szCs w:val="16"/>
                <w:lang w:val="fr-FR"/>
              </w:rPr>
              <w:t>2</w:t>
            </w:r>
            <w:r w:rsidRPr="00E32A21" w:rsidR="00761F2A">
              <w:rPr>
                <w:rFonts w:cs="Arial"/>
                <w:szCs w:val="16"/>
                <w:lang w:val="fr-FR"/>
              </w:rPr>
              <w:t>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3F08C8FD"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4F136EF8" w14:textId="77777777">
            <w:pPr>
              <w:pStyle w:val="G-Tab-Text"/>
              <w:framePr w:vSpace="0" w:hSpace="0" w:wrap="auto" w:hAnchor="text" w:vAnchor="margin" w:xAlign="left" w:yAlign="inline"/>
              <w:suppressOverlap w:val="0"/>
              <w:rPr>
                <w:rFonts w:cs="Arial"/>
                <w:b/>
                <w:color w:val="auto"/>
                <w:szCs w:val="16"/>
                <w:highlight w:val="green"/>
                <w:lang w:val="fr-FR"/>
              </w:rPr>
            </w:pPr>
            <w:r w:rsidRPr="00372CA6">
              <w:rPr>
                <w:b/>
                <w:color w:val="auto"/>
                <w:highlight w:val="green"/>
                <w:lang w:val="fr-FR"/>
              </w:rPr>
              <w:t>XX</w:t>
            </w:r>
          </w:p>
        </w:tc>
        <w:tc>
          <w:tcPr>
            <w:tcW w:w="807"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372CA6" w:rsidR="00710DD8" w:rsidP="0004106A" w:rsidRDefault="003C79F5" w14:paraId="379510DD" w14:textId="70A5F1BE">
            <w:pPr>
              <w:pStyle w:val="G-Tab-Text"/>
              <w:framePr w:vSpace="0" w:hSpace="0" w:wrap="auto" w:hAnchor="text" w:vAnchor="margin" w:xAlign="left" w:yAlign="inline"/>
              <w:suppressOverlap w:val="0"/>
              <w:rPr>
                <w:rFonts w:cs="Arial"/>
                <w:b/>
                <w:color w:val="auto"/>
                <w:szCs w:val="16"/>
                <w:highlight w:val="green"/>
                <w:lang w:val="fr-FR"/>
              </w:rPr>
            </w:pPr>
            <w:sdt>
              <w:sdtPr>
                <w:rPr>
                  <w:iCs/>
                  <w:color w:val="auto"/>
                  <w:highlight w:val="green"/>
                  <w:lang w:val="fr-FR"/>
                </w:rPr>
                <w:id w:val="906033842"/>
                <w:placeholder>
                  <w:docPart w:val="CBD89622C1674DD6BEF8EBE2021880F3"/>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372CA6" w:rsidR="007B0536">
                  <w:rPr>
                    <w:iCs/>
                    <w:color w:val="auto"/>
                    <w:highlight w:val="green"/>
                    <w:lang w:val="fr-FR"/>
                  </w:rPr>
                  <w:t>choisir un élément</w:t>
                </w:r>
              </w:sdtContent>
            </w:sdt>
          </w:p>
        </w:tc>
      </w:tr>
      <w:tr w:rsidRPr="009C773E" w:rsidR="00C8113F" w:rsidTr="0004106A" w14:paraId="4A591E3D" w14:textId="77777777">
        <w:trPr>
          <w:trHeight w:val="104"/>
          <w:tblHeader/>
        </w:trPr>
        <w:tc>
          <w:tcPr>
            <w:tcW w:w="1054" w:type="pct"/>
            <w:vMerge/>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9C773E" w:rsidR="00710DD8" w:rsidP="0004106A" w:rsidRDefault="00710DD8" w14:paraId="6ACDCF11" w14:textId="77777777">
            <w:pPr>
              <w:pStyle w:val="G-Tab-Text"/>
              <w:framePr w:vSpace="0" w:hSpace="0" w:wrap="auto" w:hAnchor="text" w:vAnchor="margin" w:xAlign="left" w:yAlign="inline"/>
              <w:suppressOverlap w:val="0"/>
              <w:rPr>
                <w:rFonts w:cs="Arial"/>
                <w:b/>
                <w:szCs w:val="16"/>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C8113F" w:rsidR="00710DD8" w:rsidP="0004106A" w:rsidRDefault="00710DD8" w14:paraId="748DB363" w14:textId="77777777">
            <w:pPr>
              <w:pStyle w:val="G-Tab-Text"/>
              <w:framePr w:vSpace="0" w:hSpace="0" w:wrap="auto" w:hAnchor="text" w:vAnchor="margin" w:xAlign="left" w:yAlign="inline"/>
              <w:suppressOverlap w:val="0"/>
              <w:rPr>
                <w:lang w:val="fr-FR"/>
              </w:rPr>
            </w:pPr>
            <w:r w:rsidRPr="00C8113F">
              <w:rPr>
                <w:lang w:val="fr-FR"/>
              </w:rPr>
              <w:t xml:space="preserve">Contribution </w:t>
            </w:r>
            <w:r w:rsidRPr="00C8113F" w:rsidR="00C8113F">
              <w:rPr>
                <w:lang w:val="fr-FR"/>
              </w:rPr>
              <w:t>au développement de capacités durables</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E32A21" w:rsidR="00710DD8" w:rsidP="0004106A" w:rsidRDefault="00761F2A" w14:paraId="7B27D2AD" w14:textId="77777777">
            <w:pPr>
              <w:pStyle w:val="G-Tab-Text"/>
              <w:framePr w:vSpace="0" w:hSpace="0" w:wrap="auto" w:hAnchor="text" w:vAnchor="margin" w:xAlign="left" w:yAlign="inline"/>
              <w:suppressOverlap w:val="0"/>
              <w:rPr>
                <w:rFonts w:cs="Arial"/>
                <w:szCs w:val="16"/>
                <w:lang w:val="fr-FR"/>
              </w:rPr>
            </w:pPr>
            <w:r w:rsidRPr="00E32A21">
              <w:rPr>
                <w:rFonts w:cs="Arial"/>
                <w:szCs w:val="16"/>
                <w:lang w:val="fr-FR"/>
              </w:rPr>
              <w:t>30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41CA1E79"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01FFE9E4" w14:textId="77777777">
            <w:pPr>
              <w:pStyle w:val="G-Tab-Text"/>
              <w:framePr w:vSpace="0" w:hSpace="0" w:wrap="auto" w:hAnchor="text" w:vAnchor="margin" w:xAlign="left" w:yAlign="inline"/>
              <w:suppressOverlap w:val="0"/>
              <w:rPr>
                <w:rFonts w:cs="Arial"/>
                <w:b/>
                <w:color w:val="auto"/>
                <w:szCs w:val="16"/>
                <w:highlight w:val="green"/>
                <w:lang w:val="fr-FR"/>
              </w:rPr>
            </w:pPr>
          </w:p>
        </w:tc>
        <w:tc>
          <w:tcPr>
            <w:tcW w:w="807" w:type="pct"/>
            <w:vMerge/>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51BC92D0" w14:textId="77777777">
            <w:pPr>
              <w:pStyle w:val="G-Tab-Text"/>
              <w:framePr w:vSpace="0" w:hSpace="0" w:wrap="auto" w:hAnchor="text" w:vAnchor="margin" w:xAlign="left" w:yAlign="inline"/>
              <w:suppressOverlap w:val="0"/>
              <w:rPr>
                <w:rFonts w:cs="Arial"/>
                <w:b/>
                <w:color w:val="auto"/>
                <w:szCs w:val="16"/>
                <w:highlight w:val="green"/>
                <w:lang w:val="fr-FR"/>
              </w:rPr>
            </w:pPr>
          </w:p>
        </w:tc>
      </w:tr>
      <w:tr w:rsidRPr="009C773E" w:rsidR="00C8113F" w:rsidTr="0004106A" w14:paraId="4981680C" w14:textId="77777777">
        <w:trPr>
          <w:trHeight w:val="212"/>
          <w:tblHeader/>
        </w:trPr>
        <w:tc>
          <w:tcPr>
            <w:tcW w:w="1054" w:type="pct"/>
            <w:vMerge/>
            <w:tcBorders>
              <w:left w:val="single" w:color="FFFFFF" w:themeColor="background1" w:sz="12" w:space="0"/>
              <w:right w:val="single" w:color="FFFFFF" w:themeColor="background1" w:sz="12" w:space="0"/>
            </w:tcBorders>
            <w:shd w:val="clear" w:color="auto" w:fill="F2F2EE"/>
            <w:vAlign w:val="center"/>
          </w:tcPr>
          <w:p w:rsidRPr="009C773E" w:rsidR="00710DD8" w:rsidP="0004106A" w:rsidRDefault="00710DD8" w14:paraId="57E9F17C" w14:textId="77777777">
            <w:pPr>
              <w:pStyle w:val="G-Tab-Text"/>
              <w:framePr w:vSpace="0" w:hSpace="0" w:wrap="auto" w:hAnchor="text" w:vAnchor="margin" w:xAlign="left" w:yAlign="inline"/>
              <w:suppressOverlap w:val="0"/>
              <w:rPr>
                <w:rFonts w:cs="Arial"/>
                <w:b/>
                <w:szCs w:val="16"/>
                <w:lang w:val="fr-FR"/>
              </w:rPr>
            </w:pPr>
          </w:p>
        </w:tc>
        <w:tc>
          <w:tcPr>
            <w:tcW w:w="1518"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FA5D3A" w:rsidR="00710DD8" w:rsidP="0004106A" w:rsidRDefault="00710DD8" w14:paraId="44E20E65" w14:textId="77777777">
            <w:pPr>
              <w:pStyle w:val="G-Tab-Text"/>
              <w:framePr w:vSpace="0" w:hSpace="0" w:wrap="auto" w:hAnchor="text" w:vAnchor="margin" w:xAlign="left" w:yAlign="inline"/>
              <w:suppressOverlap w:val="0"/>
              <w:rPr>
                <w:lang w:val="en-US"/>
              </w:rPr>
            </w:pPr>
            <w:r w:rsidRPr="00FA5D3A">
              <w:rPr>
                <w:lang w:val="en-US"/>
              </w:rPr>
              <w:t>Durabilit</w:t>
            </w:r>
            <w:r w:rsidR="00C8113F">
              <w:rPr>
                <w:lang w:val="en-US"/>
              </w:rPr>
              <w:t>é des résultats</w:t>
            </w:r>
          </w:p>
        </w:tc>
        <w:tc>
          <w:tcPr>
            <w:tcW w:w="29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C773E" w:rsidR="00710DD8" w:rsidP="0004106A" w:rsidRDefault="00710DD8" w14:paraId="2F4F0532" w14:textId="77777777">
            <w:pPr>
              <w:pStyle w:val="G-Tab-Text"/>
              <w:framePr w:vSpace="0" w:hSpace="0" w:wrap="auto" w:hAnchor="text" w:vAnchor="margin" w:xAlign="left" w:yAlign="inline"/>
              <w:suppressOverlap w:val="0"/>
              <w:rPr>
                <w:rFonts w:cs="Arial"/>
                <w:szCs w:val="16"/>
                <w:lang w:val="fr-FR"/>
              </w:rPr>
            </w:pPr>
            <w:r w:rsidRPr="009C773E">
              <w:rPr>
                <w:rFonts w:cs="Arial"/>
                <w:szCs w:val="16"/>
                <w:lang w:val="fr-FR"/>
              </w:rPr>
              <w:t>50</w:t>
            </w:r>
          </w:p>
        </w:tc>
        <w:tc>
          <w:tcPr>
            <w:tcW w:w="780"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0587141A" w14:textId="77777777">
            <w:pPr>
              <w:pStyle w:val="G-Tab-Text"/>
              <w:framePr w:vSpace="0" w:hSpace="0" w:wrap="auto" w:hAnchor="text" w:vAnchor="margin" w:xAlign="left" w:yAlign="inline"/>
              <w:suppressOverlap w:val="0"/>
              <w:rPr>
                <w:color w:val="auto"/>
                <w:highlight w:val="green"/>
                <w:lang w:val="fr-FR"/>
              </w:rPr>
            </w:pPr>
            <w:r w:rsidRPr="00372CA6">
              <w:rPr>
                <w:color w:val="auto"/>
                <w:highlight w:val="green"/>
                <w:lang w:val="fr-FR"/>
              </w:rPr>
              <w:t>XX</w:t>
            </w:r>
          </w:p>
        </w:tc>
        <w:tc>
          <w:tcPr>
            <w:tcW w:w="542" w:type="pct"/>
            <w:vMerge/>
            <w:tcBorders>
              <w:left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2A1AE11E" w14:textId="77777777">
            <w:pPr>
              <w:pStyle w:val="G-Tab-Text"/>
              <w:framePr w:vSpace="0" w:hSpace="0" w:wrap="auto" w:hAnchor="text" w:vAnchor="margin" w:xAlign="left" w:yAlign="inline"/>
              <w:suppressOverlap w:val="0"/>
              <w:rPr>
                <w:rFonts w:cs="Arial"/>
                <w:color w:val="auto"/>
                <w:szCs w:val="16"/>
                <w:highlight w:val="green"/>
                <w:lang w:val="fr-FR"/>
              </w:rPr>
            </w:pPr>
          </w:p>
        </w:tc>
        <w:tc>
          <w:tcPr>
            <w:tcW w:w="807" w:type="pct"/>
            <w:vMerge/>
            <w:tcBorders>
              <w:left w:val="single" w:color="FFFFFF" w:themeColor="background1" w:sz="12" w:space="0"/>
              <w:right w:val="single" w:color="FFFFFF" w:themeColor="background1" w:sz="12" w:space="0"/>
            </w:tcBorders>
            <w:shd w:val="clear" w:color="auto" w:fill="F2F2EE"/>
            <w:vAlign w:val="center"/>
          </w:tcPr>
          <w:p w:rsidRPr="00372CA6" w:rsidR="00710DD8" w:rsidP="0004106A" w:rsidRDefault="00710DD8" w14:paraId="643B1429" w14:textId="77777777">
            <w:pPr>
              <w:pStyle w:val="G-Tab-Text"/>
              <w:framePr w:vSpace="0" w:hSpace="0" w:wrap="auto" w:hAnchor="text" w:vAnchor="margin" w:xAlign="left" w:yAlign="inline"/>
              <w:suppressOverlap w:val="0"/>
              <w:rPr>
                <w:rFonts w:cs="Arial"/>
                <w:color w:val="auto"/>
                <w:szCs w:val="16"/>
                <w:highlight w:val="green"/>
                <w:lang w:val="fr-FR"/>
              </w:rPr>
            </w:pPr>
          </w:p>
        </w:tc>
      </w:tr>
      <w:tr w:rsidRPr="009C773E" w:rsidR="00C8113F" w:rsidTr="0004106A" w14:paraId="45C4B446" w14:textId="77777777">
        <w:trPr>
          <w:trHeight w:val="462"/>
          <w:tblHeader/>
        </w:trPr>
        <w:tc>
          <w:tcPr>
            <w:tcW w:w="2571" w:type="pct"/>
            <w:gridSpan w:val="2"/>
            <w:tcBorders>
              <w:top w:val="single" w:color="FFFFFF" w:themeColor="background1" w:sz="12" w:space="0"/>
              <w:left w:val="single" w:color="FFFFFF" w:themeColor="background1" w:sz="12" w:space="0"/>
              <w:right w:val="single" w:color="FFFFFF" w:themeColor="background1" w:sz="12" w:space="0"/>
            </w:tcBorders>
            <w:shd w:val="clear" w:color="auto" w:fill="BFBFBF" w:themeFill="background1" w:themeFillShade="BF"/>
            <w:vAlign w:val="center"/>
          </w:tcPr>
          <w:p w:rsidRPr="00C8113F" w:rsidR="0021446B" w:rsidP="0004106A" w:rsidRDefault="00C8113F" w14:paraId="04817792" w14:textId="77777777">
            <w:pPr>
              <w:pStyle w:val="G-Tab-Text"/>
              <w:framePr w:vSpace="0" w:hSpace="0" w:wrap="auto" w:hAnchor="text" w:vAnchor="margin" w:xAlign="left" w:yAlign="inline"/>
              <w:suppressOverlap w:val="0"/>
              <w:rPr>
                <w:rFonts w:cs="Arial"/>
                <w:szCs w:val="18"/>
                <w:lang w:val="fr-FR"/>
              </w:rPr>
            </w:pPr>
            <w:r w:rsidRPr="00C8113F">
              <w:rPr>
                <w:rFonts w:cs="Arial"/>
                <w:b/>
                <w:bCs/>
                <w:szCs w:val="18"/>
                <w:lang w:val="fr-FR"/>
              </w:rPr>
              <w:t xml:space="preserve">Note moyenne et </w:t>
            </w:r>
            <w:r w:rsidRPr="00C8113F" w:rsidR="0011035B">
              <w:rPr>
                <w:rFonts w:cs="Arial"/>
                <w:b/>
                <w:bCs/>
                <w:szCs w:val="18"/>
                <w:lang w:val="fr-FR"/>
              </w:rPr>
              <w:t>appréciation</w:t>
            </w:r>
            <w:r w:rsidRPr="00C8113F">
              <w:rPr>
                <w:rFonts w:cs="Arial"/>
                <w:b/>
                <w:bCs/>
                <w:szCs w:val="18"/>
                <w:lang w:val="fr-FR"/>
              </w:rPr>
              <w:t xml:space="preserve"> globale</w:t>
            </w:r>
          </w:p>
        </w:tc>
        <w:tc>
          <w:tcPr>
            <w:tcW w:w="299" w:type="pct"/>
            <w:tcBorders>
              <w:top w:val="single" w:color="FFFFFF" w:themeColor="background1" w:sz="12" w:space="0"/>
              <w:left w:val="single" w:color="FFFFFF" w:themeColor="background1" w:sz="12" w:space="0"/>
              <w:right w:val="single" w:color="FFFFFF" w:themeColor="background1" w:sz="12" w:space="0"/>
            </w:tcBorders>
            <w:shd w:val="clear" w:color="auto" w:fill="BFBFBF" w:themeFill="background1" w:themeFillShade="BF"/>
            <w:vAlign w:val="center"/>
          </w:tcPr>
          <w:p w:rsidRPr="009C773E" w:rsidR="0021446B" w:rsidP="0004106A" w:rsidRDefault="0021446B" w14:paraId="75D4BC08" w14:textId="77777777">
            <w:pPr>
              <w:pStyle w:val="G-Tab-Text"/>
              <w:framePr w:vSpace="0" w:hSpace="0" w:wrap="auto" w:hAnchor="text" w:vAnchor="margin" w:xAlign="left" w:yAlign="inline"/>
              <w:suppressOverlap w:val="0"/>
              <w:rPr>
                <w:rFonts w:cs="Arial"/>
                <w:szCs w:val="18"/>
                <w:lang w:val="fr-FR"/>
              </w:rPr>
            </w:pPr>
            <w:r w:rsidRPr="009C773E">
              <w:rPr>
                <w:rFonts w:cs="Arial"/>
                <w:szCs w:val="18"/>
                <w:lang w:val="fr-FR"/>
              </w:rPr>
              <w:t>100</w:t>
            </w:r>
          </w:p>
        </w:tc>
        <w:tc>
          <w:tcPr>
            <w:tcW w:w="1322" w:type="pct"/>
            <w:gridSpan w:val="2"/>
            <w:tcBorders>
              <w:top w:val="single" w:color="FFFFFF" w:themeColor="background1" w:sz="12" w:space="0"/>
              <w:left w:val="single" w:color="FFFFFF" w:themeColor="background1" w:sz="12" w:space="0"/>
              <w:right w:val="single" w:color="FFFFFF" w:themeColor="background1" w:sz="12" w:space="0"/>
            </w:tcBorders>
            <w:shd w:val="clear" w:color="auto" w:fill="BFBFBF" w:themeFill="background1" w:themeFillShade="BF"/>
            <w:vAlign w:val="center"/>
          </w:tcPr>
          <w:p w:rsidRPr="00372CA6" w:rsidR="0021446B" w:rsidP="0004106A" w:rsidRDefault="00596862" w14:paraId="7D3E6E3F" w14:textId="77777777">
            <w:pPr>
              <w:pStyle w:val="G-Tab-Text"/>
              <w:framePr w:vSpace="0" w:hSpace="0" w:wrap="auto" w:hAnchor="text" w:vAnchor="margin" w:xAlign="left" w:yAlign="inline"/>
              <w:suppressOverlap w:val="0"/>
              <w:jc w:val="center"/>
              <w:rPr>
                <w:rFonts w:cs="Arial"/>
                <w:color w:val="C00000"/>
                <w:szCs w:val="18"/>
                <w:highlight w:val="green"/>
                <w:lang w:val="fr-FR"/>
              </w:rPr>
            </w:pPr>
            <w:commentRangeStart w:id="177"/>
            <w:r w:rsidRPr="00372CA6">
              <w:rPr>
                <w:rFonts w:cs="Arial"/>
                <w:b/>
                <w:color w:val="auto"/>
                <w:szCs w:val="18"/>
                <w:highlight w:val="green"/>
                <w:lang w:val="fr-FR"/>
              </w:rPr>
              <w:t>XX</w:t>
            </w:r>
            <w:commentRangeEnd w:id="177"/>
            <w:r w:rsidRPr="00372CA6" w:rsidR="00014604">
              <w:rPr>
                <w:rStyle w:val="Kommentarzeichen"/>
                <w:color w:val="auto"/>
                <w:highlight w:val="green"/>
                <w:lang w:val="fr-FR"/>
              </w:rPr>
              <w:commentReference w:id="177"/>
            </w:r>
          </w:p>
        </w:tc>
        <w:tc>
          <w:tcPr>
            <w:tcW w:w="807" w:type="pct"/>
            <w:tcBorders>
              <w:top w:val="single" w:color="FFFFFF" w:themeColor="background1" w:sz="12" w:space="0"/>
              <w:left w:val="single" w:color="FFFFFF" w:themeColor="background1" w:sz="12" w:space="0"/>
              <w:right w:val="single" w:color="FFFFFF" w:themeColor="background1" w:sz="12" w:space="0"/>
            </w:tcBorders>
            <w:shd w:val="clear" w:color="auto" w:fill="BFBFBF" w:themeFill="background1" w:themeFillShade="BF"/>
            <w:vAlign w:val="center"/>
          </w:tcPr>
          <w:p w:rsidRPr="00372CA6" w:rsidR="0021446B" w:rsidP="0004106A" w:rsidRDefault="00A549FC" w14:paraId="5F186417" w14:textId="0DC20808">
            <w:pPr>
              <w:pStyle w:val="G-Tab-Text"/>
              <w:framePr w:vSpace="0" w:hSpace="0" w:wrap="auto" w:hAnchor="text" w:vAnchor="margin" w:xAlign="left" w:yAlign="inline"/>
              <w:suppressOverlap w:val="0"/>
              <w:rPr>
                <w:rFonts w:cs="Arial"/>
                <w:b/>
                <w:color w:val="auto"/>
                <w:szCs w:val="18"/>
                <w:highlight w:val="green"/>
                <w:lang w:val="fr-FR"/>
              </w:rPr>
            </w:pPr>
            <w:r w:rsidRPr="00372CA6">
              <w:rPr>
                <w:iCs/>
                <w:color w:val="auto"/>
                <w:highlight w:val="green"/>
                <w:lang w:val="fr-FR"/>
              </w:rPr>
              <w:t xml:space="preserve"> </w:t>
            </w:r>
            <w:commentRangeStart w:id="178"/>
            <w:commentRangeEnd w:id="178"/>
            <w:r w:rsidRPr="00372CA6" w:rsidR="00596862">
              <w:rPr>
                <w:rStyle w:val="Kommentarzeichen"/>
                <w:color w:val="auto"/>
                <w:highlight w:val="green"/>
                <w:lang w:val="fr-FR"/>
              </w:rPr>
              <w:commentReference w:id="178"/>
            </w:r>
            <w:r w:rsidRPr="00372CA6" w:rsidR="007B0536">
              <w:rPr>
                <w:iCs/>
                <w:color w:val="auto"/>
                <w:highlight w:val="green"/>
                <w:lang w:val="de-DE"/>
              </w:rPr>
              <w:t xml:space="preserve"> </w:t>
            </w:r>
            <w:sdt>
              <w:sdtPr>
                <w:rPr>
                  <w:iCs/>
                  <w:color w:val="auto"/>
                  <w:highlight w:val="green"/>
                  <w:lang w:val="fr-FR"/>
                </w:rPr>
                <w:id w:val="410592274"/>
                <w:placeholder>
                  <w:docPart w:val="3C8E286F725A4AD1B0311F10D0E3E54C"/>
                </w:placeholder>
                <w:dropDownList>
                  <w:listItem w:value="Wählen Sie ein Element aus."/>
                  <w:listItem w:displayText="Niveau 1 : très bon résultat" w:value="Niveau 1 : très bon résultat"/>
                  <w:listItem w:displayText="Niveau 2 : bon résultat" w:value="Niveau 2 : bon résultat"/>
                  <w:listItem w:displayText="Niveau 3 : résultat satisfaisant" w:value="Niveau 3 : résultat satisfaisant"/>
                  <w:listItem w:displayText="Niveau 4 : résultat plutôt insuffisant" w:value="Niveau 4 : résultat plutôt insuffisant"/>
                  <w:listItem w:displayText="Niveau 5 : résultat insuffisant" w:value="Niveau 5 : résultat insuffisant"/>
                  <w:listItem w:displayText="Niveau 6 : résultat très insuffisant" w:value="Niveau 6 : résultat très insuffisant"/>
                  <w:listItem w:displayText="choisir un élément" w:value="choisir un élément"/>
                </w:dropDownList>
              </w:sdtPr>
              <w:sdtEndPr/>
              <w:sdtContent>
                <w:r w:rsidRPr="00372CA6" w:rsidR="007B0536">
                  <w:rPr>
                    <w:iCs/>
                    <w:color w:val="auto"/>
                    <w:highlight w:val="green"/>
                    <w:lang w:val="fr-FR"/>
                  </w:rPr>
                  <w:t>choisir un élément</w:t>
                </w:r>
              </w:sdtContent>
            </w:sdt>
          </w:p>
        </w:tc>
      </w:tr>
      <w:tr w:rsidRPr="00944B0D" w:rsidR="00596862" w:rsidTr="0004106A" w14:paraId="388018D5" w14:textId="77777777">
        <w:trPr>
          <w:trHeight w:val="462"/>
          <w:tblHeader/>
        </w:trPr>
        <w:tc>
          <w:tcPr>
            <w:tcW w:w="5000" w:type="pct"/>
            <w:gridSpan w:val="6"/>
            <w:tcBorders>
              <w:top w:val="single" w:color="FFFFFF" w:themeColor="background1" w:sz="12" w:space="0"/>
              <w:left w:val="single" w:color="FFFFFF" w:themeColor="background1" w:sz="12" w:space="0"/>
              <w:right w:val="single" w:color="FFFFFF" w:themeColor="background1" w:sz="12" w:space="0"/>
            </w:tcBorders>
            <w:shd w:val="clear" w:color="auto" w:fill="BFBFBF" w:themeFill="background1" w:themeFillShade="BF"/>
            <w:vAlign w:val="center"/>
          </w:tcPr>
          <w:p w:rsidRPr="004A15F6" w:rsidR="00596862" w:rsidP="0004106A" w:rsidRDefault="00E21FD1" w14:paraId="2644CD2E" w14:textId="77777777">
            <w:pPr>
              <w:pStyle w:val="G-Tab-Text"/>
              <w:framePr w:vSpace="0" w:hSpace="0" w:wrap="auto" w:hAnchor="text" w:vAnchor="margin" w:xAlign="left" w:yAlign="inline"/>
              <w:suppressOverlap w:val="0"/>
              <w:rPr>
                <w:rFonts w:cs="Arial"/>
                <w:szCs w:val="18"/>
                <w:lang w:val="fr-FR"/>
              </w:rPr>
            </w:pPr>
            <w:r w:rsidRPr="00E32A21">
              <w:rPr>
                <w:rFonts w:cs="Arial"/>
                <w:color w:val="auto"/>
                <w:szCs w:val="16"/>
                <w:lang w:val="fr-FR"/>
              </w:rPr>
              <w:t>* Note globale : Les critères d'efficacité, d'impact et de durabilité du OCDE CAD sont des critères éliminatoires : Si l'un des critères est classé au niveau 4 ou inférieur, la note globale ne peut être supérieure au niveau 4, même si la note moyenne peut en fait être plus élevée.</w:t>
            </w:r>
          </w:p>
        </w:tc>
      </w:tr>
    </w:tbl>
    <w:p w:rsidRPr="000327AB" w:rsidR="00F96C32" w:rsidP="00431F0B" w:rsidRDefault="00F96C32" w14:paraId="453BECB8" w14:textId="77777777">
      <w:pPr>
        <w:pStyle w:val="G-Caption"/>
        <w:rPr>
          <w:lang w:val="fr-FR"/>
        </w:rPr>
      </w:pPr>
    </w:p>
    <w:p w:rsidRPr="000327AB" w:rsidR="00F96C32" w:rsidP="00431F0B" w:rsidRDefault="00F96C32" w14:paraId="10F79754" w14:textId="77777777">
      <w:pPr>
        <w:pStyle w:val="G-Caption"/>
        <w:rPr>
          <w:lang w:val="fr-FR"/>
        </w:rPr>
      </w:pPr>
    </w:p>
    <w:p w:rsidRPr="00431F0B" w:rsidR="00FB2465" w:rsidP="00431F0B" w:rsidRDefault="00FB2465" w14:paraId="71F0AC68" w14:textId="1F5D94CD">
      <w:pPr>
        <w:pStyle w:val="G-Caption"/>
      </w:pPr>
      <w:bookmarkStart w:name="_Toc182810959" w:id="179"/>
      <w:r w:rsidRPr="00431F0B">
        <w:t>Table</w:t>
      </w:r>
      <w:r w:rsidRPr="00431F0B" w:rsidR="00FF5E98">
        <w:t>au </w:t>
      </w:r>
      <w:r>
        <w:fldChar w:fldCharType="begin"/>
      </w:r>
      <w:r>
        <w:instrText xml:space="preserve"> SEQ Table \* ARABIC </w:instrText>
      </w:r>
      <w:r>
        <w:fldChar w:fldCharType="separate"/>
      </w:r>
      <w:r w:rsidR="00E8665F">
        <w:rPr>
          <w:noProof/>
        </w:rPr>
        <w:t>26</w:t>
      </w:r>
      <w:r>
        <w:rPr>
          <w:noProof/>
        </w:rPr>
        <w:fldChar w:fldCharType="end"/>
      </w:r>
      <w:r w:rsidRPr="00431F0B" w:rsidR="00FF5E98">
        <w:t> </w:t>
      </w:r>
      <w:r w:rsidRPr="00431F0B">
        <w:t xml:space="preserve">: </w:t>
      </w:r>
      <w:r w:rsidRPr="00431F0B" w:rsidR="009579DB">
        <w:t>Échelles d</w:t>
      </w:r>
      <w:r w:rsidRPr="00431F0B" w:rsidR="00871002">
        <w:t>’évaluation</w:t>
      </w:r>
      <w:bookmarkEnd w:id="179"/>
    </w:p>
    <w:tbl>
      <w:tblPr>
        <w:tblW w:w="6794"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967"/>
        <w:gridCol w:w="3827"/>
      </w:tblGrid>
      <w:tr w:rsidRPr="00871002" w:rsidR="00800199" w:rsidTr="00F05047" w14:paraId="6FEF86A3" w14:textId="77777777">
        <w:trPr>
          <w:trHeight w:val="437"/>
          <w:tblHeader/>
        </w:trPr>
        <w:tc>
          <w:tcPr>
            <w:tcW w:w="2967" w:type="dxa"/>
            <w:tcBorders>
              <w:bottom w:val="single" w:color="C6232A" w:sz="18" w:space="0"/>
            </w:tcBorders>
            <w:shd w:val="clear" w:color="auto" w:fill="D9D8CE"/>
          </w:tcPr>
          <w:p w:rsidRPr="00A47B7F" w:rsidR="00800199" w:rsidP="009579DB" w:rsidRDefault="009579DB" w14:paraId="39130638" w14:textId="77777777">
            <w:pPr>
              <w:keepNext/>
              <w:keepLines/>
              <w:widowControl w:val="0"/>
              <w:spacing w:line="240" w:lineRule="auto"/>
              <w:rPr>
                <w:b/>
                <w:sz w:val="16"/>
                <w:szCs w:val="16"/>
                <w:lang w:val="fr-FR"/>
              </w:rPr>
            </w:pPr>
            <w:r w:rsidRPr="00A47B7F">
              <w:rPr>
                <w:b/>
                <w:sz w:val="16"/>
                <w:szCs w:val="16"/>
                <w:lang w:val="fr-FR"/>
              </w:rPr>
              <w:t>Échelle de 100 points (note)</w:t>
            </w:r>
          </w:p>
        </w:tc>
        <w:tc>
          <w:tcPr>
            <w:tcW w:w="3827" w:type="dxa"/>
            <w:tcBorders>
              <w:bottom w:val="single" w:color="C6232A" w:sz="18" w:space="0"/>
            </w:tcBorders>
            <w:shd w:val="clear" w:color="auto" w:fill="D9D8CE"/>
          </w:tcPr>
          <w:p w:rsidRPr="00A47B7F" w:rsidR="00800199" w:rsidP="000C7BF3" w:rsidRDefault="009579DB" w14:paraId="29E276AD" w14:textId="77777777">
            <w:pPr>
              <w:keepNext/>
              <w:keepLines/>
              <w:widowControl w:val="0"/>
              <w:spacing w:line="240" w:lineRule="auto"/>
              <w:rPr>
                <w:b/>
                <w:sz w:val="16"/>
                <w:szCs w:val="16"/>
                <w:lang w:val="fr-FR"/>
              </w:rPr>
            </w:pPr>
            <w:r w:rsidRPr="00A47B7F">
              <w:rPr>
                <w:b/>
                <w:sz w:val="16"/>
                <w:szCs w:val="16"/>
                <w:lang w:val="fr-FR"/>
              </w:rPr>
              <w:t xml:space="preserve">Échelle </w:t>
            </w:r>
            <w:r w:rsidRPr="00A47B7F" w:rsidR="00D07EF8">
              <w:rPr>
                <w:b/>
                <w:sz w:val="16"/>
                <w:szCs w:val="16"/>
                <w:lang w:val="fr-FR"/>
              </w:rPr>
              <w:t>à 6 </w:t>
            </w:r>
            <w:r w:rsidRPr="00A47B7F">
              <w:rPr>
                <w:b/>
                <w:sz w:val="16"/>
                <w:szCs w:val="16"/>
                <w:lang w:val="fr-FR"/>
              </w:rPr>
              <w:t>niveaux</w:t>
            </w:r>
            <w:r w:rsidRPr="00A47B7F" w:rsidR="00800199">
              <w:rPr>
                <w:b/>
                <w:sz w:val="16"/>
                <w:szCs w:val="16"/>
                <w:lang w:val="fr-FR"/>
              </w:rPr>
              <w:t xml:space="preserve"> (</w:t>
            </w:r>
            <w:r w:rsidRPr="00A47B7F">
              <w:rPr>
                <w:b/>
                <w:sz w:val="16"/>
                <w:szCs w:val="16"/>
                <w:lang w:val="fr-FR"/>
              </w:rPr>
              <w:t>appréciation</w:t>
            </w:r>
            <w:r w:rsidRPr="00A47B7F" w:rsidR="00800199">
              <w:rPr>
                <w:b/>
                <w:sz w:val="16"/>
                <w:szCs w:val="16"/>
                <w:lang w:val="fr-FR"/>
              </w:rPr>
              <w:t>)</w:t>
            </w:r>
          </w:p>
        </w:tc>
      </w:tr>
      <w:tr w:rsidRPr="009C773E" w:rsidR="00800199" w:rsidTr="00F05047" w14:paraId="110E319A" w14:textId="77777777">
        <w:trPr>
          <w:trHeight w:val="321"/>
        </w:trPr>
        <w:tc>
          <w:tcPr>
            <w:tcW w:w="2967" w:type="dxa"/>
            <w:tcBorders>
              <w:top w:val="single" w:color="C6232A" w:sz="18" w:space="0"/>
            </w:tcBorders>
            <w:shd w:val="clear" w:color="auto" w:fill="E8E8E4"/>
          </w:tcPr>
          <w:p w:rsidRPr="00A47B7F" w:rsidR="00800199" w:rsidP="00800199" w:rsidRDefault="00800199" w14:paraId="530D1978" w14:textId="77777777">
            <w:pPr>
              <w:keepLines/>
              <w:spacing w:line="240" w:lineRule="auto"/>
              <w:rPr>
                <w:sz w:val="16"/>
                <w:szCs w:val="16"/>
                <w:lang w:val="fr-FR"/>
              </w:rPr>
            </w:pPr>
            <w:r w:rsidRPr="00A47B7F">
              <w:rPr>
                <w:sz w:val="16"/>
                <w:szCs w:val="16"/>
                <w:lang w:val="fr-FR"/>
              </w:rPr>
              <w:t>92–100</w:t>
            </w:r>
          </w:p>
        </w:tc>
        <w:tc>
          <w:tcPr>
            <w:tcW w:w="3827" w:type="dxa"/>
            <w:tcBorders>
              <w:top w:val="single" w:color="C6232A" w:sz="18" w:space="0"/>
            </w:tcBorders>
            <w:shd w:val="clear" w:color="auto" w:fill="E8E8E4"/>
          </w:tcPr>
          <w:p w:rsidRPr="00A47B7F" w:rsidR="00800199" w:rsidP="00A47B7F" w:rsidRDefault="00F05047" w14:paraId="3896ECFB" w14:textId="77777777">
            <w:pPr>
              <w:pStyle w:val="G-Tab-Text"/>
              <w:framePr w:wrap="around"/>
              <w:rPr>
                <w:lang w:val="fr-FR"/>
              </w:rPr>
            </w:pPr>
            <w:r w:rsidRPr="00A47B7F">
              <w:rPr>
                <w:lang w:val="fr-FR"/>
              </w:rPr>
              <w:t>Niveau 1 </w:t>
            </w:r>
            <w:r w:rsidRPr="00A47B7F" w:rsidR="00CD0BB7">
              <w:rPr>
                <w:lang w:val="fr-FR"/>
              </w:rPr>
              <w:t>:</w:t>
            </w:r>
            <w:r w:rsidRPr="00A47B7F" w:rsidR="00800199">
              <w:rPr>
                <w:lang w:val="fr-FR"/>
              </w:rPr>
              <w:t xml:space="preserve"> </w:t>
            </w:r>
            <w:r w:rsidRPr="00A47B7F">
              <w:rPr>
                <w:lang w:val="fr-FR"/>
              </w:rPr>
              <w:t>très bon résultat</w:t>
            </w:r>
          </w:p>
        </w:tc>
      </w:tr>
      <w:tr w:rsidRPr="009C773E" w:rsidR="00800199" w:rsidTr="00F05047" w14:paraId="5A98F6DD" w14:textId="77777777">
        <w:trPr>
          <w:trHeight w:val="323"/>
        </w:trPr>
        <w:tc>
          <w:tcPr>
            <w:tcW w:w="2967" w:type="dxa"/>
            <w:shd w:val="clear" w:color="auto" w:fill="F2F2EE"/>
          </w:tcPr>
          <w:p w:rsidRPr="00A47B7F" w:rsidR="00800199" w:rsidP="00800199" w:rsidRDefault="00800199" w14:paraId="6891A14E" w14:textId="77777777">
            <w:pPr>
              <w:keepLines/>
              <w:spacing w:line="240" w:lineRule="auto"/>
              <w:rPr>
                <w:sz w:val="16"/>
                <w:szCs w:val="16"/>
                <w:lang w:val="fr-FR"/>
              </w:rPr>
            </w:pPr>
            <w:r w:rsidRPr="00A47B7F">
              <w:rPr>
                <w:sz w:val="16"/>
                <w:szCs w:val="16"/>
                <w:lang w:val="fr-FR"/>
              </w:rPr>
              <w:t>81–91</w:t>
            </w:r>
          </w:p>
        </w:tc>
        <w:tc>
          <w:tcPr>
            <w:tcW w:w="3827" w:type="dxa"/>
            <w:shd w:val="clear" w:color="auto" w:fill="F2F2EE"/>
          </w:tcPr>
          <w:p w:rsidRPr="00A47B7F" w:rsidR="00800199" w:rsidP="00A47B7F" w:rsidRDefault="00F05047" w14:paraId="35E62EAA" w14:textId="77777777">
            <w:pPr>
              <w:pStyle w:val="G-Tab-Text"/>
              <w:framePr w:wrap="around"/>
              <w:rPr>
                <w:lang w:val="fr-FR"/>
              </w:rPr>
            </w:pPr>
            <w:r w:rsidRPr="00A47B7F">
              <w:rPr>
                <w:lang w:val="fr-FR"/>
              </w:rPr>
              <w:t>Niveau </w:t>
            </w:r>
            <w:r w:rsidRPr="00A47B7F" w:rsidR="00B327D0">
              <w:rPr>
                <w:lang w:val="fr-FR"/>
              </w:rPr>
              <w:t>2</w:t>
            </w:r>
            <w:r w:rsidRPr="00A47B7F">
              <w:rPr>
                <w:lang w:val="fr-FR"/>
              </w:rPr>
              <w:t> </w:t>
            </w:r>
            <w:r w:rsidRPr="00A47B7F" w:rsidR="00CD0BB7">
              <w:rPr>
                <w:lang w:val="fr-FR"/>
              </w:rPr>
              <w:t>:</w:t>
            </w:r>
            <w:r w:rsidRPr="00A47B7F" w:rsidR="00B327D0">
              <w:rPr>
                <w:lang w:val="fr-FR"/>
              </w:rPr>
              <w:t xml:space="preserve"> </w:t>
            </w:r>
            <w:r w:rsidRPr="00A47B7F">
              <w:rPr>
                <w:lang w:val="fr-FR"/>
              </w:rPr>
              <w:t>bon résultat</w:t>
            </w:r>
          </w:p>
        </w:tc>
      </w:tr>
      <w:tr w:rsidRPr="009C773E" w:rsidR="00800199" w:rsidTr="00F05047" w14:paraId="073EA0E7" w14:textId="77777777">
        <w:trPr>
          <w:trHeight w:val="323"/>
        </w:trPr>
        <w:tc>
          <w:tcPr>
            <w:tcW w:w="2967" w:type="dxa"/>
            <w:shd w:val="clear" w:color="auto" w:fill="E8E8E4"/>
          </w:tcPr>
          <w:p w:rsidRPr="00A47B7F" w:rsidR="00800199" w:rsidP="00560CE7" w:rsidRDefault="00800199" w14:paraId="39436496" w14:textId="77777777">
            <w:pPr>
              <w:keepLines/>
              <w:spacing w:line="240" w:lineRule="auto"/>
              <w:rPr>
                <w:sz w:val="16"/>
                <w:szCs w:val="16"/>
                <w:lang w:val="fr-FR"/>
              </w:rPr>
            </w:pPr>
            <w:r w:rsidRPr="00A47B7F">
              <w:rPr>
                <w:sz w:val="16"/>
                <w:szCs w:val="16"/>
                <w:lang w:val="fr-FR"/>
              </w:rPr>
              <w:t>67–80</w:t>
            </w:r>
          </w:p>
        </w:tc>
        <w:tc>
          <w:tcPr>
            <w:tcW w:w="3827" w:type="dxa"/>
            <w:shd w:val="clear" w:color="auto" w:fill="E8E8E4"/>
          </w:tcPr>
          <w:p w:rsidRPr="00A47B7F" w:rsidR="00800199" w:rsidP="00A47B7F" w:rsidRDefault="00F05047" w14:paraId="6976A256" w14:textId="77777777">
            <w:pPr>
              <w:pStyle w:val="G-Tab-Text"/>
              <w:framePr w:wrap="around"/>
              <w:rPr>
                <w:lang w:val="fr-FR"/>
              </w:rPr>
            </w:pPr>
            <w:r w:rsidRPr="00A47B7F">
              <w:rPr>
                <w:lang w:val="fr-FR"/>
              </w:rPr>
              <w:t>Niveau 3 </w:t>
            </w:r>
            <w:r w:rsidRPr="00A47B7F" w:rsidR="00CD0BB7">
              <w:rPr>
                <w:lang w:val="fr-FR"/>
              </w:rPr>
              <w:t>:</w:t>
            </w:r>
            <w:r w:rsidRPr="00A47B7F" w:rsidR="00B327D0">
              <w:rPr>
                <w:lang w:val="fr-FR"/>
              </w:rPr>
              <w:t xml:space="preserve"> </w:t>
            </w:r>
            <w:r w:rsidRPr="00A47B7F">
              <w:rPr>
                <w:lang w:val="fr-FR"/>
              </w:rPr>
              <w:t>résultat satisfaisant</w:t>
            </w:r>
          </w:p>
        </w:tc>
      </w:tr>
      <w:tr w:rsidRPr="009C773E" w:rsidR="00800199" w:rsidTr="00F05047" w14:paraId="12CAA193" w14:textId="77777777">
        <w:trPr>
          <w:trHeight w:val="323"/>
        </w:trPr>
        <w:tc>
          <w:tcPr>
            <w:tcW w:w="2967" w:type="dxa"/>
            <w:shd w:val="clear" w:color="auto" w:fill="F2F2EE"/>
          </w:tcPr>
          <w:p w:rsidRPr="00A47B7F" w:rsidR="00800199" w:rsidP="00800199" w:rsidRDefault="00800199" w14:paraId="08AF615D" w14:textId="77777777">
            <w:pPr>
              <w:keepLines/>
              <w:spacing w:line="240" w:lineRule="auto"/>
              <w:rPr>
                <w:sz w:val="16"/>
                <w:szCs w:val="16"/>
                <w:lang w:val="fr-FR"/>
              </w:rPr>
            </w:pPr>
            <w:r w:rsidRPr="00A47B7F">
              <w:rPr>
                <w:sz w:val="16"/>
                <w:szCs w:val="16"/>
                <w:lang w:val="fr-FR"/>
              </w:rPr>
              <w:t>50–66</w:t>
            </w:r>
          </w:p>
        </w:tc>
        <w:tc>
          <w:tcPr>
            <w:tcW w:w="3827" w:type="dxa"/>
            <w:shd w:val="clear" w:color="auto" w:fill="F2F2EE"/>
          </w:tcPr>
          <w:p w:rsidRPr="00A47B7F" w:rsidR="00800199" w:rsidP="00A47B7F" w:rsidRDefault="00F05047" w14:paraId="4B36DD0A" w14:textId="77777777">
            <w:pPr>
              <w:pStyle w:val="G-Tab-Text"/>
              <w:framePr w:wrap="around"/>
              <w:rPr>
                <w:lang w:val="fr-FR"/>
              </w:rPr>
            </w:pPr>
            <w:r w:rsidRPr="00A47B7F">
              <w:rPr>
                <w:lang w:val="fr-FR"/>
              </w:rPr>
              <w:t>Niveau 4 :</w:t>
            </w:r>
            <w:r w:rsidRPr="00A47B7F" w:rsidR="00B327D0">
              <w:rPr>
                <w:lang w:val="fr-FR"/>
              </w:rPr>
              <w:t xml:space="preserve"> </w:t>
            </w:r>
            <w:r w:rsidRPr="00A47B7F">
              <w:rPr>
                <w:lang w:val="fr-FR"/>
              </w:rPr>
              <w:t xml:space="preserve">résultat </w:t>
            </w:r>
            <w:r w:rsidRPr="00A47B7F" w:rsidR="00A56361">
              <w:rPr>
                <w:lang w:val="fr-FR"/>
              </w:rPr>
              <w:t>plutôt insuffisant</w:t>
            </w:r>
          </w:p>
        </w:tc>
      </w:tr>
      <w:tr w:rsidRPr="009C773E" w:rsidR="00800199" w:rsidTr="00F05047" w14:paraId="71382D88" w14:textId="77777777">
        <w:trPr>
          <w:trHeight w:val="323"/>
        </w:trPr>
        <w:tc>
          <w:tcPr>
            <w:tcW w:w="2967" w:type="dxa"/>
            <w:shd w:val="clear" w:color="auto" w:fill="E8E8E4"/>
          </w:tcPr>
          <w:p w:rsidRPr="00A47B7F" w:rsidR="00800199" w:rsidP="00560CE7" w:rsidRDefault="00B327D0" w14:paraId="02A54F2F" w14:textId="77777777">
            <w:pPr>
              <w:keepLines/>
              <w:spacing w:line="240" w:lineRule="auto"/>
              <w:rPr>
                <w:sz w:val="16"/>
                <w:szCs w:val="16"/>
                <w:lang w:val="fr-FR"/>
              </w:rPr>
            </w:pPr>
            <w:r w:rsidRPr="00A47B7F">
              <w:rPr>
                <w:sz w:val="16"/>
                <w:szCs w:val="16"/>
                <w:lang w:val="fr-FR"/>
              </w:rPr>
              <w:t>30–49</w:t>
            </w:r>
          </w:p>
        </w:tc>
        <w:tc>
          <w:tcPr>
            <w:tcW w:w="3827" w:type="dxa"/>
            <w:shd w:val="clear" w:color="auto" w:fill="E8E8E4"/>
          </w:tcPr>
          <w:p w:rsidRPr="00A47B7F" w:rsidR="00800199" w:rsidP="00A47B7F" w:rsidRDefault="00F05047" w14:paraId="1ADB7C31" w14:textId="77777777">
            <w:pPr>
              <w:pStyle w:val="G-Tab-Text"/>
              <w:framePr w:wrap="around"/>
              <w:rPr>
                <w:lang w:val="fr-FR"/>
              </w:rPr>
            </w:pPr>
            <w:r w:rsidRPr="00A47B7F">
              <w:rPr>
                <w:lang w:val="fr-FR"/>
              </w:rPr>
              <w:t>Niveau 5 :</w:t>
            </w:r>
            <w:r w:rsidRPr="00A47B7F" w:rsidR="00B327D0">
              <w:rPr>
                <w:lang w:val="fr-FR"/>
              </w:rPr>
              <w:t xml:space="preserve"> </w:t>
            </w:r>
            <w:r w:rsidRPr="00A47B7F">
              <w:rPr>
                <w:lang w:val="fr-FR"/>
              </w:rPr>
              <w:t xml:space="preserve">résultat </w:t>
            </w:r>
            <w:r w:rsidRPr="00A47B7F" w:rsidR="00A56361">
              <w:rPr>
                <w:lang w:val="fr-FR"/>
              </w:rPr>
              <w:t>insuffisant</w:t>
            </w:r>
          </w:p>
        </w:tc>
      </w:tr>
      <w:tr w:rsidRPr="009C773E" w:rsidR="00800199" w:rsidTr="00F05047" w14:paraId="73F9F061" w14:textId="77777777">
        <w:trPr>
          <w:trHeight w:val="323"/>
        </w:trPr>
        <w:tc>
          <w:tcPr>
            <w:tcW w:w="2967" w:type="dxa"/>
            <w:shd w:val="clear" w:color="auto" w:fill="F2F2EE"/>
          </w:tcPr>
          <w:p w:rsidRPr="00A47B7F" w:rsidR="00800199" w:rsidP="00800199" w:rsidRDefault="00B327D0" w14:paraId="1337A110" w14:textId="77777777">
            <w:pPr>
              <w:keepLines/>
              <w:spacing w:line="240" w:lineRule="auto"/>
              <w:rPr>
                <w:sz w:val="16"/>
                <w:szCs w:val="16"/>
                <w:lang w:val="fr-FR"/>
              </w:rPr>
            </w:pPr>
            <w:r w:rsidRPr="00A47B7F">
              <w:rPr>
                <w:sz w:val="16"/>
                <w:szCs w:val="16"/>
                <w:lang w:val="fr-FR"/>
              </w:rPr>
              <w:t>0–29</w:t>
            </w:r>
          </w:p>
        </w:tc>
        <w:tc>
          <w:tcPr>
            <w:tcW w:w="3827" w:type="dxa"/>
            <w:shd w:val="clear" w:color="auto" w:fill="F2F2EE"/>
          </w:tcPr>
          <w:p w:rsidRPr="00A47B7F" w:rsidR="00800199" w:rsidP="00A47B7F" w:rsidRDefault="00F05047" w14:paraId="582A9098" w14:textId="77777777">
            <w:pPr>
              <w:pStyle w:val="G-Tab-Text"/>
              <w:framePr w:wrap="around"/>
              <w:rPr>
                <w:lang w:val="fr-FR"/>
              </w:rPr>
            </w:pPr>
            <w:r w:rsidRPr="00A47B7F">
              <w:rPr>
                <w:lang w:val="fr-FR"/>
              </w:rPr>
              <w:t>Niveau 6 </w:t>
            </w:r>
            <w:r w:rsidRPr="00A47B7F" w:rsidR="00CD0BB7">
              <w:rPr>
                <w:lang w:val="fr-FR"/>
              </w:rPr>
              <w:t>:</w:t>
            </w:r>
            <w:r w:rsidRPr="00A47B7F" w:rsidR="00B327D0">
              <w:rPr>
                <w:lang w:val="fr-FR"/>
              </w:rPr>
              <w:t xml:space="preserve"> </w:t>
            </w:r>
            <w:r w:rsidRPr="00A47B7F">
              <w:rPr>
                <w:lang w:val="fr-FR"/>
              </w:rPr>
              <w:t xml:space="preserve">résultat </w:t>
            </w:r>
            <w:r w:rsidRPr="00A47B7F" w:rsidR="00A56361">
              <w:rPr>
                <w:lang w:val="fr-FR"/>
              </w:rPr>
              <w:t>très insuffisant</w:t>
            </w:r>
          </w:p>
        </w:tc>
      </w:tr>
      <w:tr w:rsidRPr="00944B0D" w:rsidR="00596862" w:rsidTr="00F05047" w14:paraId="30C22BB6" w14:textId="77777777">
        <w:trPr>
          <w:trHeight w:val="214"/>
        </w:trPr>
        <w:tc>
          <w:tcPr>
            <w:tcW w:w="6794" w:type="dxa"/>
            <w:gridSpan w:val="2"/>
            <w:shd w:val="clear" w:color="auto" w:fill="F2F2EE"/>
          </w:tcPr>
          <w:p w:rsidRPr="00A47B7F" w:rsidR="00596862" w:rsidP="00360FEC" w:rsidRDefault="00037F27" w14:paraId="5687BF49" w14:textId="77777777">
            <w:pPr>
              <w:pStyle w:val="G-Tab-Text"/>
              <w:framePr w:vSpace="0" w:hSpace="0" w:wrap="auto" w:hAnchor="text" w:vAnchor="margin" w:xAlign="left" w:yAlign="inline"/>
              <w:suppressOverlap w:val="0"/>
              <w:rPr>
                <w:rFonts w:cs="Arial"/>
                <w:szCs w:val="16"/>
                <w:lang w:val="fr-FR"/>
              </w:rPr>
            </w:pPr>
            <w:r w:rsidRPr="00A47B7F">
              <w:rPr>
                <w:rFonts w:cs="Arial"/>
                <w:szCs w:val="16"/>
                <w:u w:val="single"/>
                <w:lang w:val="fr-FR"/>
              </w:rPr>
              <w:t>Note globale</w:t>
            </w:r>
            <w:r w:rsidRPr="00A47B7F">
              <w:rPr>
                <w:rFonts w:cs="Arial"/>
                <w:szCs w:val="16"/>
                <w:lang w:val="fr-FR"/>
              </w:rPr>
              <w:t> :</w:t>
            </w:r>
            <w:r w:rsidRPr="00A47B7F" w:rsidR="0060572C">
              <w:rPr>
                <w:rFonts w:cs="Arial"/>
                <w:szCs w:val="16"/>
                <w:lang w:val="fr-FR"/>
              </w:rPr>
              <w:t xml:space="preserve"> </w:t>
            </w:r>
            <w:r w:rsidRPr="00A47B7F">
              <w:rPr>
                <w:rFonts w:cs="Arial"/>
                <w:szCs w:val="16"/>
                <w:lang w:val="fr-FR"/>
              </w:rPr>
              <w:t>Les critères d’efficacité, d’impact et de viabilité/durabilité sont des critères éliminatoires. Lorsque leur score est égal ou inférieur à 4, le projet obtient un</w:t>
            </w:r>
            <w:r w:rsidRPr="00A47B7F" w:rsidR="00A56361">
              <w:rPr>
                <w:rFonts w:cs="Arial"/>
                <w:szCs w:val="16"/>
                <w:lang w:val="fr-FR"/>
              </w:rPr>
              <w:t xml:space="preserve"> </w:t>
            </w:r>
            <w:r w:rsidRPr="00A47B7F" w:rsidR="00C60BFC">
              <w:rPr>
                <w:rFonts w:cs="Arial"/>
                <w:szCs w:val="16"/>
                <w:lang w:val="fr-FR"/>
              </w:rPr>
              <w:t>score</w:t>
            </w:r>
            <w:r w:rsidRPr="00A47B7F">
              <w:rPr>
                <w:rFonts w:cs="Arial"/>
                <w:szCs w:val="16"/>
                <w:lang w:val="fr-FR"/>
              </w:rPr>
              <w:t xml:space="preserve"> de 4 (résultat</w:t>
            </w:r>
            <w:r w:rsidRPr="00A47B7F" w:rsidR="00A56361">
              <w:rPr>
                <w:rFonts w:cs="Arial"/>
                <w:szCs w:val="16"/>
                <w:lang w:val="fr-FR"/>
              </w:rPr>
              <w:t xml:space="preserve"> </w:t>
            </w:r>
            <w:r w:rsidRPr="00A47B7F" w:rsidR="00A56361">
              <w:rPr>
                <w:szCs w:val="16"/>
                <w:lang w:val="fr-FR"/>
              </w:rPr>
              <w:t>plutôt</w:t>
            </w:r>
            <w:r w:rsidRPr="00A47B7F">
              <w:rPr>
                <w:rFonts w:cs="Arial"/>
                <w:szCs w:val="16"/>
                <w:lang w:val="fr-FR"/>
              </w:rPr>
              <w:t xml:space="preserve"> insatisfaisant) même si </w:t>
            </w:r>
            <w:r w:rsidRPr="00A47B7F" w:rsidR="00360FEC">
              <w:rPr>
                <w:rFonts w:cs="Arial"/>
                <w:szCs w:val="16"/>
                <w:lang w:val="fr-FR"/>
              </w:rPr>
              <w:t>l</w:t>
            </w:r>
            <w:r w:rsidRPr="00A47B7F">
              <w:rPr>
                <w:rFonts w:cs="Arial"/>
                <w:szCs w:val="16"/>
                <w:lang w:val="fr-FR"/>
              </w:rPr>
              <w:t xml:space="preserve">a moyenne globale </w:t>
            </w:r>
            <w:r w:rsidRPr="00A47B7F" w:rsidR="00360FEC">
              <w:rPr>
                <w:rFonts w:cs="Arial"/>
                <w:szCs w:val="16"/>
                <w:lang w:val="fr-FR"/>
              </w:rPr>
              <w:t>équivaut à un score supérieur.</w:t>
            </w:r>
          </w:p>
        </w:tc>
      </w:tr>
    </w:tbl>
    <w:p w:rsidRPr="00FB1C06" w:rsidR="00077DB8" w:rsidRDefault="00077DB8" w14:paraId="2413B6F1" w14:textId="77777777">
      <w:pPr>
        <w:rPr>
          <w:lang w:val="fr-FR"/>
        </w:rPr>
      </w:pPr>
      <w:r w:rsidRPr="00FB1C06">
        <w:rPr>
          <w:lang w:val="fr-FR"/>
        </w:rPr>
        <w:br w:type="page"/>
      </w:r>
    </w:p>
    <w:p w:rsidRPr="009C773E" w:rsidR="00B327D0" w:rsidRDefault="00B327D0" w14:paraId="235DFC84" w14:textId="77777777">
      <w:pPr>
        <w:pStyle w:val="G-Ch1-Head"/>
        <w:rPr>
          <w:lang w:val="fr-FR"/>
        </w:rPr>
      </w:pPr>
      <w:bookmarkStart w:name="_Toc182810924" w:id="180"/>
      <w:r w:rsidRPr="009C773E">
        <w:rPr>
          <w:lang w:val="fr-FR"/>
        </w:rPr>
        <w:t xml:space="preserve">Conclusions </w:t>
      </w:r>
      <w:r w:rsidR="00E55E8A">
        <w:rPr>
          <w:lang w:val="fr-FR"/>
        </w:rPr>
        <w:t>et recommandations</w:t>
      </w:r>
      <w:bookmarkEnd w:id="180"/>
    </w:p>
    <w:p w:rsidRPr="00554BAF" w:rsidR="0039334E" w:rsidP="0039334E" w:rsidRDefault="00554BAF" w14:paraId="67AD19EF" w14:textId="77777777">
      <w:pPr>
        <w:rPr>
          <w:i/>
          <w:lang w:val="fr-FR"/>
        </w:rPr>
      </w:pPr>
      <w:r w:rsidRPr="00554BAF">
        <w:rPr>
          <w:i/>
          <w:lang w:val="fr-FR"/>
        </w:rPr>
        <w:t>Se limiter à trois pages pour tout le chapitre.</w:t>
      </w:r>
    </w:p>
    <w:p w:rsidRPr="00554BAF" w:rsidR="0039334E" w:rsidP="0039334E" w:rsidRDefault="0039334E" w14:paraId="76C8D8B0" w14:textId="77777777">
      <w:pPr>
        <w:rPr>
          <w:lang w:val="fr-FR"/>
        </w:rPr>
      </w:pPr>
    </w:p>
    <w:p w:rsidRPr="00F65B67" w:rsidR="00B327D0" w:rsidRDefault="00E3570C" w14:paraId="122DC33D" w14:textId="77777777">
      <w:pPr>
        <w:pStyle w:val="G-Ch2-Head"/>
        <w:rPr>
          <w:lang w:val="fr-FR"/>
        </w:rPr>
      </w:pPr>
      <w:bookmarkStart w:name="_Toc182810925" w:id="181"/>
      <w:r>
        <w:rPr>
          <w:lang w:val="fr-FR"/>
        </w:rPr>
        <w:t>Principa</w:t>
      </w:r>
      <w:r w:rsidR="00EC7385">
        <w:rPr>
          <w:lang w:val="fr-FR"/>
        </w:rPr>
        <w:t xml:space="preserve">les conclusions </w:t>
      </w:r>
      <w:r w:rsidRPr="00F65B67" w:rsidR="00F65B67">
        <w:rPr>
          <w:lang w:val="fr-FR"/>
        </w:rPr>
        <w:t xml:space="preserve">et facteurs de </w:t>
      </w:r>
      <w:r w:rsidRPr="00E32A21" w:rsidR="00F65B67">
        <w:rPr>
          <w:lang w:val="fr-FR"/>
        </w:rPr>
        <w:t>réussite</w:t>
      </w:r>
      <w:r w:rsidRPr="00E32A21" w:rsidR="00174E71">
        <w:rPr>
          <w:lang w:val="fr-FR"/>
        </w:rPr>
        <w:t xml:space="preserve"> et </w:t>
      </w:r>
      <w:r w:rsidRPr="00E32A21" w:rsidR="00F65B67">
        <w:rPr>
          <w:lang w:val="fr-FR"/>
        </w:rPr>
        <w:t>d’</w:t>
      </w:r>
      <w:r w:rsidRPr="00F65B67" w:rsidR="00F65B67">
        <w:rPr>
          <w:lang w:val="fr-FR"/>
        </w:rPr>
        <w:t>échec</w:t>
      </w:r>
      <w:bookmarkEnd w:id="181"/>
    </w:p>
    <w:p w:rsidRPr="004662E4" w:rsidR="00B327D0" w:rsidP="00B327D0" w:rsidRDefault="004662E4" w14:paraId="00A7B2D6" w14:textId="77777777">
      <w:pPr>
        <w:rPr>
          <w:i/>
          <w:iCs/>
          <w:lang w:val="fr-FR"/>
        </w:rPr>
      </w:pPr>
      <w:r w:rsidRPr="004662E4">
        <w:rPr>
          <w:i/>
          <w:iCs/>
          <w:lang w:val="fr-FR"/>
        </w:rPr>
        <w:t>Il n’est pas nécessaire de structurer cette partie selon les critères du CAD de l’OCDE ; examinez les résultats de l’évaluation du point de vue d’un utilisateur potenti</w:t>
      </w:r>
      <w:r>
        <w:rPr>
          <w:i/>
          <w:iCs/>
          <w:lang w:val="fr-FR"/>
        </w:rPr>
        <w:t>el</w:t>
      </w:r>
      <w:r w:rsidRPr="004662E4">
        <w:rPr>
          <w:i/>
          <w:iCs/>
          <w:lang w:val="fr-FR"/>
        </w:rPr>
        <w:t xml:space="preserve"> </w:t>
      </w:r>
      <w:r>
        <w:rPr>
          <w:i/>
          <w:iCs/>
          <w:lang w:val="fr-FR"/>
        </w:rPr>
        <w:t>et soulignez-en les principa</w:t>
      </w:r>
      <w:r w:rsidR="00B32FF1">
        <w:rPr>
          <w:i/>
          <w:iCs/>
          <w:lang w:val="fr-FR"/>
        </w:rPr>
        <w:t>ux enseignements</w:t>
      </w:r>
      <w:r>
        <w:rPr>
          <w:i/>
          <w:iCs/>
          <w:lang w:val="fr-FR"/>
        </w:rPr>
        <w:t>.</w:t>
      </w:r>
    </w:p>
    <w:p w:rsidRPr="004662E4" w:rsidR="00B327D0" w:rsidP="00B327D0" w:rsidRDefault="00B327D0" w14:paraId="3C846DA5" w14:textId="77777777">
      <w:pPr>
        <w:rPr>
          <w:i/>
          <w:iCs/>
          <w:lang w:val="fr-FR"/>
        </w:rPr>
      </w:pPr>
    </w:p>
    <w:p w:rsidRPr="00E32A21" w:rsidR="00B327D0" w:rsidP="00B327D0" w:rsidRDefault="00813FEA" w14:paraId="3F6F2BBC" w14:textId="77777777">
      <w:pPr>
        <w:rPr>
          <w:i/>
          <w:iCs/>
          <w:lang w:val="fr-FR"/>
        </w:rPr>
      </w:pPr>
      <w:r>
        <w:rPr>
          <w:i/>
          <w:iCs/>
          <w:lang w:val="fr-FR"/>
        </w:rPr>
        <w:t xml:space="preserve">Veuillez </w:t>
      </w:r>
      <w:r w:rsidRPr="00E32A21">
        <w:rPr>
          <w:i/>
          <w:iCs/>
          <w:lang w:val="fr-FR"/>
        </w:rPr>
        <w:t xml:space="preserve">inclure </w:t>
      </w:r>
      <w:r w:rsidRPr="00E32A21" w:rsidR="004662E4">
        <w:rPr>
          <w:i/>
          <w:iCs/>
          <w:lang w:val="fr-FR"/>
        </w:rPr>
        <w:t xml:space="preserve">les résultats clés et les résultats pertinents </w:t>
      </w:r>
      <w:r w:rsidRPr="00E32A21">
        <w:rPr>
          <w:i/>
          <w:iCs/>
          <w:lang w:val="fr-FR"/>
        </w:rPr>
        <w:t xml:space="preserve">pour </w:t>
      </w:r>
      <w:r w:rsidRPr="00E32A21" w:rsidR="004662E4">
        <w:rPr>
          <w:i/>
          <w:iCs/>
          <w:lang w:val="fr-FR"/>
        </w:rPr>
        <w:t xml:space="preserve">d’autres projets </w:t>
      </w:r>
      <w:r w:rsidRPr="00E32A21">
        <w:rPr>
          <w:i/>
          <w:iCs/>
          <w:lang w:val="fr-FR"/>
        </w:rPr>
        <w:t xml:space="preserve">au regard des </w:t>
      </w:r>
      <w:r w:rsidRPr="00E32A21" w:rsidR="004662E4">
        <w:rPr>
          <w:i/>
          <w:iCs/>
          <w:lang w:val="fr-FR"/>
        </w:rPr>
        <w:t>hypothèses sélectionnées</w:t>
      </w:r>
      <w:r w:rsidRPr="00E32A21" w:rsidR="00B327D0">
        <w:rPr>
          <w:i/>
          <w:iCs/>
          <w:lang w:val="fr-FR"/>
        </w:rPr>
        <w:t>.</w:t>
      </w:r>
    </w:p>
    <w:p w:rsidRPr="00E32A21" w:rsidR="00B327D0" w:rsidP="00B327D0" w:rsidRDefault="00B327D0" w14:paraId="26ED939B" w14:textId="77777777">
      <w:pPr>
        <w:rPr>
          <w:i/>
          <w:iCs/>
          <w:lang w:val="fr-FR"/>
        </w:rPr>
      </w:pPr>
    </w:p>
    <w:p w:rsidRPr="00E32A21" w:rsidR="00E21FD1" w:rsidP="00B327D0" w:rsidRDefault="00E21FD1" w14:paraId="03445FA7" w14:textId="77777777">
      <w:pPr>
        <w:rPr>
          <w:i/>
          <w:iCs/>
          <w:lang w:val="fr-FR"/>
        </w:rPr>
      </w:pPr>
      <w:r w:rsidRPr="00E32A21">
        <w:rPr>
          <w:i/>
          <w:iCs/>
          <w:lang w:val="fr-FR"/>
        </w:rPr>
        <w:t>Les facteurs de réussite et d'échec doivent être abordés séparément, en distinguant également dans chaque cas les facteurs internes et externes de réussite/d'échec.</w:t>
      </w:r>
    </w:p>
    <w:p w:rsidRPr="00E32A21" w:rsidR="00E21FD1" w:rsidP="00B327D0" w:rsidRDefault="00E21FD1" w14:paraId="711641F0" w14:textId="77777777">
      <w:pPr>
        <w:rPr>
          <w:i/>
          <w:iCs/>
          <w:lang w:val="fr-FR"/>
        </w:rPr>
      </w:pPr>
    </w:p>
    <w:p w:rsidRPr="00E32A21" w:rsidR="00B327D0" w:rsidP="00B327D0" w:rsidRDefault="00323F75" w14:paraId="7DEC7DD6" w14:textId="77777777">
      <w:pPr>
        <w:rPr>
          <w:i/>
          <w:iCs/>
          <w:lang w:val="fr-FR"/>
        </w:rPr>
      </w:pPr>
      <w:r w:rsidRPr="00E32A21">
        <w:rPr>
          <w:i/>
          <w:iCs/>
          <w:lang w:val="fr-FR"/>
        </w:rPr>
        <w:t xml:space="preserve">Il peut également être intéressant d’inclure les résultats </w:t>
      </w:r>
      <w:r w:rsidRPr="00E32A21" w:rsidR="001A2D34">
        <w:rPr>
          <w:i/>
          <w:iCs/>
          <w:lang w:val="fr-FR"/>
        </w:rPr>
        <w:t>pertinents relatifs à</w:t>
      </w:r>
      <w:r w:rsidRPr="00E32A21">
        <w:rPr>
          <w:i/>
          <w:iCs/>
          <w:lang w:val="fr-FR"/>
        </w:rPr>
        <w:t> </w:t>
      </w:r>
      <w:r w:rsidRPr="00E32A21" w:rsidR="00B327D0">
        <w:rPr>
          <w:i/>
          <w:iCs/>
          <w:lang w:val="fr-FR"/>
        </w:rPr>
        <w:t>:</w:t>
      </w:r>
    </w:p>
    <w:p w:rsidRPr="00E32A21" w:rsidR="00B327D0" w:rsidP="003150E8" w:rsidRDefault="001A2D34" w14:paraId="74A47001" w14:textId="77777777">
      <w:pPr>
        <w:pStyle w:val="G-1-Bull"/>
        <w:rPr>
          <w:i/>
          <w:iCs/>
          <w:lang w:val="fr-FR"/>
        </w:rPr>
      </w:pPr>
      <w:r w:rsidRPr="00E32A21">
        <w:rPr>
          <w:i/>
          <w:iCs/>
          <w:lang w:val="fr-FR"/>
        </w:rPr>
        <w:t>des</w:t>
      </w:r>
      <w:r w:rsidRPr="00E32A21" w:rsidR="00323F75">
        <w:rPr>
          <w:i/>
          <w:iCs/>
          <w:lang w:val="fr-FR"/>
        </w:rPr>
        <w:t xml:space="preserve"> questions </w:t>
      </w:r>
      <w:r w:rsidRPr="00E32A21">
        <w:rPr>
          <w:i/>
          <w:iCs/>
          <w:lang w:val="fr-FR"/>
        </w:rPr>
        <w:t xml:space="preserve">présentant un intérêt particulier soulevées par </w:t>
      </w:r>
      <w:r w:rsidRPr="00E32A21" w:rsidR="00323F75">
        <w:rPr>
          <w:i/>
          <w:iCs/>
          <w:lang w:val="fr-FR"/>
        </w:rPr>
        <w:t>des parties prenantes de l’évaluation</w:t>
      </w:r>
      <w:r w:rsidRPr="00E32A21">
        <w:rPr>
          <w:i/>
          <w:iCs/>
          <w:lang w:val="fr-FR"/>
        </w:rPr>
        <w:t> </w:t>
      </w:r>
      <w:r w:rsidRPr="00E32A21" w:rsidR="007102C1">
        <w:rPr>
          <w:i/>
          <w:iCs/>
          <w:lang w:val="fr-FR"/>
        </w:rPr>
        <w:t>;</w:t>
      </w:r>
    </w:p>
    <w:p w:rsidRPr="003150E8" w:rsidR="00B327D0" w:rsidP="003150E8" w:rsidRDefault="001A2D34" w14:paraId="6369BA8A" w14:textId="77777777">
      <w:pPr>
        <w:pStyle w:val="G-1-Bull"/>
        <w:rPr>
          <w:i/>
          <w:iCs/>
          <w:lang w:val="fr-FR"/>
        </w:rPr>
      </w:pPr>
      <w:r w:rsidRPr="00E32A21">
        <w:rPr>
          <w:i/>
          <w:iCs/>
          <w:lang w:val="fr-FR"/>
        </w:rPr>
        <w:t xml:space="preserve">des enseignements </w:t>
      </w:r>
      <w:r w:rsidRPr="00E32A21" w:rsidR="00323F75">
        <w:rPr>
          <w:i/>
          <w:iCs/>
          <w:lang w:val="fr-FR"/>
        </w:rPr>
        <w:t>présentant</w:t>
      </w:r>
      <w:r w:rsidRPr="003150E8" w:rsidR="00323F75">
        <w:rPr>
          <w:i/>
          <w:iCs/>
          <w:lang w:val="fr-FR"/>
        </w:rPr>
        <w:t xml:space="preserve"> un intér</w:t>
      </w:r>
      <w:r w:rsidRPr="003150E8" w:rsidR="0042037E">
        <w:rPr>
          <w:i/>
          <w:iCs/>
          <w:lang w:val="fr-FR"/>
        </w:rPr>
        <w:t>ê</w:t>
      </w:r>
      <w:r w:rsidRPr="003150E8" w:rsidR="00323F75">
        <w:rPr>
          <w:i/>
          <w:iCs/>
          <w:lang w:val="fr-FR"/>
        </w:rPr>
        <w:t xml:space="preserve">t </w:t>
      </w:r>
      <w:r w:rsidRPr="003150E8" w:rsidR="0042037E">
        <w:rPr>
          <w:i/>
          <w:iCs/>
          <w:lang w:val="fr-FR"/>
        </w:rPr>
        <w:t>particulier pour les partenaires, d’autres projets du secteur</w:t>
      </w:r>
      <w:r w:rsidRPr="003150E8" w:rsidR="002C49A2">
        <w:rPr>
          <w:i/>
          <w:iCs/>
          <w:lang w:val="fr-FR"/>
        </w:rPr>
        <w:t>/département sectoriel</w:t>
      </w:r>
      <w:r w:rsidRPr="003150E8" w:rsidR="0042037E">
        <w:rPr>
          <w:i/>
          <w:iCs/>
          <w:lang w:val="fr-FR"/>
        </w:rPr>
        <w:t>, d’autres projets du pays/de la région, l</w:t>
      </w:r>
      <w:r w:rsidRPr="003150E8">
        <w:rPr>
          <w:i/>
          <w:iCs/>
          <w:lang w:val="fr-FR"/>
        </w:rPr>
        <w:t>e</w:t>
      </w:r>
      <w:r w:rsidRPr="003150E8" w:rsidR="002C49A2">
        <w:rPr>
          <w:i/>
          <w:iCs/>
          <w:lang w:val="fr-FR"/>
        </w:rPr>
        <w:t xml:space="preserve"> </w:t>
      </w:r>
      <w:r w:rsidRPr="003150E8">
        <w:rPr>
          <w:i/>
          <w:iCs/>
          <w:lang w:val="fr-FR"/>
        </w:rPr>
        <w:t>siège de l</w:t>
      </w:r>
      <w:r w:rsidRPr="003150E8" w:rsidR="0042037E">
        <w:rPr>
          <w:i/>
          <w:iCs/>
          <w:lang w:val="fr-FR"/>
        </w:rPr>
        <w:t>a GIZ ou autre.</w:t>
      </w:r>
    </w:p>
    <w:p w:rsidRPr="00B24088" w:rsidR="00B327D0" w:rsidP="00B327D0" w:rsidRDefault="00B327D0" w14:paraId="6A263ACA" w14:textId="77777777">
      <w:pPr>
        <w:rPr>
          <w:i/>
          <w:iCs/>
          <w:lang w:val="fr-FR"/>
        </w:rPr>
      </w:pPr>
    </w:p>
    <w:p w:rsidRPr="00EC71D7" w:rsidR="00B327D0" w:rsidP="00B327D0" w:rsidRDefault="00EC71D7" w14:paraId="57AA3E7C" w14:textId="77777777">
      <w:pPr>
        <w:rPr>
          <w:i/>
          <w:iCs/>
          <w:lang w:val="fr-FR"/>
        </w:rPr>
      </w:pPr>
      <w:r w:rsidRPr="00EC71D7">
        <w:rPr>
          <w:i/>
          <w:iCs/>
          <w:lang w:val="fr-FR"/>
        </w:rPr>
        <w:t xml:space="preserve">Cette partie a vocation à favoriser l’apprentissage pour le projet évalué mais également pour d’autres projets. Veuillez faire référence à des résultats (clés) spécifiques et </w:t>
      </w:r>
      <w:r w:rsidR="00E76A31">
        <w:rPr>
          <w:i/>
          <w:iCs/>
          <w:lang w:val="fr-FR"/>
        </w:rPr>
        <w:t>examinez</w:t>
      </w:r>
      <w:r w:rsidRPr="00EC71D7">
        <w:rPr>
          <w:i/>
          <w:iCs/>
          <w:lang w:val="fr-FR"/>
        </w:rPr>
        <w:t xml:space="preserve"> les exemples non exhaustifs suivants :</w:t>
      </w:r>
    </w:p>
    <w:p w:rsidRPr="00944B0D" w:rsidR="00B327D0" w:rsidP="2213F04F" w:rsidRDefault="00AF6FCA" w14:paraId="392BF27D" w14:textId="77777777">
      <w:pPr>
        <w:pStyle w:val="G-1-Bull"/>
        <w:numPr>
          <w:ilvl w:val="0"/>
          <w:numId w:val="0"/>
        </w:numPr>
        <w:rPr>
          <w:i w:val="1"/>
          <w:iCs w:val="1"/>
          <w:lang w:val="en-GB"/>
        </w:rPr>
      </w:pPr>
      <w:r w:rsidRPr="2213F04F" w:rsidR="00AF6FCA">
        <w:rPr>
          <w:i w:val="1"/>
          <w:iCs w:val="1"/>
          <w:lang w:val="en-GB"/>
        </w:rPr>
        <w:t>facteurs</w:t>
      </w:r>
      <w:r w:rsidRPr="2213F04F" w:rsidR="00AF6FCA">
        <w:rPr>
          <w:i w:val="1"/>
          <w:iCs w:val="1"/>
          <w:lang w:val="en-GB"/>
        </w:rPr>
        <w:t xml:space="preserve"> externes :</w:t>
      </w:r>
      <w:r w:rsidRPr="2213F04F" w:rsidR="00B327D0">
        <w:rPr>
          <w:i w:val="1"/>
          <w:iCs w:val="1"/>
          <w:lang w:val="en-GB"/>
        </w:rPr>
        <w:t xml:space="preserve"> fact</w:t>
      </w:r>
      <w:r w:rsidRPr="2213F04F" w:rsidR="00AF6FCA">
        <w:rPr>
          <w:i w:val="1"/>
          <w:iCs w:val="1"/>
          <w:lang w:val="en-GB"/>
        </w:rPr>
        <w:t xml:space="preserve">eurs </w:t>
      </w:r>
      <w:r w:rsidRPr="2213F04F" w:rsidR="001E417E">
        <w:rPr>
          <w:i w:val="1"/>
          <w:iCs w:val="1"/>
          <w:lang w:val="en-GB"/>
        </w:rPr>
        <w:t>en dehors d</w:t>
      </w:r>
      <w:r w:rsidRPr="2213F04F" w:rsidR="001B0008">
        <w:rPr>
          <w:i w:val="1"/>
          <w:iCs w:val="1"/>
          <w:lang w:val="en-GB"/>
        </w:rPr>
        <w:t>e la sphère d</w:t>
      </w:r>
      <w:r w:rsidRPr="2213F04F" w:rsidR="001E417E">
        <w:rPr>
          <w:i w:val="1"/>
          <w:iCs w:val="1"/>
          <w:lang w:val="en-GB"/>
        </w:rPr>
        <w:t>e compétence immédiat</w:t>
      </w:r>
      <w:r w:rsidRPr="2213F04F" w:rsidR="001B0008">
        <w:rPr>
          <w:i w:val="1"/>
          <w:iCs w:val="1"/>
          <w:lang w:val="en-GB"/>
        </w:rPr>
        <w:t>e</w:t>
      </w:r>
      <w:r w:rsidRPr="2213F04F" w:rsidR="001E417E">
        <w:rPr>
          <w:i w:val="1"/>
          <w:iCs w:val="1"/>
          <w:lang w:val="en-GB"/>
        </w:rPr>
        <w:t xml:space="preserve"> du projet (contexte politique ou budget majoré/minoré</w:t>
      </w:r>
      <w:r w:rsidRPr="2213F04F" w:rsidR="007102C1">
        <w:rPr>
          <w:i w:val="1"/>
          <w:iCs w:val="1"/>
          <w:lang w:val="en-GB"/>
        </w:rPr>
        <w:t>) ;</w:t>
      </w:r>
    </w:p>
    <w:p w:rsidRPr="003150E8" w:rsidR="00B327D0" w:rsidP="003150E8" w:rsidRDefault="00447154" w14:paraId="66027E46" w14:textId="77777777">
      <w:pPr>
        <w:pStyle w:val="G-1-Bull"/>
        <w:rPr>
          <w:i/>
          <w:iCs/>
          <w:lang w:val="fr-FR"/>
        </w:rPr>
      </w:pPr>
      <w:r w:rsidRPr="003150E8">
        <w:rPr>
          <w:i/>
          <w:iCs/>
          <w:lang w:val="fr-FR"/>
        </w:rPr>
        <w:t>la gestion du projet – par ex., la qualité de mise en œuvre :</w:t>
      </w:r>
    </w:p>
    <w:p w:rsidRPr="006D0577" w:rsidR="00B327D0" w:rsidRDefault="006D0577" w14:paraId="08B32D9B" w14:textId="77777777">
      <w:pPr>
        <w:pStyle w:val="G-Sub-Bull"/>
        <w:rPr>
          <w:i/>
          <w:iCs/>
          <w:lang w:val="fr-FR"/>
        </w:rPr>
      </w:pPr>
      <w:r w:rsidRPr="006D0577">
        <w:rPr>
          <w:i/>
          <w:iCs/>
          <w:lang w:val="fr-FR"/>
        </w:rPr>
        <w:t>structure de gestion globale</w:t>
      </w:r>
      <w:r w:rsidRPr="006D0577" w:rsidR="00B327D0">
        <w:rPr>
          <w:i/>
          <w:iCs/>
          <w:lang w:val="fr-FR"/>
        </w:rPr>
        <w:t xml:space="preserve"> (</w:t>
      </w:r>
      <w:r w:rsidRPr="006D0577">
        <w:rPr>
          <w:i/>
          <w:iCs/>
          <w:lang w:val="fr-FR"/>
        </w:rPr>
        <w:t>composition et comp</w:t>
      </w:r>
      <w:r>
        <w:rPr>
          <w:i/>
          <w:iCs/>
          <w:lang w:val="fr-FR"/>
        </w:rPr>
        <w:t xml:space="preserve">étences des équipes, </w:t>
      </w:r>
      <w:r w:rsidR="00770D8C">
        <w:rPr>
          <w:i/>
          <w:iCs/>
          <w:lang w:val="fr-FR"/>
        </w:rPr>
        <w:t>appui du siège</w:t>
      </w:r>
      <w:r w:rsidR="007102C1">
        <w:rPr>
          <w:i/>
          <w:iCs/>
          <w:lang w:val="fr-FR"/>
        </w:rPr>
        <w:t>),</w:t>
      </w:r>
    </w:p>
    <w:p w:rsidRPr="00ED7A31" w:rsidR="00B327D0" w:rsidRDefault="001C3377" w14:paraId="5CE9558B" w14:textId="77777777">
      <w:pPr>
        <w:pStyle w:val="G-Sub-Bull"/>
        <w:rPr>
          <w:i/>
          <w:iCs/>
          <w:lang w:val="fr-FR"/>
        </w:rPr>
      </w:pPr>
      <w:r w:rsidRPr="00ED7A31">
        <w:rPr>
          <w:i/>
          <w:iCs/>
          <w:lang w:val="fr-FR"/>
        </w:rPr>
        <w:t xml:space="preserve">instauration d’une gestion </w:t>
      </w:r>
      <w:r w:rsidRPr="00ED7A31" w:rsidR="00ED7A31">
        <w:rPr>
          <w:i/>
          <w:iCs/>
          <w:lang w:val="fr-FR"/>
        </w:rPr>
        <w:t>de type</w:t>
      </w:r>
      <w:r w:rsidRPr="00ED7A31" w:rsidR="00B327D0">
        <w:rPr>
          <w:i/>
          <w:iCs/>
          <w:lang w:val="fr-FR"/>
        </w:rPr>
        <w:t xml:space="preserve"> </w:t>
      </w:r>
      <w:commentRangeStart w:id="182"/>
      <w:r w:rsidRPr="00ED7A31" w:rsidR="00ED7A31">
        <w:rPr>
          <w:i/>
          <w:iCs/>
          <w:lang w:val="fr-FR"/>
        </w:rPr>
        <w:t>assurance qualité en ligne hiérarchique</w:t>
      </w:r>
      <w:r w:rsidR="007102C1">
        <w:rPr>
          <w:i/>
          <w:iCs/>
          <w:lang w:val="fr-FR"/>
        </w:rPr>
        <w:t>,</w:t>
      </w:r>
      <w:commentRangeEnd w:id="182"/>
      <w:r w:rsidRPr="009C773E" w:rsidR="00DB4903">
        <w:rPr>
          <w:rStyle w:val="Kommentarzeichen"/>
          <w:lang w:val="fr-FR"/>
        </w:rPr>
        <w:commentReference w:id="182"/>
      </w:r>
    </w:p>
    <w:p w:rsidRPr="00E32A21" w:rsidR="00BF4396" w:rsidP="00EA1951" w:rsidRDefault="00DE7BE6" w14:paraId="7E83A536" w14:textId="77777777">
      <w:pPr>
        <w:pStyle w:val="G-Sub-Bull"/>
        <w:rPr>
          <w:i/>
          <w:iCs/>
          <w:lang w:val="fr-FR"/>
        </w:rPr>
      </w:pPr>
      <w:r w:rsidRPr="007102C1">
        <w:rPr>
          <w:i/>
          <w:iCs/>
          <w:lang w:val="fr-FR"/>
        </w:rPr>
        <w:t xml:space="preserve">gestion </w:t>
      </w:r>
      <w:r w:rsidRPr="007102C1" w:rsidR="007102C1">
        <w:rPr>
          <w:i/>
          <w:iCs/>
          <w:lang w:val="fr-FR"/>
        </w:rPr>
        <w:t>de la coopération conformément</w:t>
      </w:r>
      <w:r w:rsidRPr="007102C1">
        <w:rPr>
          <w:i/>
          <w:iCs/>
          <w:lang w:val="fr-FR"/>
        </w:rPr>
        <w:t xml:space="preserve"> au modèle </w:t>
      </w:r>
      <w:r w:rsidR="00770D8C">
        <w:rPr>
          <w:i/>
          <w:iCs/>
          <w:lang w:val="fr-FR"/>
        </w:rPr>
        <w:t>Capacity </w:t>
      </w:r>
      <w:r w:rsidRPr="007102C1" w:rsidR="00B327D0">
        <w:rPr>
          <w:i/>
          <w:iCs/>
          <w:lang w:val="fr-FR"/>
        </w:rPr>
        <w:t>WORKS (strat</w:t>
      </w:r>
      <w:r w:rsidRPr="007102C1" w:rsidR="007102C1">
        <w:rPr>
          <w:i/>
          <w:iCs/>
          <w:lang w:val="fr-FR"/>
        </w:rPr>
        <w:t xml:space="preserve">égie, coopération, </w:t>
      </w:r>
      <w:r w:rsidRPr="00E32A21" w:rsidR="007102C1">
        <w:rPr>
          <w:i/>
          <w:iCs/>
          <w:lang w:val="fr-FR"/>
        </w:rPr>
        <w:t>pilotage, processus, apprentissage et innovation)</w:t>
      </w:r>
      <w:r w:rsidRPr="00E32A21" w:rsidR="00824316">
        <w:rPr>
          <w:i/>
          <w:iCs/>
          <w:lang w:val="fr-FR"/>
        </w:rPr>
        <w:t>.</w:t>
      </w:r>
    </w:p>
    <w:p w:rsidRPr="00E32A21" w:rsidR="00E21FD1" w:rsidP="00E21FD1" w:rsidRDefault="00E21FD1" w14:paraId="1B660227" w14:textId="77777777">
      <w:pPr>
        <w:pStyle w:val="G-Ch3-Subsection"/>
        <w:rPr>
          <w:b w:val="0"/>
          <w:bCs/>
          <w:i/>
          <w:iCs/>
          <w:color w:val="auto"/>
          <w:lang w:val="fr-FR"/>
        </w:rPr>
      </w:pPr>
      <w:r w:rsidRPr="00E32A21">
        <w:rPr>
          <w:b w:val="0"/>
          <w:bCs/>
          <w:i/>
          <w:iCs/>
          <w:color w:val="auto"/>
          <w:lang w:val="fr-FR"/>
        </w:rPr>
        <w:t>Les facteurs de réussite et d'échec doivent être abordés séparément, en distinguant également dans chaque cas les facteurs internes et externes de réussite/d'échec.</w:t>
      </w:r>
    </w:p>
    <w:p w:rsidRPr="00E32A21" w:rsidR="00E21FD1" w:rsidP="00E21FD1" w:rsidRDefault="00E21FD1" w14:paraId="336D5D9F" w14:textId="77777777">
      <w:pPr>
        <w:pStyle w:val="G-Ch3-Subsection"/>
        <w:rPr>
          <w:color w:val="C00000"/>
          <w:lang w:val="fr-FR"/>
        </w:rPr>
      </w:pPr>
      <w:r w:rsidRPr="00E32A21">
        <w:rPr>
          <w:color w:val="C00000"/>
          <w:lang w:val="fr-FR"/>
        </w:rPr>
        <w:t xml:space="preserve">Facteurs de réussite </w:t>
      </w:r>
    </w:p>
    <w:p w:rsidRPr="00E32A21" w:rsidR="00E21FD1" w:rsidP="00E21FD1" w:rsidRDefault="00E21FD1" w14:paraId="05AD733C" w14:textId="4B92834D">
      <w:pPr>
        <w:pStyle w:val="G-Ch3-Subsection"/>
        <w:rPr>
          <w:color w:val="auto"/>
          <w:lang w:val="fr-FR"/>
        </w:rPr>
      </w:pPr>
      <w:r w:rsidRPr="00E32A21">
        <w:rPr>
          <w:color w:val="auto"/>
          <w:lang w:val="fr-FR"/>
        </w:rPr>
        <w:t>Internes</w:t>
      </w:r>
    </w:p>
    <w:p w:rsidRPr="00E32A21" w:rsidR="00CE5FA8" w:rsidP="00CE5FA8" w:rsidRDefault="00CE5FA8" w14:paraId="4EC4090C" w14:textId="77777777">
      <w:pPr>
        <w:rPr>
          <w:lang w:val="fr-FR"/>
        </w:rPr>
      </w:pPr>
    </w:p>
    <w:p w:rsidRPr="00E32A21" w:rsidR="00E21FD1" w:rsidP="00E21FD1" w:rsidRDefault="00E21FD1" w14:paraId="6A2A696F" w14:textId="519BF6A9">
      <w:pPr>
        <w:pStyle w:val="G-Ch3-Subsection"/>
        <w:rPr>
          <w:color w:val="auto"/>
          <w:lang w:val="fr-FR"/>
        </w:rPr>
      </w:pPr>
      <w:r w:rsidRPr="00E32A21">
        <w:rPr>
          <w:color w:val="auto"/>
          <w:lang w:val="fr-FR"/>
        </w:rPr>
        <w:t>Externes</w:t>
      </w:r>
    </w:p>
    <w:p w:rsidRPr="00E32A21" w:rsidR="00CE5FA8" w:rsidP="00CE5FA8" w:rsidRDefault="00CE5FA8" w14:paraId="6752A169" w14:textId="77777777">
      <w:pPr>
        <w:rPr>
          <w:lang w:val="fr-FR"/>
        </w:rPr>
      </w:pPr>
    </w:p>
    <w:p w:rsidRPr="00E32A21" w:rsidR="00E21FD1" w:rsidP="00E21FD1" w:rsidRDefault="00E21FD1" w14:paraId="781BC0B4" w14:textId="77777777">
      <w:pPr>
        <w:pStyle w:val="G-Ch3-Subsection"/>
        <w:rPr>
          <w:color w:val="C00000"/>
          <w:lang w:val="fr-FR"/>
        </w:rPr>
      </w:pPr>
      <w:r w:rsidRPr="00E32A21">
        <w:rPr>
          <w:color w:val="C00000"/>
          <w:lang w:val="fr-FR"/>
        </w:rPr>
        <w:t xml:space="preserve">Facteurs d'échec </w:t>
      </w:r>
    </w:p>
    <w:p w:rsidRPr="00E32A21" w:rsidR="00E21FD1" w:rsidP="00E21FD1" w:rsidRDefault="00E21FD1" w14:paraId="5BBCC37B" w14:textId="68072830">
      <w:pPr>
        <w:pStyle w:val="G-Ch3-Subsection"/>
        <w:rPr>
          <w:color w:val="auto"/>
          <w:lang w:val="fr-FR"/>
        </w:rPr>
      </w:pPr>
      <w:r w:rsidRPr="00E32A21">
        <w:rPr>
          <w:color w:val="auto"/>
          <w:lang w:val="fr-FR"/>
        </w:rPr>
        <w:t>Internes</w:t>
      </w:r>
    </w:p>
    <w:p w:rsidRPr="00E32A21" w:rsidR="00CE5FA8" w:rsidP="00CE5FA8" w:rsidRDefault="00CE5FA8" w14:paraId="759D9A9E" w14:textId="77777777">
      <w:pPr>
        <w:rPr>
          <w:lang w:val="fr-FR"/>
        </w:rPr>
      </w:pPr>
    </w:p>
    <w:p w:rsidR="00E21FD1" w:rsidP="00E21FD1" w:rsidRDefault="00E21FD1" w14:paraId="73A43CE4" w14:textId="3A418FCB">
      <w:pPr>
        <w:pStyle w:val="G-Ch3-Subsection"/>
        <w:rPr>
          <w:color w:val="auto"/>
          <w:lang w:val="fr-FR"/>
        </w:rPr>
      </w:pPr>
      <w:r w:rsidRPr="00E32A21">
        <w:rPr>
          <w:color w:val="auto"/>
          <w:lang w:val="fr-FR"/>
        </w:rPr>
        <w:t>Externes</w:t>
      </w:r>
    </w:p>
    <w:p w:rsidRPr="007102C1" w:rsidR="00E21FD1" w:rsidP="00CE5FA8" w:rsidRDefault="00E21FD1" w14:paraId="7EC0F6A7" w14:textId="77777777">
      <w:pPr>
        <w:rPr>
          <w:lang w:val="fr-FR"/>
        </w:rPr>
      </w:pPr>
    </w:p>
    <w:p w:rsidRPr="00B24088" w:rsidR="00EA1951" w:rsidP="00EA1951" w:rsidRDefault="002F69AA" w14:paraId="4BC36060" w14:textId="77777777">
      <w:pPr>
        <w:pStyle w:val="G-Ch3-Subsection"/>
        <w:rPr>
          <w:iCs/>
          <w:lang w:val="fr-FR"/>
        </w:rPr>
      </w:pPr>
      <w:r>
        <w:rPr>
          <w:lang w:val="fr-FR"/>
        </w:rPr>
        <w:t>Conclusions re</w:t>
      </w:r>
      <w:r w:rsidRPr="00B24088" w:rsidR="00824316">
        <w:rPr>
          <w:lang w:val="fr-FR"/>
        </w:rPr>
        <w:t>lati</w:t>
      </w:r>
      <w:r>
        <w:rPr>
          <w:lang w:val="fr-FR"/>
        </w:rPr>
        <w:t>ves</w:t>
      </w:r>
      <w:r w:rsidRPr="00B24088" w:rsidR="00824316">
        <w:rPr>
          <w:lang w:val="fr-FR"/>
        </w:rPr>
        <w:t xml:space="preserve"> à l’Agenda 2030</w:t>
      </w:r>
    </w:p>
    <w:p w:rsidRPr="00E833CF" w:rsidR="00EA1951" w:rsidP="00EA1951" w:rsidRDefault="00E833CF" w14:paraId="21551885" w14:textId="77777777">
      <w:pPr>
        <w:rPr>
          <w:i/>
          <w:lang w:val="fr-FR"/>
        </w:rPr>
      </w:pPr>
      <w:r w:rsidRPr="00E833CF">
        <w:rPr>
          <w:i/>
          <w:lang w:val="fr-FR"/>
        </w:rPr>
        <w:t xml:space="preserve">Dans quelle mesure l’intervention </w:t>
      </w:r>
      <w:r>
        <w:rPr>
          <w:i/>
          <w:lang w:val="fr-FR"/>
        </w:rPr>
        <w:t>contribu</w:t>
      </w:r>
      <w:r w:rsidRPr="00E833CF">
        <w:rPr>
          <w:i/>
          <w:lang w:val="fr-FR"/>
        </w:rPr>
        <w:t>e-t-elle à la mise en œuvre des principes de l’</w:t>
      </w:r>
      <w:r>
        <w:rPr>
          <w:i/>
          <w:lang w:val="fr-FR"/>
        </w:rPr>
        <w:t>Agenda 2030 pour le développement durable ?</w:t>
      </w:r>
    </w:p>
    <w:p w:rsidRPr="00E833CF" w:rsidR="00EA1951" w:rsidP="00EA1951" w:rsidRDefault="00EA1951" w14:paraId="589A7165" w14:textId="77777777">
      <w:pPr>
        <w:rPr>
          <w:i/>
          <w:lang w:val="fr-FR"/>
        </w:rPr>
      </w:pPr>
    </w:p>
    <w:p w:rsidRPr="00287B4D" w:rsidR="00D16B81" w:rsidP="00D16B81" w:rsidRDefault="00287B4D" w14:paraId="37FD09AE" w14:textId="77777777">
      <w:pPr>
        <w:rPr>
          <w:i/>
          <w:lang w:val="fr-FR"/>
        </w:rPr>
      </w:pPr>
      <w:r>
        <w:rPr>
          <w:i/>
          <w:lang w:val="fr-FR"/>
        </w:rPr>
        <w:t>Veuillez vous concentrer</w:t>
      </w:r>
      <w:r w:rsidR="00C977A2">
        <w:rPr>
          <w:i/>
          <w:lang w:val="fr-FR"/>
        </w:rPr>
        <w:t xml:space="preserve"> sur les a</w:t>
      </w:r>
      <w:r>
        <w:rPr>
          <w:i/>
          <w:lang w:val="fr-FR"/>
        </w:rPr>
        <w:t xml:space="preserve">spects </w:t>
      </w:r>
      <w:r w:rsidR="00C977A2">
        <w:rPr>
          <w:i/>
          <w:lang w:val="fr-FR"/>
        </w:rPr>
        <w:t xml:space="preserve">et enseignements </w:t>
      </w:r>
      <w:r>
        <w:rPr>
          <w:i/>
          <w:lang w:val="fr-FR"/>
        </w:rPr>
        <w:t>pertinents pour ce projet.</w:t>
      </w:r>
    </w:p>
    <w:p w:rsidRPr="00287B4D" w:rsidR="00EA1951" w:rsidP="00EA1951" w:rsidRDefault="00EA1951" w14:paraId="016937D3" w14:textId="77777777">
      <w:pPr>
        <w:rPr>
          <w:lang w:val="fr-FR"/>
        </w:rPr>
      </w:pPr>
    </w:p>
    <w:p w:rsidRPr="009022D7" w:rsidR="00EA1951" w:rsidP="00EA1951" w:rsidRDefault="009022D7" w14:paraId="3C8F4470" w14:textId="77777777">
      <w:pPr>
        <w:pBdr>
          <w:top w:val="single" w:color="auto" w:sz="4" w:space="1"/>
          <w:left w:val="single" w:color="auto" w:sz="4" w:space="4"/>
          <w:bottom w:val="single" w:color="auto" w:sz="4" w:space="1"/>
          <w:right w:val="single" w:color="auto" w:sz="4" w:space="4"/>
        </w:pBdr>
        <w:rPr>
          <w:i/>
          <w:lang w:val="fr-FR"/>
        </w:rPr>
      </w:pPr>
      <w:r w:rsidRPr="009022D7">
        <w:rPr>
          <w:i/>
          <w:lang w:val="fr-FR"/>
        </w:rPr>
        <w:t>Le bilan des contributions à l’Agenda 2030 met l’accent sur les principes d’universalité, de responsabilité partagée et de reddition de compte</w:t>
      </w:r>
      <w:r w:rsidR="00AF7108">
        <w:rPr>
          <w:i/>
          <w:lang w:val="fr-FR"/>
        </w:rPr>
        <w:t>s</w:t>
      </w:r>
      <w:r w:rsidRPr="009022D7">
        <w:rPr>
          <w:i/>
          <w:lang w:val="fr-FR"/>
        </w:rPr>
        <w:t xml:space="preserve">, </w:t>
      </w:r>
      <w:r w:rsidR="00AF7108">
        <w:rPr>
          <w:i/>
          <w:lang w:val="fr-FR"/>
        </w:rPr>
        <w:t>sur l</w:t>
      </w:r>
      <w:r w:rsidRPr="009022D7">
        <w:rPr>
          <w:i/>
          <w:lang w:val="fr-FR"/>
        </w:rPr>
        <w:t>’interaction entre le d</w:t>
      </w:r>
      <w:r>
        <w:rPr>
          <w:i/>
          <w:lang w:val="fr-FR"/>
        </w:rPr>
        <w:t xml:space="preserve">éveloppement économique, environnemental et social, et </w:t>
      </w:r>
      <w:r w:rsidR="00AF7108">
        <w:rPr>
          <w:i/>
          <w:lang w:val="fr-FR"/>
        </w:rPr>
        <w:t>sur l’</w:t>
      </w:r>
      <w:r>
        <w:rPr>
          <w:i/>
          <w:lang w:val="fr-FR"/>
        </w:rPr>
        <w:t xml:space="preserve">inclusion. </w:t>
      </w:r>
      <w:r w:rsidRPr="009022D7">
        <w:rPr>
          <w:i/>
          <w:lang w:val="fr-FR"/>
        </w:rPr>
        <w:t>En s’appuyant sur les questions d’évaluation pour chaque critère d’évaluation, le bilan établit un rapprochement entre les différentes conclusions</w:t>
      </w:r>
      <w:r>
        <w:rPr>
          <w:i/>
          <w:lang w:val="fr-FR"/>
        </w:rPr>
        <w:t> ; il offre une synthèse des contributions globales de l’intervention à l’Agenda 2030.</w:t>
      </w:r>
    </w:p>
    <w:p w:rsidRPr="007721A5" w:rsidR="00EA1951" w:rsidP="00EA1951" w:rsidRDefault="00EA1951" w14:paraId="5F414BA9" w14:textId="77777777">
      <w:pPr>
        <w:pStyle w:val="G-Ch4-Subheading"/>
        <w:rPr>
          <w:lang w:val="fr-FR"/>
        </w:rPr>
      </w:pPr>
      <w:bookmarkStart w:name="_Toc53394408" w:id="183"/>
      <w:r w:rsidRPr="007721A5">
        <w:rPr>
          <w:lang w:val="fr-FR"/>
        </w:rPr>
        <w:t>Universalit</w:t>
      </w:r>
      <w:r w:rsidRPr="007721A5" w:rsidR="007721A5">
        <w:rPr>
          <w:lang w:val="fr-FR"/>
        </w:rPr>
        <w:t>é, responsabilité partagée et reddition de com</w:t>
      </w:r>
      <w:r w:rsidR="007721A5">
        <w:rPr>
          <w:lang w:val="fr-FR"/>
        </w:rPr>
        <w:t>pte</w:t>
      </w:r>
      <w:bookmarkEnd w:id="183"/>
      <w:r w:rsidR="00AD5366">
        <w:rPr>
          <w:lang w:val="fr-FR"/>
        </w:rPr>
        <w:t>s</w:t>
      </w:r>
    </w:p>
    <w:p w:rsidRPr="00C977A2" w:rsidR="00D16B81" w:rsidP="00D16B81" w:rsidRDefault="00C977A2" w14:paraId="670088EE" w14:textId="77777777">
      <w:pPr>
        <w:pStyle w:val="G-Bull"/>
        <w:numPr>
          <w:ilvl w:val="0"/>
          <w:numId w:val="0"/>
        </w:numPr>
        <w:rPr>
          <w:i/>
          <w:lang w:val="fr-FR"/>
        </w:rPr>
      </w:pPr>
      <w:r w:rsidRPr="006A4E80">
        <w:rPr>
          <w:i/>
          <w:lang w:val="fr-FR"/>
        </w:rPr>
        <w:t>Veuillez vous concentrer sur les aspects et enseignements pertinents pour ce projet.</w:t>
      </w:r>
    </w:p>
    <w:p w:rsidRPr="00944B0D" w:rsidR="00EA1951" w:rsidP="2213F04F" w:rsidRDefault="00B24088" w14:paraId="1A91F9F1" w14:textId="77777777">
      <w:pPr>
        <w:pStyle w:val="G-1-Bull"/>
        <w:numPr>
          <w:ilvl w:val="0"/>
          <w:numId w:val="0"/>
        </w:numPr>
        <w:rPr>
          <w:i w:val="1"/>
          <w:iCs w:val="1"/>
          <w:lang w:val="en-GB"/>
        </w:rPr>
      </w:pPr>
      <w:r w:rsidRPr="2213F04F" w:rsidR="00B24088">
        <w:rPr>
          <w:i w:val="1"/>
          <w:iCs w:val="1"/>
          <w:lang w:val="en-GB"/>
        </w:rPr>
        <w:t>Dans quelle mesure l’intervention contribue-t-elle à l’atteinte des Objectifs de développement durable</w:t>
      </w:r>
      <w:r w:rsidRPr="2213F04F" w:rsidR="00EE06A0">
        <w:rPr>
          <w:i w:val="1"/>
          <w:iCs w:val="1"/>
          <w:lang w:val="en-GB"/>
        </w:rPr>
        <w:t xml:space="preserve"> </w:t>
      </w:r>
      <w:r w:rsidRPr="2213F04F" w:rsidR="00B24088">
        <w:rPr>
          <w:i w:val="1"/>
          <w:iCs w:val="1"/>
          <w:lang w:val="en-GB"/>
        </w:rPr>
        <w:t xml:space="preserve">(ODD) </w:t>
      </w:r>
      <w:r w:rsidRPr="2213F04F" w:rsidR="00EA1951">
        <w:rPr>
          <w:i w:val="1"/>
          <w:iCs w:val="1"/>
          <w:lang w:val="en-GB"/>
        </w:rPr>
        <w:t>[s</w:t>
      </w:r>
      <w:r w:rsidRPr="2213F04F" w:rsidR="00B24088">
        <w:rPr>
          <w:i w:val="1"/>
          <w:iCs w:val="1"/>
          <w:lang w:val="en-GB"/>
        </w:rPr>
        <w:t>e reporter au critère d’impact</w:t>
      </w:r>
      <w:r w:rsidRPr="2213F04F" w:rsidR="00EA1951">
        <w:rPr>
          <w:i w:val="1"/>
          <w:iCs w:val="1"/>
          <w:lang w:val="en-GB"/>
        </w:rPr>
        <w:t>]</w:t>
      </w:r>
      <w:r w:rsidRPr="2213F04F" w:rsidR="00B24088">
        <w:rPr>
          <w:i w:val="1"/>
          <w:iCs w:val="1"/>
          <w:lang w:val="en-GB"/>
        </w:rPr>
        <w:t> </w:t>
      </w:r>
      <w:r w:rsidRPr="2213F04F" w:rsidR="00EA1951">
        <w:rPr>
          <w:i w:val="1"/>
          <w:iCs w:val="1"/>
          <w:lang w:val="en-GB"/>
        </w:rPr>
        <w:t>?</w:t>
      </w:r>
    </w:p>
    <w:p w:rsidRPr="00944B0D" w:rsidR="00EA1951" w:rsidP="2213F04F" w:rsidRDefault="00B24088" w14:paraId="6D2E401B" w14:textId="77777777">
      <w:pPr>
        <w:pStyle w:val="G-1-Bull"/>
        <w:numPr>
          <w:ilvl w:val="0"/>
          <w:numId w:val="0"/>
        </w:numPr>
        <w:rPr>
          <w:i w:val="1"/>
          <w:iCs w:val="1"/>
          <w:lang w:val="en-GB"/>
        </w:rPr>
      </w:pPr>
      <w:r w:rsidRPr="2213F04F" w:rsidR="00B24088">
        <w:rPr>
          <w:i w:val="1"/>
          <w:iCs w:val="1"/>
          <w:lang w:val="en-GB"/>
        </w:rPr>
        <w:t xml:space="preserve">Dans quelle mesure le concept de l’intervention </w:t>
      </w:r>
      <w:r w:rsidRPr="2213F04F" w:rsidR="00E641F9">
        <w:rPr>
          <w:i w:val="1"/>
          <w:iCs w:val="1"/>
          <w:lang w:val="en-GB"/>
        </w:rPr>
        <w:t xml:space="preserve">est-il </w:t>
      </w:r>
      <w:r w:rsidRPr="2213F04F" w:rsidR="008C46EF">
        <w:rPr>
          <w:i w:val="1"/>
          <w:iCs w:val="1"/>
          <w:lang w:val="en-GB"/>
        </w:rPr>
        <w:t>orienté</w:t>
      </w:r>
      <w:r w:rsidRPr="2213F04F" w:rsidR="00E641F9">
        <w:rPr>
          <w:i w:val="1"/>
          <w:iCs w:val="1"/>
          <w:lang w:val="en-GB"/>
        </w:rPr>
        <w:t xml:space="preserve"> vers l’</w:t>
      </w:r>
      <w:r w:rsidRPr="2213F04F" w:rsidR="00B24088">
        <w:rPr>
          <w:i w:val="1"/>
          <w:iCs w:val="1"/>
          <w:lang w:val="en-GB"/>
        </w:rPr>
        <w:t>exploit</w:t>
      </w:r>
      <w:r w:rsidRPr="2213F04F" w:rsidR="00E641F9">
        <w:rPr>
          <w:i w:val="1"/>
          <w:iCs w:val="1"/>
          <w:lang w:val="en-GB"/>
        </w:rPr>
        <w:t>ation d</w:t>
      </w:r>
      <w:r w:rsidRPr="2213F04F" w:rsidR="00B24088">
        <w:rPr>
          <w:i w:val="1"/>
          <w:iCs w:val="1"/>
          <w:lang w:val="en-GB"/>
        </w:rPr>
        <w:t>es systèmes et structures existants (de partenaires/d’autres bailleurs de fonds/d’organisations internationales)</w:t>
      </w:r>
      <w:r w:rsidRPr="2213F04F" w:rsidR="00EA1951">
        <w:rPr>
          <w:i w:val="1"/>
          <w:iCs w:val="1"/>
          <w:lang w:val="en-GB"/>
        </w:rPr>
        <w:t xml:space="preserve"> </w:t>
      </w:r>
      <w:r w:rsidRPr="2213F04F" w:rsidR="00B24088">
        <w:rPr>
          <w:i w:val="1"/>
          <w:iCs w:val="1"/>
          <w:lang w:val="en-GB"/>
        </w:rPr>
        <w:t>dans la mise en œuvre de ses activités ?</w:t>
      </w:r>
      <w:r w:rsidRPr="2213F04F" w:rsidR="00EA1951">
        <w:rPr>
          <w:i w:val="1"/>
          <w:iCs w:val="1"/>
          <w:lang w:val="en-GB"/>
        </w:rPr>
        <w:t xml:space="preserve"> </w:t>
      </w:r>
      <w:r w:rsidRPr="2213F04F" w:rsidR="00B24088">
        <w:rPr>
          <w:i w:val="1"/>
          <w:iCs w:val="1"/>
          <w:lang w:val="en-GB"/>
        </w:rPr>
        <w:t xml:space="preserve">Dans quelle mesure ces systèmes et structures sont-ils utilisés </w:t>
      </w:r>
      <w:r w:rsidRPr="2213F04F" w:rsidR="00EA1951">
        <w:rPr>
          <w:i w:val="1"/>
          <w:iCs w:val="1"/>
          <w:lang w:val="en-GB"/>
        </w:rPr>
        <w:t>[s</w:t>
      </w:r>
      <w:r w:rsidRPr="2213F04F" w:rsidR="00B24088">
        <w:rPr>
          <w:i w:val="1"/>
          <w:iCs w:val="1"/>
          <w:lang w:val="en-GB"/>
        </w:rPr>
        <w:t>e reporter au critère de cohérence</w:t>
      </w:r>
      <w:r w:rsidRPr="2213F04F" w:rsidR="00EA1951">
        <w:rPr>
          <w:i w:val="1"/>
          <w:iCs w:val="1"/>
          <w:lang w:val="en-GB"/>
        </w:rPr>
        <w:t>]</w:t>
      </w:r>
      <w:r w:rsidRPr="2213F04F" w:rsidR="00B24088">
        <w:rPr>
          <w:i w:val="1"/>
          <w:iCs w:val="1"/>
          <w:lang w:val="en-GB"/>
        </w:rPr>
        <w:t> </w:t>
      </w:r>
      <w:r w:rsidRPr="2213F04F" w:rsidR="00EA1951">
        <w:rPr>
          <w:i w:val="1"/>
          <w:iCs w:val="1"/>
          <w:lang w:val="en-GB"/>
        </w:rPr>
        <w:t>?</w:t>
      </w:r>
      <w:r w:rsidRPr="2213F04F" w:rsidR="00EA1951">
        <w:rPr>
          <w:i w:val="1"/>
          <w:iCs w:val="1"/>
          <w:lang w:val="en-GB"/>
        </w:rPr>
        <w:t xml:space="preserve"> </w:t>
      </w:r>
    </w:p>
    <w:p w:rsidRPr="00944B0D" w:rsidR="00EA1951" w:rsidP="2213F04F" w:rsidRDefault="00BB4179" w14:paraId="225E366F" w14:textId="77777777">
      <w:pPr>
        <w:pStyle w:val="G-1-Bull"/>
        <w:numPr>
          <w:ilvl w:val="0"/>
          <w:numId w:val="0"/>
        </w:numPr>
        <w:rPr>
          <w:i w:val="1"/>
          <w:iCs w:val="1"/>
          <w:lang w:val="en-GB"/>
        </w:rPr>
      </w:pPr>
      <w:r w:rsidRPr="2213F04F" w:rsidR="00BB4179">
        <w:rPr>
          <w:i w:val="1"/>
          <w:iCs w:val="1"/>
          <w:lang w:val="en-GB"/>
        </w:rPr>
        <w:t xml:space="preserve">Lors de la mise en </w:t>
      </w:r>
      <w:r w:rsidRPr="2213F04F" w:rsidR="00C977A2">
        <w:rPr>
          <w:i w:val="1"/>
          <w:iCs w:val="1"/>
          <w:lang w:val="en-GB"/>
        </w:rPr>
        <w:t>œuvre</w:t>
      </w:r>
      <w:r w:rsidRPr="2213F04F" w:rsidR="00BB4179">
        <w:rPr>
          <w:i w:val="1"/>
          <w:iCs w:val="1"/>
          <w:lang w:val="en-GB"/>
        </w:rPr>
        <w:t xml:space="preserve"> de l’intervention, dans quelle mesure </w:t>
      </w:r>
      <w:r w:rsidRPr="2213F04F" w:rsidR="00C977A2">
        <w:rPr>
          <w:i w:val="1"/>
          <w:iCs w:val="1"/>
          <w:lang w:val="en-GB"/>
        </w:rPr>
        <w:t xml:space="preserve">les </w:t>
      </w:r>
      <w:r w:rsidRPr="2213F04F" w:rsidR="002D6AE3">
        <w:rPr>
          <w:i w:val="1"/>
          <w:iCs w:val="1"/>
          <w:lang w:val="en-GB"/>
        </w:rPr>
        <w:t xml:space="preserve">tâches sont-elles réparties avec </w:t>
      </w:r>
      <w:r w:rsidRPr="2213F04F" w:rsidR="00C977A2">
        <w:rPr>
          <w:i w:val="1"/>
          <w:iCs w:val="1"/>
          <w:lang w:val="en-GB"/>
        </w:rPr>
        <w:t xml:space="preserve">d’autres bailleurs de fonds </w:t>
      </w:r>
      <w:r w:rsidRPr="2213F04F" w:rsidR="003A15BB">
        <w:rPr>
          <w:i w:val="1"/>
          <w:iCs w:val="1"/>
          <w:lang w:val="en-GB"/>
        </w:rPr>
        <w:t>et</w:t>
      </w:r>
      <w:r w:rsidRPr="2213F04F" w:rsidR="00C977A2">
        <w:rPr>
          <w:i w:val="1"/>
          <w:iCs w:val="1"/>
          <w:lang w:val="en-GB"/>
        </w:rPr>
        <w:t xml:space="preserve"> partenaires de développement </w:t>
      </w:r>
      <w:r w:rsidRPr="2213F04F" w:rsidR="00EA1951">
        <w:rPr>
          <w:i w:val="1"/>
          <w:iCs w:val="1"/>
          <w:lang w:val="en-GB"/>
        </w:rPr>
        <w:t>[</w:t>
      </w:r>
      <w:r w:rsidRPr="2213F04F" w:rsidR="002D6AE3">
        <w:rPr>
          <w:i w:val="1"/>
          <w:iCs w:val="1"/>
          <w:lang w:val="en-GB"/>
        </w:rPr>
        <w:t>se reporter a</w:t>
      </w:r>
      <w:r w:rsidRPr="2213F04F" w:rsidR="00C977A2">
        <w:rPr>
          <w:i w:val="1"/>
          <w:iCs w:val="1"/>
          <w:lang w:val="en-GB"/>
        </w:rPr>
        <w:t>u crit</w:t>
      </w:r>
      <w:r w:rsidRPr="2213F04F" w:rsidR="002D6AE3">
        <w:rPr>
          <w:i w:val="1"/>
          <w:iCs w:val="1"/>
          <w:lang w:val="en-GB"/>
        </w:rPr>
        <w:t>è</w:t>
      </w:r>
      <w:r w:rsidRPr="2213F04F" w:rsidR="00C977A2">
        <w:rPr>
          <w:i w:val="1"/>
          <w:iCs w:val="1"/>
          <w:lang w:val="en-GB"/>
        </w:rPr>
        <w:t>re de cohérence</w:t>
      </w:r>
      <w:r w:rsidRPr="2213F04F" w:rsidR="00EA1951">
        <w:rPr>
          <w:i w:val="1"/>
          <w:iCs w:val="1"/>
          <w:lang w:val="en-GB"/>
        </w:rPr>
        <w:t>]</w:t>
      </w:r>
      <w:r w:rsidRPr="2213F04F" w:rsidR="00C977A2">
        <w:rPr>
          <w:i w:val="1"/>
          <w:iCs w:val="1"/>
          <w:lang w:val="en-GB"/>
        </w:rPr>
        <w:t> </w:t>
      </w:r>
      <w:r w:rsidRPr="2213F04F" w:rsidR="00EA1951">
        <w:rPr>
          <w:i w:val="1"/>
          <w:iCs w:val="1"/>
          <w:lang w:val="en-GB"/>
        </w:rPr>
        <w:t>?</w:t>
      </w:r>
      <w:r w:rsidRPr="2213F04F" w:rsidR="00EA1951">
        <w:rPr>
          <w:i w:val="1"/>
          <w:iCs w:val="1"/>
          <w:lang w:val="en-GB"/>
        </w:rPr>
        <w:t xml:space="preserve"> </w:t>
      </w:r>
    </w:p>
    <w:p w:rsidRPr="00944B0D" w:rsidR="00EA1951" w:rsidP="2213F04F" w:rsidRDefault="00C977A2" w14:paraId="135B0616" w14:textId="77777777">
      <w:pPr>
        <w:pStyle w:val="G-1-Bull"/>
        <w:numPr>
          <w:ilvl w:val="0"/>
          <w:numId w:val="0"/>
        </w:numPr>
        <w:rPr>
          <w:i w:val="1"/>
          <w:iCs w:val="1"/>
          <w:lang w:val="en-GB"/>
        </w:rPr>
      </w:pPr>
      <w:r w:rsidRPr="2213F04F" w:rsidR="00C977A2">
        <w:rPr>
          <w:i w:val="1"/>
          <w:iCs w:val="1"/>
          <w:lang w:val="en-GB"/>
        </w:rPr>
        <w:t xml:space="preserve">Dans quelle mesure est-il fait </w:t>
      </w:r>
      <w:r w:rsidRPr="2213F04F" w:rsidR="003A15BB">
        <w:rPr>
          <w:i w:val="1"/>
          <w:iCs w:val="1"/>
          <w:lang w:val="en-GB"/>
        </w:rPr>
        <w:t>usage de</w:t>
      </w:r>
      <w:r w:rsidRPr="2213F04F" w:rsidR="00C977A2">
        <w:rPr>
          <w:i w:val="1"/>
          <w:iCs w:val="1"/>
          <w:lang w:val="en-GB"/>
        </w:rPr>
        <w:t xml:space="preserve"> systèmes partagés pour le suivi, l’apprentissage et la reddition de compte</w:t>
      </w:r>
      <w:r w:rsidRPr="2213F04F" w:rsidR="003A15BB">
        <w:rPr>
          <w:i w:val="1"/>
          <w:iCs w:val="1"/>
          <w:lang w:val="en-GB"/>
        </w:rPr>
        <w:t>s</w:t>
      </w:r>
      <w:r w:rsidRPr="2213F04F" w:rsidR="00C977A2">
        <w:rPr>
          <w:i w:val="1"/>
          <w:iCs w:val="1"/>
          <w:lang w:val="en-GB"/>
        </w:rPr>
        <w:t xml:space="preserve"> </w:t>
      </w:r>
      <w:r w:rsidRPr="2213F04F" w:rsidR="00EA1951">
        <w:rPr>
          <w:i w:val="1"/>
          <w:iCs w:val="1"/>
          <w:lang w:val="en-GB"/>
        </w:rPr>
        <w:t>[se</w:t>
      </w:r>
      <w:r w:rsidRPr="2213F04F" w:rsidR="00C977A2">
        <w:rPr>
          <w:i w:val="1"/>
          <w:iCs w:val="1"/>
          <w:lang w:val="en-GB"/>
        </w:rPr>
        <w:t xml:space="preserve"> reporter au critère de cohérence</w:t>
      </w:r>
      <w:r w:rsidRPr="2213F04F" w:rsidR="00EA1951">
        <w:rPr>
          <w:i w:val="1"/>
          <w:iCs w:val="1"/>
          <w:lang w:val="en-GB"/>
        </w:rPr>
        <w:t>]</w:t>
      </w:r>
      <w:r w:rsidRPr="2213F04F" w:rsidR="00C977A2">
        <w:rPr>
          <w:i w:val="1"/>
          <w:iCs w:val="1"/>
          <w:lang w:val="en-GB"/>
        </w:rPr>
        <w:t> </w:t>
      </w:r>
      <w:r w:rsidRPr="2213F04F" w:rsidR="00EA1951">
        <w:rPr>
          <w:i w:val="1"/>
          <w:iCs w:val="1"/>
          <w:lang w:val="en-GB"/>
        </w:rPr>
        <w:t>?</w:t>
      </w:r>
    </w:p>
    <w:p w:rsidRPr="00036DB0" w:rsidR="00EA1951" w:rsidP="00EA1951" w:rsidRDefault="00EA1951" w14:paraId="26053197" w14:textId="77777777">
      <w:pPr>
        <w:pStyle w:val="G-Ch4-Subheading"/>
        <w:rPr>
          <w:lang w:val="fr-FR"/>
        </w:rPr>
      </w:pPr>
      <w:bookmarkStart w:name="_Toc53394409" w:id="184"/>
      <w:r w:rsidRPr="00036DB0">
        <w:rPr>
          <w:lang w:val="fr-FR"/>
        </w:rPr>
        <w:t>Inter</w:t>
      </w:r>
      <w:r w:rsidRPr="00036DB0" w:rsidR="00036DB0">
        <w:rPr>
          <w:lang w:val="fr-FR"/>
        </w:rPr>
        <w:t>action du développement économique, environnemental et social</w:t>
      </w:r>
      <w:bookmarkEnd w:id="184"/>
    </w:p>
    <w:p w:rsidRPr="00036DB0" w:rsidR="00D16B81" w:rsidP="00D16B81" w:rsidRDefault="00036DB0" w14:paraId="304C3F27" w14:textId="77777777">
      <w:pPr>
        <w:rPr>
          <w:i/>
          <w:lang w:val="fr-FR"/>
        </w:rPr>
      </w:pPr>
      <w:r w:rsidRPr="006A4E80">
        <w:rPr>
          <w:i/>
          <w:lang w:val="fr-FR"/>
        </w:rPr>
        <w:t>Veuillez vous concentrer sur les aspects et enseignements pertinents pour ce projet</w:t>
      </w:r>
      <w:r w:rsidRPr="006A4E80" w:rsidR="00D16B81">
        <w:rPr>
          <w:i/>
          <w:lang w:val="fr-FR"/>
        </w:rPr>
        <w:t>.</w:t>
      </w:r>
    </w:p>
    <w:p w:rsidRPr="00036DB0" w:rsidR="00D16B81" w:rsidP="00D16B81" w:rsidRDefault="00D16B81" w14:paraId="781F9813" w14:textId="77777777">
      <w:pPr>
        <w:pStyle w:val="G-1-Bull"/>
        <w:numPr>
          <w:ilvl w:val="0"/>
          <w:numId w:val="0"/>
        </w:numPr>
        <w:rPr>
          <w:i/>
          <w:lang w:val="fr-FR"/>
        </w:rPr>
      </w:pPr>
    </w:p>
    <w:p w:rsidRPr="00944B0D" w:rsidR="00EA1951" w:rsidP="2213F04F" w:rsidRDefault="00437AAD" w14:paraId="6F1A1A18" w14:textId="77777777">
      <w:pPr>
        <w:pStyle w:val="G-1-Bull"/>
        <w:numPr>
          <w:ilvl w:val="0"/>
          <w:numId w:val="0"/>
        </w:numPr>
        <w:rPr>
          <w:i w:val="1"/>
          <w:iCs w:val="1"/>
          <w:lang w:val="en-GB"/>
        </w:rPr>
      </w:pPr>
      <w:r w:rsidRPr="2213F04F" w:rsidR="00437AAD">
        <w:rPr>
          <w:i w:val="1"/>
          <w:iCs w:val="1"/>
          <w:lang w:val="en-GB"/>
        </w:rPr>
        <w:t>Dans quelle mesure l’intervention mise-t-elle sur une approche holistique du développement durable (dimensions sociale, environnementale et économique</w:t>
      </w:r>
      <w:r w:rsidRPr="2213F04F" w:rsidR="00EA1951">
        <w:rPr>
          <w:i w:val="1"/>
          <w:iCs w:val="1"/>
          <w:lang w:val="en-GB"/>
        </w:rPr>
        <w:t>) [</w:t>
      </w:r>
      <w:r w:rsidRPr="2213F04F" w:rsidR="00437AAD">
        <w:rPr>
          <w:i w:val="1"/>
          <w:iCs w:val="1"/>
          <w:lang w:val="en-GB"/>
        </w:rPr>
        <w:t>se reporter au critère de pertinence</w:t>
      </w:r>
      <w:r w:rsidRPr="2213F04F" w:rsidR="00EA1951">
        <w:rPr>
          <w:i w:val="1"/>
          <w:iCs w:val="1"/>
          <w:lang w:val="en-GB"/>
        </w:rPr>
        <w:t>]</w:t>
      </w:r>
      <w:r w:rsidRPr="2213F04F" w:rsidR="00437AAD">
        <w:rPr>
          <w:i w:val="1"/>
          <w:iCs w:val="1"/>
          <w:lang w:val="en-GB"/>
        </w:rPr>
        <w:t> </w:t>
      </w:r>
      <w:r w:rsidRPr="2213F04F" w:rsidR="00EA1951">
        <w:rPr>
          <w:i w:val="1"/>
          <w:iCs w:val="1"/>
          <w:lang w:val="en-GB"/>
        </w:rPr>
        <w:t>?</w:t>
      </w:r>
      <w:r w:rsidRPr="2213F04F" w:rsidR="00EA1951">
        <w:rPr>
          <w:i w:val="1"/>
          <w:iCs w:val="1"/>
          <w:lang w:val="en-GB"/>
        </w:rPr>
        <w:t xml:space="preserve"> </w:t>
      </w:r>
    </w:p>
    <w:p w:rsidRPr="00944B0D" w:rsidR="00EA1951" w:rsidP="2213F04F" w:rsidRDefault="00437AAD" w14:paraId="5767FB09" w14:textId="77777777">
      <w:pPr>
        <w:pStyle w:val="G-1-Bull"/>
        <w:numPr>
          <w:ilvl w:val="0"/>
          <w:numId w:val="0"/>
        </w:numPr>
        <w:rPr>
          <w:i w:val="1"/>
          <w:iCs w:val="1"/>
          <w:lang w:val="en-GB"/>
        </w:rPr>
      </w:pPr>
      <w:r w:rsidRPr="2213F04F" w:rsidR="00437AAD">
        <w:rPr>
          <w:i w:val="1"/>
          <w:iCs w:val="1"/>
          <w:lang w:val="en-GB"/>
        </w:rPr>
        <w:t xml:space="preserve">Dans quelle mesure y a-t-il eu des interactions positives ou négatives, prévues ou imprévues, entre les résultats sociaux, économiques et environnementaux obtenus par l’intervention ? </w:t>
      </w:r>
      <w:r w:rsidRPr="2213F04F" w:rsidR="00EA1951">
        <w:rPr>
          <w:i w:val="1"/>
          <w:iCs w:val="1"/>
          <w:lang w:val="en-GB"/>
        </w:rPr>
        <w:t>[</w:t>
      </w:r>
      <w:r w:rsidRPr="2213F04F" w:rsidR="00437AAD">
        <w:rPr>
          <w:i w:val="1"/>
          <w:iCs w:val="1"/>
          <w:lang w:val="en-GB"/>
        </w:rPr>
        <w:t>se</w:t>
      </w:r>
      <w:r w:rsidRPr="2213F04F" w:rsidR="00437AAD">
        <w:rPr>
          <w:i w:val="1"/>
          <w:iCs w:val="1"/>
          <w:lang w:val="en-GB"/>
        </w:rPr>
        <w:t xml:space="preserve"> reporter au critère d’impact</w:t>
      </w:r>
      <w:r w:rsidRPr="2213F04F" w:rsidR="00EA1951">
        <w:rPr>
          <w:i w:val="1"/>
          <w:iCs w:val="1"/>
          <w:lang w:val="en-GB"/>
        </w:rPr>
        <w:t>]</w:t>
      </w:r>
      <w:r w:rsidRPr="2213F04F" w:rsidR="00437AAD">
        <w:rPr>
          <w:i w:val="1"/>
          <w:iCs w:val="1"/>
          <w:lang w:val="en-GB"/>
        </w:rPr>
        <w:t> </w:t>
      </w:r>
      <w:r w:rsidRPr="2213F04F" w:rsidR="00EA1951">
        <w:rPr>
          <w:i w:val="1"/>
          <w:iCs w:val="1"/>
          <w:lang w:val="en-GB"/>
        </w:rPr>
        <w:t>?</w:t>
      </w:r>
    </w:p>
    <w:p w:rsidRPr="00944B0D" w:rsidR="00EA1951" w:rsidP="2213F04F" w:rsidRDefault="001617E7" w14:paraId="4B166CE6" w14:textId="77777777">
      <w:pPr>
        <w:pStyle w:val="G-1-Bull"/>
        <w:numPr>
          <w:ilvl w:val="0"/>
          <w:numId w:val="0"/>
        </w:numPr>
        <w:rPr>
          <w:i w:val="1"/>
          <w:iCs w:val="1"/>
          <w:lang w:val="en-GB"/>
        </w:rPr>
      </w:pPr>
      <w:r w:rsidRPr="2213F04F" w:rsidR="001617E7">
        <w:rPr>
          <w:i w:val="1"/>
          <w:iCs w:val="1"/>
          <w:lang w:val="en-GB"/>
        </w:rPr>
        <w:t xml:space="preserve">Dans quelle mesure l’intervention </w:t>
      </w:r>
      <w:r w:rsidRPr="2213F04F" w:rsidR="00870B82">
        <w:rPr>
          <w:i w:val="1"/>
          <w:iCs w:val="1"/>
          <w:lang w:val="en-GB"/>
        </w:rPr>
        <w:t>contribu</w:t>
      </w:r>
      <w:r w:rsidRPr="2213F04F" w:rsidR="001617E7">
        <w:rPr>
          <w:i w:val="1"/>
          <w:iCs w:val="1"/>
          <w:lang w:val="en-GB"/>
        </w:rPr>
        <w:t xml:space="preserve">e-t-elle à promouvoir des interactions positives ou négatives, prévues ou imprévues, entre les résultats sociaux, économiques et environnementaux qu’elle obtient </w:t>
      </w:r>
      <w:r w:rsidRPr="2213F04F" w:rsidR="00EA1951">
        <w:rPr>
          <w:i w:val="1"/>
          <w:iCs w:val="1"/>
          <w:lang w:val="en-GB"/>
        </w:rPr>
        <w:t>[s</w:t>
      </w:r>
      <w:r w:rsidRPr="2213F04F" w:rsidR="001617E7">
        <w:rPr>
          <w:i w:val="1"/>
          <w:iCs w:val="1"/>
          <w:lang w:val="en-GB"/>
        </w:rPr>
        <w:t>e reporter au critère d’impact</w:t>
      </w:r>
      <w:r w:rsidRPr="2213F04F" w:rsidR="00EA1951">
        <w:rPr>
          <w:i w:val="1"/>
          <w:iCs w:val="1"/>
          <w:lang w:val="en-GB"/>
        </w:rPr>
        <w:t>]</w:t>
      </w:r>
      <w:r w:rsidRPr="2213F04F" w:rsidR="001617E7">
        <w:rPr>
          <w:i w:val="1"/>
          <w:iCs w:val="1"/>
          <w:lang w:val="en-GB"/>
        </w:rPr>
        <w:t> </w:t>
      </w:r>
      <w:r w:rsidRPr="2213F04F" w:rsidR="00EA1951">
        <w:rPr>
          <w:i w:val="1"/>
          <w:iCs w:val="1"/>
          <w:lang w:val="en-GB"/>
        </w:rPr>
        <w:t>?</w:t>
      </w:r>
    </w:p>
    <w:p w:rsidRPr="00870B82" w:rsidR="00EA1951" w:rsidP="00EA1951" w:rsidRDefault="00870B82" w14:paraId="365C8B39" w14:textId="77777777">
      <w:pPr>
        <w:pStyle w:val="G-Ch4-Subheading"/>
        <w:rPr>
          <w:lang w:val="fr-FR"/>
        </w:rPr>
      </w:pPr>
      <w:bookmarkStart w:name="_Toc53394410" w:id="185"/>
      <w:r>
        <w:rPr>
          <w:lang w:val="fr-FR"/>
        </w:rPr>
        <w:t>Inclusion</w:t>
      </w:r>
      <w:r w:rsidRPr="00870B82" w:rsidR="00EA1951">
        <w:rPr>
          <w:lang w:val="fr-FR"/>
        </w:rPr>
        <w:t>/</w:t>
      </w:r>
      <w:r w:rsidRPr="00870B82">
        <w:rPr>
          <w:lang w:val="fr-FR"/>
        </w:rPr>
        <w:t>Ne laisser personne de côté</w:t>
      </w:r>
      <w:bookmarkEnd w:id="185"/>
    </w:p>
    <w:p w:rsidRPr="00870B82" w:rsidR="00D16B81" w:rsidP="00D16B81" w:rsidRDefault="00870B82" w14:paraId="1755D11E" w14:textId="77777777">
      <w:pPr>
        <w:rPr>
          <w:i/>
          <w:lang w:val="fr-FR"/>
        </w:rPr>
      </w:pPr>
      <w:r w:rsidRPr="006A4E80">
        <w:rPr>
          <w:i/>
          <w:lang w:val="fr-FR"/>
        </w:rPr>
        <w:t>Veuillez vous concentrer sur les aspects et enseignements pertinents pour ce projet</w:t>
      </w:r>
      <w:r w:rsidRPr="006A4E80" w:rsidR="00D16B81">
        <w:rPr>
          <w:i/>
          <w:lang w:val="fr-FR"/>
        </w:rPr>
        <w:t>.</w:t>
      </w:r>
    </w:p>
    <w:p w:rsidRPr="00944B0D" w:rsidR="00EA1951" w:rsidP="2213F04F" w:rsidRDefault="00215583" w14:paraId="52442358" w14:textId="77777777">
      <w:pPr>
        <w:pStyle w:val="G-1-Bull"/>
        <w:numPr>
          <w:ilvl w:val="0"/>
          <w:numId w:val="0"/>
        </w:numPr>
        <w:rPr>
          <w:i w:val="1"/>
          <w:iCs w:val="1"/>
          <w:lang w:val="en-GB"/>
        </w:rPr>
      </w:pPr>
      <w:r w:rsidRPr="2213F04F" w:rsidR="00215583">
        <w:rPr>
          <w:i w:val="1"/>
          <w:iCs w:val="1"/>
          <w:lang w:val="en-GB"/>
        </w:rPr>
        <w:t xml:space="preserve">Dans quelle mesure l’intervention est-elle en phase avec les normes internationales d’inclusion et de soutien des groupes particulièrement vulnérables </w:t>
      </w:r>
      <w:r w:rsidRPr="2213F04F" w:rsidR="00EA1951">
        <w:rPr>
          <w:i w:val="1"/>
          <w:iCs w:val="1"/>
          <w:lang w:val="en-GB"/>
        </w:rPr>
        <w:t>[</w:t>
      </w:r>
      <w:r w:rsidRPr="2213F04F" w:rsidR="00215583">
        <w:rPr>
          <w:i w:val="1"/>
          <w:iCs w:val="1"/>
          <w:lang w:val="en-GB"/>
        </w:rPr>
        <w:t>se reporter au critère de cohérence</w:t>
      </w:r>
      <w:r w:rsidRPr="2213F04F" w:rsidR="00EA1951">
        <w:rPr>
          <w:i w:val="1"/>
          <w:iCs w:val="1"/>
          <w:lang w:val="en-GB"/>
        </w:rPr>
        <w:t>]</w:t>
      </w:r>
      <w:r w:rsidRPr="2213F04F" w:rsidR="00ED0E60">
        <w:rPr>
          <w:i w:val="1"/>
          <w:iCs w:val="1"/>
          <w:lang w:val="en-GB"/>
        </w:rPr>
        <w:t> </w:t>
      </w:r>
      <w:r w:rsidRPr="2213F04F" w:rsidR="00EA1951">
        <w:rPr>
          <w:i w:val="1"/>
          <w:iCs w:val="1"/>
          <w:lang w:val="en-GB"/>
        </w:rPr>
        <w:t>?</w:t>
      </w:r>
    </w:p>
    <w:p w:rsidRPr="00944B0D" w:rsidR="00EA1951" w:rsidP="2213F04F" w:rsidRDefault="00215583" w14:paraId="1B0CD0B2" w14:textId="77777777">
      <w:pPr>
        <w:pStyle w:val="G-1-Bull"/>
        <w:numPr>
          <w:ilvl w:val="0"/>
          <w:numId w:val="0"/>
        </w:numPr>
        <w:rPr>
          <w:i w:val="1"/>
          <w:iCs w:val="1"/>
          <w:lang w:val="en-GB"/>
        </w:rPr>
      </w:pPr>
      <w:r w:rsidRPr="2213F04F" w:rsidR="00215583">
        <w:rPr>
          <w:i w:val="1"/>
          <w:iCs w:val="1"/>
          <w:lang w:val="en-GB"/>
        </w:rPr>
        <w:t>Dans quelle mesure des changements positifs ou négatifs, prévus ou imprévus, ont-ils été observés au niveau des groupes de bénéficiaires et de parties prenantes particulièrement vulnérables ou défavorisés</w:t>
      </w:r>
      <w:r w:rsidRPr="2213F04F" w:rsidR="00EA1951">
        <w:rPr>
          <w:i w:val="1"/>
          <w:iCs w:val="1"/>
          <w:lang w:val="en-GB"/>
        </w:rPr>
        <w:t xml:space="preserve"> (</w:t>
      </w:r>
      <w:r w:rsidRPr="2213F04F" w:rsidR="00215583">
        <w:rPr>
          <w:i w:val="1"/>
          <w:iCs w:val="1"/>
          <w:lang w:val="en-GB"/>
        </w:rPr>
        <w:t xml:space="preserve">possibilité de </w:t>
      </w:r>
      <w:r w:rsidRPr="2213F04F" w:rsidR="004A2F67">
        <w:rPr>
          <w:i w:val="1"/>
          <w:iCs w:val="1"/>
          <w:lang w:val="en-GB"/>
        </w:rPr>
        <w:t xml:space="preserve">les ventiler </w:t>
      </w:r>
      <w:r w:rsidRPr="2213F04F" w:rsidR="00215583">
        <w:rPr>
          <w:i w:val="1"/>
          <w:iCs w:val="1"/>
          <w:lang w:val="en-GB"/>
        </w:rPr>
        <w:t>par âge, niveau de revenu, genre, origine ethnique, etc.</w:t>
      </w:r>
      <w:r w:rsidRPr="2213F04F" w:rsidR="00EA1951">
        <w:rPr>
          <w:i w:val="1"/>
          <w:iCs w:val="1"/>
          <w:lang w:val="en-GB"/>
        </w:rPr>
        <w:t>)</w:t>
      </w:r>
      <w:r w:rsidRPr="2213F04F" w:rsidR="004A2F67">
        <w:rPr>
          <w:i w:val="1"/>
          <w:iCs w:val="1"/>
          <w:lang w:val="en-GB"/>
        </w:rPr>
        <w:t> ?</w:t>
      </w:r>
      <w:r w:rsidRPr="2213F04F" w:rsidR="00EA1951">
        <w:rPr>
          <w:i w:val="1"/>
          <w:iCs w:val="1"/>
          <w:lang w:val="en-GB"/>
        </w:rPr>
        <w:t xml:space="preserve"> [</w:t>
      </w:r>
      <w:r w:rsidRPr="2213F04F" w:rsidR="004A2F67">
        <w:rPr>
          <w:i w:val="1"/>
          <w:iCs w:val="1"/>
          <w:lang w:val="en-GB"/>
        </w:rPr>
        <w:t>Se reporter aux critères d’efficacité et d’impact</w:t>
      </w:r>
      <w:r w:rsidRPr="2213F04F" w:rsidR="00EA1951">
        <w:rPr>
          <w:i w:val="1"/>
          <w:iCs w:val="1"/>
          <w:lang w:val="en-GB"/>
        </w:rPr>
        <w:t>.]</w:t>
      </w:r>
    </w:p>
    <w:p w:rsidRPr="00EF0BA6" w:rsidR="00EA1951" w:rsidP="23895D3E" w:rsidRDefault="009C48ED" w14:paraId="55AEFB74" w14:textId="77777777">
      <w:pPr>
        <w:pStyle w:val="G-1-Bull"/>
        <w:numPr>
          <w:ilvl w:val="0"/>
          <w:numId w:val="0"/>
        </w:numPr>
        <w:rPr>
          <w:i/>
          <w:iCs/>
          <w:lang w:val="fr-FR"/>
        </w:rPr>
      </w:pPr>
      <w:r w:rsidRPr="00EF0BA6">
        <w:rPr>
          <w:i/>
          <w:iCs/>
          <w:lang w:val="fr-FR"/>
        </w:rPr>
        <w:t xml:space="preserve">Dans quelle mesure l’intervention contribue-t-elle </w:t>
      </w:r>
      <w:r w:rsidRPr="00EF0BA6" w:rsidR="00713A8D">
        <w:rPr>
          <w:i/>
          <w:iCs/>
          <w:lang w:val="fr-FR"/>
        </w:rPr>
        <w:t>à l’obtention de résultats positifs ou négatifs, prévus ou imprévus, au niveau des groupes de bénéficiaires et de parties prenantes particulièrement vulnérables ou défavorisés (possibilité de les ventiler par âge, niveau de revenu, genre, origine ethnique, etc.) ? [Se reporter aux critères d’efficacité et d’impact.]</w:t>
      </w:r>
    </w:p>
    <w:p w:rsidRPr="00EF0BA6" w:rsidR="00EA1951" w:rsidP="23895D3E" w:rsidRDefault="00BC4D02" w14:paraId="34F17339" w14:textId="77777777">
      <w:pPr>
        <w:pStyle w:val="G-1-Bull"/>
        <w:numPr>
          <w:ilvl w:val="0"/>
          <w:numId w:val="0"/>
        </w:numPr>
        <w:rPr>
          <w:i/>
          <w:iCs/>
          <w:lang w:val="fr-FR"/>
        </w:rPr>
      </w:pPr>
      <w:r w:rsidRPr="00EF0BA6">
        <w:rPr>
          <w:i/>
          <w:iCs/>
          <w:lang w:val="fr-FR"/>
        </w:rPr>
        <w:t>Dans quelle mesure l’intervention contribue-t-elle à accroître la résilience des groupes de bénéficiaires et de parties prenantes particulièrement vulnérables et défavorisés (possibilité de les ventiler par âge, niveau de revenu, genre, origine ethnique, etc.) ? [Se reporter au critère de viabilité/durabilité</w:t>
      </w:r>
      <w:r w:rsidRPr="00EF0BA6" w:rsidR="00286DFC">
        <w:rPr>
          <w:i/>
          <w:iCs/>
          <w:lang w:val="fr-FR"/>
        </w:rPr>
        <w:t>.]</w:t>
      </w:r>
    </w:p>
    <w:p w:rsidRPr="00BC4D02" w:rsidR="00EA1951" w:rsidP="008C6545" w:rsidRDefault="00EA1951" w14:paraId="2DDE22A2" w14:textId="77777777">
      <w:pPr>
        <w:rPr>
          <w:lang w:val="fr-FR"/>
        </w:rPr>
      </w:pPr>
    </w:p>
    <w:p w:rsidRPr="009C48ED" w:rsidR="00B327D0" w:rsidP="00B327D0" w:rsidRDefault="00EC7385" w14:paraId="3DE35AEC" w14:textId="77777777">
      <w:pPr>
        <w:pStyle w:val="G-Ch3-Subsection"/>
        <w:rPr>
          <w:lang w:val="fr-FR"/>
        </w:rPr>
      </w:pPr>
      <w:r>
        <w:rPr>
          <w:lang w:val="fr-FR"/>
        </w:rPr>
        <w:t xml:space="preserve">Conclusions relatives au </w:t>
      </w:r>
      <w:r w:rsidRPr="009C48ED" w:rsidR="009C48ED">
        <w:rPr>
          <w:lang w:val="fr-FR"/>
        </w:rPr>
        <w:t xml:space="preserve">projet consécutif </w:t>
      </w:r>
      <w:r w:rsidRPr="00372CA6" w:rsidR="00B327D0">
        <w:rPr>
          <w:i/>
          <w:iCs/>
          <w:highlight w:val="green"/>
          <w:lang w:val="fr-FR"/>
        </w:rPr>
        <w:t>(</w:t>
      </w:r>
      <w:r w:rsidRPr="00372CA6" w:rsidR="009C48ED">
        <w:rPr>
          <w:i/>
          <w:iCs/>
          <w:highlight w:val="green"/>
          <w:lang w:val="fr-FR"/>
        </w:rPr>
        <w:t>le cas échéant</w:t>
      </w:r>
      <w:r w:rsidRPr="00372CA6" w:rsidR="00B327D0">
        <w:rPr>
          <w:i/>
          <w:iCs/>
          <w:highlight w:val="green"/>
          <w:lang w:val="fr-FR"/>
        </w:rPr>
        <w:t>)</w:t>
      </w:r>
    </w:p>
    <w:p w:rsidRPr="009C48ED" w:rsidR="00B327D0" w:rsidP="00B327D0" w:rsidRDefault="00CF6145" w14:paraId="5623E0CE" w14:textId="77777777">
      <w:pPr>
        <w:rPr>
          <w:i/>
          <w:iCs/>
          <w:lang w:val="fr-FR"/>
        </w:rPr>
      </w:pPr>
      <w:r>
        <w:rPr>
          <w:i/>
          <w:iCs/>
          <w:lang w:val="fr-FR"/>
        </w:rPr>
        <w:t xml:space="preserve">Mettez </w:t>
      </w:r>
      <w:r w:rsidR="00884D18">
        <w:rPr>
          <w:i/>
          <w:iCs/>
          <w:lang w:val="fr-FR"/>
        </w:rPr>
        <w:t xml:space="preserve">l’accent sur </w:t>
      </w:r>
      <w:r>
        <w:rPr>
          <w:i/>
          <w:iCs/>
          <w:lang w:val="fr-FR"/>
        </w:rPr>
        <w:t xml:space="preserve">ces </w:t>
      </w:r>
      <w:r w:rsidR="00657F41">
        <w:rPr>
          <w:i/>
          <w:iCs/>
          <w:lang w:val="fr-FR"/>
        </w:rPr>
        <w:t>conclusions</w:t>
      </w:r>
      <w:r>
        <w:rPr>
          <w:i/>
          <w:iCs/>
          <w:lang w:val="fr-FR"/>
        </w:rPr>
        <w:t xml:space="preserve"> en leur consacrant un </w:t>
      </w:r>
      <w:r w:rsidR="00657F41">
        <w:rPr>
          <w:i/>
          <w:iCs/>
          <w:lang w:val="fr-FR"/>
        </w:rPr>
        <w:t>sous</w:t>
      </w:r>
      <w:r w:rsidRPr="009C48ED" w:rsidR="009C48ED">
        <w:rPr>
          <w:i/>
          <w:iCs/>
          <w:lang w:val="fr-FR"/>
        </w:rPr>
        <w:t>-chapitre ind</w:t>
      </w:r>
      <w:r w:rsidR="009C48ED">
        <w:rPr>
          <w:i/>
          <w:iCs/>
          <w:lang w:val="fr-FR"/>
        </w:rPr>
        <w:t>épendant</w:t>
      </w:r>
      <w:r w:rsidRPr="009C48ED" w:rsidR="00B327D0">
        <w:rPr>
          <w:i/>
          <w:iCs/>
          <w:lang w:val="fr-FR"/>
        </w:rPr>
        <w:t>.</w:t>
      </w:r>
    </w:p>
    <w:p w:rsidRPr="00E32A21" w:rsidR="00F8188A" w:rsidRDefault="00F8188A" w14:paraId="39742D35" w14:textId="77777777">
      <w:pPr>
        <w:pStyle w:val="G-Ch2-Head"/>
        <w:rPr>
          <w:lang w:val="fr-FR"/>
        </w:rPr>
      </w:pPr>
      <w:bookmarkStart w:name="_Toc182810926" w:id="186"/>
      <w:r w:rsidRPr="00E32A21">
        <w:rPr>
          <w:lang w:val="fr-FR"/>
        </w:rPr>
        <w:t>Recomm</w:t>
      </w:r>
      <w:r w:rsidRPr="00E32A21" w:rsidR="00971977">
        <w:rPr>
          <w:lang w:val="fr-FR"/>
        </w:rPr>
        <w:t>andations</w:t>
      </w:r>
      <w:bookmarkEnd w:id="186"/>
    </w:p>
    <w:p w:rsidRPr="00E32A21" w:rsidR="00F8188A" w:rsidP="00F8188A" w:rsidRDefault="009B7D14" w14:paraId="38F71316" w14:textId="77777777">
      <w:pPr>
        <w:rPr>
          <w:i/>
          <w:iCs/>
          <w:lang w:val="fr-FR"/>
        </w:rPr>
      </w:pPr>
      <w:r w:rsidRPr="00E32A21">
        <w:rPr>
          <w:i/>
          <w:iCs/>
          <w:lang w:val="fr-FR"/>
        </w:rPr>
        <w:t>Veuillez formuler 5 à 10 recommandations.</w:t>
      </w:r>
    </w:p>
    <w:p w:rsidRPr="00E32A21" w:rsidR="009B7D14" w:rsidP="00F8188A" w:rsidRDefault="009B7D14" w14:paraId="79A3FBBF" w14:textId="77777777">
      <w:pPr>
        <w:rPr>
          <w:i/>
          <w:iCs/>
          <w:lang w:val="fr-FR"/>
        </w:rPr>
      </w:pPr>
    </w:p>
    <w:p w:rsidRPr="00E32A21" w:rsidR="00F8188A" w:rsidP="00F8188A" w:rsidRDefault="006C74D3" w14:paraId="22FDB68A" w14:textId="77777777">
      <w:pPr>
        <w:rPr>
          <w:i/>
          <w:lang w:val="fr-FR"/>
        </w:rPr>
      </w:pPr>
      <w:r w:rsidRPr="00E32A21">
        <w:rPr>
          <w:i/>
          <w:iCs/>
          <w:lang w:val="fr-FR"/>
        </w:rPr>
        <w:t>Les r</w:t>
      </w:r>
      <w:r w:rsidRPr="00E32A21" w:rsidR="00971977">
        <w:rPr>
          <w:i/>
          <w:lang w:val="fr-FR"/>
        </w:rPr>
        <w:t>ecommandations doivent être basées sur les enseignements et les conclusions de l’évaluation</w:t>
      </w:r>
      <w:r w:rsidRPr="00E32A21" w:rsidR="00CC3A23">
        <w:rPr>
          <w:i/>
          <w:lang w:val="fr-FR"/>
        </w:rPr>
        <w:t>, et y faire brièvement référence.</w:t>
      </w:r>
    </w:p>
    <w:p w:rsidRPr="00E32A21" w:rsidR="00E21FD1" w:rsidP="00F8188A" w:rsidRDefault="00E21FD1" w14:paraId="7A509230" w14:textId="77777777">
      <w:pPr>
        <w:rPr>
          <w:i/>
          <w:lang w:val="fr-FR"/>
        </w:rPr>
      </w:pPr>
    </w:p>
    <w:p w:rsidRPr="00E32A21" w:rsidR="00E21FD1" w:rsidP="00F8188A" w:rsidRDefault="00E21FD1" w14:paraId="00053546" w14:textId="77777777">
      <w:pPr>
        <w:rPr>
          <w:i/>
          <w:iCs/>
          <w:lang w:val="fr-FR"/>
        </w:rPr>
      </w:pPr>
      <w:r w:rsidRPr="00E32A21">
        <w:rPr>
          <w:i/>
          <w:iCs/>
          <w:lang w:val="fr-FR"/>
        </w:rPr>
        <w:t xml:space="preserve">Les recommandations doivent être explicitement adressées à la GIZ/aux partenaires et, au sein de la GIZ, à des parties prenantes spécifiques. Dans les évaluations de projets de la GIZ, aucune recommandation ne doit être adressée au BMZ, qui n'est pas l'objet de cette évaluation - le BMZ est évalué par DEval. </w:t>
      </w:r>
    </w:p>
    <w:p w:rsidRPr="00E32A21" w:rsidR="00CC3A23" w:rsidP="00F8188A" w:rsidRDefault="00CC3A23" w14:paraId="62D97F64" w14:textId="77777777">
      <w:pPr>
        <w:rPr>
          <w:i/>
          <w:iCs/>
          <w:lang w:val="fr-FR"/>
        </w:rPr>
      </w:pPr>
    </w:p>
    <w:p w:rsidRPr="00E32A21" w:rsidR="00E21FD1" w:rsidP="00E21FD1" w:rsidRDefault="00E21FD1" w14:paraId="4CF90BAD" w14:textId="77777777">
      <w:pPr>
        <w:rPr>
          <w:i/>
          <w:iCs/>
          <w:lang w:val="fr-FR"/>
        </w:rPr>
      </w:pPr>
      <w:r w:rsidRPr="00E32A21">
        <w:rPr>
          <w:i/>
          <w:iCs/>
          <w:lang w:val="fr-FR"/>
        </w:rPr>
        <w:t>Exemples :</w:t>
      </w:r>
    </w:p>
    <w:p w:rsidRPr="00E32A21" w:rsidR="00E21FD1" w:rsidRDefault="00E21FD1" w14:paraId="0941C637" w14:textId="77777777">
      <w:pPr>
        <w:pStyle w:val="Listenabsatz"/>
        <w:numPr>
          <w:ilvl w:val="0"/>
          <w:numId w:val="61"/>
        </w:numPr>
        <w:rPr>
          <w:i/>
          <w:iCs/>
          <w:sz w:val="19"/>
          <w:szCs w:val="19"/>
          <w:lang w:val="fr-FR"/>
        </w:rPr>
      </w:pPr>
      <w:r w:rsidRPr="00E32A21">
        <w:rPr>
          <w:i/>
          <w:iCs/>
          <w:sz w:val="19"/>
          <w:szCs w:val="19"/>
          <w:lang w:val="fr-FR"/>
        </w:rPr>
        <w:t>Dans le chapitre sur l'efficacité, il a été démontré que .... Par conséquent, nous recommandons au département sectoriel FMB de …"</w:t>
      </w:r>
    </w:p>
    <w:p w:rsidRPr="00E32A21" w:rsidR="00E21FD1" w:rsidRDefault="00E21FD1" w14:paraId="3B5DE1B4" w14:textId="77777777">
      <w:pPr>
        <w:pStyle w:val="Listenabsatz"/>
        <w:numPr>
          <w:ilvl w:val="0"/>
          <w:numId w:val="61"/>
        </w:numPr>
        <w:rPr>
          <w:i/>
          <w:iCs/>
          <w:sz w:val="19"/>
          <w:szCs w:val="19"/>
          <w:lang w:val="fr-FR"/>
        </w:rPr>
      </w:pPr>
      <w:r w:rsidRPr="00E32A21">
        <w:rPr>
          <w:i/>
          <w:iCs/>
          <w:sz w:val="19"/>
          <w:szCs w:val="19"/>
          <w:lang w:val="fr-FR"/>
        </w:rPr>
        <w:t>Il est conseillé à la GIZ de discuter avec le BMZ que ..."</w:t>
      </w:r>
    </w:p>
    <w:p w:rsidRPr="00E32A21" w:rsidR="00E21FD1" w:rsidP="00E21FD1" w:rsidRDefault="00E21FD1" w14:paraId="1BA8994C" w14:textId="77777777">
      <w:pPr>
        <w:rPr>
          <w:i/>
          <w:iCs/>
          <w:lang w:val="fr-FR"/>
        </w:rPr>
      </w:pPr>
    </w:p>
    <w:p w:rsidRPr="00E32A21" w:rsidR="00E21FD1" w:rsidP="00E21FD1" w:rsidRDefault="00E21FD1" w14:paraId="2E0DC975" w14:textId="77777777">
      <w:pPr>
        <w:rPr>
          <w:i/>
          <w:iCs/>
          <w:lang w:val="fr-FR"/>
        </w:rPr>
      </w:pPr>
      <w:r w:rsidRPr="00E32A21">
        <w:rPr>
          <w:i/>
          <w:iCs/>
          <w:lang w:val="fr-FR"/>
        </w:rPr>
        <w:t>Veuillez préciser les recommandations relatives à la mise en œuvre d'un projet de suivi prévu ou en cours (le cas échéant).</w:t>
      </w:r>
    </w:p>
    <w:p w:rsidRPr="00E32A21" w:rsidR="00E21FD1" w:rsidP="00E21FD1" w:rsidRDefault="00E21FD1" w14:paraId="61F666F7" w14:textId="77777777">
      <w:pPr>
        <w:rPr>
          <w:i/>
          <w:iCs/>
          <w:lang w:val="fr-FR"/>
        </w:rPr>
      </w:pPr>
    </w:p>
    <w:p w:rsidRPr="00CC3A23" w:rsidR="00E21FD1" w:rsidP="00E21FD1" w:rsidRDefault="00E21FD1" w14:paraId="44D90D4A" w14:textId="1FB28DE8">
      <w:pPr>
        <w:rPr>
          <w:lang w:val="fr-FR"/>
        </w:rPr>
      </w:pPr>
      <w:r w:rsidRPr="00E32A21">
        <w:rPr>
          <w:i/>
          <w:iCs/>
          <w:lang w:val="fr-FR"/>
        </w:rPr>
        <w:t>Pour votre information</w:t>
      </w:r>
      <w:r w:rsidR="00E32A21">
        <w:rPr>
          <w:i/>
          <w:iCs/>
          <w:lang w:val="fr-FR"/>
        </w:rPr>
        <w:t xml:space="preserve"> </w:t>
      </w:r>
      <w:r w:rsidRPr="00E32A21">
        <w:rPr>
          <w:i/>
          <w:iCs/>
          <w:lang w:val="fr-FR"/>
        </w:rPr>
        <w:t>: Les recommandations seront regroupées dans la base de données des recommandations de la GIZ sur la base des critères du OCDE CAD et des facteurs de réussite de CAPACITY Works, entre autres.</w:t>
      </w:r>
    </w:p>
    <w:p w:rsidRPr="00CC3A23" w:rsidR="00F8188A" w:rsidP="00F8188A" w:rsidRDefault="003F3761" w14:paraId="55DF9783" w14:textId="77777777">
      <w:pPr>
        <w:rPr>
          <w:lang w:val="fr-FR"/>
        </w:rPr>
      </w:pPr>
      <w:r>
        <w:rPr>
          <w:noProof/>
        </w:rPr>
        <mc:AlternateContent>
          <mc:Choice Requires="wps">
            <w:drawing>
              <wp:anchor distT="45720" distB="45720" distL="114300" distR="114300" simplePos="0" relativeHeight="251688960" behindDoc="0" locked="0" layoutInCell="1" allowOverlap="1" wp14:anchorId="54949C04" wp14:editId="44D2A05B">
                <wp:simplePos x="0" y="0"/>
                <wp:positionH relativeFrom="margin">
                  <wp:align>left</wp:align>
                </wp:positionH>
                <wp:positionV relativeFrom="paragraph">
                  <wp:posOffset>299085</wp:posOffset>
                </wp:positionV>
                <wp:extent cx="5753100" cy="1933575"/>
                <wp:effectExtent l="0" t="0" r="0" b="0"/>
                <wp:wrapTopAndBottom/>
                <wp:docPr id="854522285"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100" cy="1933575"/>
                        </a:xfrm>
                        <a:prstGeom prst="rect">
                          <a:avLst/>
                        </a:prstGeom>
                        <a:solidFill>
                          <a:srgbClr val="E8E8E4"/>
                        </a:solidFill>
                        <a:ln w="9525">
                          <a:noFill/>
                          <a:miter lim="800000"/>
                          <a:headEnd/>
                          <a:tailEnd/>
                        </a:ln>
                      </wps:spPr>
                      <wps:txbx>
                        <w:txbxContent>
                          <w:p w:rsidRPr="00C53B19" w:rsidR="006074D3" w:rsidP="00F8188A" w:rsidRDefault="006074D3" w14:paraId="3191D3A8" w14:textId="77777777">
                            <w:pPr>
                              <w:pStyle w:val="G-FP-Cont"/>
                              <w:rPr>
                                <w:lang w:val="fr-FR"/>
                              </w:rPr>
                            </w:pPr>
                            <w:r w:rsidRPr="00C53B19">
                              <w:rPr>
                                <w:lang w:val="fr-FR"/>
                              </w:rPr>
                              <w:t>Ceci est un encadré</w:t>
                            </w:r>
                          </w:p>
                          <w:p w:rsidRPr="00C53B19" w:rsidR="006074D3" w:rsidP="00F8188A" w:rsidRDefault="006074D3" w14:paraId="42719FA2" w14:textId="77777777">
                            <w:pPr>
                              <w:rPr>
                                <w:lang w:val="fr-FR"/>
                              </w:rPr>
                            </w:pPr>
                          </w:p>
                          <w:p w:rsidRPr="007C56E0" w:rsidR="006074D3" w:rsidP="00F8188A" w:rsidRDefault="006074D3" w14:paraId="1C05EE42" w14:textId="77777777">
                            <w:pPr>
                              <w:rPr>
                                <w:lang w:val="pt-BR"/>
                              </w:rPr>
                            </w:pPr>
                            <w:r w:rsidRPr="00C53B19">
                              <w:rPr>
                                <w:lang w:val="fr-FR"/>
                              </w:rPr>
                              <w:t xml:space="preserve">nulla facilisi. </w:t>
                            </w:r>
                            <w:r w:rsidRPr="007C56E0">
                              <w:rPr>
                                <w:lang w:val="pt-BR"/>
                              </w:rPr>
                              <w:t>Nam liber tempor cum soluta nobis eleifend option congue nihil imperdiet doming id quod mazim placerat facer possim assum. Lorem ipsum dolor sit amet, consectetuer adipiscing elit, sed diam volutpat. Ut wisi enim ad minim veniam, quis nostrud exerci tation ullamcorper suscipit lobortis nisl ut aliquip ex ea commo. nulla facilisi. Nam liber tempor cum soluta nobis eleifend option congue nihil imperdiet doming id quod mazim placerat facer possim assum. Lorem ipsum dolor sit amet, consectetuer adipiscing elit, sed diam volutpat. Ut wisi enim ad minim veniam, quis nostrud exerci tation ullamcorper suscipit lobortis nisl ut aliquip ex ea commo.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862E66E">
              <v:shape id="Textfeld 4" style="position:absolute;margin-left:0;margin-top:23.55pt;width:453pt;height:152.25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1" fillcolor="#e8e8e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" w14:anchorId="54949C04">
                <v:textbox>
                  <w:txbxContent>
                    <w:p w:rsidRPr="00C53B19" w:rsidR="006074D3" w:rsidP="00F8188A" w:rsidRDefault="006074D3" w14:paraId="498A4A75" w14:textId="77777777">
                      <w:pPr>
                        <w:pStyle w:val="G-FP-Cont"/>
                        <w:rPr>
                          <w:lang w:val="fr-FR"/>
                        </w:rPr>
                      </w:pPr>
                      <w:r w:rsidRPr="00C53B19">
                        <w:rPr>
                          <w:lang w:val="fr-FR"/>
                        </w:rPr>
                        <w:t>Ceci est un encadré</w:t>
                      </w:r>
                    </w:p>
                    <w:p w:rsidRPr="00C53B19" w:rsidR="006074D3" w:rsidP="00F8188A" w:rsidRDefault="006074D3" w14:paraId="6A05A809" w14:textId="77777777">
                      <w:pPr>
                        <w:rPr>
                          <w:lang w:val="fr-FR"/>
                        </w:rPr>
                      </w:pPr>
                    </w:p>
                    <w:p w:rsidRPr="007C56E0" w:rsidR="006074D3" w:rsidP="00F8188A" w:rsidRDefault="006074D3" w14:paraId="66658567" w14:textId="77777777">
                      <w:pPr>
                        <w:rPr>
                          <w:lang w:val="pt-BR"/>
                        </w:rPr>
                      </w:pPr>
                      <w:r w:rsidRPr="00C53B19">
                        <w:rPr>
                          <w:lang w:val="fr-FR"/>
                        </w:rPr>
                        <w:t xml:space="preserve">nulla facilisi. </w:t>
                      </w:r>
                      <w:r w:rsidRPr="007C56E0">
                        <w:rPr>
                          <w:lang w:val="pt-BR"/>
                        </w:rPr>
                        <w:t>Nam liber tempor cum soluta nobis eleifend option congue nihil imperdiet doming id quod mazim placerat facer possim assum. Lorem ipsum dolor sit amet, consectetuer adipiscing elit, sed diam volutpat. Ut wisi enim ad minim veniam, quis nostrud exerci tation ullamcorper suscipit lobortis nisl ut aliquip ex ea commo. nulla facilisi. Nam liber tempor cum soluta nobis eleifend option congue nihil imperdiet doming id quod mazim placerat facer possim assum. Lorem ipsum dolor sit amet, consectetuer adipiscing elit, sed diam volutpat. Ut wisi enim ad minim veniam, quis nostrud exerci tation ullamcorper suscipit lobortis nisl ut aliquip ex ea commo.</w:t>
                      </w:r>
                    </w:p>
                  </w:txbxContent>
                </v:textbox>
                <w10:wrap type="topAndBottom" anchorx="margin"/>
              </v:shape>
            </w:pict>
          </mc:Fallback>
        </mc:AlternateContent>
      </w:r>
    </w:p>
    <w:p w:rsidRPr="00CC3A23" w:rsidR="00835C55" w:rsidRDefault="00835C55" w14:paraId="7DC46F4D" w14:textId="77777777">
      <w:pPr>
        <w:spacing w:after="160" w:line="259" w:lineRule="auto"/>
        <w:rPr>
          <w:lang w:val="fr-FR"/>
        </w:rPr>
      </w:pPr>
    </w:p>
    <w:p w:rsidRPr="00CC3A23" w:rsidR="00835C55" w:rsidRDefault="00835C55" w14:paraId="73EEE0B2" w14:textId="77777777">
      <w:pPr>
        <w:spacing w:after="160" w:line="259" w:lineRule="auto"/>
        <w:rPr>
          <w:lang w:val="fr-FR"/>
        </w:rPr>
      </w:pPr>
    </w:p>
    <w:p w:rsidR="006E5B27" w:rsidP="00835C55" w:rsidRDefault="00835C55" w14:paraId="2E2EF318" w14:textId="77777777">
      <w:pPr>
        <w:spacing w:after="160" w:line="259" w:lineRule="auto"/>
        <w:rPr>
          <w:lang w:val="fr-FR"/>
        </w:rPr>
        <w:sectPr w:rsidR="006E5B27" w:rsidSect="006E5B27">
          <w:pgSz w:w="11906" w:h="16838" w:orient="portrait"/>
          <w:pgMar w:top="1418" w:right="1418" w:bottom="1134" w:left="1134" w:header="709" w:footer="567" w:gutter="0"/>
          <w:pgNumType w:start="1"/>
          <w:cols w:space="2"/>
          <w:docGrid w:linePitch="360"/>
        </w:sectPr>
      </w:pPr>
      <w:r w:rsidRPr="00CC3A23">
        <w:rPr>
          <w:lang w:val="fr-FR"/>
        </w:rPr>
        <w:br w:type="page"/>
      </w:r>
    </w:p>
    <w:p w:rsidRPr="009F7436" w:rsidR="00F77C76" w:rsidP="00F77C76" w:rsidRDefault="009F7436" w14:paraId="5A309EE2" w14:textId="77777777">
      <w:pPr>
        <w:pStyle w:val="G-No-Head"/>
        <w:rPr>
          <w:lang w:val="fr-FR"/>
        </w:rPr>
      </w:pPr>
      <w:bookmarkStart w:name="_Toc182810927" w:id="187"/>
      <w:commentRangeStart w:id="188"/>
      <w:r w:rsidRPr="009F7436">
        <w:rPr>
          <w:lang w:val="fr-FR"/>
        </w:rPr>
        <w:t>Références</w:t>
      </w:r>
      <w:commentRangeEnd w:id="188"/>
      <w:r w:rsidRPr="009C773E" w:rsidR="006148E8">
        <w:rPr>
          <w:rStyle w:val="Kommentarzeichen"/>
          <w:rFonts w:eastAsia="Times New Roman"/>
          <w:b w:val="0"/>
          <w:lang w:val="fr-FR"/>
        </w:rPr>
        <w:commentReference w:id="188"/>
      </w:r>
      <w:bookmarkEnd w:id="187"/>
    </w:p>
    <w:p w:rsidR="00D034D8" w:rsidP="00D034D8" w:rsidRDefault="00D034D8" w14:paraId="164C22AA" w14:textId="451E0BF0">
      <w:pPr>
        <w:rPr>
          <w:lang w:val="fr-FR"/>
        </w:rPr>
      </w:pPr>
      <w:bookmarkStart w:name="_Hlk59526717" w:id="189"/>
      <w:commentRangeStart w:id="190"/>
      <w:r w:rsidRPr="00684CE3">
        <w:rPr>
          <w:lang w:val="fr-FR"/>
        </w:rPr>
        <w:t xml:space="preserve">Note : En raison de la protection des sources et </w:t>
      </w:r>
      <w:r w:rsidRPr="00684CE3" w:rsidR="00BD576A">
        <w:rPr>
          <w:lang w:val="fr-FR"/>
        </w:rPr>
        <w:t xml:space="preserve">de la protection </w:t>
      </w:r>
      <w:r w:rsidRPr="00684CE3">
        <w:rPr>
          <w:lang w:val="fr-FR"/>
        </w:rPr>
        <w:t>des données, les interviews ne sont pas détaillés ici en tant que sources. Une vue d'ensemble du nombre et du type d'interviews et d'enquêtes réalisés figure au chapitre 3.</w:t>
      </w:r>
      <w:commentRangeEnd w:id="190"/>
      <w:r w:rsidR="00780DE0">
        <w:rPr>
          <w:rStyle w:val="Kommentarzeichen"/>
        </w:rPr>
        <w:commentReference w:id="190"/>
      </w:r>
    </w:p>
    <w:p w:rsidR="00BD576A" w:rsidP="00D034D8" w:rsidRDefault="00BD576A" w14:paraId="096E735E" w14:textId="6D4C9B56">
      <w:pPr>
        <w:rPr>
          <w:lang w:val="fr-FR"/>
        </w:rPr>
      </w:pPr>
    </w:p>
    <w:p w:rsidRPr="00E32A21" w:rsidR="001119E9" w:rsidP="00C14AF3" w:rsidRDefault="009F7436" w14:paraId="38D60B36" w14:textId="77777777">
      <w:pPr>
        <w:rPr>
          <w:i/>
          <w:iCs/>
          <w:lang w:val="fr-FR"/>
        </w:rPr>
      </w:pPr>
      <w:r w:rsidRPr="009F7436">
        <w:rPr>
          <w:i/>
          <w:iCs/>
          <w:lang w:val="fr-FR"/>
        </w:rPr>
        <w:t xml:space="preserve">Établissez la liste des documents cités dans le rapport </w:t>
      </w:r>
      <w:r w:rsidR="00217F25">
        <w:rPr>
          <w:i/>
          <w:iCs/>
          <w:lang w:val="fr-FR"/>
        </w:rPr>
        <w:t>de lancement</w:t>
      </w:r>
      <w:r w:rsidRPr="009F7436">
        <w:rPr>
          <w:i/>
          <w:iCs/>
          <w:lang w:val="fr-FR"/>
        </w:rPr>
        <w:t xml:space="preserve"> en vous conformant aux directives de la GIZ en </w:t>
      </w:r>
      <w:r w:rsidRPr="00E32A21">
        <w:rPr>
          <w:i/>
          <w:iCs/>
          <w:lang w:val="fr-FR"/>
        </w:rPr>
        <w:t>matière de rédaction de rapports. Veuillez y inclure toutes les publications pertinentes de la GIZ</w:t>
      </w:r>
      <w:r w:rsidRPr="00E32A21" w:rsidR="001119E9">
        <w:rPr>
          <w:i/>
          <w:iCs/>
          <w:lang w:val="fr-FR"/>
        </w:rPr>
        <w:t xml:space="preserve">. </w:t>
      </w:r>
    </w:p>
    <w:p w:rsidRPr="00E32A21" w:rsidR="001119E9" w:rsidP="001119E9" w:rsidRDefault="009F7436" w14:paraId="64B9CEB3" w14:textId="77777777">
      <w:pPr>
        <w:pStyle w:val="G-Ch3-Subsection"/>
        <w:rPr>
          <w:lang w:val="fr-FR"/>
        </w:rPr>
      </w:pPr>
      <w:bookmarkStart w:name="_Hlk52986409" w:id="191"/>
      <w:bookmarkEnd w:id="189"/>
      <w:r w:rsidRPr="00E32A21">
        <w:rPr>
          <w:lang w:val="fr-FR"/>
        </w:rPr>
        <w:t>Documents de projet de la GIZ</w:t>
      </w:r>
    </w:p>
    <w:bookmarkEnd w:id="191"/>
    <w:p w:rsidRPr="00E32A21" w:rsidR="00323ACF" w:rsidP="00323ACF" w:rsidRDefault="00323ACF" w14:paraId="123C96AA" w14:textId="012AD2D5">
      <w:pPr>
        <w:rPr>
          <w:i/>
          <w:iCs/>
          <w:lang w:val="fr-FR"/>
        </w:rPr>
      </w:pPr>
      <w:r w:rsidRPr="00E32A21">
        <w:rPr>
          <w:i/>
          <w:iCs/>
          <w:lang w:val="fr-FR"/>
        </w:rPr>
        <w:t>Veuillez énumérer les documents de projet cités, par exemple GIZ (2017a) ...</w:t>
      </w:r>
    </w:p>
    <w:p w:rsidRPr="00E32A21" w:rsidR="009517E9" w:rsidP="009517E9" w:rsidRDefault="009517E9" w14:paraId="5B2FD95A" w14:textId="6AA68EAA">
      <w:pPr>
        <w:rPr>
          <w:i/>
          <w:iCs/>
          <w:lang w:val="fr-FR"/>
        </w:rPr>
      </w:pPr>
      <w:r w:rsidRPr="00E32A21">
        <w:rPr>
          <w:i/>
          <w:iCs/>
          <w:lang w:val="fr-FR"/>
        </w:rPr>
        <w:t>Veuillez inclure les documents de projet standard de la GIZ obligatoires selon "l'assurance qualité en ligne" (voir tableau 2 dans les annotations du rapport de démarrage) ainsi que d'autres documents de projet cités.</w:t>
      </w:r>
    </w:p>
    <w:p w:rsidRPr="00E32A21" w:rsidR="00752019" w:rsidP="009517E9" w:rsidRDefault="00752019" w14:paraId="12BC083F" w14:textId="77777777">
      <w:pPr>
        <w:rPr>
          <w:i/>
          <w:iCs/>
          <w:lang w:val="fr-FR"/>
        </w:rPr>
      </w:pPr>
    </w:p>
    <w:p w:rsidRPr="00DC1444" w:rsidR="001119E9" w:rsidP="001119E9" w:rsidRDefault="009F7436" w14:paraId="2A4BBD95" w14:textId="77777777">
      <w:pPr>
        <w:pStyle w:val="G-Ch3-Subsection"/>
        <w:rPr>
          <w:lang w:val="fr-FR"/>
        </w:rPr>
      </w:pPr>
      <w:r w:rsidRPr="00E32A21">
        <w:rPr>
          <w:lang w:val="fr-FR"/>
        </w:rPr>
        <w:t>Autres documents de la GIZ</w:t>
      </w:r>
    </w:p>
    <w:p w:rsidRPr="00DC1444" w:rsidR="00DC1444" w:rsidP="00DC1444" w:rsidRDefault="00DC1444" w14:paraId="36B4C489" w14:textId="77777777">
      <w:pPr>
        <w:rPr>
          <w:i/>
          <w:iCs/>
          <w:lang w:val="fr-FR"/>
        </w:rPr>
      </w:pPr>
      <w:r w:rsidRPr="00DC1444">
        <w:rPr>
          <w:i/>
          <w:iCs/>
          <w:lang w:val="fr-FR"/>
        </w:rPr>
        <w:t>Énumérez les documents cités dans le rapport.</w:t>
      </w:r>
    </w:p>
    <w:p w:rsidRPr="00DC1444" w:rsidR="001119E9" w:rsidP="001119E9" w:rsidRDefault="001119E9" w14:paraId="4FE49994" w14:textId="77777777">
      <w:pPr>
        <w:rPr>
          <w:i/>
          <w:iCs/>
          <w:lang w:val="fr-FR"/>
        </w:rPr>
      </w:pPr>
    </w:p>
    <w:p w:rsidRPr="00294991" w:rsidR="001119E9" w:rsidP="001119E9" w:rsidRDefault="001119E9" w14:paraId="0FE4AC7E" w14:textId="77777777">
      <w:pPr>
        <w:rPr>
          <w:lang w:val="de-DE"/>
        </w:rPr>
      </w:pPr>
      <w:r w:rsidRPr="00FA5D3A">
        <w:rPr>
          <w:lang w:val="en-US"/>
        </w:rPr>
        <w:t>GIZ (2007)</w:t>
      </w:r>
      <w:r w:rsidR="00BE40C6">
        <w:rPr>
          <w:lang w:val="en-US"/>
        </w:rPr>
        <w:t> </w:t>
      </w:r>
      <w:r w:rsidRPr="00FA5D3A">
        <w:rPr>
          <w:lang w:val="en-US"/>
        </w:rPr>
        <w:t>:</w:t>
      </w:r>
      <w:r w:rsidRPr="00FA5D3A">
        <w:rPr>
          <w:i/>
          <w:iCs/>
          <w:lang w:val="en-US"/>
        </w:rPr>
        <w:t xml:space="preserve"> Peace and Conflict Assessment (PCA). </w:t>
      </w:r>
      <w:r w:rsidRPr="00294991">
        <w:rPr>
          <w:i/>
          <w:iCs/>
          <w:lang w:val="de-DE"/>
        </w:rPr>
        <w:t xml:space="preserve">Ein methodischer Rahmen zur konflikt- und friedensbezogenen Ausrichtung von EZ-Maßnahmen, </w:t>
      </w:r>
      <w:r w:rsidRPr="00294991">
        <w:rPr>
          <w:lang w:val="de-DE"/>
        </w:rPr>
        <w:t>Eschborn</w:t>
      </w:r>
      <w:r w:rsidR="00D27135">
        <w:rPr>
          <w:lang w:val="de-DE"/>
        </w:rPr>
        <w:t>:</w:t>
      </w:r>
      <w:r w:rsidRPr="00294991">
        <w:rPr>
          <w:lang w:val="de-DE"/>
        </w:rPr>
        <w:t xml:space="preserve"> Deutsche Gesellschaft für Internationale Zusammenarbeit (GIZ) GmbH</w:t>
      </w:r>
      <w:r w:rsidR="00494430">
        <w:rPr>
          <w:lang w:val="de-DE"/>
        </w:rPr>
        <w:t>.</w:t>
      </w:r>
    </w:p>
    <w:p w:rsidRPr="00294991" w:rsidR="001119E9" w:rsidP="001119E9" w:rsidRDefault="001119E9" w14:paraId="52BA1C90" w14:textId="77777777">
      <w:pPr>
        <w:rPr>
          <w:i/>
          <w:iCs/>
          <w:lang w:val="de-DE"/>
        </w:rPr>
      </w:pPr>
    </w:p>
    <w:p w:rsidRPr="00294991" w:rsidR="00690EBF" w:rsidP="00690EBF" w:rsidRDefault="00EA3BCA" w14:paraId="48E6A265" w14:textId="7F472AA7">
      <w:pPr>
        <w:rPr>
          <w:lang w:val="de-DE"/>
        </w:rPr>
      </w:pPr>
      <w:r w:rsidRPr="00EA3BCA">
        <w:rPr>
          <w:lang w:val="fr-FR"/>
        </w:rPr>
        <w:t>GIZ (</w:t>
      </w:r>
      <w:r w:rsidRPr="00E32A21">
        <w:rPr>
          <w:highlight w:val="yellow"/>
          <w:lang w:val="fr-FR"/>
        </w:rPr>
        <w:t>2018</w:t>
      </w:r>
      <w:r w:rsidRPr="00EA3BCA" w:rsidR="001119E9">
        <w:rPr>
          <w:lang w:val="fr-FR"/>
        </w:rPr>
        <w:t>)</w:t>
      </w:r>
      <w:r>
        <w:rPr>
          <w:lang w:val="fr-FR"/>
        </w:rPr>
        <w:t> </w:t>
      </w:r>
      <w:r w:rsidRPr="00EA3BCA" w:rsidR="001119E9">
        <w:rPr>
          <w:lang w:val="fr-FR"/>
        </w:rPr>
        <w:t>:</w:t>
      </w:r>
      <w:r w:rsidRPr="00EA3BCA" w:rsidR="001119E9">
        <w:rPr>
          <w:i/>
          <w:iCs/>
          <w:lang w:val="fr-FR"/>
        </w:rPr>
        <w:t xml:space="preserve"> </w:t>
      </w:r>
      <w:r w:rsidRPr="00EA3BCA">
        <w:rPr>
          <w:i/>
          <w:iCs/>
          <w:lang w:val="fr-FR"/>
        </w:rPr>
        <w:t xml:space="preserve">Évaluations centrales des projets. </w:t>
      </w:r>
      <w:r w:rsidRPr="00B17F66">
        <w:rPr>
          <w:i/>
          <w:iCs/>
          <w:lang w:val="de-DE"/>
        </w:rPr>
        <w:t xml:space="preserve">Guide de mise en </w:t>
      </w:r>
      <w:r w:rsidRPr="00B17F66" w:rsidR="00385640">
        <w:rPr>
          <w:i/>
          <w:iCs/>
          <w:lang w:val="de-DE"/>
        </w:rPr>
        <w:t>œuvre</w:t>
      </w:r>
      <w:r w:rsidRPr="00B17F66" w:rsidR="00D27135">
        <w:rPr>
          <w:rFonts w:eastAsia="Malgun Gothic" w:cs="Arial"/>
          <w:color w:val="000000"/>
          <w:szCs w:val="19"/>
          <w:lang w:val="de-DE"/>
        </w:rPr>
        <w:t>,</w:t>
      </w:r>
      <w:r w:rsidRPr="00B17F66">
        <w:rPr>
          <w:i/>
          <w:iCs/>
          <w:lang w:val="de-DE"/>
        </w:rPr>
        <w:t xml:space="preserve"> </w:t>
      </w:r>
      <w:r w:rsidRPr="00294991">
        <w:rPr>
          <w:lang w:val="de-DE"/>
        </w:rPr>
        <w:t>Eschborn</w:t>
      </w:r>
      <w:r w:rsidRPr="00294991" w:rsidR="00161F0A">
        <w:rPr>
          <w:lang w:val="de-DE"/>
        </w:rPr>
        <w:t>,</w:t>
      </w:r>
      <w:r w:rsidRPr="00294991">
        <w:rPr>
          <w:lang w:val="de-DE"/>
        </w:rPr>
        <w:t xml:space="preserve"> Deutsche Gesellschaft für Internationale Zusammenarbeit (GIZ) GmbH</w:t>
      </w:r>
      <w:r w:rsidR="00B17F66">
        <w:rPr>
          <w:rFonts w:eastAsia="Malgun Gothic" w:cs="Arial"/>
          <w:color w:val="000000"/>
          <w:szCs w:val="19"/>
          <w:lang w:val="de-DE"/>
        </w:rPr>
        <w:t>, document</w:t>
      </w:r>
      <w:r w:rsidRPr="008C5061" w:rsidR="00B17F66">
        <w:rPr>
          <w:rFonts w:eastAsia="Malgun Gothic" w:cs="Arial"/>
          <w:color w:val="000000"/>
          <w:szCs w:val="19"/>
          <w:lang w:val="de-DE"/>
        </w:rPr>
        <w:t xml:space="preserve"> non publié</w:t>
      </w:r>
      <w:r w:rsidR="00D27135">
        <w:rPr>
          <w:lang w:val="de-DE"/>
        </w:rPr>
        <w:t>.</w:t>
      </w:r>
    </w:p>
    <w:p w:rsidRPr="00294991" w:rsidR="0053545B" w:rsidP="001119E9" w:rsidRDefault="0053545B" w14:paraId="380C2CAB" w14:textId="77777777">
      <w:pPr>
        <w:rPr>
          <w:i/>
          <w:iCs/>
          <w:lang w:val="de-DE"/>
        </w:rPr>
      </w:pPr>
    </w:p>
    <w:p w:rsidRPr="008A70FA" w:rsidR="009E7920" w:rsidP="008C5061" w:rsidRDefault="009E7920" w14:paraId="461A6447" w14:textId="2D8AF8B9">
      <w:pPr>
        <w:autoSpaceDE w:val="0"/>
        <w:autoSpaceDN w:val="0"/>
        <w:adjustRightInd w:val="0"/>
        <w:spacing w:line="240" w:lineRule="auto"/>
        <w:rPr>
          <w:lang w:val="de-DE"/>
        </w:rPr>
      </w:pPr>
      <w:r w:rsidRPr="00294991">
        <w:rPr>
          <w:lang w:val="de-DE"/>
        </w:rPr>
        <w:t>GIZ (2020)</w:t>
      </w:r>
      <w:r w:rsidR="008A70FA">
        <w:rPr>
          <w:lang w:val="de-DE"/>
        </w:rPr>
        <w:t xml:space="preserve"> </w:t>
      </w:r>
      <w:r w:rsidRPr="00294991">
        <w:rPr>
          <w:lang w:val="de-DE"/>
        </w:rPr>
        <w:t>:</w:t>
      </w:r>
      <w:r w:rsidRPr="00294991">
        <w:rPr>
          <w:i/>
          <w:iCs/>
          <w:lang w:val="de-DE"/>
        </w:rPr>
        <w:t xml:space="preserve"> Report Writing Guidelines for GIZ Central Project Evaluations</w:t>
      </w:r>
      <w:r w:rsidRPr="008C5061" w:rsidR="00D27135">
        <w:rPr>
          <w:rFonts w:eastAsia="Malgun Gothic" w:cs="Arial"/>
          <w:color w:val="000000"/>
          <w:szCs w:val="19"/>
          <w:lang w:val="de-DE"/>
        </w:rPr>
        <w:t>,</w:t>
      </w:r>
      <w:r w:rsidRPr="00294991">
        <w:rPr>
          <w:i/>
          <w:iCs/>
          <w:lang w:val="de-DE"/>
        </w:rPr>
        <w:t xml:space="preserve"> </w:t>
      </w:r>
      <w:r w:rsidRPr="00294991">
        <w:rPr>
          <w:lang w:val="de-DE"/>
        </w:rPr>
        <w:t>Eschborn/Bonn</w:t>
      </w:r>
      <w:r w:rsidR="00D27135">
        <w:rPr>
          <w:lang w:val="de-DE"/>
        </w:rPr>
        <w:t>:</w:t>
      </w:r>
      <w:r w:rsidRPr="00294991">
        <w:rPr>
          <w:lang w:val="de-DE"/>
        </w:rPr>
        <w:t xml:space="preserve"> Deutsche Gesellschaft für Internationale Zusammenarbeit (GIZ) GmbH</w:t>
      </w:r>
      <w:r w:rsidR="00B17F66">
        <w:rPr>
          <w:rFonts w:eastAsia="Malgun Gothic" w:cs="Arial"/>
          <w:color w:val="000000"/>
          <w:szCs w:val="19"/>
          <w:lang w:val="de-DE"/>
        </w:rPr>
        <w:t>, document</w:t>
      </w:r>
      <w:r w:rsidRPr="008C5061" w:rsidR="00B17F66">
        <w:rPr>
          <w:rFonts w:eastAsia="Malgun Gothic" w:cs="Arial"/>
          <w:color w:val="000000"/>
          <w:szCs w:val="19"/>
          <w:lang w:val="de-DE"/>
        </w:rPr>
        <w:t xml:space="preserve"> non publié</w:t>
      </w:r>
      <w:r w:rsidR="00B17F66">
        <w:rPr>
          <w:rFonts w:eastAsia="Malgun Gothic" w:cs="Arial"/>
          <w:color w:val="000000"/>
          <w:szCs w:val="19"/>
          <w:lang w:val="de-DE"/>
        </w:rPr>
        <w:t>.</w:t>
      </w:r>
    </w:p>
    <w:p w:rsidR="008A70FA" w:rsidP="008C5061" w:rsidRDefault="008A70FA" w14:paraId="6AB630EA" w14:textId="77777777">
      <w:pPr>
        <w:autoSpaceDE w:val="0"/>
        <w:autoSpaceDN w:val="0"/>
        <w:adjustRightInd w:val="0"/>
        <w:spacing w:line="240" w:lineRule="auto"/>
        <w:rPr>
          <w:rFonts w:eastAsia="Malgun Gothic" w:cs="Arial"/>
          <w:color w:val="000000"/>
          <w:szCs w:val="19"/>
          <w:lang w:val="de-DE"/>
        </w:rPr>
      </w:pPr>
    </w:p>
    <w:p w:rsidRPr="008A70FA" w:rsidR="009E7920" w:rsidP="001119E9" w:rsidRDefault="008A70FA" w14:paraId="7D85CE8E" w14:textId="0A709042">
      <w:pPr>
        <w:rPr>
          <w:i/>
          <w:iCs/>
          <w:lang w:val="fr-FR"/>
        </w:rPr>
      </w:pPr>
      <w:r w:rsidRPr="00E32A21">
        <w:rPr>
          <w:highlight w:val="yellow"/>
          <w:lang w:val="fr-FR"/>
        </w:rPr>
        <w:t>GIZ (2022) :</w:t>
      </w:r>
      <w:r w:rsidRPr="00E32A21">
        <w:rPr>
          <w:i/>
          <w:iCs/>
          <w:highlight w:val="yellow"/>
          <w:lang w:val="fr-FR"/>
        </w:rPr>
        <w:t xml:space="preserve"> Le système d’évaluation de la GIZ – Évaluations centrales de projets dans le domaine d’activité BMZ, </w:t>
      </w:r>
      <w:r w:rsidRPr="00E32A21">
        <w:rPr>
          <w:highlight w:val="yellow"/>
          <w:lang w:val="fr-FR"/>
        </w:rPr>
        <w:t>Eschborn, Deutsche Gesellschaft für Internationale Zusammenarbeit (GIZ) GmbH</w:t>
      </w:r>
      <w:bookmarkStart w:name="_Hlk58920422" w:id="192"/>
      <w:r w:rsidRPr="00E32A21">
        <w:rPr>
          <w:highlight w:val="yellow"/>
          <w:lang w:val="fr-FR"/>
        </w:rPr>
        <w:t xml:space="preserve"> [en ligne]</w:t>
      </w:r>
      <w:r w:rsidRPr="0034447F">
        <w:rPr>
          <w:lang w:val="fr-FR"/>
        </w:rPr>
        <w:t xml:space="preserve"> : </w:t>
      </w:r>
      <w:hyperlink w:history="1" r:id="rId41">
        <w:r w:rsidRPr="0034447F">
          <w:rPr>
            <w:rStyle w:val="Hyperlink"/>
            <w:rFonts w:eastAsiaTheme="majorEastAsia"/>
            <w:lang w:val="fr-FR"/>
          </w:rPr>
          <w:t>giz-2023-fr-evaluations-centrales-de-projets-dans-le-domaine-d’activité-bmz.pdf</w:t>
        </w:r>
      </w:hyperlink>
      <w:r w:rsidRPr="0034447F">
        <w:rPr>
          <w:lang w:val="fr-FR"/>
        </w:rPr>
        <w:t xml:space="preserve"> [</w:t>
      </w:r>
      <w:r w:rsidRPr="00372CA6">
        <w:rPr>
          <w:highlight w:val="green"/>
          <w:lang w:val="fr-FR"/>
        </w:rPr>
        <w:t>date du dernier accès</w:t>
      </w:r>
      <w:r w:rsidRPr="0034447F">
        <w:rPr>
          <w:lang w:val="fr-FR"/>
        </w:rPr>
        <w:t>].</w:t>
      </w:r>
      <w:bookmarkEnd w:id="192"/>
    </w:p>
    <w:p w:rsidRPr="00C60BFC" w:rsidR="001119E9" w:rsidP="001119E9" w:rsidRDefault="00EA3BCA" w14:paraId="11522AD4" w14:textId="77777777">
      <w:pPr>
        <w:pStyle w:val="G-Ch3-Subsection"/>
        <w:rPr>
          <w:lang w:val="de-DE"/>
        </w:rPr>
      </w:pPr>
      <w:r w:rsidRPr="00C60BFC">
        <w:rPr>
          <w:lang w:val="de-DE"/>
        </w:rPr>
        <w:t>Autres références</w:t>
      </w:r>
    </w:p>
    <w:p w:rsidRPr="008E4911" w:rsidR="001119E9" w:rsidP="00240C27" w:rsidRDefault="001119E9" w14:paraId="1841C9A1" w14:textId="77777777">
      <w:pPr>
        <w:rPr>
          <w:lang w:val="fr-FR"/>
        </w:rPr>
      </w:pPr>
      <w:r w:rsidRPr="00240C27">
        <w:rPr>
          <w:lang w:val="de-DE"/>
        </w:rPr>
        <w:t>Bundesministerium für wirtschaftliche Zusammenarbeit und Entwicklung (BMZ) (20</w:t>
      </w:r>
      <w:r w:rsidRPr="00240C27" w:rsidR="008E4911">
        <w:rPr>
          <w:lang w:val="de-DE"/>
        </w:rPr>
        <w:t>21</w:t>
      </w:r>
      <w:r w:rsidRPr="00240C27">
        <w:rPr>
          <w:lang w:val="de-DE"/>
        </w:rPr>
        <w:t>)</w:t>
      </w:r>
      <w:r w:rsidRPr="00240C27" w:rsidR="00F97876">
        <w:rPr>
          <w:lang w:val="de-DE"/>
        </w:rPr>
        <w:t> </w:t>
      </w:r>
      <w:r w:rsidRPr="00240C27">
        <w:rPr>
          <w:lang w:val="de-DE"/>
        </w:rPr>
        <w:t xml:space="preserve">: </w:t>
      </w:r>
      <w:r w:rsidRPr="00240C27">
        <w:rPr>
          <w:i/>
          <w:iCs/>
          <w:lang w:val="de-DE"/>
        </w:rPr>
        <w:t>Evaluierung</w:t>
      </w:r>
      <w:r w:rsidRPr="00240C27" w:rsidR="008E4911">
        <w:rPr>
          <w:i/>
          <w:iCs/>
          <w:lang w:val="de-DE"/>
        </w:rPr>
        <w:t xml:space="preserve"> der Entwicklungszusammenarbeit. </w:t>
      </w:r>
      <w:r w:rsidRPr="00240C27" w:rsidR="008E4911">
        <w:rPr>
          <w:i/>
          <w:iCs/>
          <w:lang w:val="fr-FR"/>
        </w:rPr>
        <w:t>Leitlinien des BMZ, BMZ Papier 4</w:t>
      </w:r>
      <w:r w:rsidRPr="00240C27" w:rsidR="008E4911">
        <w:rPr>
          <w:lang w:val="fr-FR"/>
        </w:rPr>
        <w:t>, BMZ</w:t>
      </w:r>
      <w:r w:rsidRPr="00240C27" w:rsidR="00D27135">
        <w:rPr>
          <w:lang w:val="fr-FR"/>
        </w:rPr>
        <w:t xml:space="preserve"> [en ligne] </w:t>
      </w:r>
      <w:r w:rsidRPr="00240C27" w:rsidR="72BF5C9F">
        <w:rPr>
          <w:rFonts w:cs="Arial"/>
          <w:szCs w:val="19"/>
          <w:lang w:val="fr"/>
        </w:rPr>
        <w:t>https://www.bmz.de/resource/blob/92894/3e098f9f4a3c871b9e7123bbef1745fe/evaluierungskriterien-data.pdf</w:t>
      </w:r>
      <w:r w:rsidRPr="00240C27" w:rsidR="00D27135">
        <w:rPr>
          <w:lang w:val="fr-FR"/>
        </w:rPr>
        <w:t xml:space="preserve"> [</w:t>
      </w:r>
      <w:r w:rsidRPr="00372CA6" w:rsidR="00D27135">
        <w:rPr>
          <w:highlight w:val="green"/>
          <w:lang w:val="fr-FR"/>
        </w:rPr>
        <w:t>date du dernier accès</w:t>
      </w:r>
      <w:r w:rsidRPr="00240C27" w:rsidR="00D27135">
        <w:rPr>
          <w:lang w:val="fr-FR"/>
        </w:rPr>
        <w:t>].</w:t>
      </w:r>
    </w:p>
    <w:p w:rsidRPr="008E4911" w:rsidR="001119E9" w:rsidP="001119E9" w:rsidRDefault="001119E9" w14:paraId="2EE0EB53" w14:textId="77777777">
      <w:pPr>
        <w:rPr>
          <w:lang w:val="fr-FR"/>
        </w:rPr>
      </w:pPr>
    </w:p>
    <w:p w:rsidRPr="00D930B6" w:rsidR="008B4404" w:rsidP="001119E9" w:rsidRDefault="00D930B6" w14:paraId="05B08DB9" w14:textId="77777777">
      <w:pPr>
        <w:rPr>
          <w:lang w:val="fr-FR"/>
        </w:rPr>
      </w:pPr>
      <w:r w:rsidRPr="00D930B6">
        <w:rPr>
          <w:lang w:val="fr-FR"/>
        </w:rPr>
        <w:t xml:space="preserve">Organisation de coopération et de développement économiques, OCDE (pas de date) : </w:t>
      </w:r>
      <w:r w:rsidRPr="00D930B6">
        <w:rPr>
          <w:i/>
          <w:iCs/>
          <w:lang w:val="fr-FR"/>
        </w:rPr>
        <w:t>Critères du CAD pour l’évaluation de l’aide au développement</w:t>
      </w:r>
      <w:r w:rsidR="00D27135">
        <w:rPr>
          <w:lang w:val="fr-FR"/>
        </w:rPr>
        <w:t xml:space="preserve">, OCDE </w:t>
      </w:r>
      <w:r w:rsidRPr="00D930B6">
        <w:rPr>
          <w:lang w:val="fr-FR"/>
        </w:rPr>
        <w:t>[en ligne] https://www.oecd.org/fr/cad/evaluation/criteres-cad-evaluation.htm [</w:t>
      </w:r>
      <w:r w:rsidRPr="00372CA6">
        <w:rPr>
          <w:highlight w:val="green"/>
          <w:lang w:val="fr-FR"/>
        </w:rPr>
        <w:t>date du dernier accès</w:t>
      </w:r>
      <w:r w:rsidRPr="00D930B6">
        <w:rPr>
          <w:lang w:val="fr-FR"/>
        </w:rPr>
        <w:t>].</w:t>
      </w:r>
    </w:p>
    <w:p w:rsidR="00675E39" w:rsidRDefault="00675E39" w14:paraId="475E1B21" w14:textId="00439CEE">
      <w:pPr>
        <w:spacing w:after="160" w:line="259" w:lineRule="auto"/>
        <w:rPr>
          <w:rFonts w:eastAsiaTheme="majorEastAsia"/>
          <w:b/>
          <w:sz w:val="25"/>
          <w:szCs w:val="32"/>
          <w:lang w:val="fr-FR"/>
        </w:rPr>
      </w:pPr>
      <w:r>
        <w:rPr>
          <w:lang w:val="fr-FR"/>
        </w:rPr>
        <w:br w:type="page"/>
      </w:r>
    </w:p>
    <w:p w:rsidR="00675E39" w:rsidP="0053545B" w:rsidRDefault="00675E39" w14:paraId="3CE80511" w14:textId="77777777">
      <w:pPr>
        <w:pStyle w:val="G-No-Head"/>
        <w:rPr>
          <w:lang w:val="fr-FR"/>
        </w:rPr>
        <w:sectPr w:rsidR="00675E39" w:rsidSect="004077D7">
          <w:pgSz w:w="11906" w:h="16838" w:orient="portrait"/>
          <w:pgMar w:top="1418" w:right="1418" w:bottom="1134" w:left="1134" w:header="709" w:footer="567" w:gutter="0"/>
          <w:pgNumType w:fmt="upperRoman" w:start="1"/>
          <w:cols w:space="2"/>
          <w:docGrid w:linePitch="360"/>
        </w:sectPr>
      </w:pPr>
    </w:p>
    <w:p w:rsidRPr="00A57EAC" w:rsidR="0053545B" w:rsidP="0053545B" w:rsidRDefault="0053545B" w14:paraId="777EEEC0" w14:textId="77777777">
      <w:pPr>
        <w:pStyle w:val="G-No-Head"/>
        <w:rPr>
          <w:lang w:val="fr-FR"/>
        </w:rPr>
      </w:pPr>
      <w:bookmarkStart w:name="_Toc182810928" w:id="193"/>
      <w:r w:rsidRPr="00E32A21">
        <w:rPr>
          <w:lang w:val="fr-FR"/>
        </w:rPr>
        <w:t>Annex</w:t>
      </w:r>
      <w:r w:rsidRPr="00E32A21" w:rsidR="00114458">
        <w:rPr>
          <w:lang w:val="fr-FR"/>
        </w:rPr>
        <w:t>e</w:t>
      </w:r>
      <w:r w:rsidRPr="00E32A21" w:rsidR="008C5061">
        <w:rPr>
          <w:lang w:val="fr-FR"/>
        </w:rPr>
        <w:t xml:space="preserve"> </w:t>
      </w:r>
      <w:r w:rsidRPr="00E32A21" w:rsidR="007344C5">
        <w:rPr>
          <w:lang w:val="fr-FR"/>
        </w:rPr>
        <w:t>:</w:t>
      </w:r>
      <w:r w:rsidRPr="00E32A21">
        <w:rPr>
          <w:lang w:val="fr-FR"/>
        </w:rPr>
        <w:t xml:space="preserve"> </w:t>
      </w:r>
      <w:r w:rsidRPr="00E32A21" w:rsidR="00174E71">
        <w:rPr>
          <w:lang w:val="fr-FR"/>
        </w:rPr>
        <w:t xml:space="preserve">Critères d'évaluation, dimensions et </w:t>
      </w:r>
      <w:commentRangeStart w:id="194"/>
      <w:r w:rsidRPr="00E32A21" w:rsidR="00174E71">
        <w:rPr>
          <w:lang w:val="fr-FR"/>
        </w:rPr>
        <w:t>questions</w:t>
      </w:r>
      <w:commentRangeEnd w:id="194"/>
      <w:r w:rsidRPr="00E32A21" w:rsidR="00185F94">
        <w:rPr>
          <w:rStyle w:val="Kommentarzeichen"/>
          <w:rFonts w:eastAsia="Times New Roman"/>
          <w:b w:val="0"/>
        </w:rPr>
        <w:commentReference w:id="194"/>
      </w:r>
      <w:bookmarkEnd w:id="193"/>
    </w:p>
    <w:p w:rsidRPr="00A57EAC" w:rsidR="007344C5" w:rsidP="008B2CEC" w:rsidRDefault="005D609C" w14:paraId="473FCE49" w14:textId="60946377">
      <w:pPr>
        <w:rPr>
          <w:b/>
          <w:bCs/>
          <w:lang w:val="fr-FR"/>
        </w:rPr>
      </w:pPr>
      <w:r w:rsidRPr="00A57EAC">
        <w:rPr>
          <w:b/>
          <w:bCs/>
          <w:lang w:val="fr-FR"/>
        </w:rPr>
        <w:t>Pertinence</w:t>
      </w:r>
    </w:p>
    <w:p w:rsidRPr="00A57EAC" w:rsidR="00D02E9D" w:rsidP="008B2CEC" w:rsidRDefault="00D02E9D" w14:paraId="37B8B488" w14:textId="77777777">
      <w:pPr>
        <w:rPr>
          <w:b/>
          <w:bCs/>
          <w:lang w:val="fr-FR"/>
        </w:rPr>
      </w:pPr>
    </w:p>
    <w:tbl>
      <w:tblPr>
        <w:tblW w:w="14312" w:type="dxa"/>
        <w:tblInd w:w="-5" w:type="dxa"/>
        <w:tblCellMar>
          <w:left w:w="70" w:type="dxa"/>
          <w:right w:w="70" w:type="dxa"/>
        </w:tblCellMar>
        <w:tblLook w:val="04A0" w:firstRow="1" w:lastRow="0" w:firstColumn="1" w:lastColumn="0" w:noHBand="0" w:noVBand="1"/>
      </w:tblPr>
      <w:tblGrid>
        <w:gridCol w:w="360"/>
        <w:gridCol w:w="1195"/>
        <w:gridCol w:w="1275"/>
        <w:gridCol w:w="1276"/>
        <w:gridCol w:w="4536"/>
        <w:gridCol w:w="5670"/>
      </w:tblGrid>
      <w:tr w:rsidRPr="00944B0D" w:rsidR="004E2D6D" w:rsidTr="00CF229E" w14:paraId="44FBD394" w14:textId="77777777">
        <w:trPr>
          <w:trHeight w:val="660"/>
        </w:trPr>
        <w:tc>
          <w:tcPr>
            <w:tcW w:w="360" w:type="dxa"/>
            <w:tcBorders>
              <w:top w:val="single" w:color="auto" w:sz="8" w:space="0"/>
              <w:left w:val="single" w:color="auto" w:sz="8" w:space="0"/>
              <w:bottom w:val="nil"/>
              <w:right w:val="nil"/>
            </w:tcBorders>
            <w:shd w:val="clear" w:color="000000" w:fill="C00000"/>
            <w:noWrap/>
            <w:hideMark/>
          </w:tcPr>
          <w:p w:rsidRPr="00A57EAC" w:rsidR="004E2D6D" w:rsidP="004E2D6D" w:rsidRDefault="004E2D6D" w14:paraId="75D990B2" w14:textId="77777777">
            <w:pPr>
              <w:spacing w:line="240" w:lineRule="auto"/>
              <w:rPr>
                <w:rFonts w:cs="Arial"/>
                <w:color w:val="000000"/>
                <w:sz w:val="18"/>
                <w:szCs w:val="18"/>
                <w:lang w:val="fr-FR" w:eastAsia="de-DE"/>
              </w:rPr>
            </w:pPr>
            <w:r w:rsidRPr="00A57EAC">
              <w:rPr>
                <w:rFonts w:cs="Arial"/>
                <w:color w:val="000000"/>
                <w:sz w:val="18"/>
                <w:szCs w:val="18"/>
                <w:lang w:val="fr-FR" w:eastAsia="de-DE"/>
              </w:rPr>
              <w:t> </w:t>
            </w:r>
          </w:p>
        </w:tc>
        <w:tc>
          <w:tcPr>
            <w:tcW w:w="13952" w:type="dxa"/>
            <w:gridSpan w:val="5"/>
            <w:tcBorders>
              <w:top w:val="single" w:color="auto" w:sz="8" w:space="0"/>
              <w:left w:val="single" w:color="auto" w:sz="8" w:space="0"/>
              <w:bottom w:val="nil"/>
              <w:right w:val="nil"/>
            </w:tcBorders>
            <w:shd w:val="clear" w:color="000000" w:fill="C00000"/>
          </w:tcPr>
          <w:p w:rsidRPr="00A57EAC" w:rsidR="004E2D6D" w:rsidP="004E2D6D" w:rsidRDefault="004E2D6D" w14:paraId="3690F620" w14:textId="184BF7F4">
            <w:pPr>
              <w:spacing w:line="240" w:lineRule="auto"/>
              <w:rPr>
                <w:rFonts w:cs="Arial"/>
                <w:color w:val="FFFFFF" w:themeColor="background1"/>
                <w:sz w:val="18"/>
                <w:szCs w:val="18"/>
                <w:lang w:val="fr-FR" w:eastAsia="de-DE"/>
              </w:rPr>
            </w:pPr>
            <w:r w:rsidRPr="00A57EAC">
              <w:rPr>
                <w:rFonts w:cs="Arial"/>
                <w:color w:val="FFFFFF" w:themeColor="background1"/>
                <w:sz w:val="18"/>
                <w:szCs w:val="18"/>
                <w:lang w:val="fr-FR" w:eastAsia="de-DE"/>
              </w:rPr>
              <w:t>Critère de pertinence du CAD de l’OCDE –</w:t>
            </w:r>
            <w:r w:rsidRPr="00A57EAC" w:rsidR="00D02E9D">
              <w:rPr>
                <w:rFonts w:cs="Arial"/>
                <w:color w:val="FFFFFF" w:themeColor="background1"/>
                <w:sz w:val="18"/>
                <w:szCs w:val="18"/>
                <w:lang w:val="fr-FR" w:eastAsia="de-DE"/>
              </w:rPr>
              <w:t xml:space="preserve"> L'intervention fait-elle ce qu'il faut ?</w:t>
            </w:r>
          </w:p>
          <w:p w:rsidRPr="00A57EAC" w:rsidR="00CF7A5C" w:rsidP="004E2D6D" w:rsidRDefault="00CF7A5C" w14:paraId="723EEE08" w14:textId="77777777">
            <w:pPr>
              <w:spacing w:line="240" w:lineRule="auto"/>
              <w:rPr>
                <w:rFonts w:cs="Arial"/>
                <w:color w:val="FFFFFF" w:themeColor="background1"/>
                <w:sz w:val="18"/>
                <w:szCs w:val="18"/>
                <w:lang w:val="fr-FR" w:eastAsia="de-DE"/>
              </w:rPr>
            </w:pPr>
          </w:p>
          <w:p w:rsidRPr="00A57EAC" w:rsidR="004E2D6D" w:rsidP="004E2D6D" w:rsidRDefault="004E2D6D" w14:paraId="733EA2E3" w14:textId="77777777">
            <w:pPr>
              <w:spacing w:line="240" w:lineRule="auto"/>
              <w:rPr>
                <w:rFonts w:cs="Arial"/>
                <w:color w:val="000000"/>
                <w:sz w:val="14"/>
                <w:szCs w:val="14"/>
                <w:lang w:val="fr-FR" w:eastAsia="de-DE"/>
              </w:rPr>
            </w:pPr>
            <w:r w:rsidRPr="00A57EAC">
              <w:rPr>
                <w:rFonts w:cs="Arial"/>
                <w:color w:val="FFFFFF" w:themeColor="background1"/>
                <w:sz w:val="14"/>
                <w:szCs w:val="14"/>
                <w:lang w:val="fr-FR" w:eastAsia="de-DE"/>
              </w:rPr>
              <w:t>Le critère de pertinence s’intéresse au concept de l’intervention. Il évalue la pertinence des objectifs et du concept d’un projet de développement au regard des exigences, des besoins, des priorités et des politiques (au niveau global/national/institutionnel) des bénéficiaires et parties prenantes, qu’il s’agisse d’individus, de groupes d’individus, d’organisations ou de partenaires de développement. Il examine également la capacité du concept du projet à s’adapter à un changement de circonstances. La pertinence est évaluée 1) par rapport au moment du concept de l’intervention</w:t>
            </w:r>
            <w:r w:rsidRPr="00A57EAC">
              <w:rPr>
                <w:rFonts w:cs="Arial"/>
                <w:color w:val="FFFFFF" w:themeColor="background1"/>
                <w:sz w:val="14"/>
                <w:szCs w:val="14"/>
                <w:vertAlign w:val="superscript"/>
                <w:lang w:val="fr-FR" w:eastAsia="de-DE"/>
              </w:rPr>
              <w:t>1</w:t>
            </w:r>
            <w:r w:rsidRPr="00A57EAC" w:rsidR="008E5F77">
              <w:rPr>
                <w:rStyle w:val="Funotenzeichen"/>
                <w:color w:val="C00000"/>
                <w:sz w:val="14"/>
                <w:szCs w:val="14"/>
                <w:lang w:val="fr-FR" w:eastAsia="de-DE"/>
              </w:rPr>
              <w:footnoteReference w:id="1"/>
            </w:r>
            <w:r w:rsidRPr="00A57EAC">
              <w:rPr>
                <w:rFonts w:cs="Arial"/>
                <w:color w:val="FFFFFF" w:themeColor="background1"/>
                <w:sz w:val="14"/>
                <w:szCs w:val="14"/>
                <w:lang w:val="fr-FR" w:eastAsia="de-DE"/>
              </w:rPr>
              <w:t xml:space="preserve"> et 2) depuis une perspective actuelle</w:t>
            </w:r>
            <w:r w:rsidRPr="00A57EAC" w:rsidR="001D1FCE">
              <w:rPr>
                <w:rFonts w:cs="Arial"/>
                <w:color w:val="FFFFFF" w:themeColor="background1"/>
                <w:sz w:val="14"/>
                <w:szCs w:val="14"/>
                <w:vertAlign w:val="superscript"/>
                <w:lang w:val="fr-FR" w:eastAsia="de-DE"/>
              </w:rPr>
              <w:t>2</w:t>
            </w:r>
            <w:r w:rsidRPr="00A57EAC">
              <w:rPr>
                <w:rFonts w:cs="Arial"/>
                <w:color w:val="FFFFFF" w:themeColor="background1"/>
                <w:sz w:val="14"/>
                <w:szCs w:val="14"/>
                <w:lang w:val="fr-FR" w:eastAsia="de-DE"/>
              </w:rPr>
              <w:t>.</w:t>
            </w:r>
          </w:p>
        </w:tc>
      </w:tr>
      <w:tr w:rsidRPr="00A57EAC" w:rsidR="004E2D6D" w:rsidTr="00FA2D3D" w14:paraId="0AD4FDF9" w14:textId="77777777">
        <w:trPr>
          <w:trHeight w:val="433"/>
        </w:trPr>
        <w:tc>
          <w:tcPr>
            <w:tcW w:w="360" w:type="dxa"/>
            <w:tcBorders>
              <w:top w:val="nil"/>
              <w:left w:val="single" w:color="auto" w:sz="8" w:space="0"/>
              <w:bottom w:val="nil"/>
              <w:right w:val="nil"/>
            </w:tcBorders>
            <w:shd w:val="clear" w:color="000000" w:fill="C00000"/>
            <w:noWrap/>
            <w:hideMark/>
          </w:tcPr>
          <w:p w:rsidRPr="00A57EAC" w:rsidR="004E2D6D" w:rsidP="004E2D6D" w:rsidRDefault="004E2D6D" w14:paraId="0BF0AB03" w14:textId="77777777">
            <w:pPr>
              <w:spacing w:line="240" w:lineRule="auto"/>
              <w:rPr>
                <w:rFonts w:cs="Arial"/>
                <w:color w:val="000000"/>
                <w:sz w:val="18"/>
                <w:szCs w:val="18"/>
                <w:lang w:val="fr-FR" w:eastAsia="de-DE"/>
              </w:rPr>
            </w:pPr>
            <w:r w:rsidRPr="00A57EAC">
              <w:rPr>
                <w:rFonts w:cs="Arial"/>
                <w:color w:val="000000"/>
                <w:sz w:val="18"/>
                <w:szCs w:val="18"/>
                <w:lang w:val="fr-FR" w:eastAsia="de-DE"/>
              </w:rPr>
              <w:t> </w:t>
            </w:r>
          </w:p>
        </w:tc>
        <w:tc>
          <w:tcPr>
            <w:tcW w:w="1195" w:type="dxa"/>
            <w:tcBorders>
              <w:top w:val="single" w:color="auto" w:sz="8" w:space="0"/>
              <w:left w:val="single" w:color="auto" w:sz="8" w:space="0"/>
              <w:bottom w:val="single" w:color="auto" w:sz="8" w:space="0"/>
              <w:right w:val="single" w:color="auto" w:sz="4" w:space="0"/>
            </w:tcBorders>
            <w:shd w:val="clear" w:color="000000" w:fill="964B4B"/>
            <w:hideMark/>
          </w:tcPr>
          <w:p w:rsidRPr="00A57EAC" w:rsidR="004E2D6D" w:rsidP="004E2D6D" w:rsidRDefault="00742DA5" w14:paraId="2ADD4831"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Dimensions de l'évaluation de la durabilité</w:t>
            </w:r>
          </w:p>
        </w:tc>
        <w:tc>
          <w:tcPr>
            <w:tcW w:w="1275" w:type="dxa"/>
            <w:tcBorders>
              <w:top w:val="single" w:color="auto" w:sz="8" w:space="0"/>
              <w:left w:val="single" w:color="auto" w:sz="4" w:space="0"/>
              <w:bottom w:val="single" w:color="auto" w:sz="8" w:space="0"/>
              <w:right w:val="single" w:color="auto" w:sz="4" w:space="0"/>
            </w:tcBorders>
            <w:shd w:val="clear" w:color="000000" w:fill="964B4B"/>
            <w:hideMark/>
          </w:tcPr>
          <w:p w:rsidRPr="00A57EAC" w:rsidR="004E2D6D" w:rsidP="004E2D6D" w:rsidRDefault="00742DA5" w14:paraId="062738D3"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Type de question</w:t>
            </w:r>
          </w:p>
        </w:tc>
        <w:tc>
          <w:tcPr>
            <w:tcW w:w="1276" w:type="dxa"/>
            <w:tcBorders>
              <w:top w:val="single" w:color="auto" w:sz="8" w:space="0"/>
              <w:left w:val="nil"/>
              <w:bottom w:val="single" w:color="auto" w:sz="8" w:space="0"/>
              <w:right w:val="single" w:color="auto" w:sz="4" w:space="0"/>
            </w:tcBorders>
            <w:shd w:val="clear" w:color="000000" w:fill="964B4B"/>
          </w:tcPr>
          <w:p w:rsidRPr="00A57EAC" w:rsidR="004E2D6D" w:rsidP="004E2D6D" w:rsidRDefault="00742DA5" w14:paraId="29BBB2E5"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Application dans cette évaluation</w:t>
            </w:r>
          </w:p>
        </w:tc>
        <w:tc>
          <w:tcPr>
            <w:tcW w:w="4536" w:type="dxa"/>
            <w:tcBorders>
              <w:top w:val="single" w:color="auto" w:sz="8" w:space="0"/>
              <w:left w:val="single" w:color="auto" w:sz="4" w:space="0"/>
              <w:bottom w:val="single" w:color="auto" w:sz="8" w:space="0"/>
              <w:right w:val="single" w:color="auto" w:sz="4" w:space="0"/>
            </w:tcBorders>
            <w:shd w:val="clear" w:color="000000" w:fill="964B4B"/>
            <w:hideMark/>
          </w:tcPr>
          <w:p w:rsidRPr="00A57EAC" w:rsidR="004E2D6D" w:rsidP="004E2D6D" w:rsidRDefault="004E2D6D" w14:paraId="20CAD688"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 </w:t>
            </w:r>
            <w:r w:rsidRPr="00A57EAC" w:rsidR="00742DA5">
              <w:rPr>
                <w:rFonts w:cs="Arial"/>
                <w:b/>
                <w:bCs/>
                <w:color w:val="FFFFFF"/>
                <w:sz w:val="14"/>
                <w:szCs w:val="14"/>
                <w:lang w:val="fr-FR" w:eastAsia="de-DE"/>
              </w:rPr>
              <w:t>Questions d'évaluation</w:t>
            </w:r>
          </w:p>
        </w:tc>
        <w:tc>
          <w:tcPr>
            <w:tcW w:w="5670" w:type="dxa"/>
            <w:tcBorders>
              <w:top w:val="single" w:color="auto" w:sz="8" w:space="0"/>
              <w:left w:val="nil"/>
              <w:bottom w:val="single" w:color="auto" w:sz="8" w:space="0"/>
              <w:right w:val="single" w:color="auto" w:sz="8" w:space="0"/>
            </w:tcBorders>
            <w:shd w:val="clear" w:color="000000" w:fill="964B4B"/>
            <w:hideMark/>
          </w:tcPr>
          <w:p w:rsidRPr="00A57EAC" w:rsidR="004E2D6D" w:rsidP="004E2D6D" w:rsidRDefault="004E2D6D" w14:paraId="2094E2FE"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Précisions</w:t>
            </w:r>
          </w:p>
        </w:tc>
      </w:tr>
      <w:tr w:rsidRPr="00944B0D" w:rsidR="004E2D6D" w:rsidTr="00FA2D3D" w14:paraId="2A0FE5FB" w14:textId="77777777">
        <w:trPr>
          <w:trHeight w:val="2233"/>
        </w:trPr>
        <w:tc>
          <w:tcPr>
            <w:tcW w:w="360" w:type="dxa"/>
            <w:vMerge w:val="restart"/>
            <w:tcBorders>
              <w:top w:val="nil"/>
              <w:left w:val="single" w:color="auto" w:sz="8" w:space="0"/>
              <w:bottom w:val="nil"/>
              <w:right w:val="nil"/>
            </w:tcBorders>
            <w:shd w:val="clear" w:color="000000" w:fill="C00000"/>
            <w:noWrap/>
            <w:textDirection w:val="btLr"/>
            <w:hideMark/>
          </w:tcPr>
          <w:p w:rsidRPr="00A57EAC" w:rsidR="004E2D6D" w:rsidP="004E2D6D" w:rsidRDefault="004E2D6D" w14:paraId="281FE8D0" w14:textId="77777777">
            <w:pPr>
              <w:spacing w:line="240" w:lineRule="auto"/>
              <w:rPr>
                <w:rFonts w:cs="Arial"/>
                <w:b/>
                <w:bCs/>
                <w:color w:val="FFFFFF"/>
                <w:sz w:val="18"/>
                <w:szCs w:val="18"/>
                <w:lang w:val="fr-FR" w:eastAsia="de-DE"/>
              </w:rPr>
            </w:pPr>
            <w:r w:rsidRPr="00A57EAC">
              <w:rPr>
                <w:rFonts w:cs="Arial"/>
                <w:b/>
                <w:bCs/>
                <w:color w:val="FFFFFF"/>
                <w:sz w:val="18"/>
                <w:szCs w:val="18"/>
                <w:lang w:val="fr-FR" w:eastAsia="de-DE"/>
              </w:rPr>
              <w:t> </w:t>
            </w:r>
          </w:p>
        </w:tc>
        <w:tc>
          <w:tcPr>
            <w:tcW w:w="1195" w:type="dxa"/>
            <w:vMerge w:val="restart"/>
            <w:tcBorders>
              <w:top w:val="nil"/>
              <w:left w:val="single" w:color="auto" w:sz="8" w:space="0"/>
              <w:bottom w:val="single" w:color="000000" w:sz="8" w:space="0"/>
              <w:right w:val="single" w:color="auto" w:sz="4" w:space="0"/>
            </w:tcBorders>
            <w:hideMark/>
          </w:tcPr>
          <w:p w:rsidRPr="00A57EAC" w:rsidR="004E2D6D" w:rsidP="004E2D6D" w:rsidRDefault="004E2D6D" w14:paraId="6B33459B"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Conformité aux politiques et priorités</w:t>
            </w:r>
            <w:r w:rsidRPr="00A57EAC">
              <w:rPr>
                <w:rFonts w:cs="Arial"/>
                <w:b/>
                <w:bCs/>
                <w:color w:val="auto"/>
                <w:sz w:val="14"/>
                <w:szCs w:val="14"/>
                <w:lang w:val="fr-FR" w:eastAsia="de-DE"/>
              </w:rPr>
              <w:br/>
            </w:r>
            <w:r w:rsidRPr="00A57EAC">
              <w:rPr>
                <w:rFonts w:cs="Arial"/>
                <w:b/>
                <w:bCs/>
                <w:color w:val="auto"/>
                <w:sz w:val="14"/>
                <w:szCs w:val="14"/>
                <w:lang w:val="fr-FR" w:eastAsia="de-DE"/>
              </w:rPr>
              <w:br/>
            </w:r>
            <w:r w:rsidRPr="00A57EAC">
              <w:rPr>
                <w:rFonts w:cs="Arial"/>
                <w:b/>
                <w:bCs/>
                <w:color w:val="auto"/>
                <w:sz w:val="14"/>
                <w:szCs w:val="14"/>
                <w:lang w:val="fr-FR" w:eastAsia="de-DE"/>
              </w:rPr>
              <w:br/>
            </w:r>
            <w:r w:rsidRPr="00A57EAC">
              <w:rPr>
                <w:rFonts w:cs="Arial"/>
                <w:b/>
                <w:bCs/>
                <w:color w:val="auto"/>
                <w:sz w:val="14"/>
                <w:szCs w:val="14"/>
                <w:lang w:val="fr-FR" w:eastAsia="de-DE"/>
              </w:rPr>
              <w:br/>
            </w:r>
            <w:r w:rsidRPr="00A57EAC">
              <w:rPr>
                <w:rFonts w:cs="Arial"/>
                <w:b/>
                <w:bCs/>
                <w:color w:val="auto"/>
                <w:sz w:val="14"/>
                <w:szCs w:val="14"/>
                <w:lang w:val="fr-FR" w:eastAsia="de-DE"/>
              </w:rPr>
              <w:br/>
            </w:r>
          </w:p>
        </w:tc>
        <w:tc>
          <w:tcPr>
            <w:tcW w:w="1275" w:type="dxa"/>
            <w:tcBorders>
              <w:top w:val="single" w:color="auto" w:sz="8" w:space="0"/>
              <w:left w:val="single" w:color="auto" w:sz="4" w:space="0"/>
              <w:bottom w:val="single" w:color="auto" w:sz="4" w:space="0"/>
              <w:right w:val="single" w:color="auto" w:sz="4" w:space="0"/>
            </w:tcBorders>
            <w:hideMark/>
          </w:tcPr>
          <w:p w:rsidRPr="00E32A21" w:rsidR="004E2D6D" w:rsidP="004E2D6D" w:rsidRDefault="00742DA5" w14:paraId="2902478B" w14:textId="77777777">
            <w:pPr>
              <w:spacing w:line="240" w:lineRule="auto"/>
              <w:rPr>
                <w:rFonts w:cs="Arial"/>
                <w:color w:val="auto"/>
                <w:sz w:val="14"/>
                <w:szCs w:val="14"/>
                <w:lang w:val="fr-FR" w:eastAsia="de-DE"/>
              </w:rPr>
            </w:pPr>
            <w:r w:rsidRPr="00E32A21">
              <w:rPr>
                <w:rFonts w:cs="Arial"/>
                <w:color w:val="auto"/>
                <w:sz w:val="14"/>
                <w:szCs w:val="14"/>
                <w:lang w:val="fr-FR" w:eastAsia="de-DE"/>
              </w:rPr>
              <w:t>BMZ</w:t>
            </w:r>
            <w:r w:rsidRPr="00E32A21" w:rsidR="004E2D6D">
              <w:rPr>
                <w:rFonts w:cs="Arial"/>
                <w:color w:val="auto"/>
                <w:sz w:val="14"/>
                <w:szCs w:val="14"/>
                <w:lang w:val="fr-FR" w:eastAsia="de-DE"/>
              </w:rPr>
              <w:t xml:space="preserve"> standard</w:t>
            </w:r>
          </w:p>
        </w:tc>
        <w:tc>
          <w:tcPr>
            <w:tcW w:w="1276" w:type="dxa"/>
            <w:tcBorders>
              <w:top w:val="single" w:color="auto" w:sz="8" w:space="0"/>
              <w:left w:val="nil"/>
              <w:bottom w:val="single" w:color="auto" w:sz="4" w:space="0"/>
              <w:right w:val="single" w:color="auto" w:sz="4" w:space="0"/>
            </w:tcBorders>
          </w:tcPr>
          <w:p w:rsidRPr="00A57EAC" w:rsidR="004E2D6D" w:rsidP="004E2D6D" w:rsidRDefault="00742DA5" w14:paraId="577F5944"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single" w:color="auto" w:sz="8" w:space="0"/>
              <w:left w:val="single" w:color="auto" w:sz="4" w:space="0"/>
              <w:bottom w:val="single" w:color="auto" w:sz="4" w:space="0"/>
              <w:right w:val="single" w:color="auto" w:sz="4" w:space="0"/>
            </w:tcBorders>
            <w:shd w:val="clear" w:color="000000" w:fill="FFFFFF"/>
            <w:hideMark/>
          </w:tcPr>
          <w:p w:rsidRPr="00A57EAC" w:rsidR="004E2D6D" w:rsidP="004E2D6D" w:rsidRDefault="004E2D6D" w14:paraId="4B906144"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les objectifs de l’intervention sont-ils en phase avec les politiques et priorités (de portée mondiale, régionale ou nationale) du BMZ et des bénéficiaires, parties prenantes et autres partenaires (de développement) ? Dans quelle mesure tiennent-ils compte de l’environnement institutionnel et politique pertinent ?</w:t>
            </w:r>
          </w:p>
        </w:tc>
        <w:tc>
          <w:tcPr>
            <w:tcW w:w="5670" w:type="dxa"/>
            <w:tcBorders>
              <w:top w:val="nil"/>
              <w:left w:val="single" w:color="auto" w:sz="4" w:space="0"/>
              <w:bottom w:val="single" w:color="auto" w:sz="4" w:space="0"/>
              <w:right w:val="single" w:color="auto" w:sz="8" w:space="0"/>
            </w:tcBorders>
            <w:shd w:val="clear" w:color="000000" w:fill="FFFFFF"/>
            <w:hideMark/>
          </w:tcPr>
          <w:p w:rsidRPr="00E32A21" w:rsidR="004E2D6D" w:rsidP="004E2D6D" w:rsidRDefault="004E2D6D" w14:paraId="7CF04631" w14:textId="77777777">
            <w:pPr>
              <w:spacing w:line="240" w:lineRule="auto"/>
              <w:rPr>
                <w:rFonts w:cs="Arial"/>
                <w:color w:val="000000"/>
                <w:sz w:val="14"/>
                <w:szCs w:val="14"/>
                <w:lang w:val="fr-FR" w:eastAsia="de-DE"/>
              </w:rPr>
            </w:pPr>
            <w:r w:rsidRPr="00A57EAC">
              <w:rPr>
                <w:rFonts w:cs="Arial"/>
                <w:color w:val="000000"/>
                <w:sz w:val="14"/>
                <w:szCs w:val="14"/>
                <w:lang w:val="fr-FR" w:eastAsia="de-DE"/>
              </w:rPr>
              <w:t>• Adéquation aux stratégies pays et concepts sectoriels du BMZ</w:t>
            </w:r>
            <w:r w:rsidRPr="00A57EAC">
              <w:rPr>
                <w:rFonts w:cs="Arial"/>
                <w:color w:val="000000"/>
                <w:sz w:val="14"/>
                <w:szCs w:val="14"/>
                <w:lang w:val="fr-FR" w:eastAsia="de-DE"/>
              </w:rPr>
              <w:br/>
            </w:r>
            <w:r w:rsidRPr="00A57EAC">
              <w:rPr>
                <w:rFonts w:cs="Arial"/>
                <w:color w:val="000000"/>
                <w:sz w:val="14"/>
                <w:szCs w:val="14"/>
                <w:lang w:val="fr-FR" w:eastAsia="de-DE"/>
              </w:rPr>
              <w:t>• Adéquation au cadre stratégique de référence du projet (par ex., stratégies nationales, y compris la stratégie nationale de mise en œuvre de l’Agenda 2030, stratégies régionales et internationales, stratégies de changement sectorielles et transsectorielles ; dans le cas de projets bilatéraux, notamment de stratégies de partenariat, cadres d’analyse internes tels que le système Sauvegardes+genre</w:t>
            </w:r>
            <w:r w:rsidRPr="00A57EAC">
              <w:rPr>
                <w:rFonts w:cs="Arial"/>
                <w:color w:val="000000"/>
                <w:sz w:val="14"/>
                <w:szCs w:val="14"/>
                <w:vertAlign w:val="superscript"/>
                <w:lang w:val="fr-FR" w:eastAsia="de-DE"/>
              </w:rPr>
              <w:t>4</w:t>
            </w:r>
            <w:r w:rsidRPr="00A57EAC">
              <w:rPr>
                <w:rFonts w:cs="Arial"/>
                <w:color w:val="000000"/>
                <w:sz w:val="14"/>
                <w:szCs w:val="14"/>
                <w:lang w:val="fr-FR" w:eastAsia="de-DE"/>
              </w:rPr>
              <w:br/>
            </w:r>
            <w:r w:rsidRPr="00A57EAC">
              <w:rPr>
                <w:rFonts w:cs="Arial"/>
                <w:color w:val="000000"/>
                <w:sz w:val="14"/>
                <w:szCs w:val="14"/>
                <w:lang w:val="fr-FR" w:eastAsia="de-DE"/>
              </w:rPr>
              <w:t>• Adéquation du concept du projet aux objectifs (nationaux) de l’Agenda 2030</w:t>
            </w:r>
            <w:r w:rsidRPr="00A57EAC">
              <w:rPr>
                <w:rFonts w:cs="Arial"/>
                <w:color w:val="000000"/>
                <w:sz w:val="14"/>
                <w:szCs w:val="14"/>
                <w:lang w:val="fr-FR" w:eastAsia="de-DE"/>
              </w:rPr>
              <w:br/>
            </w:r>
            <w:r w:rsidRPr="00A57EAC">
              <w:rPr>
                <w:rFonts w:cs="Arial"/>
                <w:color w:val="000000"/>
                <w:sz w:val="14"/>
                <w:szCs w:val="14"/>
                <w:lang w:val="fr-FR" w:eastAsia="de-DE"/>
              </w:rPr>
              <w:t>• Contribution du projet à certains Objectifs de développement durable (ODD)</w:t>
            </w:r>
            <w:r w:rsidRPr="00A57EAC">
              <w:rPr>
                <w:rFonts w:cs="Arial"/>
                <w:color w:val="000000"/>
                <w:sz w:val="14"/>
                <w:szCs w:val="14"/>
                <w:lang w:val="fr-FR" w:eastAsia="de-DE"/>
              </w:rPr>
              <w:br/>
            </w:r>
            <w:r w:rsidRPr="00A57EAC">
              <w:rPr>
                <w:rFonts w:cs="Arial"/>
                <w:color w:val="000000"/>
                <w:sz w:val="14"/>
                <w:szCs w:val="14"/>
                <w:lang w:val="fr-FR" w:eastAsia="de-DE"/>
              </w:rPr>
              <w:t xml:space="preserve">• Hiérarchisation claire des différentes politiques et priorités (notamment en cas de </w:t>
            </w:r>
            <w:r w:rsidRPr="00E32A21">
              <w:rPr>
                <w:rFonts w:cs="Arial"/>
                <w:color w:val="000000"/>
                <w:sz w:val="14"/>
                <w:szCs w:val="14"/>
                <w:lang w:val="fr-FR" w:eastAsia="de-DE"/>
              </w:rPr>
              <w:t>contradictions)</w:t>
            </w:r>
          </w:p>
          <w:p w:rsidRPr="00A57EAC" w:rsidR="00742DA5" w:rsidP="00742DA5" w:rsidRDefault="00742DA5" w14:paraId="28C1B37F" w14:textId="77777777">
            <w:pPr>
              <w:spacing w:line="240" w:lineRule="auto"/>
              <w:rPr>
                <w:rFonts w:cs="Arial"/>
                <w:sz w:val="14"/>
                <w:szCs w:val="14"/>
                <w:lang w:val="fr-FR" w:eastAsia="de-DE"/>
              </w:rPr>
            </w:pPr>
            <w:r w:rsidRPr="00E32A21">
              <w:rPr>
                <w:rFonts w:cs="Arial"/>
                <w:color w:val="000000"/>
                <w:sz w:val="14"/>
                <w:szCs w:val="14"/>
                <w:lang w:val="fr-FR" w:eastAsia="de-DE"/>
              </w:rPr>
              <w:t xml:space="preserve">• </w:t>
            </w:r>
            <w:r w:rsidRPr="00E32A21">
              <w:rPr>
                <w:rFonts w:cs="Arial"/>
                <w:sz w:val="14"/>
                <w:szCs w:val="14"/>
                <w:lang w:val="fr-FR" w:eastAsia="de-DE"/>
              </w:rPr>
              <w:t>Pour les projets globaux et sectoriels, veuillez utiliser la fiche d'information du CPE sur SV / GV</w:t>
            </w:r>
          </w:p>
        </w:tc>
      </w:tr>
      <w:tr w:rsidRPr="00944B0D" w:rsidR="004E2D6D" w:rsidTr="00FA2D3D" w14:paraId="02B06AFF" w14:textId="77777777">
        <w:trPr>
          <w:trHeight w:val="471"/>
        </w:trPr>
        <w:tc>
          <w:tcPr>
            <w:tcW w:w="360" w:type="dxa"/>
            <w:vMerge/>
            <w:tcBorders>
              <w:top w:val="nil"/>
              <w:left w:val="single" w:color="auto" w:sz="8" w:space="0"/>
              <w:bottom w:val="nil"/>
              <w:right w:val="nil"/>
            </w:tcBorders>
            <w:vAlign w:val="center"/>
            <w:hideMark/>
          </w:tcPr>
          <w:p w:rsidRPr="00A57EAC" w:rsidR="004E2D6D" w:rsidP="004E2D6D" w:rsidRDefault="004E2D6D" w14:paraId="3EF695AA" w14:textId="77777777">
            <w:pPr>
              <w:spacing w:line="240" w:lineRule="auto"/>
              <w:rPr>
                <w:rFonts w:cs="Arial"/>
                <w:b/>
                <w:bCs/>
                <w:color w:val="FFFFFF"/>
                <w:sz w:val="18"/>
                <w:szCs w:val="18"/>
                <w:lang w:val="fr-FR" w:eastAsia="de-DE"/>
              </w:rPr>
            </w:pPr>
          </w:p>
        </w:tc>
        <w:tc>
          <w:tcPr>
            <w:tcW w:w="1195" w:type="dxa"/>
            <w:vMerge/>
            <w:tcBorders>
              <w:top w:val="nil"/>
              <w:left w:val="single" w:color="auto" w:sz="8" w:space="0"/>
              <w:bottom w:val="single" w:color="000000" w:sz="8" w:space="0"/>
              <w:right w:val="single" w:color="auto" w:sz="4" w:space="0"/>
            </w:tcBorders>
            <w:vAlign w:val="center"/>
            <w:hideMark/>
          </w:tcPr>
          <w:p w:rsidRPr="00A57EAC" w:rsidR="004E2D6D" w:rsidP="004E2D6D" w:rsidRDefault="004E2D6D" w14:paraId="14D87F8A"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E32A21" w:rsidR="004E2D6D" w:rsidP="004E2D6D" w:rsidRDefault="00742DA5" w14:paraId="50A1905F" w14:textId="77777777">
            <w:pPr>
              <w:spacing w:line="240" w:lineRule="auto"/>
              <w:rPr>
                <w:rFonts w:cs="Arial"/>
                <w:color w:val="auto"/>
                <w:sz w:val="14"/>
                <w:szCs w:val="14"/>
                <w:lang w:val="fr-FR" w:eastAsia="de-DE"/>
              </w:rPr>
            </w:pPr>
            <w:r w:rsidRPr="00E32A21">
              <w:rPr>
                <w:rFonts w:cs="Arial"/>
                <w:color w:val="auto"/>
                <w:sz w:val="14"/>
                <w:szCs w:val="14"/>
                <w:lang w:val="fr-FR" w:eastAsia="de-DE"/>
              </w:rPr>
              <w:t>Sensibilité au contexte et aux conflits (fragilité)</w:t>
            </w:r>
          </w:p>
        </w:tc>
        <w:tc>
          <w:tcPr>
            <w:tcW w:w="1276" w:type="dxa"/>
            <w:tcBorders>
              <w:top w:val="nil"/>
              <w:left w:val="nil"/>
              <w:bottom w:val="single" w:color="auto" w:sz="4" w:space="0"/>
              <w:right w:val="single" w:color="auto" w:sz="4" w:space="0"/>
            </w:tcBorders>
          </w:tcPr>
          <w:p w:rsidRPr="00A57EAC" w:rsidR="004E2D6D" w:rsidP="004E2D6D" w:rsidRDefault="00742DA5" w14:paraId="612C720A" w14:textId="77777777">
            <w:pPr>
              <w:spacing w:line="240" w:lineRule="auto"/>
              <w:rPr>
                <w:rFonts w:cs="Arial"/>
                <w:color w:val="auto"/>
                <w:sz w:val="14"/>
                <w:szCs w:val="14"/>
                <w:lang w:val="fr-FR" w:eastAsia="de-DE"/>
              </w:rPr>
            </w:pPr>
            <w:commentRangeStart w:id="195"/>
            <w:r w:rsidRPr="00A57EAC">
              <w:rPr>
                <w:rFonts w:cs="Arial"/>
                <w:i/>
                <w:iCs/>
                <w:color w:val="auto"/>
                <w:sz w:val="14"/>
                <w:szCs w:val="14"/>
                <w:lang w:val="fr-FR" w:eastAsia="de-DE"/>
              </w:rPr>
              <w:t>Veuillez choisir un élément</w:t>
            </w:r>
            <w:r w:rsidRPr="00A57EAC" w:rsidR="00D20834">
              <w:rPr>
                <w:rFonts w:cs="Arial"/>
                <w:i/>
                <w:iCs/>
                <w:color w:val="auto"/>
                <w:sz w:val="14"/>
                <w:szCs w:val="14"/>
                <w:lang w:val="fr-FR" w:eastAsia="de-DE"/>
              </w:rPr>
              <w:t xml:space="preserve"> </w:t>
            </w:r>
            <w:commentRangeEnd w:id="195"/>
            <w:r w:rsidR="00185F94">
              <w:rPr>
                <w:rStyle w:val="Kommentarzeichen"/>
              </w:rPr>
              <w:commentReference w:id="195"/>
            </w:r>
          </w:p>
        </w:tc>
        <w:tc>
          <w:tcPr>
            <w:tcW w:w="4536" w:type="dxa"/>
            <w:tcBorders>
              <w:top w:val="nil"/>
              <w:left w:val="single" w:color="auto" w:sz="4" w:space="0"/>
              <w:bottom w:val="single" w:color="auto" w:sz="4" w:space="0"/>
              <w:right w:val="single" w:color="auto" w:sz="4" w:space="0"/>
            </w:tcBorders>
            <w:hideMark/>
          </w:tcPr>
          <w:p w:rsidRPr="00A57EAC" w:rsidR="004E2D6D" w:rsidP="004E2D6D" w:rsidRDefault="004E2D6D" w14:paraId="011FC832" w14:textId="77777777">
            <w:pPr>
              <w:spacing w:line="240" w:lineRule="auto"/>
              <w:rPr>
                <w:rFonts w:cs="Arial"/>
                <w:color w:val="auto"/>
                <w:sz w:val="14"/>
                <w:szCs w:val="14"/>
                <w:lang w:val="fr-FR" w:eastAsia="de-DE"/>
              </w:rPr>
            </w:pPr>
            <w:r w:rsidRPr="00A57EAC">
              <w:rPr>
                <w:rFonts w:cs="Arial"/>
                <w:color w:val="auto"/>
                <w:sz w:val="14"/>
                <w:szCs w:val="14"/>
                <w:lang w:val="fr-FR" w:eastAsia="de-DE"/>
              </w:rPr>
              <w:t xml:space="preserve">Dans quelle mesure le contexte (conflictuel) du projet a-t-il été adéquatement analysé et pris en compte dans le concept du projet ? </w:t>
            </w:r>
          </w:p>
        </w:tc>
        <w:tc>
          <w:tcPr>
            <w:tcW w:w="5670" w:type="dxa"/>
            <w:tcBorders>
              <w:top w:val="single" w:color="auto" w:sz="4" w:space="0"/>
              <w:left w:val="nil"/>
              <w:bottom w:val="single" w:color="auto" w:sz="4" w:space="0"/>
              <w:right w:val="single" w:color="auto" w:sz="8" w:space="0"/>
            </w:tcBorders>
            <w:hideMark/>
          </w:tcPr>
          <w:p w:rsidRPr="00A57EAC" w:rsidR="004E2D6D" w:rsidP="004E2D6D" w:rsidRDefault="004E2D6D" w14:paraId="3B4FE27B" w14:textId="77777777">
            <w:pPr>
              <w:spacing w:line="240" w:lineRule="auto"/>
              <w:rPr>
                <w:rFonts w:cs="Arial"/>
                <w:color w:val="auto"/>
                <w:sz w:val="14"/>
                <w:szCs w:val="14"/>
                <w:lang w:val="fr-FR" w:eastAsia="de-DE"/>
              </w:rPr>
            </w:pPr>
            <w:r w:rsidRPr="00A57EAC">
              <w:rPr>
                <w:rFonts w:cs="Arial"/>
                <w:color w:val="auto"/>
                <w:sz w:val="14"/>
                <w:szCs w:val="14"/>
                <w:lang w:val="fr-FR" w:eastAsia="de-DE"/>
              </w:rPr>
              <w:t>• Documents clés : évaluation intégrée des incidences sur les conflits et la paix (matrice PCA, colonne I), documents Sauvegarde sur la sensibilité au contexte et aux conflits</w:t>
            </w:r>
          </w:p>
        </w:tc>
      </w:tr>
      <w:tr w:rsidRPr="00944B0D" w:rsidR="004E2D6D" w:rsidTr="00FA2D3D" w14:paraId="61505ED3" w14:textId="77777777">
        <w:trPr>
          <w:trHeight w:val="660"/>
        </w:trPr>
        <w:tc>
          <w:tcPr>
            <w:tcW w:w="360" w:type="dxa"/>
            <w:vMerge/>
            <w:tcBorders>
              <w:top w:val="nil"/>
              <w:left w:val="single" w:color="auto" w:sz="8" w:space="0"/>
              <w:bottom w:val="nil"/>
              <w:right w:val="nil"/>
            </w:tcBorders>
            <w:vAlign w:val="center"/>
            <w:hideMark/>
          </w:tcPr>
          <w:p w:rsidRPr="00A57EAC" w:rsidR="004E2D6D" w:rsidP="004E2D6D" w:rsidRDefault="004E2D6D" w14:paraId="45055D34" w14:textId="77777777">
            <w:pPr>
              <w:spacing w:line="240" w:lineRule="auto"/>
              <w:rPr>
                <w:rFonts w:cs="Arial"/>
                <w:b/>
                <w:bCs/>
                <w:color w:val="FFFFFF"/>
                <w:sz w:val="18"/>
                <w:szCs w:val="18"/>
                <w:lang w:val="fr-FR" w:eastAsia="de-DE"/>
              </w:rPr>
            </w:pPr>
          </w:p>
        </w:tc>
        <w:tc>
          <w:tcPr>
            <w:tcW w:w="1195" w:type="dxa"/>
            <w:vMerge w:val="restart"/>
            <w:tcBorders>
              <w:top w:val="single" w:color="auto" w:sz="8" w:space="0"/>
              <w:left w:val="single" w:color="auto" w:sz="8" w:space="0"/>
              <w:bottom w:val="single" w:color="000000" w:sz="8" w:space="0"/>
              <w:right w:val="single" w:color="auto" w:sz="4" w:space="0"/>
            </w:tcBorders>
            <w:hideMark/>
          </w:tcPr>
          <w:p w:rsidRPr="00A57EAC" w:rsidR="004E2D6D" w:rsidP="004E2D6D" w:rsidRDefault="004E2D6D" w14:paraId="79D55FF1"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Conformité aux besoins et capacités des bénéficiaires et parties prenantes</w:t>
            </w:r>
            <w:r w:rsidRPr="00A57EAC">
              <w:rPr>
                <w:rFonts w:cs="Arial"/>
                <w:b/>
                <w:bCs/>
                <w:color w:val="auto"/>
                <w:sz w:val="14"/>
                <w:szCs w:val="14"/>
                <w:lang w:val="fr-FR" w:eastAsia="de-DE"/>
              </w:rPr>
              <w:br/>
            </w:r>
            <w:r w:rsidRPr="00A57EAC">
              <w:rPr>
                <w:rFonts w:cs="Arial"/>
                <w:b/>
                <w:bCs/>
                <w:color w:val="auto"/>
                <w:sz w:val="14"/>
                <w:szCs w:val="14"/>
                <w:lang w:val="fr-FR" w:eastAsia="de-DE"/>
              </w:rPr>
              <w:br/>
            </w:r>
          </w:p>
        </w:tc>
        <w:tc>
          <w:tcPr>
            <w:tcW w:w="1275" w:type="dxa"/>
            <w:tcBorders>
              <w:top w:val="nil"/>
              <w:left w:val="single" w:color="auto" w:sz="4" w:space="0"/>
              <w:bottom w:val="single" w:color="auto" w:sz="4" w:space="0"/>
              <w:right w:val="single" w:color="auto" w:sz="4" w:space="0"/>
            </w:tcBorders>
            <w:hideMark/>
          </w:tcPr>
          <w:p w:rsidRPr="00E32A21" w:rsidR="004E2D6D" w:rsidP="004E2D6D" w:rsidRDefault="00742DA5" w14:paraId="09CE9F68" w14:textId="77777777">
            <w:pPr>
              <w:spacing w:line="240" w:lineRule="auto"/>
              <w:rPr>
                <w:rFonts w:cs="Arial"/>
                <w:color w:val="auto"/>
                <w:sz w:val="14"/>
                <w:szCs w:val="14"/>
                <w:lang w:val="fr-FR" w:eastAsia="de-DE"/>
              </w:rPr>
            </w:pPr>
            <w:r w:rsidRPr="00E32A21">
              <w:rPr>
                <w:rFonts w:cs="Arial"/>
                <w:color w:val="auto"/>
                <w:sz w:val="14"/>
                <w:szCs w:val="14"/>
                <w:lang w:val="fr-FR" w:eastAsia="de-DE"/>
              </w:rPr>
              <w:t>BMZ</w:t>
            </w:r>
            <w:r w:rsidRPr="00E32A21" w:rsidR="004E2D6D">
              <w:rPr>
                <w:rFonts w:cs="Arial"/>
                <w:color w:val="auto"/>
                <w:sz w:val="14"/>
                <w:szCs w:val="14"/>
                <w:lang w:val="fr-FR" w:eastAsia="de-DE"/>
              </w:rPr>
              <w:t xml:space="preserve"> standard</w:t>
            </w:r>
          </w:p>
        </w:tc>
        <w:tc>
          <w:tcPr>
            <w:tcW w:w="1276" w:type="dxa"/>
            <w:tcBorders>
              <w:top w:val="nil"/>
              <w:left w:val="nil"/>
              <w:bottom w:val="single" w:color="auto" w:sz="4" w:space="0"/>
              <w:right w:val="single" w:color="auto" w:sz="4" w:space="0"/>
            </w:tcBorders>
          </w:tcPr>
          <w:p w:rsidRPr="00A57EAC" w:rsidR="004E2D6D" w:rsidP="004E2D6D" w:rsidRDefault="00742DA5" w14:paraId="56C62030"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hideMark/>
          </w:tcPr>
          <w:p w:rsidRPr="00A57EAC" w:rsidR="004E2D6D" w:rsidP="004E2D6D" w:rsidRDefault="004E2D6D" w14:paraId="09CDAF40"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les objectifs du projet sont-ils en phase avec les besoins et capacités des bénéficiaires et parties prenantes impliqués (individus, groupes et organisations) en matière de développement ?</w:t>
            </w:r>
          </w:p>
        </w:tc>
        <w:tc>
          <w:tcPr>
            <w:tcW w:w="5670" w:type="dxa"/>
            <w:tcBorders>
              <w:top w:val="nil"/>
              <w:left w:val="single" w:color="auto" w:sz="4" w:space="0"/>
              <w:bottom w:val="single" w:color="auto" w:sz="4" w:space="0"/>
              <w:right w:val="single" w:color="auto" w:sz="8" w:space="0"/>
            </w:tcBorders>
            <w:hideMark/>
          </w:tcPr>
          <w:p w:rsidRPr="00A57EAC" w:rsidR="004E2D6D" w:rsidP="004E2D6D" w:rsidRDefault="004E2D6D" w14:paraId="32C8ED9D" w14:textId="77777777">
            <w:pPr>
              <w:spacing w:line="240" w:lineRule="auto"/>
              <w:rPr>
                <w:rFonts w:cs="Arial"/>
                <w:color w:val="auto"/>
                <w:sz w:val="14"/>
                <w:szCs w:val="14"/>
                <w:lang w:val="fr-FR" w:eastAsia="de-DE"/>
              </w:rPr>
            </w:pPr>
            <w:r w:rsidRPr="00A57EAC">
              <w:rPr>
                <w:rFonts w:cs="Arial"/>
                <w:color w:val="auto"/>
                <w:sz w:val="14"/>
                <w:szCs w:val="14"/>
                <w:lang w:val="fr-FR" w:eastAsia="de-DE"/>
              </w:rPr>
              <w:t>• Prise en compte des parties prenantes de type acteurs de la société civile et du secteur privé dans le concept du projet</w:t>
            </w:r>
          </w:p>
        </w:tc>
      </w:tr>
      <w:tr w:rsidRPr="00944B0D" w:rsidR="004E2D6D" w:rsidTr="00FA2D3D" w14:paraId="2557C3BF" w14:textId="77777777">
        <w:trPr>
          <w:trHeight w:val="660"/>
        </w:trPr>
        <w:tc>
          <w:tcPr>
            <w:tcW w:w="360" w:type="dxa"/>
            <w:vMerge/>
            <w:tcBorders>
              <w:top w:val="nil"/>
              <w:left w:val="single" w:color="auto" w:sz="8" w:space="0"/>
              <w:bottom w:val="nil"/>
              <w:right w:val="nil"/>
            </w:tcBorders>
            <w:vAlign w:val="center"/>
            <w:hideMark/>
          </w:tcPr>
          <w:p w:rsidRPr="00A57EAC" w:rsidR="004E2D6D" w:rsidP="004E2D6D" w:rsidRDefault="004E2D6D" w14:paraId="6352A6BB" w14:textId="77777777">
            <w:pPr>
              <w:spacing w:line="240" w:lineRule="auto"/>
              <w:rPr>
                <w:rFonts w:cs="Arial"/>
                <w:b/>
                <w:bCs/>
                <w:color w:val="FFFFFF"/>
                <w:sz w:val="18"/>
                <w:szCs w:val="18"/>
                <w:lang w:val="fr-FR" w:eastAsia="de-DE"/>
              </w:rPr>
            </w:pPr>
          </w:p>
        </w:tc>
        <w:tc>
          <w:tcPr>
            <w:tcW w:w="1195" w:type="dxa"/>
            <w:vMerge/>
            <w:tcBorders>
              <w:top w:val="single" w:color="auto" w:sz="8" w:space="0"/>
              <w:left w:val="single" w:color="auto" w:sz="8" w:space="0"/>
              <w:bottom w:val="single" w:color="000000" w:sz="8" w:space="0"/>
              <w:right w:val="single" w:color="auto" w:sz="4" w:space="0"/>
            </w:tcBorders>
            <w:vAlign w:val="center"/>
            <w:hideMark/>
          </w:tcPr>
          <w:p w:rsidRPr="00A57EAC" w:rsidR="004E2D6D" w:rsidP="004E2D6D" w:rsidRDefault="004E2D6D" w14:paraId="74D34B37"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E32A21" w:rsidR="004E2D6D" w:rsidP="004E2D6D" w:rsidRDefault="00742DA5" w14:paraId="68F983C6" w14:textId="77777777">
            <w:pPr>
              <w:spacing w:line="240" w:lineRule="auto"/>
              <w:rPr>
                <w:rFonts w:cs="Arial"/>
                <w:color w:val="auto"/>
                <w:sz w:val="14"/>
                <w:szCs w:val="14"/>
                <w:lang w:val="fr-FR" w:eastAsia="de-DE"/>
              </w:rPr>
            </w:pPr>
            <w:r w:rsidRPr="00E32A21">
              <w:rPr>
                <w:rFonts w:cs="Arial"/>
                <w:color w:val="auto"/>
                <w:sz w:val="14"/>
                <w:szCs w:val="14"/>
                <w:lang w:val="fr-FR" w:eastAsia="de-DE"/>
              </w:rPr>
              <w:t>Sensibilité au contexte et aux conflits (fragilité)</w:t>
            </w:r>
          </w:p>
        </w:tc>
        <w:tc>
          <w:tcPr>
            <w:tcW w:w="1276" w:type="dxa"/>
            <w:tcBorders>
              <w:top w:val="nil"/>
              <w:left w:val="nil"/>
              <w:bottom w:val="single" w:color="auto" w:sz="4" w:space="0"/>
              <w:right w:val="single" w:color="auto" w:sz="4" w:space="0"/>
            </w:tcBorders>
          </w:tcPr>
          <w:p w:rsidRPr="00372CA6" w:rsidR="004E2D6D" w:rsidP="004E2D6D" w:rsidRDefault="00742DA5" w14:paraId="47413A71" w14:textId="77777777">
            <w:pPr>
              <w:spacing w:line="240" w:lineRule="auto"/>
              <w:rPr>
                <w:rFonts w:cs="Arial"/>
                <w:color w:val="000000"/>
                <w:sz w:val="14"/>
                <w:szCs w:val="14"/>
                <w:highlight w:val="green"/>
                <w:lang w:val="fr-FR" w:eastAsia="de-DE"/>
              </w:rPr>
            </w:pPr>
            <w:r w:rsidRPr="00372CA6">
              <w:rPr>
                <w:rFonts w:cs="Arial"/>
                <w:i/>
                <w:iCs/>
                <w:color w:val="auto"/>
                <w:sz w:val="14"/>
                <w:szCs w:val="14"/>
                <w:highlight w:val="green"/>
                <w:lang w:val="fr-FR" w:eastAsia="de-DE"/>
              </w:rPr>
              <w:t>Veuillez choisir un élément</w:t>
            </w:r>
          </w:p>
        </w:tc>
        <w:tc>
          <w:tcPr>
            <w:tcW w:w="4536" w:type="dxa"/>
            <w:tcBorders>
              <w:top w:val="nil"/>
              <w:left w:val="single" w:color="auto" w:sz="4" w:space="0"/>
              <w:bottom w:val="single" w:color="auto" w:sz="4" w:space="0"/>
              <w:right w:val="single" w:color="auto" w:sz="4" w:space="0"/>
            </w:tcBorders>
            <w:hideMark/>
          </w:tcPr>
          <w:p w:rsidRPr="00A57EAC" w:rsidR="004E2D6D" w:rsidP="004E2D6D" w:rsidRDefault="004E2D6D" w14:paraId="2C6BD007" w14:textId="7C6B9CCD">
            <w:pPr>
              <w:spacing w:line="240" w:lineRule="auto"/>
              <w:rPr>
                <w:rFonts w:cs="Arial"/>
                <w:color w:val="auto"/>
                <w:sz w:val="14"/>
                <w:szCs w:val="14"/>
                <w:lang w:val="fr-FR" w:eastAsia="de-DE"/>
              </w:rPr>
            </w:pPr>
            <w:r w:rsidRPr="00A57EAC">
              <w:rPr>
                <w:rFonts w:cs="Arial"/>
                <w:color w:val="000000"/>
                <w:sz w:val="14"/>
                <w:szCs w:val="14"/>
                <w:lang w:val="fr-FR" w:eastAsia="de-DE"/>
              </w:rPr>
              <w:t>Comment les facteurs de désescalade/d’union</w:t>
            </w:r>
            <w:r w:rsidRPr="00A57EAC">
              <w:rPr>
                <w:rFonts w:cs="Arial"/>
                <w:color w:val="000000"/>
                <w:sz w:val="14"/>
                <w:szCs w:val="14"/>
                <w:vertAlign w:val="superscript"/>
                <w:lang w:val="fr-FR" w:eastAsia="de-DE"/>
              </w:rPr>
              <w:t>5</w:t>
            </w:r>
            <w:r w:rsidRPr="00A57EAC">
              <w:rPr>
                <w:rFonts w:cs="Arial"/>
                <w:color w:val="000000"/>
                <w:sz w:val="14"/>
                <w:szCs w:val="14"/>
                <w:lang w:val="fr-FR" w:eastAsia="de-DE"/>
              </w:rPr>
              <w:t xml:space="preserve"> et les facteurs d’escalade/de division</w:t>
            </w:r>
            <w:r w:rsidRPr="00A57EAC">
              <w:rPr>
                <w:rFonts w:cs="Arial"/>
                <w:color w:val="000000"/>
                <w:sz w:val="14"/>
                <w:szCs w:val="14"/>
                <w:vertAlign w:val="superscript"/>
                <w:lang w:val="fr-FR" w:eastAsia="de-DE"/>
              </w:rPr>
              <w:t>6 /</w:t>
            </w:r>
            <w:r w:rsidRPr="00A57EAC">
              <w:rPr>
                <w:rFonts w:cs="Arial"/>
                <w:color w:val="000000"/>
                <w:sz w:val="14"/>
                <w:szCs w:val="14"/>
                <w:lang w:val="fr-FR" w:eastAsia="de-DE"/>
              </w:rPr>
              <w:t xml:space="preserve"> / des besoins lieés à la paix et aux droits humains propres au contexte ont-ils été identifiés et pris en compte dans le concept du projet (veuillez énumérer ces facteurs) ?</w:t>
            </w:r>
            <w:r w:rsidRPr="00A57EAC">
              <w:rPr>
                <w:rFonts w:cs="Arial"/>
                <w:color w:val="000000"/>
                <w:sz w:val="14"/>
                <w:szCs w:val="14"/>
                <w:vertAlign w:val="superscript"/>
                <w:lang w:val="fr-FR" w:eastAsia="de-DE"/>
              </w:rPr>
              <w:t>7</w:t>
            </w:r>
          </w:p>
        </w:tc>
        <w:tc>
          <w:tcPr>
            <w:tcW w:w="5670" w:type="dxa"/>
            <w:tcBorders>
              <w:top w:val="single" w:color="auto" w:sz="4" w:space="0"/>
              <w:left w:val="nil"/>
              <w:bottom w:val="single" w:color="auto" w:sz="4" w:space="0"/>
              <w:right w:val="single" w:color="auto" w:sz="8" w:space="0"/>
            </w:tcBorders>
            <w:hideMark/>
          </w:tcPr>
          <w:p w:rsidRPr="00A57EAC" w:rsidR="004E2D6D" w:rsidP="004E2D6D" w:rsidRDefault="004E2D6D" w14:paraId="3F186141" w14:textId="476B505F">
            <w:pPr>
              <w:spacing w:line="240" w:lineRule="auto"/>
              <w:rPr>
                <w:rFonts w:cs="Arial"/>
                <w:color w:val="auto"/>
                <w:sz w:val="14"/>
                <w:szCs w:val="14"/>
                <w:lang w:val="fr-FR" w:eastAsia="de-DE"/>
              </w:rPr>
            </w:pPr>
            <w:r w:rsidRPr="00A57EAC">
              <w:rPr>
                <w:rFonts w:cs="Arial"/>
                <w:color w:val="auto"/>
                <w:sz w:val="14"/>
                <w:szCs w:val="14"/>
                <w:lang w:val="fr-FR" w:eastAsia="de-DE"/>
              </w:rPr>
              <w:t>• Par ex., voir colonnes I et II et IV de la matrice PCA d’évaluation (intégrée) des incidences sur les conflits et la paix</w:t>
            </w:r>
          </w:p>
        </w:tc>
      </w:tr>
      <w:tr w:rsidRPr="00944B0D" w:rsidR="004E2D6D" w:rsidTr="00FA2D3D" w14:paraId="700CC511" w14:textId="77777777">
        <w:trPr>
          <w:trHeight w:val="660"/>
        </w:trPr>
        <w:tc>
          <w:tcPr>
            <w:tcW w:w="360" w:type="dxa"/>
            <w:vMerge/>
            <w:tcBorders>
              <w:top w:val="nil"/>
              <w:left w:val="single" w:color="auto" w:sz="8" w:space="0"/>
              <w:bottom w:val="nil"/>
              <w:right w:val="nil"/>
            </w:tcBorders>
            <w:vAlign w:val="center"/>
            <w:hideMark/>
          </w:tcPr>
          <w:p w:rsidRPr="00A57EAC" w:rsidR="004E2D6D" w:rsidP="004E2D6D" w:rsidRDefault="004E2D6D" w14:paraId="32FD34A7" w14:textId="77777777">
            <w:pPr>
              <w:spacing w:line="240" w:lineRule="auto"/>
              <w:rPr>
                <w:rFonts w:cs="Arial"/>
                <w:b/>
                <w:bCs/>
                <w:color w:val="FFFFFF"/>
                <w:sz w:val="18"/>
                <w:szCs w:val="18"/>
                <w:lang w:val="fr-FR" w:eastAsia="de-DE"/>
              </w:rPr>
            </w:pPr>
          </w:p>
        </w:tc>
        <w:tc>
          <w:tcPr>
            <w:tcW w:w="1195" w:type="dxa"/>
            <w:vMerge/>
            <w:tcBorders>
              <w:top w:val="single" w:color="auto" w:sz="8" w:space="0"/>
              <w:left w:val="single" w:color="auto" w:sz="8" w:space="0"/>
              <w:bottom w:val="single" w:color="000000" w:sz="8" w:space="0"/>
              <w:right w:val="single" w:color="auto" w:sz="4" w:space="0"/>
            </w:tcBorders>
            <w:vAlign w:val="center"/>
            <w:hideMark/>
          </w:tcPr>
          <w:p w:rsidRPr="00A57EAC" w:rsidR="004E2D6D" w:rsidP="004E2D6D" w:rsidRDefault="004E2D6D" w14:paraId="36D9C256"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E32A21" w:rsidR="004E2D6D" w:rsidP="004E2D6D" w:rsidRDefault="00742DA5" w14:paraId="5B0124A6" w14:textId="77777777">
            <w:pPr>
              <w:spacing w:line="240" w:lineRule="auto"/>
              <w:rPr>
                <w:rFonts w:cs="Arial"/>
                <w:color w:val="auto"/>
                <w:sz w:val="14"/>
                <w:szCs w:val="14"/>
                <w:lang w:val="fr-FR" w:eastAsia="de-DE"/>
              </w:rPr>
            </w:pPr>
            <w:r w:rsidRPr="00E32A21">
              <w:rPr>
                <w:rFonts w:cs="Arial"/>
                <w:color w:val="auto"/>
                <w:sz w:val="14"/>
                <w:szCs w:val="14"/>
                <w:lang w:val="fr-FR" w:eastAsia="de-DE"/>
              </w:rPr>
              <w:t>Sensibilité au contexte et aux conflits (fragilité)</w:t>
            </w:r>
          </w:p>
        </w:tc>
        <w:tc>
          <w:tcPr>
            <w:tcW w:w="1276" w:type="dxa"/>
            <w:tcBorders>
              <w:top w:val="nil"/>
              <w:left w:val="nil"/>
              <w:bottom w:val="single" w:color="auto" w:sz="4" w:space="0"/>
              <w:right w:val="single" w:color="auto" w:sz="4" w:space="0"/>
            </w:tcBorders>
          </w:tcPr>
          <w:p w:rsidRPr="00372CA6" w:rsidR="004E2D6D" w:rsidP="004E2D6D" w:rsidRDefault="00742DA5" w14:paraId="55E7D21D" w14:textId="77777777">
            <w:pPr>
              <w:spacing w:line="240" w:lineRule="auto"/>
              <w:rPr>
                <w:rFonts w:cs="Arial"/>
                <w:color w:val="auto"/>
                <w:sz w:val="14"/>
                <w:szCs w:val="14"/>
                <w:highlight w:val="green"/>
                <w:lang w:val="fr-FR" w:eastAsia="de-DE"/>
              </w:rPr>
            </w:pPr>
            <w:r w:rsidRPr="00372CA6">
              <w:rPr>
                <w:rFonts w:cs="Arial"/>
                <w:i/>
                <w:iCs/>
                <w:color w:val="auto"/>
                <w:sz w:val="14"/>
                <w:szCs w:val="14"/>
                <w:highlight w:val="green"/>
                <w:lang w:val="fr-FR" w:eastAsia="de-DE"/>
              </w:rPr>
              <w:t>Veuillez choisir un élément</w:t>
            </w:r>
          </w:p>
        </w:tc>
        <w:tc>
          <w:tcPr>
            <w:tcW w:w="4536" w:type="dxa"/>
            <w:tcBorders>
              <w:top w:val="nil"/>
              <w:left w:val="single" w:color="auto" w:sz="4" w:space="0"/>
              <w:bottom w:val="single" w:color="auto" w:sz="4" w:space="0"/>
              <w:right w:val="single" w:color="auto" w:sz="4" w:space="0"/>
            </w:tcBorders>
            <w:hideMark/>
          </w:tcPr>
          <w:p w:rsidRPr="00A57EAC" w:rsidR="004E2D6D" w:rsidP="004E2D6D" w:rsidRDefault="004E2D6D" w14:paraId="39748C42"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les risques (sécuritaires) potentiels pour le personnel (de la GIZ), les partenaires, les groupes cibles/bénéficiaires finaux ont-ils été identifiés et pris en compte ?</w:t>
            </w:r>
          </w:p>
        </w:tc>
        <w:tc>
          <w:tcPr>
            <w:tcW w:w="5670" w:type="dxa"/>
            <w:tcBorders>
              <w:top w:val="nil"/>
              <w:left w:val="nil"/>
              <w:bottom w:val="single" w:color="auto" w:sz="4" w:space="0"/>
              <w:right w:val="single" w:color="auto" w:sz="8" w:space="0"/>
            </w:tcBorders>
            <w:hideMark/>
          </w:tcPr>
          <w:p w:rsidRPr="00A57EAC" w:rsidR="004E2D6D" w:rsidP="004E2D6D" w:rsidRDefault="004E2D6D" w14:paraId="4735A521"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742DA5" w:rsidTr="00FA2D3D" w14:paraId="0646AE1A" w14:textId="77777777">
        <w:trPr>
          <w:trHeight w:val="900"/>
        </w:trPr>
        <w:tc>
          <w:tcPr>
            <w:tcW w:w="360" w:type="dxa"/>
            <w:vMerge/>
            <w:tcBorders>
              <w:top w:val="nil"/>
              <w:left w:val="single" w:color="auto" w:sz="8" w:space="0"/>
              <w:bottom w:val="nil"/>
              <w:right w:val="nil"/>
            </w:tcBorders>
            <w:vAlign w:val="center"/>
            <w:hideMark/>
          </w:tcPr>
          <w:p w:rsidRPr="00A57EAC" w:rsidR="00742DA5" w:rsidP="00742DA5" w:rsidRDefault="00742DA5" w14:paraId="34F11476" w14:textId="77777777">
            <w:pPr>
              <w:spacing w:line="240" w:lineRule="auto"/>
              <w:rPr>
                <w:rFonts w:cs="Arial"/>
                <w:b/>
                <w:bCs/>
                <w:color w:val="FFFFFF"/>
                <w:sz w:val="18"/>
                <w:szCs w:val="18"/>
                <w:lang w:val="fr-FR" w:eastAsia="de-DE"/>
              </w:rPr>
            </w:pPr>
          </w:p>
        </w:tc>
        <w:tc>
          <w:tcPr>
            <w:tcW w:w="1195" w:type="dxa"/>
            <w:vMerge/>
            <w:tcBorders>
              <w:top w:val="single" w:color="auto" w:sz="8" w:space="0"/>
              <w:left w:val="single" w:color="auto" w:sz="8" w:space="0"/>
              <w:bottom w:val="single" w:color="000000" w:sz="8" w:space="0"/>
              <w:right w:val="single" w:color="auto" w:sz="4" w:space="0"/>
            </w:tcBorders>
            <w:vAlign w:val="center"/>
            <w:hideMark/>
          </w:tcPr>
          <w:p w:rsidRPr="00A57EAC" w:rsidR="00742DA5" w:rsidP="00742DA5" w:rsidRDefault="00742DA5" w14:paraId="1FAAD34D" w14:textId="77777777">
            <w:pPr>
              <w:spacing w:line="240" w:lineRule="auto"/>
              <w:rPr>
                <w:rFonts w:cs="Arial"/>
                <w:b/>
                <w:bCs/>
                <w:color w:val="auto"/>
                <w:sz w:val="12"/>
                <w:szCs w:val="12"/>
                <w:lang w:val="fr-FR" w:eastAsia="de-DE"/>
              </w:rPr>
            </w:pPr>
          </w:p>
        </w:tc>
        <w:tc>
          <w:tcPr>
            <w:tcW w:w="1275" w:type="dxa"/>
            <w:tcBorders>
              <w:top w:val="nil"/>
              <w:left w:val="single" w:color="auto" w:sz="4" w:space="0"/>
              <w:bottom w:val="single" w:color="auto" w:sz="8" w:space="0"/>
              <w:right w:val="single" w:color="auto" w:sz="4" w:space="0"/>
            </w:tcBorders>
            <w:hideMark/>
          </w:tcPr>
          <w:p w:rsidRPr="00E32A21" w:rsidR="00742DA5" w:rsidP="00742DA5" w:rsidRDefault="00742DA5" w14:paraId="7779020B" w14:textId="77777777">
            <w:pPr>
              <w:spacing w:line="240" w:lineRule="auto"/>
              <w:rPr>
                <w:rFonts w:cs="Arial"/>
                <w:color w:val="auto"/>
                <w:sz w:val="14"/>
                <w:szCs w:val="14"/>
                <w:lang w:val="fr-FR" w:eastAsia="de-DE"/>
              </w:rPr>
            </w:pPr>
            <w:r w:rsidRPr="00E32A21">
              <w:rPr>
                <w:rFonts w:cs="Arial"/>
                <w:color w:val="auto"/>
                <w:sz w:val="14"/>
                <w:szCs w:val="14"/>
                <w:lang w:val="fr-FR" w:eastAsia="de-DE"/>
              </w:rPr>
              <w:t>BMZ standard</w:t>
            </w:r>
          </w:p>
        </w:tc>
        <w:tc>
          <w:tcPr>
            <w:tcW w:w="1276" w:type="dxa"/>
            <w:tcBorders>
              <w:top w:val="nil"/>
              <w:left w:val="nil"/>
              <w:bottom w:val="single" w:color="auto" w:sz="8" w:space="0"/>
              <w:right w:val="single" w:color="auto" w:sz="4" w:space="0"/>
            </w:tcBorders>
          </w:tcPr>
          <w:p w:rsidRPr="00A57EAC" w:rsidR="00742DA5" w:rsidP="00742DA5" w:rsidRDefault="00742DA5" w14:paraId="78504E5D"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8" w:space="0"/>
              <w:right w:val="single" w:color="auto" w:sz="4" w:space="0"/>
            </w:tcBorders>
            <w:hideMark/>
          </w:tcPr>
          <w:p w:rsidRPr="00A57EAC" w:rsidR="00742DA5" w:rsidP="00742DA5" w:rsidRDefault="00742DA5" w14:paraId="3BDB350E"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les objectifs de l’intervention ciblent-ils les besoins et capacités des bénéficiaires et parties prenantes (individus, groupes et organisations) particulièrement défavorisés et vulnérables ? S’agissant des groupes, est-il possible de les ventiler par âge, niveau de revenu, genre, origine ethnique, etc. ?</w:t>
            </w:r>
          </w:p>
        </w:tc>
        <w:tc>
          <w:tcPr>
            <w:tcW w:w="5670" w:type="dxa"/>
            <w:tcBorders>
              <w:top w:val="single" w:color="auto" w:sz="4" w:space="0"/>
              <w:left w:val="single" w:color="auto" w:sz="4" w:space="0"/>
              <w:bottom w:val="single" w:color="auto" w:sz="8" w:space="0"/>
              <w:right w:val="single" w:color="auto" w:sz="8" w:space="0"/>
            </w:tcBorders>
            <w:hideMark/>
          </w:tcPr>
          <w:p w:rsidRPr="00A57EAC" w:rsidR="00742DA5" w:rsidP="00742DA5" w:rsidRDefault="00742DA5" w14:paraId="638F29E2" w14:textId="77777777">
            <w:pPr>
              <w:spacing w:line="240" w:lineRule="auto"/>
              <w:rPr>
                <w:rFonts w:cs="Arial"/>
                <w:color w:val="auto"/>
                <w:sz w:val="14"/>
                <w:szCs w:val="14"/>
                <w:lang w:val="fr-FR" w:eastAsia="de-DE"/>
              </w:rPr>
            </w:pPr>
            <w:r w:rsidRPr="00A57EAC">
              <w:rPr>
                <w:rFonts w:cs="Arial"/>
                <w:color w:val="auto"/>
                <w:sz w:val="14"/>
                <w:szCs w:val="14"/>
                <w:lang w:val="fr-FR" w:eastAsia="de-DE"/>
              </w:rPr>
              <w:t>• Ciblage des groupes particulièrement défavorisés (au sens de l’approche « Ne laisser personne de côté »)</w:t>
            </w:r>
            <w:r w:rsidRPr="00A57EAC">
              <w:rPr>
                <w:rFonts w:cs="Arial"/>
                <w:color w:val="auto"/>
                <w:sz w:val="14"/>
                <w:szCs w:val="14"/>
                <w:lang w:val="fr-FR" w:eastAsia="de-DE"/>
              </w:rPr>
              <w:br/>
            </w:r>
            <w:r w:rsidRPr="00A57EAC">
              <w:rPr>
                <w:rFonts w:cs="Arial"/>
                <w:color w:val="auto"/>
                <w:sz w:val="14"/>
                <w:szCs w:val="14"/>
                <w:lang w:val="fr-FR" w:eastAsia="de-DE"/>
              </w:rPr>
              <w:t xml:space="preserve">• Prise en compte des opportunités éventuelles liées aux problématiques de genre et de droits humains </w:t>
            </w:r>
            <w:r w:rsidRPr="00A57EAC">
              <w:rPr>
                <w:rFonts w:cs="Arial"/>
                <w:color w:val="auto"/>
                <w:sz w:val="14"/>
                <w:szCs w:val="14"/>
                <w:lang w:val="fr-FR" w:eastAsia="de-DE"/>
              </w:rPr>
              <w:br/>
            </w:r>
            <w:r w:rsidRPr="00A57EAC">
              <w:rPr>
                <w:rFonts w:cs="Arial"/>
                <w:color w:val="auto"/>
                <w:sz w:val="14"/>
                <w:szCs w:val="14"/>
                <w:lang w:val="fr-FR" w:eastAsia="de-DE"/>
              </w:rPr>
              <w:t xml:space="preserve">• Prise en compte des risques identifiés </w:t>
            </w:r>
          </w:p>
        </w:tc>
      </w:tr>
      <w:tr w:rsidRPr="00944B0D" w:rsidR="00742DA5" w:rsidTr="00FA2D3D" w14:paraId="5EAF1B91" w14:textId="77777777">
        <w:trPr>
          <w:trHeight w:val="971"/>
        </w:trPr>
        <w:tc>
          <w:tcPr>
            <w:tcW w:w="360" w:type="dxa"/>
            <w:vMerge/>
            <w:tcBorders>
              <w:top w:val="nil"/>
              <w:left w:val="single" w:color="auto" w:sz="8" w:space="0"/>
              <w:bottom w:val="nil"/>
              <w:right w:val="nil"/>
            </w:tcBorders>
            <w:vAlign w:val="center"/>
            <w:hideMark/>
          </w:tcPr>
          <w:p w:rsidRPr="00A57EAC" w:rsidR="00742DA5" w:rsidP="00742DA5" w:rsidRDefault="00742DA5" w14:paraId="6091DD9B" w14:textId="77777777">
            <w:pPr>
              <w:spacing w:line="240" w:lineRule="auto"/>
              <w:rPr>
                <w:rFonts w:cs="Arial"/>
                <w:b/>
                <w:bCs/>
                <w:color w:val="FFFFFF"/>
                <w:sz w:val="18"/>
                <w:szCs w:val="18"/>
                <w:lang w:val="fr-FR" w:eastAsia="de-DE"/>
              </w:rPr>
            </w:pPr>
          </w:p>
        </w:tc>
        <w:tc>
          <w:tcPr>
            <w:tcW w:w="1195" w:type="dxa"/>
            <w:vMerge w:val="restart"/>
            <w:tcBorders>
              <w:top w:val="single" w:color="auto" w:sz="8" w:space="0"/>
              <w:left w:val="single" w:color="auto" w:sz="8" w:space="0"/>
              <w:bottom w:val="single" w:color="000000" w:sz="8" w:space="0"/>
              <w:right w:val="single" w:color="auto" w:sz="4" w:space="0"/>
            </w:tcBorders>
            <w:hideMark/>
          </w:tcPr>
          <w:p w:rsidRPr="00A57EAC" w:rsidR="00742DA5" w:rsidP="00742DA5" w:rsidRDefault="00742DA5" w14:paraId="56EF6C0F" w14:textId="77777777">
            <w:pPr>
              <w:spacing w:after="240" w:line="240" w:lineRule="auto"/>
              <w:rPr>
                <w:rFonts w:cs="Arial"/>
                <w:b/>
                <w:bCs/>
                <w:color w:val="auto"/>
                <w:sz w:val="14"/>
                <w:szCs w:val="14"/>
                <w:lang w:val="fr-FR" w:eastAsia="de-DE"/>
              </w:rPr>
            </w:pPr>
            <w:r w:rsidRPr="00A57EAC">
              <w:rPr>
                <w:rFonts w:cs="Arial"/>
                <w:b/>
                <w:bCs/>
                <w:color w:val="000000"/>
                <w:sz w:val="14"/>
                <w:szCs w:val="14"/>
                <w:lang w:val="fr-FR" w:eastAsia="de-DE"/>
              </w:rPr>
              <w:t>Pertinence du concept</w:t>
            </w:r>
            <w:r w:rsidRPr="00A57EAC">
              <w:rPr>
                <w:rFonts w:cs="Arial"/>
                <w:b/>
                <w:bCs/>
                <w:color w:val="000000"/>
                <w:sz w:val="14"/>
                <w:szCs w:val="14"/>
                <w:vertAlign w:val="superscript"/>
                <w:lang w:val="fr-FR" w:eastAsia="de-DE"/>
              </w:rPr>
              <w:t>3</w:t>
            </w:r>
            <w:r w:rsidRPr="00A57EAC">
              <w:rPr>
                <w:rFonts w:cs="Arial"/>
                <w:b/>
                <w:bCs/>
                <w:color w:val="000000"/>
                <w:sz w:val="14"/>
                <w:szCs w:val="14"/>
                <w:vertAlign w:val="superscript"/>
                <w:lang w:val="fr-FR" w:eastAsia="de-DE"/>
              </w:rPr>
              <w:br/>
            </w:r>
            <w:r w:rsidRPr="00A57EAC">
              <w:rPr>
                <w:rFonts w:cs="Arial"/>
                <w:b/>
                <w:bCs/>
                <w:color w:val="000000"/>
                <w:sz w:val="14"/>
                <w:szCs w:val="14"/>
                <w:vertAlign w:val="superscript"/>
                <w:lang w:val="fr-FR" w:eastAsia="de-DE"/>
              </w:rPr>
              <w:br/>
            </w:r>
            <w:r w:rsidRPr="00A57EAC">
              <w:rPr>
                <w:rFonts w:cs="Arial"/>
                <w:b/>
                <w:bCs/>
                <w:color w:val="000000"/>
                <w:sz w:val="14"/>
                <w:szCs w:val="14"/>
                <w:vertAlign w:val="superscript"/>
                <w:lang w:val="fr-FR" w:eastAsia="de-DE"/>
              </w:rPr>
              <w:br/>
            </w:r>
            <w:r w:rsidRPr="00A57EAC">
              <w:rPr>
                <w:rFonts w:cs="Arial"/>
                <w:b/>
                <w:bCs/>
                <w:color w:val="000000"/>
                <w:sz w:val="14"/>
                <w:szCs w:val="14"/>
                <w:vertAlign w:val="superscript"/>
                <w:lang w:val="fr-FR" w:eastAsia="de-DE"/>
              </w:rPr>
              <w:br/>
            </w:r>
            <w:r w:rsidRPr="00A57EAC">
              <w:rPr>
                <w:rFonts w:cs="Arial"/>
                <w:b/>
                <w:bCs/>
                <w:color w:val="000000"/>
                <w:sz w:val="14"/>
                <w:szCs w:val="14"/>
                <w:vertAlign w:val="superscript"/>
                <w:lang w:val="fr-FR" w:eastAsia="de-DE"/>
              </w:rPr>
              <w:br/>
            </w:r>
            <w:r w:rsidRPr="00A57EAC">
              <w:rPr>
                <w:rFonts w:cs="Arial"/>
                <w:b/>
                <w:bCs/>
                <w:color w:val="000000"/>
                <w:sz w:val="14"/>
                <w:szCs w:val="14"/>
                <w:vertAlign w:val="superscript"/>
                <w:lang w:val="fr-FR" w:eastAsia="de-DE"/>
              </w:rPr>
              <w:br/>
            </w:r>
          </w:p>
        </w:tc>
        <w:tc>
          <w:tcPr>
            <w:tcW w:w="1275" w:type="dxa"/>
            <w:tcBorders>
              <w:top w:val="nil"/>
              <w:left w:val="single" w:color="auto" w:sz="4" w:space="0"/>
              <w:bottom w:val="single" w:color="auto" w:sz="4" w:space="0"/>
              <w:right w:val="single" w:color="auto" w:sz="4" w:space="0"/>
            </w:tcBorders>
            <w:hideMark/>
          </w:tcPr>
          <w:p w:rsidRPr="00A57EAC" w:rsidR="00742DA5" w:rsidP="00742DA5" w:rsidRDefault="00742DA5" w14:paraId="3A1152BE"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742DA5" w:rsidP="00742DA5" w:rsidRDefault="00742DA5" w14:paraId="45A00DF4"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hideMark/>
          </w:tcPr>
          <w:p w:rsidRPr="00A57EAC" w:rsidR="00742DA5" w:rsidP="00742DA5" w:rsidRDefault="00742DA5" w14:paraId="284415B2"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 concept du projet est-il adapté et réaliste (d’un point de vue technique, organisationnel et financier) ?</w:t>
            </w:r>
          </w:p>
        </w:tc>
        <w:tc>
          <w:tcPr>
            <w:tcW w:w="5670" w:type="dxa"/>
            <w:tcBorders>
              <w:top w:val="nil"/>
              <w:left w:val="single" w:color="auto" w:sz="4" w:space="0"/>
              <w:bottom w:val="single" w:color="auto" w:sz="4" w:space="0"/>
              <w:right w:val="single" w:color="auto" w:sz="8" w:space="0"/>
            </w:tcBorders>
            <w:hideMark/>
          </w:tcPr>
          <w:p w:rsidRPr="00A57EAC" w:rsidR="00742DA5" w:rsidP="00742DA5" w:rsidRDefault="00742DA5" w14:paraId="57010F26" w14:textId="77777777">
            <w:pPr>
              <w:spacing w:line="240" w:lineRule="auto"/>
              <w:rPr>
                <w:rFonts w:cs="Arial"/>
                <w:color w:val="auto"/>
                <w:sz w:val="14"/>
                <w:szCs w:val="14"/>
                <w:lang w:val="fr-FR" w:eastAsia="de-DE"/>
              </w:rPr>
            </w:pPr>
            <w:r w:rsidRPr="00A57EAC">
              <w:rPr>
                <w:rFonts w:cs="Arial"/>
                <w:color w:val="auto"/>
                <w:sz w:val="14"/>
                <w:szCs w:val="14"/>
                <w:lang w:val="fr-FR" w:eastAsia="de-DE"/>
              </w:rPr>
              <w:t>• Réalisme de l’objectif du projet dans la perspective actuelle et au regard des ressources disponibles (temps, finances, capacités des partenaires)</w:t>
            </w:r>
            <w:r w:rsidRPr="00A57EAC">
              <w:rPr>
                <w:rFonts w:cs="Arial"/>
                <w:color w:val="auto"/>
                <w:sz w:val="14"/>
                <w:szCs w:val="14"/>
                <w:lang w:val="fr-FR" w:eastAsia="de-DE"/>
              </w:rPr>
              <w:br/>
            </w:r>
            <w:r w:rsidRPr="00A57EAC">
              <w:rPr>
                <w:rFonts w:cs="Arial"/>
                <w:color w:val="auto"/>
                <w:sz w:val="14"/>
                <w:szCs w:val="14"/>
                <w:lang w:val="fr-FR" w:eastAsia="de-DE"/>
              </w:rPr>
              <w:t>• Prise en compte d’une possible évolution des conditions-cadres</w:t>
            </w:r>
            <w:r w:rsidRPr="00A57EAC">
              <w:rPr>
                <w:rFonts w:cs="Arial"/>
                <w:color w:val="auto"/>
                <w:sz w:val="14"/>
                <w:szCs w:val="14"/>
                <w:lang w:val="fr-FR" w:eastAsia="de-DE"/>
              </w:rPr>
              <w:br/>
            </w:r>
            <w:r w:rsidRPr="00A57EAC">
              <w:rPr>
                <w:rFonts w:cs="Arial"/>
                <w:color w:val="auto"/>
                <w:sz w:val="14"/>
                <w:szCs w:val="14"/>
                <w:lang w:val="fr-FR" w:eastAsia="de-DE"/>
              </w:rPr>
              <w:t>• Gestion de la complexité des conditions-cadres/cadres stratégiques de référence et des éventuels problèmes de surcharge</w:t>
            </w:r>
            <w:r w:rsidRPr="00A57EAC">
              <w:rPr>
                <w:rFonts w:cs="Arial"/>
                <w:color w:val="auto"/>
                <w:sz w:val="14"/>
                <w:szCs w:val="14"/>
                <w:lang w:val="fr-FR" w:eastAsia="de-DE"/>
              </w:rPr>
              <w:br/>
            </w:r>
            <w:r w:rsidRPr="00A57EAC">
              <w:rPr>
                <w:rFonts w:cs="Arial"/>
                <w:color w:val="auto"/>
                <w:sz w:val="14"/>
                <w:szCs w:val="14"/>
                <w:lang w:val="fr-FR" w:eastAsia="de-DE"/>
              </w:rPr>
              <w:t>• Ciblage stratégique</w:t>
            </w:r>
          </w:p>
        </w:tc>
      </w:tr>
      <w:tr w:rsidRPr="00944B0D" w:rsidR="00742DA5" w:rsidTr="00FA2D3D" w14:paraId="6F334347" w14:textId="77777777">
        <w:trPr>
          <w:trHeight w:val="1670"/>
        </w:trPr>
        <w:tc>
          <w:tcPr>
            <w:tcW w:w="360" w:type="dxa"/>
            <w:vMerge/>
            <w:tcBorders>
              <w:top w:val="nil"/>
              <w:left w:val="single" w:color="auto" w:sz="8" w:space="0"/>
              <w:bottom w:val="nil"/>
              <w:right w:val="nil"/>
            </w:tcBorders>
            <w:vAlign w:val="center"/>
            <w:hideMark/>
          </w:tcPr>
          <w:p w:rsidRPr="00A57EAC" w:rsidR="00742DA5" w:rsidP="00742DA5" w:rsidRDefault="00742DA5" w14:paraId="7EC15FB1" w14:textId="77777777">
            <w:pPr>
              <w:spacing w:line="240" w:lineRule="auto"/>
              <w:rPr>
                <w:rFonts w:cs="Arial"/>
                <w:b/>
                <w:bCs/>
                <w:color w:val="FFFFFF"/>
                <w:sz w:val="18"/>
                <w:szCs w:val="18"/>
                <w:lang w:val="fr-FR" w:eastAsia="de-DE"/>
              </w:rPr>
            </w:pPr>
          </w:p>
        </w:tc>
        <w:tc>
          <w:tcPr>
            <w:tcW w:w="1195" w:type="dxa"/>
            <w:vMerge/>
            <w:tcBorders>
              <w:top w:val="single" w:color="auto" w:sz="8" w:space="0"/>
              <w:left w:val="single" w:color="auto" w:sz="8" w:space="0"/>
              <w:bottom w:val="single" w:color="000000" w:sz="8" w:space="0"/>
              <w:right w:val="single" w:color="auto" w:sz="4" w:space="0"/>
            </w:tcBorders>
            <w:vAlign w:val="center"/>
            <w:hideMark/>
          </w:tcPr>
          <w:p w:rsidRPr="00A57EAC" w:rsidR="00742DA5" w:rsidP="00742DA5" w:rsidRDefault="00742DA5" w14:paraId="5B80F738" w14:textId="77777777">
            <w:pPr>
              <w:spacing w:line="240" w:lineRule="auto"/>
              <w:rPr>
                <w:rFonts w:cs="Arial"/>
                <w:b/>
                <w:bCs/>
                <w:color w:val="auto"/>
                <w:sz w:val="12"/>
                <w:szCs w:val="12"/>
                <w:lang w:val="fr-FR" w:eastAsia="de-DE"/>
              </w:rPr>
            </w:pPr>
          </w:p>
        </w:tc>
        <w:tc>
          <w:tcPr>
            <w:tcW w:w="1275" w:type="dxa"/>
            <w:tcBorders>
              <w:top w:val="nil"/>
              <w:left w:val="single" w:color="auto" w:sz="4" w:space="0"/>
              <w:bottom w:val="single" w:color="auto" w:sz="4" w:space="0"/>
              <w:right w:val="single" w:color="auto" w:sz="4" w:space="0"/>
            </w:tcBorders>
            <w:hideMark/>
          </w:tcPr>
          <w:p w:rsidRPr="00A57EAC" w:rsidR="00742DA5" w:rsidP="00742DA5" w:rsidRDefault="00742DA5" w14:paraId="7D990B2A"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742DA5" w:rsidP="00742DA5" w:rsidRDefault="00742DA5" w14:paraId="734E32B4"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hideMark/>
          </w:tcPr>
          <w:p w:rsidRPr="00A57EAC" w:rsidR="00742DA5" w:rsidP="00742DA5" w:rsidRDefault="00742DA5" w14:paraId="19FC2BB0"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 concept du projet est-il suffisamment précis et réaliste (en termes de vérifiabilité et de traçabilité du système des objectifs et hypothèses sous-jacentes) ?</w:t>
            </w:r>
          </w:p>
        </w:tc>
        <w:tc>
          <w:tcPr>
            <w:tcW w:w="5670" w:type="dxa"/>
            <w:tcBorders>
              <w:top w:val="single" w:color="auto" w:sz="4" w:space="0"/>
              <w:left w:val="nil"/>
              <w:bottom w:val="single" w:color="auto" w:sz="4" w:space="0"/>
              <w:right w:val="single" w:color="auto" w:sz="8" w:space="0"/>
            </w:tcBorders>
            <w:hideMark/>
          </w:tcPr>
          <w:p w:rsidRPr="00A57EAC" w:rsidR="00742DA5" w:rsidP="00742DA5" w:rsidRDefault="00742DA5" w14:paraId="7A24C1FF" w14:textId="77777777">
            <w:pPr>
              <w:spacing w:line="240" w:lineRule="auto"/>
              <w:rPr>
                <w:rFonts w:cs="Arial"/>
                <w:color w:val="auto"/>
                <w:sz w:val="14"/>
                <w:szCs w:val="14"/>
                <w:lang w:val="fr-FR" w:eastAsia="de-DE"/>
              </w:rPr>
            </w:pPr>
            <w:r w:rsidRPr="00A57EAC">
              <w:rPr>
                <w:rFonts w:cs="Arial"/>
                <w:color w:val="auto"/>
                <w:sz w:val="14"/>
                <w:szCs w:val="14"/>
                <w:lang w:val="fr-FR" w:eastAsia="de-DE"/>
              </w:rPr>
              <w:t>Évaluation du modèle de résultats (actuel) et des hypothèses de résultat (théorie du changement) de la logique de projet effective :</w:t>
            </w:r>
            <w:r w:rsidRPr="00A57EAC">
              <w:rPr>
                <w:rFonts w:cs="Arial"/>
                <w:color w:val="auto"/>
                <w:sz w:val="14"/>
                <w:szCs w:val="14"/>
                <w:lang w:val="fr-FR" w:eastAsia="de-DE"/>
              </w:rPr>
              <w:br/>
            </w:r>
            <w:r w:rsidRPr="00A57EAC">
              <w:rPr>
                <w:rFonts w:cs="Arial"/>
                <w:color w:val="auto"/>
                <w:sz w:val="14"/>
                <w:szCs w:val="14"/>
                <w:lang w:val="fr-FR" w:eastAsia="de-DE"/>
              </w:rPr>
              <w:t>• Adéquation des activités, instruments et extrants aux objectifs à atteindre par le projet</w:t>
            </w:r>
            <w:r w:rsidRPr="00A57EAC">
              <w:rPr>
                <w:rFonts w:cs="Arial"/>
                <w:color w:val="auto"/>
                <w:sz w:val="14"/>
                <w:szCs w:val="14"/>
                <w:lang w:val="fr-FR" w:eastAsia="de-DE"/>
              </w:rPr>
              <w:br/>
            </w:r>
            <w:r w:rsidRPr="00A57EAC">
              <w:rPr>
                <w:rFonts w:cs="Arial"/>
                <w:color w:val="auto"/>
                <w:sz w:val="14"/>
                <w:szCs w:val="14"/>
                <w:lang w:val="fr-FR" w:eastAsia="de-DE"/>
              </w:rPr>
              <w:t>• Vraisemblance des hypothèses de résultat sous-jacentes</w:t>
            </w:r>
            <w:r w:rsidRPr="00A57EAC">
              <w:rPr>
                <w:rFonts w:cs="Arial"/>
                <w:color w:val="auto"/>
                <w:sz w:val="14"/>
                <w:szCs w:val="14"/>
                <w:lang w:val="fr-FR" w:eastAsia="de-DE"/>
              </w:rPr>
              <w:br/>
            </w:r>
            <w:r w:rsidRPr="00A57EAC">
              <w:rPr>
                <w:rFonts w:cs="Arial"/>
                <w:color w:val="auto"/>
                <w:sz w:val="14"/>
                <w:szCs w:val="14"/>
                <w:lang w:val="fr-FR" w:eastAsia="de-DE"/>
              </w:rPr>
              <w:t>• Définition claire et vraisemblance des limites systémiques établies (sphère de responsabilité)</w:t>
            </w:r>
            <w:r w:rsidRPr="00A57EAC">
              <w:rPr>
                <w:rFonts w:cs="Arial"/>
                <w:color w:val="auto"/>
                <w:sz w:val="14"/>
                <w:szCs w:val="14"/>
                <w:lang w:val="fr-FR" w:eastAsia="de-DE"/>
              </w:rPr>
              <w:br/>
            </w:r>
            <w:r w:rsidRPr="00A57EAC">
              <w:rPr>
                <w:rFonts w:cs="Arial"/>
                <w:color w:val="auto"/>
                <w:sz w:val="14"/>
                <w:szCs w:val="14"/>
                <w:lang w:val="fr-FR" w:eastAsia="de-DE"/>
              </w:rPr>
              <w:t>• Juste prise en compte de l’influence éventuelle des autres bailleurs de fonds/organisations en dehors de la sphère de responsabilité du projet</w:t>
            </w:r>
            <w:r w:rsidRPr="00A57EAC">
              <w:rPr>
                <w:rFonts w:cs="Arial"/>
                <w:color w:val="auto"/>
                <w:sz w:val="14"/>
                <w:szCs w:val="14"/>
                <w:lang w:val="fr-FR" w:eastAsia="de-DE"/>
              </w:rPr>
              <w:br/>
            </w:r>
            <w:r w:rsidRPr="00A57EAC">
              <w:rPr>
                <w:rFonts w:cs="Arial"/>
                <w:color w:val="auto"/>
                <w:sz w:val="14"/>
                <w:szCs w:val="14"/>
                <w:lang w:val="fr-FR" w:eastAsia="de-DE"/>
              </w:rPr>
              <w:t>• Exhaustivité et vraisemblance des postulats et des risques associés aux résultats du projet</w:t>
            </w:r>
            <w:r w:rsidRPr="00A57EAC">
              <w:rPr>
                <w:rFonts w:cs="Arial"/>
                <w:color w:val="auto"/>
                <w:sz w:val="14"/>
                <w:szCs w:val="14"/>
                <w:lang w:val="fr-FR" w:eastAsia="de-DE"/>
              </w:rPr>
              <w:br/>
            </w:r>
            <w:r w:rsidRPr="00A57EAC">
              <w:rPr>
                <w:rFonts w:cs="Arial"/>
                <w:color w:val="auto"/>
                <w:sz w:val="14"/>
                <w:szCs w:val="14"/>
                <w:lang w:val="fr-FR" w:eastAsia="de-DE"/>
              </w:rPr>
              <w:t xml:space="preserve">• Le cas échéant, le cofinancement a-t-il été adéquatement intégré au concept global du projet, et quelle valeur ajoutée en attendre pour la théorie du changement/le concept du projet ? </w:t>
            </w:r>
          </w:p>
        </w:tc>
      </w:tr>
      <w:tr w:rsidRPr="00944B0D" w:rsidR="00742DA5" w:rsidTr="00FA2D3D" w14:paraId="1C8CE241" w14:textId="77777777">
        <w:trPr>
          <w:trHeight w:val="703"/>
        </w:trPr>
        <w:tc>
          <w:tcPr>
            <w:tcW w:w="360" w:type="dxa"/>
            <w:vMerge/>
            <w:tcBorders>
              <w:top w:val="nil"/>
              <w:left w:val="single" w:color="auto" w:sz="8" w:space="0"/>
              <w:bottom w:val="nil"/>
              <w:right w:val="nil"/>
            </w:tcBorders>
            <w:vAlign w:val="center"/>
            <w:hideMark/>
          </w:tcPr>
          <w:p w:rsidRPr="00A57EAC" w:rsidR="00742DA5" w:rsidP="00742DA5" w:rsidRDefault="00742DA5" w14:paraId="1CA8ED83" w14:textId="77777777">
            <w:pPr>
              <w:spacing w:line="240" w:lineRule="auto"/>
              <w:rPr>
                <w:rFonts w:cs="Arial"/>
                <w:b/>
                <w:bCs/>
                <w:color w:val="FFFFFF"/>
                <w:sz w:val="18"/>
                <w:szCs w:val="18"/>
                <w:lang w:val="fr-FR" w:eastAsia="de-DE"/>
              </w:rPr>
            </w:pPr>
          </w:p>
        </w:tc>
        <w:tc>
          <w:tcPr>
            <w:tcW w:w="1195" w:type="dxa"/>
            <w:vMerge/>
            <w:tcBorders>
              <w:top w:val="single" w:color="auto" w:sz="8" w:space="0"/>
              <w:left w:val="single" w:color="auto" w:sz="8" w:space="0"/>
              <w:bottom w:val="single" w:color="000000" w:sz="8" w:space="0"/>
              <w:right w:val="single" w:color="auto" w:sz="4" w:space="0"/>
            </w:tcBorders>
            <w:vAlign w:val="center"/>
            <w:hideMark/>
          </w:tcPr>
          <w:p w:rsidRPr="00A57EAC" w:rsidR="00742DA5" w:rsidP="00742DA5" w:rsidRDefault="00742DA5" w14:paraId="17AC71AA" w14:textId="77777777">
            <w:pPr>
              <w:spacing w:line="240" w:lineRule="auto"/>
              <w:rPr>
                <w:rFonts w:cs="Arial"/>
                <w:b/>
                <w:bCs/>
                <w:color w:val="auto"/>
                <w:sz w:val="12"/>
                <w:szCs w:val="12"/>
                <w:lang w:val="fr-FR" w:eastAsia="de-DE"/>
              </w:rPr>
            </w:pPr>
          </w:p>
        </w:tc>
        <w:tc>
          <w:tcPr>
            <w:tcW w:w="1275" w:type="dxa"/>
            <w:tcBorders>
              <w:top w:val="nil"/>
              <w:left w:val="single" w:color="auto" w:sz="4" w:space="0"/>
              <w:bottom w:val="single" w:color="auto" w:sz="8" w:space="0"/>
              <w:right w:val="single" w:color="auto" w:sz="4" w:space="0"/>
            </w:tcBorders>
            <w:hideMark/>
          </w:tcPr>
          <w:p w:rsidRPr="00A57EAC" w:rsidR="00742DA5" w:rsidP="00742DA5" w:rsidRDefault="00742DA5" w14:paraId="4D914DA4"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nil"/>
              <w:left w:val="nil"/>
              <w:bottom w:val="single" w:color="auto" w:sz="8" w:space="0"/>
              <w:right w:val="single" w:color="auto" w:sz="4" w:space="0"/>
            </w:tcBorders>
          </w:tcPr>
          <w:p w:rsidRPr="00A57EAC" w:rsidR="00742DA5" w:rsidP="00742DA5" w:rsidRDefault="00742DA5" w14:paraId="5A5C5FF9"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8" w:space="0"/>
              <w:right w:val="single" w:color="auto" w:sz="4" w:space="0"/>
            </w:tcBorders>
            <w:hideMark/>
          </w:tcPr>
          <w:p w:rsidRPr="00A57EAC" w:rsidR="00742DA5" w:rsidP="00742DA5" w:rsidRDefault="00742DA5" w14:paraId="24DAB3AB"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 concept du projet repose-t-il sur une approche holistique du développement durable (interaction de ses dimensions sociale, environnementale et économique) ?</w:t>
            </w:r>
          </w:p>
        </w:tc>
        <w:tc>
          <w:tcPr>
            <w:tcW w:w="5670" w:type="dxa"/>
            <w:tcBorders>
              <w:top w:val="single" w:color="auto" w:sz="4" w:space="0"/>
              <w:left w:val="single" w:color="auto" w:sz="4" w:space="0"/>
              <w:bottom w:val="single" w:color="auto" w:sz="8" w:space="0"/>
              <w:right w:val="single" w:color="auto" w:sz="8" w:space="0"/>
            </w:tcBorders>
            <w:hideMark/>
          </w:tcPr>
          <w:p w:rsidRPr="00A57EAC" w:rsidR="00742DA5" w:rsidP="00742DA5" w:rsidRDefault="00742DA5" w14:paraId="752B6349" w14:textId="77777777">
            <w:pPr>
              <w:spacing w:line="240" w:lineRule="auto"/>
              <w:rPr>
                <w:rFonts w:cs="Arial"/>
                <w:color w:val="auto"/>
                <w:sz w:val="14"/>
                <w:szCs w:val="14"/>
                <w:lang w:val="fr-FR" w:eastAsia="de-DE"/>
              </w:rPr>
            </w:pPr>
            <w:r w:rsidRPr="00A57EAC">
              <w:rPr>
                <w:rFonts w:cs="Arial"/>
                <w:color w:val="auto"/>
                <w:sz w:val="14"/>
                <w:szCs w:val="14"/>
                <w:lang w:val="fr-FR" w:eastAsia="de-DE"/>
              </w:rPr>
              <w:t xml:space="preserve">• Présentation des interactions de l’intervention avec d’autres secteurs (synergies/conflits d’intérêts) dans le concept du projet – s’agissant notamment des dimensions de durabilité au sens de l’Agenda 2030 (développement écologique, économique et social) </w:t>
            </w:r>
          </w:p>
        </w:tc>
      </w:tr>
      <w:tr w:rsidRPr="00944B0D" w:rsidR="00742DA5" w:rsidTr="00FA2D3D" w14:paraId="39355760" w14:textId="77777777">
        <w:trPr>
          <w:trHeight w:val="531"/>
        </w:trPr>
        <w:tc>
          <w:tcPr>
            <w:tcW w:w="360" w:type="dxa"/>
            <w:vMerge/>
            <w:tcBorders>
              <w:top w:val="nil"/>
              <w:left w:val="single" w:color="auto" w:sz="8" w:space="0"/>
              <w:bottom w:val="nil"/>
              <w:right w:val="nil"/>
            </w:tcBorders>
            <w:vAlign w:val="center"/>
            <w:hideMark/>
          </w:tcPr>
          <w:p w:rsidRPr="00A57EAC" w:rsidR="00742DA5" w:rsidP="00742DA5" w:rsidRDefault="00742DA5" w14:paraId="63D09F78" w14:textId="77777777">
            <w:pPr>
              <w:spacing w:line="240" w:lineRule="auto"/>
              <w:rPr>
                <w:rFonts w:cs="Arial"/>
                <w:b/>
                <w:bCs/>
                <w:color w:val="FFFFFF"/>
                <w:sz w:val="18"/>
                <w:szCs w:val="18"/>
                <w:lang w:val="fr-FR" w:eastAsia="de-DE"/>
              </w:rPr>
            </w:pPr>
          </w:p>
        </w:tc>
        <w:tc>
          <w:tcPr>
            <w:tcW w:w="1195" w:type="dxa"/>
            <w:tcBorders>
              <w:top w:val="single" w:color="auto" w:sz="8" w:space="0"/>
              <w:left w:val="single" w:color="auto" w:sz="8" w:space="0"/>
              <w:bottom w:val="single" w:color="auto" w:sz="8" w:space="0"/>
              <w:right w:val="single" w:color="auto" w:sz="4" w:space="0"/>
            </w:tcBorders>
            <w:hideMark/>
          </w:tcPr>
          <w:p w:rsidRPr="00A57EAC" w:rsidR="00742DA5" w:rsidP="00742DA5" w:rsidRDefault="00742DA5" w14:paraId="55829FDA"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Adaptabilité – adaptation au changement</w:t>
            </w:r>
          </w:p>
        </w:tc>
        <w:tc>
          <w:tcPr>
            <w:tcW w:w="1275" w:type="dxa"/>
            <w:tcBorders>
              <w:top w:val="single" w:color="auto" w:sz="8" w:space="0"/>
              <w:left w:val="single" w:color="auto" w:sz="4" w:space="0"/>
              <w:bottom w:val="single" w:color="auto" w:sz="8" w:space="0"/>
              <w:right w:val="single" w:color="auto" w:sz="4" w:space="0"/>
            </w:tcBorders>
            <w:hideMark/>
          </w:tcPr>
          <w:p w:rsidRPr="00A57EAC" w:rsidR="00742DA5" w:rsidP="00742DA5" w:rsidRDefault="00742DA5" w14:paraId="0F3B3F32"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single" w:color="auto" w:sz="8" w:space="0"/>
              <w:left w:val="nil"/>
              <w:bottom w:val="single" w:color="auto" w:sz="8" w:space="0"/>
              <w:right w:val="single" w:color="auto" w:sz="4" w:space="0"/>
            </w:tcBorders>
          </w:tcPr>
          <w:p w:rsidRPr="00A57EAC" w:rsidR="00742DA5" w:rsidP="00742DA5" w:rsidRDefault="00742DA5" w14:paraId="6EF42233"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single" w:color="auto" w:sz="8" w:space="0"/>
              <w:left w:val="single" w:color="auto" w:sz="4" w:space="0"/>
              <w:bottom w:val="single" w:color="auto" w:sz="8" w:space="0"/>
              <w:right w:val="single" w:color="auto" w:sz="4" w:space="0"/>
            </w:tcBorders>
            <w:hideMark/>
          </w:tcPr>
          <w:p w:rsidRPr="00A57EAC" w:rsidR="00742DA5" w:rsidP="00742DA5" w:rsidRDefault="00742DA5" w14:paraId="26D0F1D8"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l’intervention s’est-elle adaptée aux évolutions de l’environnement dans le temps (risques et opportunités) ?</w:t>
            </w:r>
          </w:p>
        </w:tc>
        <w:tc>
          <w:tcPr>
            <w:tcW w:w="5670" w:type="dxa"/>
            <w:tcBorders>
              <w:top w:val="nil"/>
              <w:left w:val="nil"/>
              <w:bottom w:val="single" w:color="auto" w:sz="8" w:space="0"/>
              <w:right w:val="single" w:color="auto" w:sz="8" w:space="0"/>
            </w:tcBorders>
            <w:hideMark/>
          </w:tcPr>
          <w:p w:rsidRPr="00A57EAC" w:rsidR="00742DA5" w:rsidP="00742DA5" w:rsidRDefault="00742DA5" w14:paraId="38DAB3ED" w14:textId="0EC855F2">
            <w:pPr>
              <w:spacing w:line="240" w:lineRule="auto"/>
              <w:rPr>
                <w:rFonts w:cs="Arial"/>
                <w:color w:val="auto"/>
                <w:sz w:val="14"/>
                <w:szCs w:val="14"/>
                <w:lang w:val="fr-FR" w:eastAsia="de-DE"/>
              </w:rPr>
            </w:pPr>
            <w:r w:rsidRPr="00A57EAC">
              <w:rPr>
                <w:rFonts w:cs="Arial"/>
                <w:color w:val="auto"/>
                <w:sz w:val="14"/>
                <w:szCs w:val="14"/>
                <w:lang w:val="fr-FR" w:eastAsia="de-DE"/>
              </w:rPr>
              <w:t>• Adaptation aux changements survenus en cours de projet, y compris aux propositions d</w:t>
            </w:r>
            <w:r w:rsidRPr="00A57EAC" w:rsidR="007F3AB9">
              <w:rPr>
                <w:rFonts w:cs="Arial"/>
                <w:color w:val="auto"/>
                <w:sz w:val="14"/>
                <w:szCs w:val="14"/>
                <w:lang w:val="fr-FR" w:eastAsia="de-DE"/>
              </w:rPr>
              <w:t>e modification</w:t>
            </w:r>
            <w:r w:rsidRPr="00A57EAC">
              <w:rPr>
                <w:rFonts w:cs="Arial"/>
                <w:color w:val="auto"/>
                <w:sz w:val="14"/>
                <w:szCs w:val="14"/>
                <w:lang w:val="fr-FR" w:eastAsia="de-DE"/>
              </w:rPr>
              <w:t xml:space="preserve"> (changements locaux, nationaux, internationaux, sectoriels, notamment l’état de l’art du savoir-faire sectoriel)</w:t>
            </w:r>
          </w:p>
        </w:tc>
      </w:tr>
      <w:tr w:rsidRPr="00944B0D" w:rsidR="004E2D6D" w:rsidTr="00FA2D3D" w14:paraId="5B624203" w14:textId="77777777">
        <w:trPr>
          <w:trHeight w:val="240"/>
        </w:trPr>
        <w:tc>
          <w:tcPr>
            <w:tcW w:w="360" w:type="dxa"/>
            <w:tcBorders>
              <w:top w:val="nil"/>
              <w:left w:val="single" w:color="auto" w:sz="8" w:space="0"/>
              <w:bottom w:val="single" w:color="auto" w:sz="8" w:space="0"/>
              <w:right w:val="nil"/>
            </w:tcBorders>
            <w:shd w:val="clear" w:color="000000" w:fill="C00000"/>
            <w:noWrap/>
            <w:textDirection w:val="btLr"/>
            <w:vAlign w:val="center"/>
            <w:hideMark/>
          </w:tcPr>
          <w:p w:rsidRPr="00A57EAC" w:rsidR="004E2D6D" w:rsidP="004E2D6D" w:rsidRDefault="004E2D6D" w14:paraId="4E65D444" w14:textId="77777777">
            <w:pPr>
              <w:spacing w:line="240" w:lineRule="auto"/>
              <w:jc w:val="center"/>
              <w:rPr>
                <w:rFonts w:cs="Arial"/>
                <w:b/>
                <w:bCs/>
                <w:color w:val="FFFFFF"/>
                <w:sz w:val="18"/>
                <w:szCs w:val="18"/>
                <w:lang w:val="fr-FR" w:eastAsia="de-DE"/>
              </w:rPr>
            </w:pPr>
            <w:r w:rsidRPr="00A57EAC">
              <w:rPr>
                <w:rFonts w:cs="Arial"/>
                <w:b/>
                <w:bCs/>
                <w:color w:val="FFFFFF"/>
                <w:sz w:val="18"/>
                <w:szCs w:val="18"/>
                <w:lang w:val="fr-FR" w:eastAsia="de-DE"/>
              </w:rPr>
              <w:t> </w:t>
            </w:r>
          </w:p>
        </w:tc>
        <w:tc>
          <w:tcPr>
            <w:tcW w:w="1195" w:type="dxa"/>
            <w:tcBorders>
              <w:top w:val="nil"/>
              <w:left w:val="single" w:color="auto" w:sz="8" w:space="0"/>
              <w:bottom w:val="single" w:color="auto" w:sz="8" w:space="0"/>
              <w:right w:val="nil"/>
            </w:tcBorders>
            <w:shd w:val="clear" w:color="000000" w:fill="C00000"/>
            <w:hideMark/>
          </w:tcPr>
          <w:p w:rsidRPr="00A57EAC" w:rsidR="004E2D6D" w:rsidP="004E2D6D" w:rsidRDefault="004E2D6D" w14:paraId="338D1F1A" w14:textId="77777777">
            <w:pPr>
              <w:spacing w:line="240" w:lineRule="auto"/>
              <w:rPr>
                <w:rFonts w:cs="Arial"/>
                <w:color w:val="auto"/>
                <w:sz w:val="12"/>
                <w:szCs w:val="12"/>
                <w:lang w:val="fr-FR" w:eastAsia="de-DE"/>
              </w:rPr>
            </w:pPr>
            <w:r w:rsidRPr="00A57EAC">
              <w:rPr>
                <w:rFonts w:cs="Arial"/>
                <w:color w:val="auto"/>
                <w:sz w:val="12"/>
                <w:szCs w:val="12"/>
                <w:lang w:val="fr-FR" w:eastAsia="de-DE"/>
              </w:rPr>
              <w:t> </w:t>
            </w:r>
          </w:p>
        </w:tc>
        <w:tc>
          <w:tcPr>
            <w:tcW w:w="1275" w:type="dxa"/>
            <w:tcBorders>
              <w:top w:val="nil"/>
              <w:left w:val="nil"/>
              <w:bottom w:val="single" w:color="auto" w:sz="8" w:space="0"/>
              <w:right w:val="nil"/>
            </w:tcBorders>
            <w:shd w:val="clear" w:color="000000" w:fill="C00000"/>
            <w:hideMark/>
          </w:tcPr>
          <w:p w:rsidRPr="00A57EAC" w:rsidR="004E2D6D" w:rsidP="004E2D6D" w:rsidRDefault="004E2D6D" w14:paraId="47EEFF96" w14:textId="77777777">
            <w:pPr>
              <w:spacing w:line="240" w:lineRule="auto"/>
              <w:rPr>
                <w:rFonts w:cs="Arial"/>
                <w:color w:val="auto"/>
                <w:sz w:val="12"/>
                <w:szCs w:val="12"/>
                <w:lang w:val="fr-FR" w:eastAsia="de-DE"/>
              </w:rPr>
            </w:pPr>
            <w:r w:rsidRPr="00A57EAC">
              <w:rPr>
                <w:rFonts w:cs="Arial"/>
                <w:color w:val="auto"/>
                <w:sz w:val="12"/>
                <w:szCs w:val="12"/>
                <w:lang w:val="fr-FR" w:eastAsia="de-DE"/>
              </w:rPr>
              <w:t> </w:t>
            </w:r>
          </w:p>
        </w:tc>
        <w:tc>
          <w:tcPr>
            <w:tcW w:w="1276" w:type="dxa"/>
            <w:tcBorders>
              <w:top w:val="nil"/>
              <w:left w:val="nil"/>
              <w:bottom w:val="single" w:color="auto" w:sz="8" w:space="0"/>
              <w:right w:val="nil"/>
            </w:tcBorders>
            <w:shd w:val="clear" w:color="000000" w:fill="C00000"/>
          </w:tcPr>
          <w:p w:rsidRPr="00A57EAC" w:rsidR="004E2D6D" w:rsidP="004E2D6D" w:rsidRDefault="004E2D6D" w14:paraId="36D000D9" w14:textId="77777777">
            <w:pPr>
              <w:spacing w:line="240" w:lineRule="auto"/>
              <w:rPr>
                <w:rFonts w:cs="Arial"/>
                <w:color w:val="auto"/>
                <w:sz w:val="12"/>
                <w:szCs w:val="12"/>
                <w:lang w:val="fr-FR" w:eastAsia="de-DE"/>
              </w:rPr>
            </w:pPr>
          </w:p>
        </w:tc>
        <w:tc>
          <w:tcPr>
            <w:tcW w:w="4536" w:type="dxa"/>
            <w:tcBorders>
              <w:top w:val="nil"/>
              <w:left w:val="nil"/>
              <w:bottom w:val="single" w:color="auto" w:sz="8" w:space="0"/>
              <w:right w:val="nil"/>
            </w:tcBorders>
            <w:shd w:val="clear" w:color="000000" w:fill="C00000"/>
            <w:noWrap/>
            <w:hideMark/>
          </w:tcPr>
          <w:p w:rsidRPr="00A57EAC" w:rsidR="004E2D6D" w:rsidP="004E2D6D" w:rsidRDefault="004E2D6D" w14:paraId="64BD5920" w14:textId="77777777">
            <w:pPr>
              <w:spacing w:line="240" w:lineRule="auto"/>
              <w:rPr>
                <w:rFonts w:cs="Arial"/>
                <w:color w:val="auto"/>
                <w:sz w:val="12"/>
                <w:szCs w:val="12"/>
                <w:lang w:val="fr-FR" w:eastAsia="de-DE"/>
              </w:rPr>
            </w:pPr>
            <w:r w:rsidRPr="00A57EAC">
              <w:rPr>
                <w:rFonts w:cs="Arial"/>
                <w:color w:val="auto"/>
                <w:sz w:val="12"/>
                <w:szCs w:val="12"/>
                <w:lang w:val="fr-FR" w:eastAsia="de-DE"/>
              </w:rPr>
              <w:t> </w:t>
            </w:r>
          </w:p>
        </w:tc>
        <w:tc>
          <w:tcPr>
            <w:tcW w:w="5670" w:type="dxa"/>
            <w:tcBorders>
              <w:top w:val="nil"/>
              <w:left w:val="nil"/>
              <w:bottom w:val="single" w:color="auto" w:sz="8" w:space="0"/>
              <w:right w:val="nil"/>
            </w:tcBorders>
            <w:shd w:val="clear" w:color="000000" w:fill="C00000"/>
            <w:noWrap/>
            <w:hideMark/>
          </w:tcPr>
          <w:p w:rsidRPr="00A57EAC" w:rsidR="004E2D6D" w:rsidP="004E2D6D" w:rsidRDefault="004E2D6D" w14:paraId="4F1107BA" w14:textId="77777777">
            <w:pPr>
              <w:spacing w:line="240" w:lineRule="auto"/>
              <w:rPr>
                <w:rFonts w:cs="Arial"/>
                <w:color w:val="auto"/>
                <w:sz w:val="12"/>
                <w:szCs w:val="12"/>
                <w:lang w:val="fr-FR" w:eastAsia="de-DE"/>
              </w:rPr>
            </w:pPr>
            <w:r w:rsidRPr="00A57EAC">
              <w:rPr>
                <w:rFonts w:cs="Arial"/>
                <w:color w:val="auto"/>
                <w:sz w:val="12"/>
                <w:szCs w:val="12"/>
                <w:lang w:val="fr-FR" w:eastAsia="de-DE"/>
              </w:rPr>
              <w:t> </w:t>
            </w:r>
          </w:p>
        </w:tc>
      </w:tr>
    </w:tbl>
    <w:tbl>
      <w:tblPr>
        <w:tblpPr w:leftFromText="141" w:rightFromText="141" w:vertAnchor="text" w:horzAnchor="margin" w:tblpY="4"/>
        <w:tblW w:w="14312" w:type="dxa"/>
        <w:tblCellMar>
          <w:left w:w="70" w:type="dxa"/>
          <w:right w:w="70" w:type="dxa"/>
        </w:tblCellMar>
        <w:tblLook w:val="04A0" w:firstRow="1" w:lastRow="0" w:firstColumn="1" w:lastColumn="0" w:noHBand="0" w:noVBand="1"/>
      </w:tblPr>
      <w:tblGrid>
        <w:gridCol w:w="14312"/>
      </w:tblGrid>
      <w:tr w:rsidRPr="00944B0D" w:rsidR="001D00D4" w:rsidTr="001D00D4" w14:paraId="3B381E96" w14:textId="77777777">
        <w:trPr>
          <w:trHeight w:val="240"/>
        </w:trPr>
        <w:tc>
          <w:tcPr>
            <w:tcW w:w="14312" w:type="dxa"/>
            <w:tcBorders>
              <w:top w:val="single" w:color="auto" w:sz="4" w:space="0"/>
              <w:left w:val="single" w:color="auto" w:sz="4" w:space="0"/>
              <w:bottom w:val="single" w:color="auto" w:sz="4" w:space="0"/>
              <w:right w:val="single" w:color="auto" w:sz="4" w:space="0"/>
            </w:tcBorders>
            <w:hideMark/>
          </w:tcPr>
          <w:p w:rsidRPr="00A57EAC" w:rsidR="001D00D4" w:rsidP="001D00D4" w:rsidRDefault="001D00D4" w14:paraId="29A50832" w14:textId="77777777">
            <w:pPr>
              <w:spacing w:line="240" w:lineRule="auto"/>
              <w:rPr>
                <w:rFonts w:cs="Arial"/>
                <w:color w:val="auto"/>
                <w:sz w:val="14"/>
                <w:szCs w:val="14"/>
                <w:lang w:val="fr-FR" w:eastAsia="de-DE"/>
              </w:rPr>
            </w:pPr>
            <w:r w:rsidRPr="00A57EAC">
              <w:rPr>
                <w:rFonts w:cs="Arial"/>
                <w:color w:val="auto"/>
                <w:sz w:val="14"/>
                <w:szCs w:val="14"/>
                <w:lang w:val="fr-FR" w:eastAsia="de-DE"/>
              </w:rPr>
              <w:t>(1) Le « moment du concept de l’intervention » correspond au moment où la proposition/modification le plus récent a été approuvé(e).</w:t>
            </w:r>
          </w:p>
        </w:tc>
      </w:tr>
      <w:tr w:rsidRPr="00944B0D" w:rsidR="001D00D4" w:rsidTr="001D00D4" w14:paraId="03520F6D" w14:textId="77777777">
        <w:trPr>
          <w:trHeight w:val="240"/>
        </w:trPr>
        <w:tc>
          <w:tcPr>
            <w:tcW w:w="14312" w:type="dxa"/>
            <w:tcBorders>
              <w:top w:val="single" w:color="auto" w:sz="4" w:space="0"/>
              <w:left w:val="single" w:color="auto" w:sz="4" w:space="0"/>
              <w:bottom w:val="single" w:color="auto" w:sz="4" w:space="0"/>
              <w:right w:val="single" w:color="auto" w:sz="4" w:space="0"/>
            </w:tcBorders>
            <w:hideMark/>
          </w:tcPr>
          <w:p w:rsidRPr="00A57EAC" w:rsidR="001D00D4" w:rsidP="001D00D4" w:rsidRDefault="001D00D4" w14:paraId="72FA31B6" w14:textId="77777777">
            <w:pPr>
              <w:spacing w:line="240" w:lineRule="auto"/>
              <w:rPr>
                <w:rFonts w:cs="Arial"/>
                <w:color w:val="auto"/>
                <w:sz w:val="14"/>
                <w:szCs w:val="14"/>
                <w:lang w:val="fr-FR" w:eastAsia="de-DE"/>
              </w:rPr>
            </w:pPr>
            <w:r w:rsidRPr="00A57EAC">
              <w:rPr>
                <w:rFonts w:cs="Arial"/>
                <w:color w:val="auto"/>
                <w:sz w:val="14"/>
                <w:szCs w:val="14"/>
                <w:lang w:val="fr-FR" w:eastAsia="de-DE"/>
              </w:rPr>
              <w:t>(2) Au regard des normes, connaissances et conditions-cadres actuelles.</w:t>
            </w:r>
          </w:p>
        </w:tc>
      </w:tr>
      <w:tr w:rsidRPr="00944B0D" w:rsidR="001D00D4" w:rsidTr="001D00D4" w14:paraId="276C9FD1" w14:textId="77777777">
        <w:trPr>
          <w:trHeight w:val="705"/>
        </w:trPr>
        <w:tc>
          <w:tcPr>
            <w:tcW w:w="14312" w:type="dxa"/>
            <w:tcBorders>
              <w:top w:val="single" w:color="auto" w:sz="4" w:space="0"/>
              <w:left w:val="single" w:color="auto" w:sz="4" w:space="0"/>
              <w:bottom w:val="single" w:color="auto" w:sz="4" w:space="0"/>
              <w:right w:val="single" w:color="auto" w:sz="4" w:space="0"/>
            </w:tcBorders>
            <w:hideMark/>
          </w:tcPr>
          <w:p w:rsidRPr="00A57EAC" w:rsidR="001D00D4" w:rsidP="001D00D4" w:rsidRDefault="001D00D4" w14:paraId="7E268942" w14:textId="77777777">
            <w:pPr>
              <w:spacing w:line="240" w:lineRule="auto"/>
              <w:rPr>
                <w:rFonts w:cs="Arial"/>
                <w:color w:val="auto"/>
                <w:sz w:val="14"/>
                <w:szCs w:val="14"/>
                <w:lang w:val="fr-FR" w:eastAsia="de-DE"/>
              </w:rPr>
            </w:pPr>
            <w:r w:rsidRPr="00A57EAC">
              <w:rPr>
                <w:rFonts w:cs="Arial"/>
                <w:color w:val="auto"/>
                <w:sz w:val="14"/>
                <w:szCs w:val="14"/>
                <w:lang w:val="fr-FR" w:eastAsia="de-DE"/>
              </w:rPr>
              <w:t>(3) L’évaluation du concept d’une intervention passe généralement par l’évaluation de sa logique d’intervention. La logique d’intervention décrit le système d’objectifs sur lequel repose l’intervention. Elle cartographie les relations systématiques entre les niveaux de résultat individuels. Lors de la conception de l’intervention, la logique d’intervention est exposée dans la proposition de projet en tant que modèle logique, à la fois sous forme d’un récit narratif et d’un modèle de résultats (le plus souvent). Ce modèle est révisé en début d’évaluation et ajusté pour refléter l’état actuel des connaissances. La (re)construction exhaustive de la logique d’intervention est également appelée « théorie du changement ». À la GIZ, le « concept du projet » englobe l’objectif du projet (réalisation) et la théorie du changement associée avec les extrants, les activités, les instruments de coopération technique et en particulier les hypothèses de résultat ainsi que la stratégie de mise en œuvre (approche méthodologique, stratégie de renforcement des capacités, etc.). À la GIZ, la théorie du changement est décrite par le modèle de résultats de la GIZ (illustration graphique et hypothèses de résultat sous forme narrative).</w:t>
            </w:r>
          </w:p>
        </w:tc>
      </w:tr>
      <w:tr w:rsidRPr="00944B0D" w:rsidR="001D00D4" w:rsidTr="001D00D4" w14:paraId="4D71FBD3" w14:textId="77777777">
        <w:trPr>
          <w:trHeight w:val="403"/>
        </w:trPr>
        <w:tc>
          <w:tcPr>
            <w:tcW w:w="14312" w:type="dxa"/>
            <w:tcBorders>
              <w:top w:val="single" w:color="auto" w:sz="4" w:space="0"/>
              <w:left w:val="single" w:color="auto" w:sz="4" w:space="0"/>
              <w:bottom w:val="single" w:color="auto" w:sz="4" w:space="0"/>
              <w:right w:val="single" w:color="auto" w:sz="4" w:space="0"/>
            </w:tcBorders>
            <w:hideMark/>
          </w:tcPr>
          <w:p w:rsidRPr="00A57EAC" w:rsidR="001D00D4" w:rsidP="001D00D4" w:rsidRDefault="001D00D4" w14:paraId="0D3BE2A1" w14:textId="77777777">
            <w:pPr>
              <w:spacing w:line="240" w:lineRule="auto"/>
              <w:rPr>
                <w:rFonts w:cs="Arial"/>
                <w:color w:val="auto"/>
                <w:sz w:val="14"/>
                <w:szCs w:val="14"/>
                <w:lang w:val="fr-FR" w:eastAsia="de-DE"/>
              </w:rPr>
            </w:pPr>
            <w:r w:rsidRPr="00A57EAC">
              <w:rPr>
                <w:rFonts w:cs="Arial"/>
                <w:color w:val="auto"/>
                <w:sz w:val="14"/>
                <w:szCs w:val="14"/>
                <w:lang w:val="fr-FR" w:eastAsia="de-DE"/>
              </w:rPr>
              <w:t>(4) Dans le système « Sauvegardes+Genre » de la GIZ, les risques sont évalués en amont du projet pour les aspects suivants : genre, conflits, droits humains, environnement et climat. S’agissant du genre et des droits humains, tant les risques que les opportunités sont évalués. Avant l’introduction du nouveau système en 2016, la GIZ examinait ces aspects de manière indépendante.</w:t>
            </w:r>
          </w:p>
        </w:tc>
      </w:tr>
      <w:tr w:rsidRPr="00944B0D" w:rsidR="001D00D4" w:rsidTr="001D00D4" w14:paraId="50234494" w14:textId="77777777">
        <w:trPr>
          <w:trHeight w:val="240"/>
        </w:trPr>
        <w:tc>
          <w:tcPr>
            <w:tcW w:w="14312" w:type="dxa"/>
            <w:tcBorders>
              <w:top w:val="single" w:color="auto" w:sz="4" w:space="0"/>
              <w:left w:val="single" w:color="auto" w:sz="4" w:space="0"/>
              <w:bottom w:val="single" w:color="auto" w:sz="4" w:space="0"/>
              <w:right w:val="single" w:color="auto" w:sz="4" w:space="0"/>
            </w:tcBorders>
            <w:hideMark/>
          </w:tcPr>
          <w:p w:rsidRPr="007F54C5" w:rsidR="001D00D4" w:rsidP="001D00D4" w:rsidRDefault="001D00D4" w14:paraId="28D6B67B" w14:textId="77777777">
            <w:pPr>
              <w:spacing w:line="240" w:lineRule="auto"/>
              <w:rPr>
                <w:rFonts w:cs="Arial"/>
                <w:color w:val="auto"/>
                <w:sz w:val="14"/>
                <w:szCs w:val="14"/>
                <w:lang w:val="de-DE" w:eastAsia="de-DE"/>
              </w:rPr>
            </w:pPr>
            <w:r w:rsidRPr="00A57EAC">
              <w:rPr>
                <w:rFonts w:cs="Arial"/>
                <w:color w:val="auto"/>
                <w:sz w:val="14"/>
                <w:szCs w:val="14"/>
                <w:lang w:val="fr-FR" w:eastAsia="de-DE"/>
              </w:rPr>
              <w:t xml:space="preserve">(5) Facteurs de désescalade/d’union : par ex., institutions et acteurs, changements structurels ou normes et comportements contribuant à la paix. Pour plus de détails, voir GIZ (2007) : </w:t>
            </w:r>
            <w:r w:rsidRPr="00A57EAC">
              <w:rPr>
                <w:rFonts w:cs="Arial"/>
                <w:i/>
                <w:iCs/>
                <w:color w:val="auto"/>
                <w:sz w:val="14"/>
                <w:szCs w:val="14"/>
                <w:lang w:val="fr-FR" w:eastAsia="de-DE"/>
              </w:rPr>
              <w:t>Peace and Conflict Assessment (PCA)</w:t>
            </w:r>
            <w:r w:rsidRPr="00A57EAC">
              <w:rPr>
                <w:rFonts w:cs="Arial"/>
                <w:color w:val="auto"/>
                <w:sz w:val="14"/>
                <w:szCs w:val="14"/>
                <w:lang w:val="fr-FR" w:eastAsia="de-DE"/>
              </w:rPr>
              <w:t xml:space="preserve">. </w:t>
            </w:r>
            <w:r w:rsidRPr="007F54C5">
              <w:rPr>
                <w:rFonts w:cs="Arial"/>
                <w:i/>
                <w:iCs/>
                <w:color w:val="auto"/>
                <w:sz w:val="14"/>
                <w:szCs w:val="14"/>
                <w:lang w:val="de-DE" w:eastAsia="de-DE"/>
              </w:rPr>
              <w:t>Ein methodischer Rahmen zur konflikt- und friedensbezogenen Ausrichtung von EZ-Maßnahmen</w:t>
            </w:r>
            <w:r w:rsidRPr="007F54C5">
              <w:rPr>
                <w:rFonts w:cs="Arial"/>
                <w:color w:val="auto"/>
                <w:sz w:val="14"/>
                <w:szCs w:val="14"/>
                <w:lang w:val="de-DE" w:eastAsia="de-DE"/>
              </w:rPr>
              <w:t>, pp. 55/135.</w:t>
            </w:r>
          </w:p>
        </w:tc>
      </w:tr>
      <w:tr w:rsidRPr="00944B0D" w:rsidR="001D00D4" w:rsidTr="001D00D4" w14:paraId="5DB1999D" w14:textId="77777777">
        <w:trPr>
          <w:trHeight w:val="240"/>
        </w:trPr>
        <w:tc>
          <w:tcPr>
            <w:tcW w:w="14312" w:type="dxa"/>
            <w:tcBorders>
              <w:top w:val="single" w:color="auto" w:sz="4" w:space="0"/>
              <w:left w:val="single" w:color="auto" w:sz="4" w:space="0"/>
              <w:bottom w:val="single" w:color="auto" w:sz="4" w:space="0"/>
              <w:right w:val="single" w:color="auto" w:sz="4" w:space="0"/>
            </w:tcBorders>
            <w:hideMark/>
          </w:tcPr>
          <w:p w:rsidRPr="007F54C5" w:rsidR="001D00D4" w:rsidP="001D00D4" w:rsidRDefault="001D00D4" w14:paraId="740ACEEF" w14:textId="77777777">
            <w:pPr>
              <w:spacing w:line="240" w:lineRule="auto"/>
              <w:rPr>
                <w:rFonts w:cs="Arial"/>
                <w:color w:val="auto"/>
                <w:sz w:val="14"/>
                <w:szCs w:val="14"/>
                <w:lang w:val="de-DE" w:eastAsia="de-DE"/>
              </w:rPr>
            </w:pPr>
            <w:r w:rsidRPr="00A57EAC">
              <w:rPr>
                <w:rFonts w:cs="Arial"/>
                <w:color w:val="auto"/>
                <w:sz w:val="14"/>
                <w:szCs w:val="14"/>
                <w:lang w:val="fr-FR" w:eastAsia="de-DE"/>
              </w:rPr>
              <w:t xml:space="preserve">(6) Facteurs d’escalade/de division : par ex., institutions, structures, normes ou comportements destructeurs. Pour plus de détails, voir GIZ (2007) : </w:t>
            </w:r>
            <w:r w:rsidRPr="00A57EAC">
              <w:rPr>
                <w:rFonts w:cs="Arial"/>
                <w:i/>
                <w:iCs/>
                <w:color w:val="auto"/>
                <w:sz w:val="14"/>
                <w:szCs w:val="14"/>
                <w:lang w:val="fr-FR" w:eastAsia="de-DE"/>
              </w:rPr>
              <w:t>Peace and Conflict Assessment (PCA)</w:t>
            </w:r>
            <w:r w:rsidRPr="00A57EAC">
              <w:rPr>
                <w:rFonts w:cs="Arial"/>
                <w:color w:val="auto"/>
                <w:sz w:val="14"/>
                <w:szCs w:val="14"/>
                <w:lang w:val="fr-FR" w:eastAsia="de-DE"/>
              </w:rPr>
              <w:t xml:space="preserve">. </w:t>
            </w:r>
            <w:r w:rsidRPr="007F54C5">
              <w:rPr>
                <w:rFonts w:cs="Arial"/>
                <w:i/>
                <w:iCs/>
                <w:color w:val="auto"/>
                <w:sz w:val="14"/>
                <w:szCs w:val="14"/>
                <w:lang w:val="de-DE" w:eastAsia="de-DE"/>
              </w:rPr>
              <w:t>Ein methodischer Rahmen zur konflikt- und friedensbezogenen Ausrichtung von EZ-Maßnahmen</w:t>
            </w:r>
            <w:r w:rsidRPr="007F54C5">
              <w:rPr>
                <w:rFonts w:cs="Arial"/>
                <w:color w:val="auto"/>
                <w:sz w:val="14"/>
                <w:szCs w:val="14"/>
                <w:lang w:val="de-DE" w:eastAsia="de-DE"/>
              </w:rPr>
              <w:t xml:space="preserve">, p. 135. </w:t>
            </w:r>
          </w:p>
        </w:tc>
      </w:tr>
      <w:tr w:rsidRPr="00944B0D" w:rsidR="001D00D4" w:rsidTr="001D00D4" w14:paraId="349DD1F1" w14:textId="77777777">
        <w:trPr>
          <w:trHeight w:val="403"/>
        </w:trPr>
        <w:tc>
          <w:tcPr>
            <w:tcW w:w="14312" w:type="dxa"/>
            <w:tcBorders>
              <w:top w:val="single" w:color="auto" w:sz="4" w:space="0"/>
              <w:left w:val="single" w:color="auto" w:sz="4" w:space="0"/>
              <w:bottom w:val="single" w:color="auto" w:sz="4" w:space="0"/>
              <w:right w:val="single" w:color="auto" w:sz="4" w:space="0"/>
            </w:tcBorders>
            <w:hideMark/>
          </w:tcPr>
          <w:p w:rsidRPr="00A57EAC" w:rsidR="001D00D4" w:rsidP="001D00D4" w:rsidRDefault="001D00D4" w14:paraId="015F005E" w14:textId="77777777">
            <w:pPr>
              <w:spacing w:line="240" w:lineRule="auto"/>
              <w:rPr>
                <w:rFonts w:cs="Arial"/>
                <w:color w:val="auto"/>
                <w:sz w:val="14"/>
                <w:szCs w:val="14"/>
                <w:lang w:val="fr-FR" w:eastAsia="de-DE"/>
              </w:rPr>
            </w:pPr>
            <w:r w:rsidRPr="00A57EAC">
              <w:rPr>
                <w:rFonts w:cs="Arial"/>
                <w:color w:val="auto"/>
                <w:sz w:val="14"/>
                <w:szCs w:val="14"/>
                <w:lang w:val="fr-FR" w:eastAsia="de-DE"/>
              </w:rPr>
              <w:t xml:space="preserve">(7) Tous les projets déployés en contexte fragile, projets marqués FS1 ou FS2 et projets d’aide à la transition axée sur le développement doivent atténuer les facteurs d’escalade/de division et mitiger les risques liés à ce contexte marqué par les conflits, la fragilité et la violence. Les projets FS1 et FS2 doivent également s’employer à renforcer les facteurs de désescalade/d’union et à répondre aux besoins en matière de paix dans son objectif/sous-objectif. </w:t>
            </w:r>
          </w:p>
        </w:tc>
      </w:tr>
    </w:tbl>
    <w:p w:rsidRPr="00A57EAC" w:rsidR="008B2CEC" w:rsidP="001943A5" w:rsidRDefault="008B2CEC" w14:paraId="638B45F4" w14:textId="77777777">
      <w:pPr>
        <w:pStyle w:val="G-Footnote"/>
        <w:rPr>
          <w:i/>
          <w:iCs/>
          <w:lang w:val="fr-FR"/>
        </w:rPr>
      </w:pPr>
    </w:p>
    <w:p w:rsidRPr="00A57EAC" w:rsidR="004E2D6D" w:rsidP="001943A5" w:rsidRDefault="004E2D6D" w14:paraId="2BBA0D46" w14:textId="77777777">
      <w:pPr>
        <w:pStyle w:val="G-Footnote"/>
        <w:rPr>
          <w:i/>
          <w:iCs/>
          <w:lang w:val="fr-FR"/>
        </w:rPr>
      </w:pPr>
      <w:r w:rsidRPr="00A57EAC">
        <w:rPr>
          <w:i/>
          <w:iCs/>
          <w:lang w:val="fr-FR"/>
        </w:rPr>
        <w:br w:type="page"/>
      </w:r>
    </w:p>
    <w:p w:rsidRPr="00A57EAC" w:rsidR="001943A5" w:rsidP="001D00D4" w:rsidRDefault="004E2D6D" w14:paraId="484690FF" w14:textId="43F29940">
      <w:pPr>
        <w:rPr>
          <w:b/>
          <w:bCs/>
          <w:lang w:val="fr-FR"/>
        </w:rPr>
      </w:pPr>
      <w:r w:rsidRPr="00A57EAC">
        <w:rPr>
          <w:b/>
          <w:bCs/>
          <w:lang w:val="fr-FR"/>
        </w:rPr>
        <w:t>Cohérence</w:t>
      </w:r>
    </w:p>
    <w:p w:rsidRPr="00A57EAC" w:rsidR="00D02E9D" w:rsidP="001D00D4" w:rsidRDefault="00D02E9D" w14:paraId="4CEE0FE7" w14:textId="77777777">
      <w:pPr>
        <w:rPr>
          <w:b/>
          <w:bCs/>
          <w:lang w:val="fr-FR"/>
        </w:rPr>
      </w:pPr>
    </w:p>
    <w:tbl>
      <w:tblPr>
        <w:tblW w:w="14276" w:type="dxa"/>
        <w:tblCellMar>
          <w:left w:w="70" w:type="dxa"/>
          <w:right w:w="70" w:type="dxa"/>
        </w:tblCellMar>
        <w:tblLook w:val="04A0" w:firstRow="1" w:lastRow="0" w:firstColumn="1" w:lastColumn="0" w:noHBand="0" w:noVBand="1"/>
      </w:tblPr>
      <w:tblGrid>
        <w:gridCol w:w="360"/>
        <w:gridCol w:w="1190"/>
        <w:gridCol w:w="1275"/>
        <w:gridCol w:w="1276"/>
        <w:gridCol w:w="4536"/>
        <w:gridCol w:w="5639"/>
      </w:tblGrid>
      <w:tr w:rsidRPr="00944B0D" w:rsidR="00EA7BC4" w:rsidTr="00EA7BC4" w14:paraId="16EC0096" w14:textId="77777777">
        <w:trPr>
          <w:trHeight w:val="825"/>
        </w:trPr>
        <w:tc>
          <w:tcPr>
            <w:tcW w:w="360" w:type="dxa"/>
            <w:tcBorders>
              <w:top w:val="single" w:color="auto" w:sz="8" w:space="0"/>
              <w:left w:val="single" w:color="auto" w:sz="8" w:space="0"/>
              <w:bottom w:val="nil"/>
              <w:right w:val="single" w:color="auto" w:sz="4" w:space="0"/>
            </w:tcBorders>
            <w:shd w:val="clear" w:color="000000" w:fill="C00000"/>
            <w:noWrap/>
            <w:hideMark/>
          </w:tcPr>
          <w:p w:rsidRPr="00A57EAC" w:rsidR="00EA7BC4" w:rsidP="00EA7BC4" w:rsidRDefault="00EA7BC4" w14:paraId="5635559C" w14:textId="77777777">
            <w:pPr>
              <w:spacing w:line="240" w:lineRule="auto"/>
              <w:rPr>
                <w:rFonts w:cs="Arial"/>
                <w:color w:val="000000"/>
                <w:sz w:val="18"/>
                <w:szCs w:val="18"/>
                <w:lang w:val="fr-FR" w:eastAsia="de-DE"/>
              </w:rPr>
            </w:pPr>
            <w:r w:rsidRPr="00A57EAC">
              <w:rPr>
                <w:rFonts w:cs="Arial"/>
                <w:color w:val="000000"/>
                <w:sz w:val="18"/>
                <w:szCs w:val="18"/>
                <w:lang w:val="fr-FR" w:eastAsia="de-DE"/>
              </w:rPr>
              <w:t> </w:t>
            </w:r>
          </w:p>
        </w:tc>
        <w:tc>
          <w:tcPr>
            <w:tcW w:w="13916" w:type="dxa"/>
            <w:gridSpan w:val="5"/>
            <w:tcBorders>
              <w:top w:val="single" w:color="auto" w:sz="4" w:space="0"/>
              <w:left w:val="single" w:color="auto" w:sz="4" w:space="0"/>
              <w:bottom w:val="single" w:color="auto" w:sz="4" w:space="0"/>
              <w:right w:val="single" w:color="auto" w:sz="4" w:space="0"/>
            </w:tcBorders>
            <w:shd w:val="clear" w:color="000000" w:fill="C00000"/>
          </w:tcPr>
          <w:p w:rsidRPr="00A57EAC" w:rsidR="00EA7BC4" w:rsidP="00EA7BC4" w:rsidRDefault="00EA7BC4" w14:paraId="57222CBE" w14:textId="419E3EFE">
            <w:pPr>
              <w:spacing w:line="240" w:lineRule="auto"/>
              <w:rPr>
                <w:rFonts w:cs="Arial"/>
                <w:color w:val="FFFFFF" w:themeColor="background1"/>
                <w:sz w:val="18"/>
                <w:szCs w:val="18"/>
                <w:lang w:val="fr-FR" w:eastAsia="de-DE"/>
              </w:rPr>
            </w:pPr>
            <w:r w:rsidRPr="00A57EAC">
              <w:rPr>
                <w:rFonts w:cs="Arial"/>
                <w:color w:val="FFFFFF" w:themeColor="background1"/>
                <w:sz w:val="18"/>
                <w:szCs w:val="18"/>
                <w:lang w:val="fr-FR" w:eastAsia="de-DE"/>
              </w:rPr>
              <w:t xml:space="preserve">Critère de cohérence du CAD de l’OCDE – </w:t>
            </w:r>
            <w:r w:rsidRPr="00A57EAC" w:rsidR="00D02E9D">
              <w:rPr>
                <w:rFonts w:cs="Arial"/>
                <w:color w:val="FFFFFF" w:themeColor="background1"/>
                <w:sz w:val="18"/>
                <w:szCs w:val="18"/>
                <w:lang w:val="fr-FR" w:eastAsia="de-DE"/>
              </w:rPr>
              <w:t>Dans quelle mesure l'intervention est-elle adaptée ?</w:t>
            </w:r>
          </w:p>
          <w:p w:rsidRPr="00A57EAC" w:rsidR="00EA7BC4" w:rsidP="00EA7BC4" w:rsidRDefault="00AE6B70" w14:paraId="551B6484" w14:textId="77777777">
            <w:pPr>
              <w:spacing w:line="240" w:lineRule="auto"/>
              <w:rPr>
                <w:rFonts w:cs="Arial"/>
                <w:color w:val="FFFFFF" w:themeColor="background1"/>
                <w:sz w:val="14"/>
                <w:szCs w:val="14"/>
                <w:lang w:val="fr-FR" w:eastAsia="de-DE"/>
              </w:rPr>
            </w:pPr>
            <w:r w:rsidRPr="00A57EAC">
              <w:rPr>
                <w:rFonts w:cs="Arial"/>
                <w:color w:val="FFFFFF" w:themeColor="background1"/>
                <w:sz w:val="14"/>
                <w:szCs w:val="14"/>
                <w:lang w:val="fr-FR" w:eastAsia="de-DE"/>
              </w:rPr>
              <w:t>Le critère de cohérence s’intéresse à la compatibilité de l’intervention avec les autres interventions menées à l’échelle d’un pays, d’un secteur ou d’une institution, ainsi qu’avec les normes internationales. La dimension « cohérence interne » traite des synergies et de la répartition des tâches entre l’intervention et d’autres interventions de la coopération allemande pour le développement, ainsi que de l’adéquation de l’intervention aux normes internationales pertinentes auxquelles souscrit la coopération allemande pour le développement. La dimension « cohérence externe » s’intéresse à la complémentarité, l’harmonisation et la coordination de l’intervention avec celles d’autres partenaires, bailleurs de fonds et organisations internationales. Le critère de cohérence se rapporte tant au concept du projet qu’aux résultats qu’il obtient.</w:t>
            </w:r>
          </w:p>
        </w:tc>
      </w:tr>
      <w:tr w:rsidRPr="00A57EAC" w:rsidR="00EA7BC4" w:rsidTr="00FA2D3D" w14:paraId="3417185B" w14:textId="77777777">
        <w:trPr>
          <w:trHeight w:val="1020"/>
        </w:trPr>
        <w:tc>
          <w:tcPr>
            <w:tcW w:w="360" w:type="dxa"/>
            <w:tcBorders>
              <w:top w:val="nil"/>
              <w:left w:val="single" w:color="auto" w:sz="8" w:space="0"/>
              <w:bottom w:val="nil"/>
              <w:right w:val="nil"/>
            </w:tcBorders>
            <w:shd w:val="clear" w:color="000000" w:fill="C00000"/>
            <w:noWrap/>
            <w:hideMark/>
          </w:tcPr>
          <w:p w:rsidRPr="00A57EAC" w:rsidR="00EA7BC4" w:rsidP="00EA7BC4" w:rsidRDefault="00EA7BC4" w14:paraId="76DF2BCB" w14:textId="77777777">
            <w:pPr>
              <w:spacing w:line="240" w:lineRule="auto"/>
              <w:rPr>
                <w:rFonts w:cs="Arial"/>
                <w:color w:val="000000"/>
                <w:sz w:val="18"/>
                <w:szCs w:val="18"/>
                <w:lang w:val="fr-FR" w:eastAsia="de-DE"/>
              </w:rPr>
            </w:pPr>
            <w:r w:rsidRPr="00A57EAC">
              <w:rPr>
                <w:rFonts w:cs="Arial"/>
                <w:color w:val="000000"/>
                <w:sz w:val="18"/>
                <w:szCs w:val="18"/>
                <w:lang w:val="fr-FR" w:eastAsia="de-DE"/>
              </w:rPr>
              <w:t> </w:t>
            </w:r>
          </w:p>
        </w:tc>
        <w:tc>
          <w:tcPr>
            <w:tcW w:w="1190" w:type="dxa"/>
            <w:tcBorders>
              <w:top w:val="single" w:color="auto" w:sz="4" w:space="0"/>
              <w:left w:val="single" w:color="auto" w:sz="8" w:space="0"/>
              <w:bottom w:val="single" w:color="auto" w:sz="8" w:space="0"/>
              <w:right w:val="single" w:color="auto" w:sz="4" w:space="0"/>
            </w:tcBorders>
            <w:shd w:val="clear" w:color="000000" w:fill="964B4B"/>
            <w:hideMark/>
          </w:tcPr>
          <w:p w:rsidRPr="00A57EAC" w:rsidR="00EA7BC4" w:rsidP="00EA7BC4" w:rsidRDefault="00EA7BC4" w14:paraId="6A9FF884"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Dimensions d’évaluation</w:t>
            </w:r>
          </w:p>
        </w:tc>
        <w:tc>
          <w:tcPr>
            <w:tcW w:w="1275" w:type="dxa"/>
            <w:tcBorders>
              <w:top w:val="single" w:color="auto" w:sz="4" w:space="0"/>
              <w:left w:val="single" w:color="auto" w:sz="4" w:space="0"/>
              <w:bottom w:val="single" w:color="auto" w:sz="8" w:space="0"/>
              <w:right w:val="single" w:color="auto" w:sz="4" w:space="0"/>
            </w:tcBorders>
            <w:shd w:val="clear" w:color="000000" w:fill="964B4B"/>
            <w:hideMark/>
          </w:tcPr>
          <w:p w:rsidRPr="00A57EAC" w:rsidR="00EA7BC4" w:rsidP="00EA7BC4" w:rsidRDefault="00EA7BC4" w14:paraId="160DBDD7"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Filtre – Type de projet</w:t>
            </w:r>
          </w:p>
        </w:tc>
        <w:tc>
          <w:tcPr>
            <w:tcW w:w="1276" w:type="dxa"/>
            <w:tcBorders>
              <w:top w:val="single" w:color="auto" w:sz="4" w:space="0"/>
              <w:left w:val="nil"/>
              <w:bottom w:val="single" w:color="auto" w:sz="8" w:space="0"/>
              <w:right w:val="single" w:color="auto" w:sz="4" w:space="0"/>
            </w:tcBorders>
            <w:shd w:val="clear" w:color="000000" w:fill="964B4B"/>
          </w:tcPr>
          <w:p w:rsidRPr="00A57EAC" w:rsidR="00EA7BC4" w:rsidP="00EA7BC4" w:rsidRDefault="009815D7" w14:paraId="2838AB70"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Application dans cette évaluation</w:t>
            </w:r>
          </w:p>
        </w:tc>
        <w:tc>
          <w:tcPr>
            <w:tcW w:w="4536" w:type="dxa"/>
            <w:tcBorders>
              <w:top w:val="single" w:color="auto" w:sz="4" w:space="0"/>
              <w:left w:val="single" w:color="auto" w:sz="4" w:space="0"/>
              <w:bottom w:val="single" w:color="auto" w:sz="8" w:space="0"/>
              <w:right w:val="single" w:color="auto" w:sz="4" w:space="0"/>
            </w:tcBorders>
            <w:shd w:val="clear" w:color="000000" w:fill="964B4B"/>
            <w:hideMark/>
          </w:tcPr>
          <w:p w:rsidRPr="00A57EAC" w:rsidR="00EA7BC4" w:rsidP="00EA7BC4" w:rsidRDefault="00EA7BC4" w14:paraId="2115A25C"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Questions d’évaluation</w:t>
            </w:r>
          </w:p>
        </w:tc>
        <w:tc>
          <w:tcPr>
            <w:tcW w:w="5639" w:type="dxa"/>
            <w:tcBorders>
              <w:top w:val="single" w:color="auto" w:sz="4" w:space="0"/>
              <w:left w:val="nil"/>
              <w:bottom w:val="single" w:color="auto" w:sz="8" w:space="0"/>
              <w:right w:val="single" w:color="auto" w:sz="8" w:space="0"/>
            </w:tcBorders>
            <w:shd w:val="clear" w:color="000000" w:fill="964B4B"/>
            <w:hideMark/>
          </w:tcPr>
          <w:p w:rsidRPr="00A57EAC" w:rsidR="00EA7BC4" w:rsidP="00EA7BC4" w:rsidRDefault="00EA7BC4" w14:paraId="56025F83"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Précisions</w:t>
            </w:r>
          </w:p>
        </w:tc>
      </w:tr>
      <w:tr w:rsidRPr="00944B0D" w:rsidR="00D475D2" w:rsidTr="00FA2D3D" w14:paraId="13607090" w14:textId="77777777">
        <w:trPr>
          <w:trHeight w:val="660"/>
        </w:trPr>
        <w:tc>
          <w:tcPr>
            <w:tcW w:w="360" w:type="dxa"/>
            <w:vMerge w:val="restart"/>
            <w:tcBorders>
              <w:top w:val="nil"/>
              <w:left w:val="single" w:color="auto" w:sz="8" w:space="0"/>
              <w:bottom w:val="nil"/>
              <w:right w:val="nil"/>
            </w:tcBorders>
            <w:shd w:val="clear" w:color="000000" w:fill="C00000"/>
            <w:noWrap/>
            <w:textDirection w:val="btLr"/>
            <w:hideMark/>
          </w:tcPr>
          <w:p w:rsidRPr="00A57EAC" w:rsidR="00D475D2" w:rsidP="00D475D2" w:rsidRDefault="00D475D2" w14:paraId="750E26E2" w14:textId="77777777">
            <w:pPr>
              <w:spacing w:line="240" w:lineRule="auto"/>
              <w:rPr>
                <w:rFonts w:cs="Arial"/>
                <w:b/>
                <w:bCs/>
                <w:color w:val="FFFFFF"/>
                <w:sz w:val="18"/>
                <w:szCs w:val="18"/>
                <w:lang w:val="fr-FR" w:eastAsia="de-DE"/>
              </w:rPr>
            </w:pPr>
            <w:r w:rsidRPr="00A57EAC">
              <w:rPr>
                <w:rFonts w:cs="Arial"/>
                <w:b/>
                <w:bCs/>
                <w:color w:val="FFFFFF"/>
                <w:sz w:val="18"/>
                <w:szCs w:val="18"/>
                <w:lang w:val="fr-FR" w:eastAsia="de-DE"/>
              </w:rPr>
              <w:t> </w:t>
            </w:r>
          </w:p>
        </w:tc>
        <w:tc>
          <w:tcPr>
            <w:tcW w:w="1190" w:type="dxa"/>
            <w:vMerge w:val="restart"/>
            <w:tcBorders>
              <w:top w:val="nil"/>
              <w:left w:val="single" w:color="auto" w:sz="8" w:space="0"/>
              <w:bottom w:val="single" w:color="auto" w:sz="4" w:space="0"/>
              <w:right w:val="single" w:color="auto" w:sz="4" w:space="0"/>
            </w:tcBorders>
            <w:hideMark/>
          </w:tcPr>
          <w:p w:rsidRPr="00A57EAC" w:rsidR="00D475D2" w:rsidP="00D475D2" w:rsidRDefault="00D475D2" w14:paraId="3AF6A569"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Cohérence interne</w:t>
            </w:r>
            <w:r w:rsidRPr="00A57EAC">
              <w:rPr>
                <w:rFonts w:cs="Arial"/>
                <w:b/>
                <w:bCs/>
                <w:color w:val="auto"/>
                <w:sz w:val="14"/>
                <w:szCs w:val="14"/>
                <w:lang w:val="fr-FR" w:eastAsia="de-DE"/>
              </w:rPr>
              <w:br/>
            </w:r>
          </w:p>
        </w:tc>
        <w:tc>
          <w:tcPr>
            <w:tcW w:w="1275" w:type="dxa"/>
            <w:tcBorders>
              <w:top w:val="single" w:color="auto" w:sz="8" w:space="0"/>
              <w:left w:val="nil"/>
              <w:bottom w:val="single" w:color="auto" w:sz="4" w:space="0"/>
              <w:right w:val="single" w:color="auto" w:sz="4" w:space="0"/>
            </w:tcBorders>
            <w:hideMark/>
          </w:tcPr>
          <w:p w:rsidRPr="00A57EAC" w:rsidR="00D475D2" w:rsidP="00D475D2" w:rsidRDefault="00D475D2" w14:paraId="233489FC"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single" w:color="auto" w:sz="8" w:space="0"/>
              <w:left w:val="nil"/>
              <w:bottom w:val="single" w:color="auto" w:sz="4" w:space="0"/>
              <w:right w:val="single" w:color="auto" w:sz="4" w:space="0"/>
            </w:tcBorders>
          </w:tcPr>
          <w:p w:rsidRPr="00A57EAC" w:rsidR="00D475D2" w:rsidP="00D475D2" w:rsidRDefault="00D475D2" w14:paraId="319E3E0C"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single" w:color="auto" w:sz="8" w:space="0"/>
              <w:left w:val="single" w:color="auto" w:sz="4" w:space="0"/>
              <w:bottom w:val="single" w:color="auto" w:sz="4" w:space="0"/>
              <w:right w:val="single" w:color="auto" w:sz="4" w:space="0"/>
            </w:tcBorders>
            <w:hideMark/>
          </w:tcPr>
          <w:p w:rsidRPr="00A57EAC" w:rsidR="00D475D2" w:rsidP="00D475D2" w:rsidRDefault="00D475D2" w14:paraId="1EBF205D"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l’intervention est-elle conçue et mise en œuvre (à l’échelle d’un secteur, d’un pays, d’une région ou du monde) de façon complémentaire au sein de la coopération allemande pour le développement, s’agissant notamment de la répartition des tâches ?</w:t>
            </w:r>
          </w:p>
        </w:tc>
        <w:tc>
          <w:tcPr>
            <w:tcW w:w="5639" w:type="dxa"/>
            <w:tcBorders>
              <w:top w:val="nil"/>
              <w:left w:val="single" w:color="auto" w:sz="4" w:space="0"/>
              <w:bottom w:val="single" w:color="auto" w:sz="4" w:space="0"/>
              <w:right w:val="single" w:color="auto" w:sz="8" w:space="0"/>
            </w:tcBorders>
            <w:hideMark/>
          </w:tcPr>
          <w:p w:rsidRPr="00E32A21" w:rsidR="00D475D2" w:rsidP="00D475D2" w:rsidRDefault="00D475D2" w14:paraId="254946A2" w14:textId="77777777">
            <w:pPr>
              <w:spacing w:line="240" w:lineRule="auto"/>
              <w:rPr>
                <w:rFonts w:cs="Arial"/>
                <w:color w:val="auto"/>
                <w:sz w:val="14"/>
                <w:szCs w:val="14"/>
                <w:lang w:val="fr-FR" w:eastAsia="de-DE"/>
              </w:rPr>
            </w:pPr>
            <w:r w:rsidRPr="00E32A21">
              <w:rPr>
                <w:rFonts w:cs="Arial"/>
                <w:color w:val="auto"/>
                <w:sz w:val="14"/>
                <w:szCs w:val="14"/>
                <w:lang w:val="fr-FR" w:eastAsia="de-DE"/>
              </w:rPr>
              <w:t>• Analyse : le projet prend-il toutes les mesures nécessaires pour concrétiser pleinement les synergies au sein de la coopération allemande pour le développement ?</w:t>
            </w:r>
          </w:p>
          <w:p w:rsidRPr="00E32A21" w:rsidR="00D475D2" w:rsidP="00D475D2" w:rsidRDefault="00D475D2" w14:paraId="07278D32" w14:textId="77777777">
            <w:pPr>
              <w:spacing w:line="240" w:lineRule="auto"/>
              <w:rPr>
                <w:rFonts w:cs="Arial"/>
                <w:color w:val="auto"/>
                <w:sz w:val="14"/>
                <w:szCs w:val="14"/>
                <w:lang w:val="fr-FR" w:eastAsia="de-DE"/>
              </w:rPr>
            </w:pPr>
            <w:r w:rsidRPr="00E32A21">
              <w:rPr>
                <w:rFonts w:cs="Arial"/>
                <w:color w:val="auto"/>
                <w:sz w:val="14"/>
                <w:szCs w:val="14"/>
                <w:lang w:val="fr-FR" w:eastAsia="de-DE"/>
              </w:rPr>
              <w:t>• Pour les projets globaux et sectoriels, veuillez utiliser la fiche d'information du CPE sur SV / GV</w:t>
            </w:r>
          </w:p>
        </w:tc>
      </w:tr>
      <w:tr w:rsidRPr="00944B0D" w:rsidR="00D475D2" w:rsidTr="00FA2D3D" w14:paraId="7197E5C8" w14:textId="77777777">
        <w:trPr>
          <w:trHeight w:val="780"/>
        </w:trPr>
        <w:tc>
          <w:tcPr>
            <w:tcW w:w="360" w:type="dxa"/>
            <w:vMerge/>
            <w:tcBorders>
              <w:top w:val="nil"/>
              <w:left w:val="single" w:color="auto" w:sz="8" w:space="0"/>
              <w:bottom w:val="nil"/>
              <w:right w:val="nil"/>
            </w:tcBorders>
            <w:vAlign w:val="center"/>
            <w:hideMark/>
          </w:tcPr>
          <w:p w:rsidRPr="00A57EAC" w:rsidR="00D475D2" w:rsidP="00D475D2" w:rsidRDefault="00D475D2" w14:paraId="75CAFD08" w14:textId="77777777">
            <w:pPr>
              <w:spacing w:line="240" w:lineRule="auto"/>
              <w:rPr>
                <w:rFonts w:cs="Arial"/>
                <w:b/>
                <w:bCs/>
                <w:color w:val="FFFFFF"/>
                <w:sz w:val="18"/>
                <w:szCs w:val="18"/>
                <w:lang w:val="fr-FR" w:eastAsia="de-DE"/>
              </w:rPr>
            </w:pPr>
          </w:p>
        </w:tc>
        <w:tc>
          <w:tcPr>
            <w:tcW w:w="1190" w:type="dxa"/>
            <w:vMerge/>
            <w:tcBorders>
              <w:top w:val="nil"/>
              <w:left w:val="single" w:color="auto" w:sz="8" w:space="0"/>
              <w:bottom w:val="single" w:color="auto" w:sz="4" w:space="0"/>
              <w:right w:val="single" w:color="auto" w:sz="4" w:space="0"/>
            </w:tcBorders>
            <w:vAlign w:val="center"/>
            <w:hideMark/>
          </w:tcPr>
          <w:p w:rsidRPr="00A57EAC" w:rsidR="00D475D2" w:rsidP="00D475D2" w:rsidRDefault="00D475D2" w14:paraId="075A0901" w14:textId="77777777">
            <w:pPr>
              <w:spacing w:line="240" w:lineRule="auto"/>
              <w:rPr>
                <w:rFonts w:cs="Arial"/>
                <w:b/>
                <w:bCs/>
                <w:color w:val="auto"/>
                <w:sz w:val="14"/>
                <w:szCs w:val="14"/>
                <w:lang w:val="fr-FR" w:eastAsia="de-DE"/>
              </w:rPr>
            </w:pPr>
          </w:p>
        </w:tc>
        <w:tc>
          <w:tcPr>
            <w:tcW w:w="1275" w:type="dxa"/>
            <w:tcBorders>
              <w:top w:val="nil"/>
              <w:left w:val="nil"/>
              <w:bottom w:val="single" w:color="auto" w:sz="4" w:space="0"/>
              <w:right w:val="single" w:color="auto" w:sz="4" w:space="0"/>
            </w:tcBorders>
            <w:hideMark/>
          </w:tcPr>
          <w:p w:rsidRPr="00A57EAC" w:rsidR="00D475D2" w:rsidP="00D475D2" w:rsidRDefault="00D475D2" w14:paraId="241830D3"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475D2" w14:paraId="4F15D0BD"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shd w:val="clear" w:color="000000" w:fill="FFFFFF"/>
            <w:hideMark/>
          </w:tcPr>
          <w:p w:rsidRPr="00A57EAC" w:rsidR="00D475D2" w:rsidP="00D475D2" w:rsidRDefault="00D475D2" w14:paraId="12F5C472"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les instruments de la coopération allemande pour le développement (coopération technique et financière) sont-ils efficacement interconnectés dans le cadre de l’intervention (tant du point de vue de la conception que de la mise en œuvre) ? Les synergies sont-elles exploitées ?</w:t>
            </w:r>
          </w:p>
        </w:tc>
        <w:tc>
          <w:tcPr>
            <w:tcW w:w="5639" w:type="dxa"/>
            <w:tcBorders>
              <w:top w:val="single" w:color="auto" w:sz="4" w:space="0"/>
              <w:left w:val="nil"/>
              <w:bottom w:val="single" w:color="auto" w:sz="4" w:space="0"/>
              <w:right w:val="single" w:color="auto" w:sz="8" w:space="0"/>
            </w:tcBorders>
            <w:hideMark/>
          </w:tcPr>
          <w:p w:rsidRPr="00E32A21" w:rsidR="00D475D2" w:rsidP="00D475D2" w:rsidRDefault="00D475D2" w14:paraId="797DFE76" w14:textId="77777777">
            <w:pPr>
              <w:spacing w:line="240" w:lineRule="auto"/>
              <w:rPr>
                <w:rFonts w:cs="Arial"/>
                <w:color w:val="auto"/>
                <w:sz w:val="14"/>
                <w:szCs w:val="14"/>
                <w:lang w:val="fr-FR" w:eastAsia="de-DE"/>
              </w:rPr>
            </w:pPr>
            <w:r w:rsidRPr="00E32A21">
              <w:rPr>
                <w:rFonts w:cs="Arial"/>
                <w:color w:val="auto"/>
                <w:sz w:val="14"/>
                <w:szCs w:val="14"/>
                <w:lang w:val="fr-FR" w:eastAsia="de-DE"/>
              </w:rPr>
              <w:t>• Le cas échéant, considérez également les projets des différents ministères ou autres instances allemandes</w:t>
            </w:r>
          </w:p>
        </w:tc>
      </w:tr>
      <w:tr w:rsidRPr="00A57EAC" w:rsidR="00D475D2" w:rsidTr="00FA2D3D" w14:paraId="74A5E3FF" w14:textId="77777777">
        <w:trPr>
          <w:trHeight w:val="553"/>
        </w:trPr>
        <w:tc>
          <w:tcPr>
            <w:tcW w:w="360" w:type="dxa"/>
            <w:vMerge/>
            <w:tcBorders>
              <w:top w:val="nil"/>
              <w:left w:val="single" w:color="auto" w:sz="8" w:space="0"/>
              <w:bottom w:val="nil"/>
              <w:right w:val="nil"/>
            </w:tcBorders>
            <w:vAlign w:val="center"/>
            <w:hideMark/>
          </w:tcPr>
          <w:p w:rsidRPr="00A57EAC" w:rsidR="00D475D2" w:rsidP="00D475D2" w:rsidRDefault="00D475D2" w14:paraId="6B571FAA" w14:textId="77777777">
            <w:pPr>
              <w:spacing w:line="240" w:lineRule="auto"/>
              <w:rPr>
                <w:rFonts w:cs="Arial"/>
                <w:b/>
                <w:bCs/>
                <w:color w:val="FFFFFF"/>
                <w:sz w:val="18"/>
                <w:szCs w:val="18"/>
                <w:lang w:val="fr-FR" w:eastAsia="de-DE"/>
              </w:rPr>
            </w:pPr>
          </w:p>
        </w:tc>
        <w:tc>
          <w:tcPr>
            <w:tcW w:w="1190" w:type="dxa"/>
            <w:vMerge/>
            <w:tcBorders>
              <w:top w:val="nil"/>
              <w:left w:val="single" w:color="auto" w:sz="8" w:space="0"/>
              <w:bottom w:val="single" w:color="auto" w:sz="4" w:space="0"/>
              <w:right w:val="single" w:color="auto" w:sz="4" w:space="0"/>
            </w:tcBorders>
            <w:vAlign w:val="center"/>
            <w:hideMark/>
          </w:tcPr>
          <w:p w:rsidRPr="00A57EAC" w:rsidR="00D475D2" w:rsidP="00D475D2" w:rsidRDefault="00D475D2" w14:paraId="0866C043" w14:textId="77777777">
            <w:pPr>
              <w:spacing w:line="240" w:lineRule="auto"/>
              <w:rPr>
                <w:rFonts w:cs="Arial"/>
                <w:b/>
                <w:bCs/>
                <w:color w:val="auto"/>
                <w:sz w:val="14"/>
                <w:szCs w:val="14"/>
                <w:lang w:val="fr-FR" w:eastAsia="de-DE"/>
              </w:rPr>
            </w:pPr>
          </w:p>
        </w:tc>
        <w:tc>
          <w:tcPr>
            <w:tcW w:w="1275" w:type="dxa"/>
            <w:tcBorders>
              <w:top w:val="nil"/>
              <w:left w:val="nil"/>
              <w:bottom w:val="nil"/>
              <w:right w:val="single" w:color="auto" w:sz="4" w:space="0"/>
            </w:tcBorders>
            <w:hideMark/>
          </w:tcPr>
          <w:p w:rsidRPr="00A57EAC" w:rsidR="00D475D2" w:rsidP="00D475D2" w:rsidRDefault="00D475D2" w14:paraId="68EA756C"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nil"/>
              <w:left w:val="nil"/>
              <w:bottom w:val="nil"/>
              <w:right w:val="single" w:color="auto" w:sz="4" w:space="0"/>
            </w:tcBorders>
          </w:tcPr>
          <w:p w:rsidRPr="00A57EAC" w:rsidR="00D475D2" w:rsidP="00D475D2" w:rsidRDefault="00D475D2" w14:paraId="05A79B16"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nil"/>
              <w:right w:val="single" w:color="auto" w:sz="4" w:space="0"/>
            </w:tcBorders>
            <w:hideMark/>
          </w:tcPr>
          <w:p w:rsidRPr="00A57EAC" w:rsidR="00D475D2" w:rsidP="00D475D2" w:rsidRDefault="00D475D2" w14:paraId="09F54F39"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l’intervention est-elle conforme aux normes nationales et internationales auxquelles souscrit la coopération allemande pour le développement (droits humains, etc.) ?</w:t>
            </w:r>
          </w:p>
        </w:tc>
        <w:tc>
          <w:tcPr>
            <w:tcW w:w="5639" w:type="dxa"/>
            <w:tcBorders>
              <w:top w:val="nil"/>
              <w:left w:val="nil"/>
              <w:bottom w:val="nil"/>
              <w:right w:val="single" w:color="auto" w:sz="8" w:space="0"/>
            </w:tcBorders>
            <w:shd w:val="clear" w:color="000000" w:fill="FFFFFF"/>
            <w:hideMark/>
          </w:tcPr>
          <w:p w:rsidRPr="00A57EAC" w:rsidR="00D475D2" w:rsidP="00D475D2" w:rsidRDefault="00D475D2" w14:paraId="22ECE1F9"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475D2" w:rsidTr="00A57EAC" w14:paraId="021CB11D" w14:textId="77777777">
        <w:trPr>
          <w:trHeight w:val="425"/>
        </w:trPr>
        <w:tc>
          <w:tcPr>
            <w:tcW w:w="360" w:type="dxa"/>
            <w:vMerge/>
            <w:tcBorders>
              <w:top w:val="nil"/>
              <w:left w:val="single" w:color="auto" w:sz="8" w:space="0"/>
              <w:bottom w:val="nil"/>
              <w:right w:val="nil"/>
            </w:tcBorders>
            <w:vAlign w:val="center"/>
            <w:hideMark/>
          </w:tcPr>
          <w:p w:rsidRPr="00A57EAC" w:rsidR="00D475D2" w:rsidP="00D475D2" w:rsidRDefault="00D475D2" w14:paraId="1B28A5F9" w14:textId="77777777">
            <w:pPr>
              <w:spacing w:line="240" w:lineRule="auto"/>
              <w:rPr>
                <w:rFonts w:cs="Arial"/>
                <w:b/>
                <w:bCs/>
                <w:color w:val="FFFFFF"/>
                <w:sz w:val="18"/>
                <w:szCs w:val="18"/>
                <w:lang w:val="fr-FR" w:eastAsia="de-DE"/>
              </w:rPr>
            </w:pPr>
          </w:p>
        </w:tc>
        <w:tc>
          <w:tcPr>
            <w:tcW w:w="1190" w:type="dxa"/>
            <w:tcBorders>
              <w:top w:val="single" w:color="auto" w:sz="8" w:space="0"/>
              <w:left w:val="single" w:color="auto" w:sz="8" w:space="0"/>
              <w:bottom w:val="single" w:color="auto" w:sz="4" w:space="0"/>
              <w:right w:val="single" w:color="auto" w:sz="4" w:space="0"/>
            </w:tcBorders>
            <w:hideMark/>
          </w:tcPr>
          <w:p w:rsidRPr="00A57EAC" w:rsidR="00D475D2" w:rsidP="00D475D2" w:rsidRDefault="00D475D2" w14:paraId="01741083"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Cohérence externe</w:t>
            </w:r>
            <w:r w:rsidRPr="00A57EAC">
              <w:rPr>
                <w:rFonts w:cs="Arial"/>
                <w:b/>
                <w:bCs/>
                <w:color w:val="auto"/>
                <w:sz w:val="14"/>
                <w:szCs w:val="14"/>
                <w:lang w:val="fr-FR" w:eastAsia="de-DE"/>
              </w:rPr>
              <w:br/>
            </w:r>
          </w:p>
        </w:tc>
        <w:tc>
          <w:tcPr>
            <w:tcW w:w="1275" w:type="dxa"/>
            <w:tcBorders>
              <w:top w:val="single" w:color="auto" w:sz="8" w:space="0"/>
              <w:left w:val="single" w:color="auto" w:sz="4" w:space="0"/>
              <w:bottom w:val="single" w:color="auto" w:sz="4" w:space="0"/>
              <w:right w:val="single" w:color="auto" w:sz="4" w:space="0"/>
            </w:tcBorders>
            <w:hideMark/>
          </w:tcPr>
          <w:p w:rsidRPr="00A57EAC" w:rsidR="00D475D2" w:rsidP="00D475D2" w:rsidRDefault="00D475D2" w14:paraId="5CAA16E7"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single" w:color="auto" w:sz="8" w:space="0"/>
              <w:left w:val="nil"/>
              <w:bottom w:val="single" w:color="auto" w:sz="4" w:space="0"/>
              <w:right w:val="single" w:color="auto" w:sz="4" w:space="0"/>
            </w:tcBorders>
          </w:tcPr>
          <w:p w:rsidRPr="00A57EAC" w:rsidR="00D475D2" w:rsidP="00D475D2" w:rsidRDefault="00D475D2" w14:paraId="043D874C"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single" w:color="auto" w:sz="8" w:space="0"/>
              <w:left w:val="single" w:color="auto" w:sz="4" w:space="0"/>
              <w:bottom w:val="single" w:color="auto" w:sz="4" w:space="0"/>
              <w:right w:val="single" w:color="auto" w:sz="4" w:space="0"/>
            </w:tcBorders>
            <w:hideMark/>
          </w:tcPr>
          <w:p w:rsidRPr="00A57EAC" w:rsidR="00D475D2" w:rsidP="00D475D2" w:rsidRDefault="00D475D2" w14:paraId="477C125A"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l’intervention vient-elle compléter et appuyer les efforts déployés par le partenaire (principe de subsidiarité) ?</w:t>
            </w:r>
          </w:p>
        </w:tc>
        <w:tc>
          <w:tcPr>
            <w:tcW w:w="5639" w:type="dxa"/>
            <w:tcBorders>
              <w:top w:val="single" w:color="auto" w:sz="8" w:space="0"/>
              <w:left w:val="single" w:color="auto" w:sz="4" w:space="0"/>
              <w:bottom w:val="single" w:color="auto" w:sz="4" w:space="0"/>
              <w:right w:val="single" w:color="auto" w:sz="8" w:space="0"/>
            </w:tcBorders>
            <w:hideMark/>
          </w:tcPr>
          <w:p w:rsidRPr="00A57EAC" w:rsidR="00D475D2" w:rsidP="00D475D2" w:rsidRDefault="00D475D2" w14:paraId="7DD8D2D2"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r>
      <w:tr w:rsidRPr="00944B0D" w:rsidR="00D475D2" w:rsidTr="00FA2D3D" w14:paraId="2959BDE9" w14:textId="77777777">
        <w:trPr>
          <w:trHeight w:val="697"/>
        </w:trPr>
        <w:tc>
          <w:tcPr>
            <w:tcW w:w="360" w:type="dxa"/>
            <w:vMerge/>
            <w:tcBorders>
              <w:top w:val="nil"/>
              <w:left w:val="single" w:color="auto" w:sz="8" w:space="0"/>
              <w:bottom w:val="nil"/>
              <w:right w:val="nil"/>
            </w:tcBorders>
            <w:vAlign w:val="center"/>
            <w:hideMark/>
          </w:tcPr>
          <w:p w:rsidRPr="00A57EAC" w:rsidR="00D475D2" w:rsidP="00D475D2" w:rsidRDefault="00D475D2" w14:paraId="21C34B87" w14:textId="77777777">
            <w:pPr>
              <w:spacing w:line="240" w:lineRule="auto"/>
              <w:rPr>
                <w:rFonts w:cs="Arial"/>
                <w:b/>
                <w:bCs/>
                <w:color w:val="FFFFFF"/>
                <w:sz w:val="18"/>
                <w:szCs w:val="18"/>
                <w:lang w:val="fr-FR" w:eastAsia="de-DE"/>
              </w:rPr>
            </w:pPr>
          </w:p>
        </w:tc>
        <w:tc>
          <w:tcPr>
            <w:tcW w:w="1190" w:type="dxa"/>
            <w:tcBorders>
              <w:top w:val="single" w:color="auto" w:sz="4" w:space="0"/>
              <w:left w:val="single" w:color="auto" w:sz="8" w:space="0"/>
              <w:bottom w:val="single" w:color="auto" w:sz="4" w:space="0"/>
              <w:right w:val="single" w:color="auto" w:sz="4" w:space="0"/>
            </w:tcBorders>
            <w:shd w:val="clear" w:color="000000" w:fill="FFFFFF"/>
            <w:hideMark/>
          </w:tcPr>
          <w:p w:rsidRPr="00A57EAC" w:rsidR="00D475D2" w:rsidP="00D475D2" w:rsidRDefault="00D475D2" w14:paraId="5C35310B"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1275" w:type="dxa"/>
            <w:tcBorders>
              <w:top w:val="nil"/>
              <w:left w:val="nil"/>
              <w:bottom w:val="single" w:color="auto" w:sz="4" w:space="0"/>
              <w:right w:val="single" w:color="auto" w:sz="4" w:space="0"/>
            </w:tcBorders>
            <w:shd w:val="clear" w:color="000000" w:fill="FFFFFF"/>
            <w:hideMark/>
          </w:tcPr>
          <w:p w:rsidRPr="00A57EAC" w:rsidR="00D475D2" w:rsidP="00D475D2" w:rsidRDefault="00D475D2" w14:paraId="7FA749E9"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shd w:val="clear" w:color="000000" w:fill="FFFFFF"/>
          </w:tcPr>
          <w:p w:rsidRPr="00A57EAC" w:rsidR="00D475D2" w:rsidP="00D475D2" w:rsidRDefault="00D475D2" w14:paraId="4FCB6475"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shd w:val="clear" w:color="000000" w:fill="FFFFFF"/>
            <w:hideMark/>
          </w:tcPr>
          <w:p w:rsidRPr="00A57EAC" w:rsidR="00D475D2" w:rsidP="00D475D2" w:rsidRDefault="00D475D2" w14:paraId="48D9BD3C"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la conception et la mise en œuvre de l’intervention ont-elles été coordonnées avec les activités d’autres bailleurs de fonds ?</w:t>
            </w:r>
          </w:p>
        </w:tc>
        <w:tc>
          <w:tcPr>
            <w:tcW w:w="5639" w:type="dxa"/>
            <w:tcBorders>
              <w:top w:val="single" w:color="auto" w:sz="4" w:space="0"/>
              <w:left w:val="nil"/>
              <w:bottom w:val="single" w:color="auto" w:sz="4" w:space="0"/>
              <w:right w:val="single" w:color="auto" w:sz="8" w:space="0"/>
            </w:tcBorders>
            <w:shd w:val="clear" w:color="000000" w:fill="FFFFFF"/>
            <w:hideMark/>
          </w:tcPr>
          <w:p w:rsidRPr="00A57EAC" w:rsidR="00D475D2" w:rsidP="00D475D2" w:rsidRDefault="00D475D2" w14:paraId="643D93BE" w14:textId="7AF71590">
            <w:pPr>
              <w:spacing w:line="240" w:lineRule="auto"/>
              <w:rPr>
                <w:rFonts w:cs="Arial"/>
                <w:color w:val="auto"/>
                <w:sz w:val="14"/>
                <w:szCs w:val="14"/>
                <w:lang w:val="fr-FR" w:eastAsia="de-DE"/>
              </w:rPr>
            </w:pPr>
            <w:r w:rsidRPr="00A57EAC">
              <w:rPr>
                <w:rFonts w:cs="Arial"/>
                <w:color w:val="auto"/>
                <w:sz w:val="14"/>
                <w:szCs w:val="14"/>
                <w:lang w:val="fr-FR" w:eastAsia="de-DE"/>
              </w:rPr>
              <w:t>• Dans quelle mesure des synergies ont-elles pu être mises en place avec d’autres organisations et bailleurs de fonds bilatéraux et multilatéraux à travers le cofinancement (le cas échéant), et comment le cofinancement a-t-il contribué à améliorer la coordination entre bailleurs de fonds ?</w:t>
            </w:r>
          </w:p>
        </w:tc>
      </w:tr>
      <w:tr w:rsidRPr="00944B0D" w:rsidR="00D475D2" w:rsidTr="00FA2D3D" w14:paraId="7AA3C488" w14:textId="77777777">
        <w:trPr>
          <w:trHeight w:val="780"/>
        </w:trPr>
        <w:tc>
          <w:tcPr>
            <w:tcW w:w="360" w:type="dxa"/>
            <w:vMerge/>
            <w:tcBorders>
              <w:top w:val="nil"/>
              <w:left w:val="single" w:color="auto" w:sz="8" w:space="0"/>
              <w:bottom w:val="nil"/>
              <w:right w:val="nil"/>
            </w:tcBorders>
            <w:vAlign w:val="center"/>
            <w:hideMark/>
          </w:tcPr>
          <w:p w:rsidRPr="00A57EAC" w:rsidR="00D475D2" w:rsidP="00D475D2" w:rsidRDefault="00D475D2" w14:paraId="72D75DF8" w14:textId="77777777">
            <w:pPr>
              <w:spacing w:line="240" w:lineRule="auto"/>
              <w:rPr>
                <w:rFonts w:cs="Arial"/>
                <w:b/>
                <w:bCs/>
                <w:color w:val="FFFFFF"/>
                <w:sz w:val="18"/>
                <w:szCs w:val="18"/>
                <w:lang w:val="fr-FR" w:eastAsia="de-DE"/>
              </w:rPr>
            </w:pPr>
          </w:p>
        </w:tc>
        <w:tc>
          <w:tcPr>
            <w:tcW w:w="1190" w:type="dxa"/>
            <w:tcBorders>
              <w:top w:val="nil"/>
              <w:left w:val="single" w:color="auto" w:sz="8" w:space="0"/>
              <w:bottom w:val="single" w:color="auto" w:sz="4" w:space="0"/>
              <w:right w:val="single" w:color="auto" w:sz="4" w:space="0"/>
            </w:tcBorders>
            <w:shd w:val="clear" w:color="000000" w:fill="FFFFFF"/>
            <w:hideMark/>
          </w:tcPr>
          <w:p w:rsidRPr="00A57EAC" w:rsidR="00D475D2" w:rsidP="00D475D2" w:rsidRDefault="00D475D2" w14:paraId="4B3CFA7D"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1275" w:type="dxa"/>
            <w:tcBorders>
              <w:top w:val="nil"/>
              <w:left w:val="nil"/>
              <w:bottom w:val="single" w:color="auto" w:sz="4" w:space="0"/>
              <w:right w:val="single" w:color="auto" w:sz="4" w:space="0"/>
            </w:tcBorders>
            <w:shd w:val="clear" w:color="000000" w:fill="FFFFFF"/>
            <w:hideMark/>
          </w:tcPr>
          <w:p w:rsidRPr="00A57EAC" w:rsidR="00D475D2" w:rsidP="00D475D2" w:rsidRDefault="00D475D2" w14:paraId="7D626FF0"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shd w:val="clear" w:color="000000" w:fill="FFFFFF"/>
          </w:tcPr>
          <w:p w:rsidRPr="00A57EAC" w:rsidR="00D475D2" w:rsidP="00D475D2" w:rsidRDefault="00D475D2" w14:paraId="446D44EC"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shd w:val="clear" w:color="000000" w:fill="FFFFFF"/>
            <w:hideMark/>
          </w:tcPr>
          <w:p w:rsidRPr="00A57EAC" w:rsidR="00D475D2" w:rsidP="00D475D2" w:rsidRDefault="00D475D2" w14:paraId="2EF9D998"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 concept de l’intervention est-il orienté vers l’exploitation des systèmes et structures existants (de partenaires/d’autres bailleurs de fonds/organisations internationales) dans la mise en œuvre de ses activités ? Dans quelle mesure ces systèmes et structures sont-ils utilisés ?</w:t>
            </w:r>
          </w:p>
        </w:tc>
        <w:tc>
          <w:tcPr>
            <w:tcW w:w="5639" w:type="dxa"/>
            <w:tcBorders>
              <w:top w:val="nil"/>
              <w:left w:val="nil"/>
              <w:bottom w:val="single" w:color="auto" w:sz="4" w:space="0"/>
              <w:right w:val="single" w:color="auto" w:sz="8" w:space="0"/>
            </w:tcBorders>
            <w:shd w:val="clear" w:color="000000" w:fill="FFFFFF"/>
            <w:hideMark/>
          </w:tcPr>
          <w:p w:rsidRPr="00A57EAC" w:rsidR="00D475D2" w:rsidP="00D475D2" w:rsidRDefault="00D475D2" w14:paraId="421D571D" w14:textId="77777777">
            <w:pPr>
              <w:spacing w:line="240" w:lineRule="auto"/>
              <w:rPr>
                <w:rFonts w:cs="Arial"/>
                <w:color w:val="auto"/>
                <w:sz w:val="14"/>
                <w:szCs w:val="14"/>
                <w:lang w:val="fr-FR" w:eastAsia="de-DE"/>
              </w:rPr>
            </w:pPr>
            <w:r w:rsidRPr="00A57EAC">
              <w:rPr>
                <w:rFonts w:cs="Arial"/>
                <w:color w:val="auto"/>
                <w:sz w:val="14"/>
                <w:szCs w:val="14"/>
                <w:lang w:val="fr-FR" w:eastAsia="de-DE"/>
              </w:rPr>
              <w:t>• Analyse : le projet prend-il toutes les mesures nécessaires pour concrétiser pleinement les synergies avec les interventions d’autres bailleurs de fonds au niveau impact ?</w:t>
            </w:r>
          </w:p>
        </w:tc>
      </w:tr>
      <w:tr w:rsidRPr="00944B0D" w:rsidR="00D475D2" w:rsidTr="00FA2D3D" w14:paraId="4FB77C60" w14:textId="77777777">
        <w:trPr>
          <w:trHeight w:val="591"/>
        </w:trPr>
        <w:tc>
          <w:tcPr>
            <w:tcW w:w="360" w:type="dxa"/>
            <w:vMerge/>
            <w:tcBorders>
              <w:top w:val="nil"/>
              <w:left w:val="single" w:color="auto" w:sz="8" w:space="0"/>
              <w:bottom w:val="nil"/>
              <w:right w:val="nil"/>
            </w:tcBorders>
            <w:vAlign w:val="center"/>
            <w:hideMark/>
          </w:tcPr>
          <w:p w:rsidRPr="00A57EAC" w:rsidR="00D475D2" w:rsidP="00D475D2" w:rsidRDefault="00D475D2" w14:paraId="77B77CCE" w14:textId="77777777">
            <w:pPr>
              <w:spacing w:line="240" w:lineRule="auto"/>
              <w:rPr>
                <w:rFonts w:cs="Arial"/>
                <w:b/>
                <w:bCs/>
                <w:color w:val="FFFFFF"/>
                <w:sz w:val="18"/>
                <w:szCs w:val="18"/>
                <w:lang w:val="fr-FR" w:eastAsia="de-DE"/>
              </w:rPr>
            </w:pPr>
          </w:p>
        </w:tc>
        <w:tc>
          <w:tcPr>
            <w:tcW w:w="1190" w:type="dxa"/>
            <w:tcBorders>
              <w:top w:val="single" w:color="auto" w:sz="4" w:space="0"/>
              <w:left w:val="single" w:color="auto" w:sz="8" w:space="0"/>
              <w:bottom w:val="single" w:color="auto" w:sz="8" w:space="0"/>
              <w:right w:val="single" w:color="auto" w:sz="4" w:space="0"/>
            </w:tcBorders>
            <w:hideMark/>
          </w:tcPr>
          <w:p w:rsidRPr="00A57EAC" w:rsidR="00D475D2" w:rsidP="00D475D2" w:rsidRDefault="00D475D2" w14:paraId="553BDE26"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1275" w:type="dxa"/>
            <w:tcBorders>
              <w:top w:val="nil"/>
              <w:left w:val="single" w:color="auto" w:sz="4" w:space="0"/>
              <w:bottom w:val="single" w:color="auto" w:sz="8" w:space="0"/>
              <w:right w:val="single" w:color="auto" w:sz="4" w:space="0"/>
            </w:tcBorders>
            <w:hideMark/>
          </w:tcPr>
          <w:p w:rsidRPr="00A57EAC" w:rsidR="00D475D2" w:rsidP="00D475D2" w:rsidRDefault="00D475D2" w14:paraId="74C6469F" w14:textId="77777777">
            <w:pPr>
              <w:spacing w:line="240" w:lineRule="auto"/>
              <w:rPr>
                <w:rFonts w:cs="Arial"/>
                <w:color w:val="auto"/>
                <w:sz w:val="14"/>
                <w:szCs w:val="14"/>
                <w:lang w:val="fr-FR" w:eastAsia="de-DE"/>
              </w:rPr>
            </w:pPr>
            <w:r w:rsidRPr="00A57EAC">
              <w:rPr>
                <w:rFonts w:cs="Arial"/>
                <w:color w:val="auto"/>
                <w:sz w:val="14"/>
                <w:szCs w:val="14"/>
                <w:lang w:val="fr-FR" w:eastAsia="de-DE"/>
              </w:rPr>
              <w:t>BMZ standard</w:t>
            </w:r>
          </w:p>
        </w:tc>
        <w:tc>
          <w:tcPr>
            <w:tcW w:w="1276" w:type="dxa"/>
            <w:tcBorders>
              <w:top w:val="nil"/>
              <w:left w:val="nil"/>
              <w:bottom w:val="single" w:color="auto" w:sz="8" w:space="0"/>
              <w:right w:val="single" w:color="auto" w:sz="4" w:space="0"/>
            </w:tcBorders>
          </w:tcPr>
          <w:p w:rsidRPr="00A57EAC" w:rsidR="00D475D2" w:rsidP="00D475D2" w:rsidRDefault="00D475D2" w14:paraId="75903466"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8" w:space="0"/>
              <w:right w:val="single" w:color="auto" w:sz="4" w:space="0"/>
            </w:tcBorders>
            <w:hideMark/>
          </w:tcPr>
          <w:p w:rsidRPr="00A57EAC" w:rsidR="00D475D2" w:rsidP="00D475D2" w:rsidRDefault="00D475D2" w14:paraId="383729F6"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des systèmes communs (avec les partenaires ou d’autres bailleurs de fonds/organisations internationales) sont-ils utilisés pour le suivi, l’apprentissage et la reddition de comptes ?</w:t>
            </w:r>
          </w:p>
        </w:tc>
        <w:tc>
          <w:tcPr>
            <w:tcW w:w="5639" w:type="dxa"/>
            <w:tcBorders>
              <w:top w:val="single" w:color="auto" w:sz="4" w:space="0"/>
              <w:left w:val="single" w:color="auto" w:sz="4" w:space="0"/>
              <w:bottom w:val="single" w:color="auto" w:sz="8" w:space="0"/>
              <w:right w:val="single" w:color="auto" w:sz="8" w:space="0"/>
            </w:tcBorders>
            <w:hideMark/>
          </w:tcPr>
          <w:p w:rsidRPr="00A57EAC" w:rsidR="00D475D2" w:rsidP="00D475D2" w:rsidRDefault="00D475D2" w14:paraId="3751946A"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EA7BC4" w:rsidTr="00FA2D3D" w14:paraId="67DA5EC8" w14:textId="77777777">
        <w:trPr>
          <w:trHeight w:val="163"/>
        </w:trPr>
        <w:tc>
          <w:tcPr>
            <w:tcW w:w="360" w:type="dxa"/>
            <w:tcBorders>
              <w:top w:val="nil"/>
              <w:left w:val="single" w:color="auto" w:sz="8" w:space="0"/>
              <w:bottom w:val="single" w:color="auto" w:sz="8" w:space="0"/>
              <w:right w:val="nil"/>
            </w:tcBorders>
            <w:shd w:val="clear" w:color="000000" w:fill="C00000"/>
            <w:noWrap/>
            <w:textDirection w:val="btLr"/>
            <w:hideMark/>
          </w:tcPr>
          <w:p w:rsidRPr="00A57EAC" w:rsidR="00EA7BC4" w:rsidP="00EA7BC4" w:rsidRDefault="00EA7BC4" w14:paraId="4D2B4EDC" w14:textId="77777777">
            <w:pPr>
              <w:spacing w:line="240" w:lineRule="auto"/>
              <w:rPr>
                <w:rFonts w:cs="Arial"/>
                <w:b/>
                <w:bCs/>
                <w:color w:val="FFFFFF"/>
                <w:sz w:val="18"/>
                <w:szCs w:val="18"/>
                <w:lang w:val="fr-FR" w:eastAsia="de-DE"/>
              </w:rPr>
            </w:pPr>
            <w:r w:rsidRPr="00A57EAC">
              <w:rPr>
                <w:rFonts w:cs="Arial"/>
                <w:b/>
                <w:bCs/>
                <w:color w:val="FFFFFF"/>
                <w:sz w:val="18"/>
                <w:szCs w:val="18"/>
                <w:lang w:val="fr-FR" w:eastAsia="de-DE"/>
              </w:rPr>
              <w:t> </w:t>
            </w:r>
          </w:p>
        </w:tc>
        <w:tc>
          <w:tcPr>
            <w:tcW w:w="1190" w:type="dxa"/>
            <w:tcBorders>
              <w:top w:val="nil"/>
              <w:left w:val="nil"/>
              <w:bottom w:val="single" w:color="auto" w:sz="8" w:space="0"/>
              <w:right w:val="nil"/>
            </w:tcBorders>
            <w:shd w:val="clear" w:color="000000" w:fill="C00000"/>
            <w:hideMark/>
          </w:tcPr>
          <w:p w:rsidRPr="00A57EAC" w:rsidR="00EA7BC4" w:rsidP="00EA7BC4" w:rsidRDefault="00EA7BC4" w14:paraId="117D1B8D" w14:textId="77777777">
            <w:pPr>
              <w:spacing w:line="240" w:lineRule="auto"/>
              <w:rPr>
                <w:rFonts w:cs="Arial"/>
                <w:color w:val="auto"/>
                <w:sz w:val="12"/>
                <w:szCs w:val="12"/>
                <w:lang w:val="fr-FR" w:eastAsia="de-DE"/>
              </w:rPr>
            </w:pPr>
            <w:r w:rsidRPr="00A57EAC">
              <w:rPr>
                <w:rFonts w:cs="Arial"/>
                <w:color w:val="auto"/>
                <w:sz w:val="12"/>
                <w:szCs w:val="12"/>
                <w:lang w:val="fr-FR" w:eastAsia="de-DE"/>
              </w:rPr>
              <w:t> </w:t>
            </w:r>
          </w:p>
        </w:tc>
        <w:tc>
          <w:tcPr>
            <w:tcW w:w="1275" w:type="dxa"/>
            <w:tcBorders>
              <w:top w:val="nil"/>
              <w:left w:val="nil"/>
              <w:bottom w:val="single" w:color="auto" w:sz="8" w:space="0"/>
              <w:right w:val="nil"/>
            </w:tcBorders>
            <w:shd w:val="clear" w:color="000000" w:fill="C00000"/>
            <w:hideMark/>
          </w:tcPr>
          <w:p w:rsidRPr="00A57EAC" w:rsidR="00EA7BC4" w:rsidP="00EA7BC4" w:rsidRDefault="00EA7BC4" w14:paraId="0796AA98" w14:textId="77777777">
            <w:pPr>
              <w:spacing w:line="240" w:lineRule="auto"/>
              <w:rPr>
                <w:rFonts w:cs="Arial"/>
                <w:color w:val="auto"/>
                <w:sz w:val="12"/>
                <w:szCs w:val="12"/>
                <w:lang w:val="fr-FR" w:eastAsia="de-DE"/>
              </w:rPr>
            </w:pPr>
            <w:r w:rsidRPr="00A57EAC">
              <w:rPr>
                <w:rFonts w:cs="Arial"/>
                <w:color w:val="auto"/>
                <w:sz w:val="12"/>
                <w:szCs w:val="12"/>
                <w:lang w:val="fr-FR" w:eastAsia="de-DE"/>
              </w:rPr>
              <w:t> </w:t>
            </w:r>
          </w:p>
        </w:tc>
        <w:tc>
          <w:tcPr>
            <w:tcW w:w="1276" w:type="dxa"/>
            <w:tcBorders>
              <w:top w:val="nil"/>
              <w:left w:val="nil"/>
              <w:bottom w:val="single" w:color="auto" w:sz="8" w:space="0"/>
              <w:right w:val="nil"/>
            </w:tcBorders>
            <w:shd w:val="clear" w:color="000000" w:fill="C00000"/>
          </w:tcPr>
          <w:p w:rsidRPr="00A57EAC" w:rsidR="00EA7BC4" w:rsidP="00EA7BC4" w:rsidRDefault="00EA7BC4" w14:paraId="3A1B4FCD" w14:textId="77777777">
            <w:pPr>
              <w:spacing w:line="240" w:lineRule="auto"/>
              <w:rPr>
                <w:rFonts w:cs="Arial"/>
                <w:color w:val="auto"/>
                <w:sz w:val="12"/>
                <w:szCs w:val="12"/>
                <w:lang w:val="fr-FR" w:eastAsia="de-DE"/>
              </w:rPr>
            </w:pPr>
          </w:p>
        </w:tc>
        <w:tc>
          <w:tcPr>
            <w:tcW w:w="4536" w:type="dxa"/>
            <w:tcBorders>
              <w:top w:val="nil"/>
              <w:left w:val="nil"/>
              <w:bottom w:val="single" w:color="auto" w:sz="8" w:space="0"/>
              <w:right w:val="nil"/>
            </w:tcBorders>
            <w:shd w:val="clear" w:color="000000" w:fill="C00000"/>
            <w:noWrap/>
            <w:hideMark/>
          </w:tcPr>
          <w:p w:rsidRPr="00A57EAC" w:rsidR="00EA7BC4" w:rsidP="00EA7BC4" w:rsidRDefault="00EA7BC4" w14:paraId="44D1495C" w14:textId="77777777">
            <w:pPr>
              <w:spacing w:line="240" w:lineRule="auto"/>
              <w:rPr>
                <w:rFonts w:cs="Arial"/>
                <w:color w:val="auto"/>
                <w:sz w:val="12"/>
                <w:szCs w:val="12"/>
                <w:lang w:val="fr-FR" w:eastAsia="de-DE"/>
              </w:rPr>
            </w:pPr>
            <w:r w:rsidRPr="00A57EAC">
              <w:rPr>
                <w:rFonts w:cs="Arial"/>
                <w:color w:val="auto"/>
                <w:sz w:val="12"/>
                <w:szCs w:val="12"/>
                <w:lang w:val="fr-FR" w:eastAsia="de-DE"/>
              </w:rPr>
              <w:t> </w:t>
            </w:r>
          </w:p>
        </w:tc>
        <w:tc>
          <w:tcPr>
            <w:tcW w:w="5639" w:type="dxa"/>
            <w:tcBorders>
              <w:top w:val="nil"/>
              <w:left w:val="nil"/>
              <w:bottom w:val="single" w:color="auto" w:sz="8" w:space="0"/>
              <w:right w:val="nil"/>
            </w:tcBorders>
            <w:shd w:val="clear" w:color="000000" w:fill="C00000"/>
            <w:noWrap/>
            <w:hideMark/>
          </w:tcPr>
          <w:p w:rsidRPr="00A57EAC" w:rsidR="00EA7BC4" w:rsidP="00EA7BC4" w:rsidRDefault="00EA7BC4" w14:paraId="2BF818C1" w14:textId="77777777">
            <w:pPr>
              <w:spacing w:line="240" w:lineRule="auto"/>
              <w:rPr>
                <w:rFonts w:cs="Arial"/>
                <w:color w:val="auto"/>
                <w:sz w:val="12"/>
                <w:szCs w:val="12"/>
                <w:lang w:val="fr-FR" w:eastAsia="de-DE"/>
              </w:rPr>
            </w:pPr>
            <w:r w:rsidRPr="00A57EAC">
              <w:rPr>
                <w:rFonts w:cs="Arial"/>
                <w:color w:val="auto"/>
                <w:sz w:val="12"/>
                <w:szCs w:val="12"/>
                <w:lang w:val="fr-FR" w:eastAsia="de-DE"/>
              </w:rPr>
              <w:t> </w:t>
            </w:r>
          </w:p>
        </w:tc>
      </w:tr>
    </w:tbl>
    <w:p w:rsidRPr="00A57EAC" w:rsidR="00680794" w:rsidP="001943A5" w:rsidRDefault="00680794" w14:paraId="3F73011D" w14:textId="77777777">
      <w:pPr>
        <w:pStyle w:val="G-Footnote"/>
        <w:rPr>
          <w:i/>
          <w:iCs/>
          <w:lang w:val="fr-FR"/>
        </w:rPr>
      </w:pPr>
      <w:r w:rsidRPr="00A57EAC">
        <w:rPr>
          <w:i/>
          <w:iCs/>
          <w:lang w:val="fr-FR"/>
        </w:rPr>
        <w:br w:type="page"/>
      </w:r>
    </w:p>
    <w:p w:rsidRPr="00A57EAC" w:rsidR="00680794" w:rsidP="001943A5" w:rsidRDefault="00C63AC5" w14:paraId="73F1FD03" w14:textId="63E50115">
      <w:pPr>
        <w:pStyle w:val="G-Footnote"/>
        <w:rPr>
          <w:b/>
          <w:bCs/>
          <w:sz w:val="19"/>
          <w:szCs w:val="19"/>
          <w:lang w:val="fr-FR"/>
        </w:rPr>
      </w:pPr>
      <w:r w:rsidRPr="00A57EAC">
        <w:rPr>
          <w:b/>
          <w:bCs/>
          <w:sz w:val="19"/>
          <w:szCs w:val="19"/>
          <w:lang w:val="fr-FR"/>
        </w:rPr>
        <w:t>Efficacité</w:t>
      </w:r>
    </w:p>
    <w:p w:rsidRPr="00A57EAC" w:rsidR="00D02E9D" w:rsidP="001943A5" w:rsidRDefault="00D02E9D" w14:paraId="63677F9C" w14:textId="77777777">
      <w:pPr>
        <w:pStyle w:val="G-Footnote"/>
        <w:rPr>
          <w:b/>
          <w:bCs/>
          <w:sz w:val="19"/>
          <w:szCs w:val="19"/>
          <w:lang w:val="fr-FR"/>
        </w:rPr>
      </w:pPr>
    </w:p>
    <w:tbl>
      <w:tblPr>
        <w:tblW w:w="14312" w:type="dxa"/>
        <w:tblInd w:w="-5" w:type="dxa"/>
        <w:tblCellMar>
          <w:left w:w="70" w:type="dxa"/>
          <w:right w:w="70" w:type="dxa"/>
        </w:tblCellMar>
        <w:tblLook w:val="04A0" w:firstRow="1" w:lastRow="0" w:firstColumn="1" w:lastColumn="0" w:noHBand="0" w:noVBand="1"/>
      </w:tblPr>
      <w:tblGrid>
        <w:gridCol w:w="359"/>
        <w:gridCol w:w="1196"/>
        <w:gridCol w:w="1275"/>
        <w:gridCol w:w="1276"/>
        <w:gridCol w:w="4536"/>
        <w:gridCol w:w="5670"/>
      </w:tblGrid>
      <w:tr w:rsidRPr="00944B0D" w:rsidR="00C63AC5" w:rsidTr="004260BB" w14:paraId="5AE4BF2F" w14:textId="77777777">
        <w:trPr>
          <w:trHeight w:val="720"/>
        </w:trPr>
        <w:tc>
          <w:tcPr>
            <w:tcW w:w="359" w:type="dxa"/>
            <w:tcBorders>
              <w:top w:val="single" w:color="auto" w:sz="8" w:space="0"/>
              <w:left w:val="single" w:color="auto" w:sz="8" w:space="0"/>
              <w:bottom w:val="nil"/>
              <w:right w:val="single" w:color="auto" w:sz="4" w:space="0"/>
            </w:tcBorders>
            <w:shd w:val="clear" w:color="000000" w:fill="C00000"/>
            <w:noWrap/>
            <w:hideMark/>
          </w:tcPr>
          <w:p w:rsidRPr="00A57EAC" w:rsidR="00C63AC5" w:rsidP="00C63AC5" w:rsidRDefault="00C63AC5" w14:paraId="25845567" w14:textId="77777777">
            <w:pPr>
              <w:spacing w:line="240" w:lineRule="auto"/>
              <w:rPr>
                <w:rFonts w:cs="Arial"/>
                <w:color w:val="000000"/>
                <w:sz w:val="18"/>
                <w:szCs w:val="18"/>
                <w:lang w:val="fr-FR" w:eastAsia="de-DE"/>
              </w:rPr>
            </w:pPr>
            <w:r w:rsidRPr="00A57EAC">
              <w:rPr>
                <w:rFonts w:cs="Arial"/>
                <w:color w:val="000000"/>
                <w:sz w:val="18"/>
                <w:szCs w:val="18"/>
                <w:lang w:val="fr-FR" w:eastAsia="de-DE"/>
              </w:rPr>
              <w:t> </w:t>
            </w:r>
          </w:p>
        </w:tc>
        <w:tc>
          <w:tcPr>
            <w:tcW w:w="13953" w:type="dxa"/>
            <w:gridSpan w:val="5"/>
            <w:tcBorders>
              <w:top w:val="single" w:color="auto" w:sz="4" w:space="0"/>
              <w:left w:val="single" w:color="auto" w:sz="4" w:space="0"/>
              <w:bottom w:val="single" w:color="auto" w:sz="4" w:space="0"/>
              <w:right w:val="single" w:color="auto" w:sz="4" w:space="0"/>
            </w:tcBorders>
            <w:shd w:val="clear" w:color="000000" w:fill="C00000"/>
          </w:tcPr>
          <w:p w:rsidRPr="00A57EAC" w:rsidR="00C63AC5" w:rsidP="00C63AC5" w:rsidRDefault="00C63AC5" w14:paraId="60CD06E4" w14:textId="07D6341E">
            <w:pPr>
              <w:spacing w:line="240" w:lineRule="auto"/>
              <w:rPr>
                <w:rFonts w:cs="Arial"/>
                <w:color w:val="FFFFFF" w:themeColor="background1"/>
                <w:sz w:val="18"/>
                <w:szCs w:val="18"/>
                <w:lang w:val="fr-FR" w:eastAsia="de-DE"/>
              </w:rPr>
            </w:pPr>
            <w:r w:rsidRPr="00A57EAC">
              <w:rPr>
                <w:rFonts w:cs="Arial"/>
                <w:color w:val="FFFFFF" w:themeColor="background1"/>
                <w:sz w:val="18"/>
                <w:szCs w:val="18"/>
                <w:lang w:val="fr-FR" w:eastAsia="de-DE"/>
              </w:rPr>
              <w:t xml:space="preserve">Critère d’efficacité du CAD de l’OCDE – </w:t>
            </w:r>
            <w:r w:rsidRPr="00A57EAC" w:rsidR="00D02E9D">
              <w:rPr>
                <w:rFonts w:cs="Arial"/>
                <w:color w:val="FFFFFF" w:themeColor="background1"/>
                <w:sz w:val="18"/>
                <w:szCs w:val="18"/>
                <w:lang w:val="fr-FR" w:eastAsia="de-DE"/>
              </w:rPr>
              <w:t>L'intervention atteint-elle ses objectifs ?</w:t>
            </w:r>
          </w:p>
          <w:p w:rsidRPr="00A57EAC" w:rsidR="00D475D2" w:rsidP="00C63AC5" w:rsidRDefault="00D475D2" w14:paraId="348E34B1" w14:textId="77777777">
            <w:pPr>
              <w:spacing w:line="240" w:lineRule="auto"/>
              <w:rPr>
                <w:rFonts w:cs="Arial"/>
                <w:color w:val="FFFFFF" w:themeColor="background1"/>
                <w:sz w:val="18"/>
                <w:szCs w:val="18"/>
                <w:lang w:val="fr-FR" w:eastAsia="de-DE"/>
              </w:rPr>
            </w:pPr>
          </w:p>
          <w:p w:rsidRPr="00A57EAC" w:rsidR="00C63AC5" w:rsidP="00C63AC5" w:rsidRDefault="00C63AC5" w14:paraId="4E88384D" w14:textId="77777777">
            <w:pPr>
              <w:spacing w:line="240" w:lineRule="auto"/>
              <w:rPr>
                <w:rFonts w:cs="Arial"/>
                <w:color w:val="FFFFFF" w:themeColor="background1"/>
                <w:sz w:val="14"/>
                <w:szCs w:val="14"/>
                <w:lang w:val="fr-FR" w:eastAsia="de-DE"/>
              </w:rPr>
            </w:pPr>
            <w:r w:rsidRPr="00A57EAC">
              <w:rPr>
                <w:rFonts w:cs="Arial"/>
                <w:color w:val="FFFFFF" w:themeColor="background1"/>
                <w:sz w:val="14"/>
                <w:szCs w:val="14"/>
                <w:lang w:val="fr-FR" w:eastAsia="de-DE"/>
              </w:rPr>
              <w:t>Le critère d’efficacité s’intéresse au degré de réalisation – ou au degré de réalisation prévu – des objectifs de l’intervention (au niveau réalisation), y compris aux éventuelles inégalités de résultat entre les différents groupes de bénéficiaires et de parties prenantes. Il examine l’atteinte des objectifs du point de vue des résultats directs, à court terme et à moyen terme.</w:t>
            </w:r>
          </w:p>
        </w:tc>
      </w:tr>
      <w:tr w:rsidRPr="00A57EAC" w:rsidR="00C63AC5" w:rsidTr="00FA2D3D" w14:paraId="4E6A2B02" w14:textId="77777777">
        <w:trPr>
          <w:trHeight w:val="585"/>
        </w:trPr>
        <w:tc>
          <w:tcPr>
            <w:tcW w:w="359" w:type="dxa"/>
            <w:tcBorders>
              <w:top w:val="nil"/>
              <w:left w:val="single" w:color="auto" w:sz="8" w:space="0"/>
              <w:bottom w:val="nil"/>
              <w:right w:val="nil"/>
            </w:tcBorders>
            <w:shd w:val="clear" w:color="000000" w:fill="C00000"/>
            <w:noWrap/>
            <w:hideMark/>
          </w:tcPr>
          <w:p w:rsidRPr="00A57EAC" w:rsidR="00C63AC5" w:rsidP="00C63AC5" w:rsidRDefault="00C63AC5" w14:paraId="1487466B" w14:textId="77777777">
            <w:pPr>
              <w:spacing w:line="240" w:lineRule="auto"/>
              <w:rPr>
                <w:rFonts w:cs="Arial"/>
                <w:color w:val="000000"/>
                <w:sz w:val="18"/>
                <w:szCs w:val="18"/>
                <w:lang w:val="fr-FR" w:eastAsia="de-DE"/>
              </w:rPr>
            </w:pPr>
            <w:r w:rsidRPr="00A57EAC">
              <w:rPr>
                <w:rFonts w:cs="Arial"/>
                <w:color w:val="000000"/>
                <w:sz w:val="18"/>
                <w:szCs w:val="18"/>
                <w:lang w:val="fr-FR" w:eastAsia="de-DE"/>
              </w:rPr>
              <w:t> </w:t>
            </w:r>
          </w:p>
        </w:tc>
        <w:tc>
          <w:tcPr>
            <w:tcW w:w="1196" w:type="dxa"/>
            <w:tcBorders>
              <w:top w:val="single" w:color="auto" w:sz="4" w:space="0"/>
              <w:left w:val="single" w:color="auto" w:sz="8" w:space="0"/>
              <w:bottom w:val="nil"/>
              <w:right w:val="single" w:color="auto" w:sz="4" w:space="0"/>
            </w:tcBorders>
            <w:shd w:val="clear" w:color="000000" w:fill="964B4B"/>
            <w:hideMark/>
          </w:tcPr>
          <w:p w:rsidRPr="00A57EAC" w:rsidR="00C63AC5" w:rsidP="00C63AC5" w:rsidRDefault="00C63AC5" w14:paraId="24A53045"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Dimensions d’évaluation</w:t>
            </w:r>
          </w:p>
        </w:tc>
        <w:tc>
          <w:tcPr>
            <w:tcW w:w="1275" w:type="dxa"/>
            <w:tcBorders>
              <w:top w:val="single" w:color="auto" w:sz="4" w:space="0"/>
              <w:left w:val="nil"/>
              <w:bottom w:val="nil"/>
              <w:right w:val="single" w:color="auto" w:sz="4" w:space="0"/>
            </w:tcBorders>
            <w:shd w:val="clear" w:color="000000" w:fill="964B4B"/>
            <w:hideMark/>
          </w:tcPr>
          <w:p w:rsidRPr="00A57EAC" w:rsidR="00C63AC5" w:rsidP="00C63AC5" w:rsidRDefault="00C63AC5" w14:paraId="70397FC9"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Filtre – Type de projet</w:t>
            </w:r>
          </w:p>
        </w:tc>
        <w:tc>
          <w:tcPr>
            <w:tcW w:w="1276" w:type="dxa"/>
            <w:tcBorders>
              <w:top w:val="single" w:color="auto" w:sz="4" w:space="0"/>
              <w:left w:val="nil"/>
              <w:bottom w:val="nil"/>
              <w:right w:val="single" w:color="auto" w:sz="4" w:space="0"/>
            </w:tcBorders>
            <w:shd w:val="clear" w:color="000000" w:fill="964B4B"/>
          </w:tcPr>
          <w:p w:rsidRPr="00A57EAC" w:rsidR="00C63AC5" w:rsidP="00C63AC5" w:rsidRDefault="009815D7" w14:paraId="68E82F1D"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Application dans cette évaluation</w:t>
            </w:r>
          </w:p>
        </w:tc>
        <w:tc>
          <w:tcPr>
            <w:tcW w:w="4536" w:type="dxa"/>
            <w:tcBorders>
              <w:top w:val="single" w:color="auto" w:sz="4" w:space="0"/>
              <w:left w:val="single" w:color="auto" w:sz="4" w:space="0"/>
              <w:bottom w:val="nil"/>
              <w:right w:val="single" w:color="auto" w:sz="4" w:space="0"/>
            </w:tcBorders>
            <w:shd w:val="clear" w:color="000000" w:fill="964B4B"/>
            <w:hideMark/>
          </w:tcPr>
          <w:p w:rsidRPr="00A57EAC" w:rsidR="00C63AC5" w:rsidP="00C63AC5" w:rsidRDefault="00C63AC5" w14:paraId="2E64575C"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Questions d’évaluation</w:t>
            </w:r>
          </w:p>
        </w:tc>
        <w:tc>
          <w:tcPr>
            <w:tcW w:w="5670" w:type="dxa"/>
            <w:tcBorders>
              <w:top w:val="single" w:color="auto" w:sz="4" w:space="0"/>
              <w:left w:val="nil"/>
              <w:bottom w:val="nil"/>
              <w:right w:val="single" w:color="auto" w:sz="8" w:space="0"/>
            </w:tcBorders>
            <w:shd w:val="clear" w:color="000000" w:fill="964B4B"/>
            <w:hideMark/>
          </w:tcPr>
          <w:p w:rsidRPr="00A57EAC" w:rsidR="00C63AC5" w:rsidP="00C63AC5" w:rsidRDefault="00C63AC5" w14:paraId="5A782682"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Précisions</w:t>
            </w:r>
          </w:p>
        </w:tc>
      </w:tr>
      <w:tr w:rsidRPr="00944B0D" w:rsidR="00D475D2" w:rsidTr="00FA2D3D" w14:paraId="660D870E" w14:textId="77777777">
        <w:trPr>
          <w:trHeight w:val="660"/>
        </w:trPr>
        <w:tc>
          <w:tcPr>
            <w:tcW w:w="359" w:type="dxa"/>
            <w:vMerge w:val="restart"/>
            <w:tcBorders>
              <w:top w:val="nil"/>
              <w:left w:val="single" w:color="auto" w:sz="8" w:space="0"/>
              <w:bottom w:val="nil"/>
              <w:right w:val="nil"/>
            </w:tcBorders>
            <w:shd w:val="clear" w:color="000000" w:fill="C00000"/>
            <w:noWrap/>
            <w:textDirection w:val="btLr"/>
            <w:hideMark/>
          </w:tcPr>
          <w:p w:rsidRPr="00A57EAC" w:rsidR="00D475D2" w:rsidP="00D475D2" w:rsidRDefault="00D475D2" w14:paraId="5A00C723" w14:textId="77777777">
            <w:pPr>
              <w:spacing w:line="240" w:lineRule="auto"/>
              <w:rPr>
                <w:rFonts w:cs="Arial"/>
                <w:b/>
                <w:bCs/>
                <w:color w:val="FFFFFF"/>
                <w:sz w:val="18"/>
                <w:szCs w:val="18"/>
                <w:lang w:val="fr-FR" w:eastAsia="de-DE"/>
              </w:rPr>
            </w:pPr>
            <w:r w:rsidRPr="00A57EAC">
              <w:rPr>
                <w:rFonts w:cs="Arial"/>
                <w:b/>
                <w:bCs/>
                <w:color w:val="FFFFFF"/>
                <w:sz w:val="18"/>
                <w:szCs w:val="18"/>
                <w:lang w:val="fr-FR" w:eastAsia="de-DE"/>
              </w:rPr>
              <w:t> </w:t>
            </w:r>
          </w:p>
        </w:tc>
        <w:tc>
          <w:tcPr>
            <w:tcW w:w="1196" w:type="dxa"/>
            <w:vMerge w:val="restart"/>
            <w:tcBorders>
              <w:top w:val="single" w:color="auto" w:sz="4" w:space="0"/>
              <w:left w:val="single" w:color="auto" w:sz="8" w:space="0"/>
              <w:bottom w:val="single" w:color="000000" w:sz="8" w:space="0"/>
              <w:right w:val="single" w:color="auto" w:sz="4" w:space="0"/>
            </w:tcBorders>
            <w:hideMark/>
          </w:tcPr>
          <w:p w:rsidRPr="00A57EAC" w:rsidR="00D475D2" w:rsidP="00D475D2" w:rsidRDefault="00D475D2" w14:paraId="6AE47AA1" w14:textId="77777777">
            <w:pPr>
              <w:spacing w:after="240" w:line="240" w:lineRule="auto"/>
              <w:rPr>
                <w:rFonts w:cs="Arial"/>
                <w:b/>
                <w:bCs/>
                <w:color w:val="auto"/>
                <w:sz w:val="14"/>
                <w:szCs w:val="14"/>
                <w:lang w:val="fr-FR" w:eastAsia="de-DE"/>
              </w:rPr>
            </w:pPr>
            <w:r w:rsidRPr="00A57EAC">
              <w:rPr>
                <w:rFonts w:cs="Arial"/>
                <w:b/>
                <w:bCs/>
                <w:color w:val="000000"/>
                <w:sz w:val="14"/>
                <w:szCs w:val="14"/>
                <w:lang w:val="fr-FR" w:eastAsia="de-DE"/>
              </w:rPr>
              <w:t>Atteinte des objectifs (prévus)</w:t>
            </w:r>
            <w:r w:rsidRPr="00A57EAC">
              <w:rPr>
                <w:rFonts w:cs="Arial"/>
                <w:b/>
                <w:bCs/>
                <w:color w:val="000000"/>
                <w:sz w:val="14"/>
                <w:szCs w:val="14"/>
                <w:vertAlign w:val="superscript"/>
                <w:lang w:val="fr-FR" w:eastAsia="de-DE"/>
              </w:rPr>
              <w:t>1</w:t>
            </w:r>
          </w:p>
        </w:tc>
        <w:tc>
          <w:tcPr>
            <w:tcW w:w="1275" w:type="dxa"/>
            <w:tcBorders>
              <w:top w:val="single" w:color="auto" w:sz="4" w:space="0"/>
              <w:left w:val="single" w:color="auto" w:sz="4" w:space="0"/>
              <w:bottom w:val="single" w:color="auto" w:sz="4" w:space="0"/>
              <w:right w:val="single" w:color="auto" w:sz="4" w:space="0"/>
            </w:tcBorders>
            <w:hideMark/>
          </w:tcPr>
          <w:p w:rsidRPr="00E32A21" w:rsidR="00D475D2" w:rsidP="00D475D2" w:rsidRDefault="00D475D2" w14:paraId="5A41686D" w14:textId="77777777">
            <w:pPr>
              <w:spacing w:line="240" w:lineRule="auto"/>
              <w:rPr>
                <w:rFonts w:cs="Arial"/>
                <w:color w:val="auto"/>
                <w:sz w:val="14"/>
                <w:szCs w:val="14"/>
                <w:lang w:val="fr-FR" w:eastAsia="de-DE"/>
              </w:rPr>
            </w:pPr>
            <w:r w:rsidRPr="00E32A21">
              <w:rPr>
                <w:rFonts w:cs="Arial"/>
                <w:color w:val="auto"/>
                <w:sz w:val="14"/>
                <w:szCs w:val="14"/>
                <w:lang w:val="fr-FR" w:eastAsia="de-DE"/>
              </w:rPr>
              <w:t>BMZ standard</w:t>
            </w:r>
          </w:p>
        </w:tc>
        <w:tc>
          <w:tcPr>
            <w:tcW w:w="1276" w:type="dxa"/>
            <w:tcBorders>
              <w:top w:val="single" w:color="auto" w:sz="4" w:space="0"/>
              <w:left w:val="nil"/>
              <w:bottom w:val="single" w:color="auto" w:sz="4" w:space="0"/>
              <w:right w:val="single" w:color="auto" w:sz="4" w:space="0"/>
            </w:tcBorders>
          </w:tcPr>
          <w:p w:rsidRPr="00A57EAC" w:rsidR="00D475D2" w:rsidP="00D475D2" w:rsidRDefault="00D475D2" w14:paraId="1A4FF3D8" w14:textId="77777777">
            <w:pPr>
              <w:spacing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536" w:type="dxa"/>
            <w:tcBorders>
              <w:top w:val="single" w:color="auto" w:sz="4" w:space="0"/>
              <w:left w:val="single" w:color="auto" w:sz="4" w:space="0"/>
              <w:bottom w:val="single" w:color="auto" w:sz="4" w:space="0"/>
              <w:right w:val="single" w:color="auto" w:sz="4" w:space="0"/>
            </w:tcBorders>
            <w:shd w:val="clear" w:color="000000" w:fill="FFFFFF"/>
            <w:hideMark/>
          </w:tcPr>
          <w:p w:rsidRPr="00A57EAC" w:rsidR="00D475D2" w:rsidP="00D475D2" w:rsidRDefault="00D475D2" w14:paraId="084A5B92" w14:textId="77777777">
            <w:pPr>
              <w:spacing w:line="240" w:lineRule="auto"/>
              <w:rPr>
                <w:rFonts w:cs="Arial"/>
                <w:color w:val="000000"/>
                <w:sz w:val="14"/>
                <w:szCs w:val="14"/>
                <w:lang w:val="fr-FR" w:eastAsia="de-DE"/>
              </w:rPr>
            </w:pPr>
            <w:r w:rsidRPr="00A57EAC">
              <w:rPr>
                <w:rFonts w:cs="Arial"/>
                <w:color w:val="000000"/>
                <w:sz w:val="14"/>
                <w:szCs w:val="14"/>
                <w:lang w:val="fr-FR" w:eastAsia="de-DE"/>
              </w:rPr>
              <w:t>Dans quelle mesure l’intervention a-t-elle atteint – ou est-il prévu qu’elle atteigne – les objectifs (prévus) tels que planifiés initialement (ou tel qu’adaptés pour répondre aux évolutions de l’environnement) ?</w:t>
            </w:r>
          </w:p>
        </w:tc>
        <w:tc>
          <w:tcPr>
            <w:tcW w:w="5670" w:type="dxa"/>
            <w:tcBorders>
              <w:top w:val="single" w:color="auto" w:sz="4" w:space="0"/>
              <w:left w:val="nil"/>
              <w:bottom w:val="single" w:color="auto" w:sz="4" w:space="0"/>
              <w:right w:val="single" w:color="auto" w:sz="8" w:space="0"/>
            </w:tcBorders>
            <w:hideMark/>
          </w:tcPr>
          <w:p w:rsidRPr="00A57EAC" w:rsidR="00D475D2" w:rsidP="00D475D2" w:rsidRDefault="00D475D2" w14:paraId="27A7A910" w14:textId="77777777">
            <w:pPr>
              <w:spacing w:line="240" w:lineRule="auto"/>
              <w:rPr>
                <w:rFonts w:cs="Arial"/>
                <w:color w:val="auto"/>
                <w:sz w:val="14"/>
                <w:szCs w:val="14"/>
                <w:lang w:val="fr-FR" w:eastAsia="de-DE"/>
              </w:rPr>
            </w:pPr>
            <w:r w:rsidRPr="00A57EAC">
              <w:rPr>
                <w:rFonts w:cs="Arial"/>
                <w:color w:val="auto"/>
                <w:sz w:val="14"/>
                <w:szCs w:val="14"/>
                <w:lang w:val="fr-FR" w:eastAsia="de-DE"/>
              </w:rPr>
              <w:t>• Évaluation fondée sur les indicateurs associés aux objectifs du projet (convenus avec le BMZ)</w:t>
            </w:r>
            <w:r w:rsidRPr="00A57EAC">
              <w:rPr>
                <w:rFonts w:cs="Arial"/>
                <w:color w:val="auto"/>
                <w:sz w:val="14"/>
                <w:szCs w:val="14"/>
                <w:lang w:val="fr-FR" w:eastAsia="de-DE"/>
              </w:rPr>
              <w:br/>
            </w:r>
            <w:r w:rsidRPr="00A57EAC">
              <w:rPr>
                <w:rFonts w:cs="Arial"/>
                <w:color w:val="auto"/>
                <w:sz w:val="14"/>
                <w:szCs w:val="14"/>
                <w:lang w:val="fr-FR" w:eastAsia="de-DE"/>
              </w:rPr>
              <w:t>• Vérifier si des indicateurs supplémentaires ou plus précis sont nécessaires pour refléter correctement l’objectif du projet</w:t>
            </w:r>
          </w:p>
        </w:tc>
      </w:tr>
      <w:tr w:rsidRPr="00944B0D" w:rsidR="00C63AC5" w:rsidTr="00FA2D3D" w14:paraId="21C12193" w14:textId="77777777">
        <w:trPr>
          <w:trHeight w:val="660"/>
        </w:trPr>
        <w:tc>
          <w:tcPr>
            <w:tcW w:w="359" w:type="dxa"/>
            <w:vMerge/>
            <w:tcBorders>
              <w:top w:val="nil"/>
              <w:left w:val="single" w:color="auto" w:sz="8" w:space="0"/>
              <w:bottom w:val="nil"/>
              <w:right w:val="nil"/>
            </w:tcBorders>
            <w:vAlign w:val="center"/>
            <w:hideMark/>
          </w:tcPr>
          <w:p w:rsidRPr="00A57EAC" w:rsidR="00C63AC5" w:rsidP="00C63AC5" w:rsidRDefault="00C63AC5" w14:paraId="3002FF6D" w14:textId="77777777">
            <w:pPr>
              <w:spacing w:line="240" w:lineRule="auto"/>
              <w:rPr>
                <w:rFonts w:cs="Arial"/>
                <w:b/>
                <w:bCs/>
                <w:color w:val="FFFFFF"/>
                <w:sz w:val="18"/>
                <w:szCs w:val="18"/>
                <w:lang w:val="fr-FR" w:eastAsia="de-DE"/>
              </w:rPr>
            </w:pPr>
          </w:p>
        </w:tc>
        <w:tc>
          <w:tcPr>
            <w:tcW w:w="1196" w:type="dxa"/>
            <w:vMerge/>
            <w:tcBorders>
              <w:top w:val="single" w:color="auto" w:sz="4" w:space="0"/>
              <w:left w:val="single" w:color="auto" w:sz="8" w:space="0"/>
              <w:bottom w:val="single" w:color="000000" w:sz="8" w:space="0"/>
              <w:right w:val="single" w:color="auto" w:sz="4" w:space="0"/>
            </w:tcBorders>
            <w:vAlign w:val="center"/>
            <w:hideMark/>
          </w:tcPr>
          <w:p w:rsidRPr="00A57EAC" w:rsidR="00C63AC5" w:rsidP="00C63AC5" w:rsidRDefault="00C63AC5" w14:paraId="7E0DBC2E"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8" w:space="0"/>
              <w:right w:val="single" w:color="auto" w:sz="4" w:space="0"/>
            </w:tcBorders>
            <w:hideMark/>
          </w:tcPr>
          <w:p w:rsidRPr="00E32A21" w:rsidR="00C63AC5" w:rsidP="00C63AC5" w:rsidRDefault="00D475D2" w14:paraId="6FF92AC4" w14:textId="77777777">
            <w:pPr>
              <w:spacing w:line="240" w:lineRule="auto"/>
              <w:rPr>
                <w:rFonts w:cs="Arial"/>
                <w:color w:val="auto"/>
                <w:sz w:val="14"/>
                <w:szCs w:val="14"/>
                <w:lang w:val="fr-FR" w:eastAsia="de-DE"/>
              </w:rPr>
            </w:pPr>
            <w:r w:rsidRPr="00E32A21">
              <w:rPr>
                <w:rFonts w:cs="Arial"/>
                <w:color w:val="auto"/>
                <w:sz w:val="14"/>
                <w:szCs w:val="14"/>
                <w:lang w:val="fr-FR" w:eastAsia="de-DE"/>
              </w:rPr>
              <w:t>Sensibilité au contexte et aux conflits (fragilité)</w:t>
            </w:r>
          </w:p>
        </w:tc>
        <w:tc>
          <w:tcPr>
            <w:tcW w:w="1276" w:type="dxa"/>
            <w:tcBorders>
              <w:top w:val="nil"/>
              <w:left w:val="nil"/>
              <w:bottom w:val="single" w:color="auto" w:sz="8" w:space="0"/>
              <w:right w:val="single" w:color="auto" w:sz="4" w:space="0"/>
            </w:tcBorders>
          </w:tcPr>
          <w:p w:rsidRPr="00372CA6" w:rsidR="00C63AC5" w:rsidP="00C63AC5" w:rsidRDefault="00D475D2" w14:paraId="44EA9D5C" w14:textId="77777777">
            <w:pPr>
              <w:spacing w:line="240" w:lineRule="auto"/>
              <w:rPr>
                <w:rFonts w:cs="Arial"/>
                <w:color w:val="000000"/>
                <w:sz w:val="14"/>
                <w:szCs w:val="14"/>
                <w:highlight w:val="green"/>
                <w:lang w:val="fr-FR" w:eastAsia="de-DE"/>
              </w:rPr>
            </w:pPr>
            <w:r w:rsidRPr="00372CA6">
              <w:rPr>
                <w:rFonts w:cs="Arial"/>
                <w:i/>
                <w:iCs/>
                <w:color w:val="auto"/>
                <w:sz w:val="14"/>
                <w:szCs w:val="14"/>
                <w:highlight w:val="green"/>
                <w:lang w:val="fr-FR" w:eastAsia="de-DE"/>
              </w:rPr>
              <w:t>Veuillez choisir un élément</w:t>
            </w:r>
          </w:p>
        </w:tc>
        <w:tc>
          <w:tcPr>
            <w:tcW w:w="4536" w:type="dxa"/>
            <w:tcBorders>
              <w:top w:val="nil"/>
              <w:left w:val="single" w:color="auto" w:sz="4" w:space="0"/>
              <w:bottom w:val="single" w:color="auto" w:sz="8" w:space="0"/>
              <w:right w:val="single" w:color="auto" w:sz="4" w:space="0"/>
            </w:tcBorders>
            <w:hideMark/>
          </w:tcPr>
          <w:p w:rsidRPr="00A57EAC" w:rsidR="00C63AC5" w:rsidP="00C63AC5" w:rsidRDefault="00C63AC5" w14:paraId="77A3AB82" w14:textId="77777777">
            <w:pPr>
              <w:spacing w:line="240" w:lineRule="auto"/>
              <w:rPr>
                <w:rFonts w:cs="Arial"/>
                <w:color w:val="auto"/>
                <w:sz w:val="14"/>
                <w:szCs w:val="14"/>
                <w:lang w:val="fr-FR" w:eastAsia="de-DE"/>
              </w:rPr>
            </w:pPr>
            <w:r w:rsidRPr="00A57EAC">
              <w:rPr>
                <w:rFonts w:cs="Arial"/>
                <w:color w:val="000000"/>
                <w:sz w:val="14"/>
                <w:szCs w:val="14"/>
                <w:lang w:val="fr-FR" w:eastAsia="de-DE"/>
              </w:rPr>
              <w:t>Pour les projets marqués FS1 ou FS2 : dans quelle mesure le projet est-il parvenu à renforcer les facteurs de désescalade/d’union / des capacités pour la paix ?</w:t>
            </w:r>
            <w:r w:rsidRPr="00A57EAC">
              <w:rPr>
                <w:rFonts w:cs="Arial"/>
                <w:color w:val="000000"/>
                <w:sz w:val="14"/>
                <w:szCs w:val="14"/>
                <w:vertAlign w:val="superscript"/>
                <w:lang w:val="fr-FR" w:eastAsia="de-DE"/>
              </w:rPr>
              <w:t xml:space="preserve">2, 4 </w:t>
            </w:r>
          </w:p>
        </w:tc>
        <w:tc>
          <w:tcPr>
            <w:tcW w:w="5670" w:type="dxa"/>
            <w:tcBorders>
              <w:top w:val="single" w:color="auto" w:sz="4" w:space="0"/>
              <w:left w:val="single" w:color="auto" w:sz="4" w:space="0"/>
              <w:bottom w:val="single" w:color="auto" w:sz="8" w:space="0"/>
              <w:right w:val="single" w:color="auto" w:sz="8" w:space="0"/>
            </w:tcBorders>
            <w:hideMark/>
          </w:tcPr>
          <w:p w:rsidRPr="00A57EAC" w:rsidR="00C63AC5" w:rsidP="00C63AC5" w:rsidRDefault="00C63AC5" w14:paraId="5CF7994E"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475D2" w:rsidTr="00FA2D3D" w14:paraId="64DC3CA2" w14:textId="77777777">
        <w:trPr>
          <w:trHeight w:val="785"/>
        </w:trPr>
        <w:tc>
          <w:tcPr>
            <w:tcW w:w="359" w:type="dxa"/>
            <w:vMerge/>
            <w:tcBorders>
              <w:top w:val="nil"/>
              <w:left w:val="single" w:color="auto" w:sz="8" w:space="0"/>
              <w:bottom w:val="nil"/>
              <w:right w:val="nil"/>
            </w:tcBorders>
            <w:vAlign w:val="center"/>
            <w:hideMark/>
          </w:tcPr>
          <w:p w:rsidRPr="00A57EAC" w:rsidR="00D475D2" w:rsidP="00D475D2" w:rsidRDefault="00D475D2" w14:paraId="0931CEE2" w14:textId="77777777">
            <w:pPr>
              <w:spacing w:line="240" w:lineRule="auto"/>
              <w:rPr>
                <w:rFonts w:cs="Arial"/>
                <w:b/>
                <w:bCs/>
                <w:color w:val="FFFFFF"/>
                <w:sz w:val="18"/>
                <w:szCs w:val="18"/>
                <w:lang w:val="fr-FR" w:eastAsia="de-DE"/>
              </w:rPr>
            </w:pPr>
          </w:p>
        </w:tc>
        <w:tc>
          <w:tcPr>
            <w:tcW w:w="1196" w:type="dxa"/>
            <w:vMerge w:val="restart"/>
            <w:tcBorders>
              <w:top w:val="single" w:color="auto" w:sz="8" w:space="0"/>
              <w:left w:val="single" w:color="auto" w:sz="8" w:space="0"/>
              <w:bottom w:val="single" w:color="000000" w:sz="8" w:space="0"/>
              <w:right w:val="single" w:color="auto" w:sz="4" w:space="0"/>
            </w:tcBorders>
            <w:hideMark/>
          </w:tcPr>
          <w:p w:rsidRPr="00A57EAC" w:rsidR="00D475D2" w:rsidP="00D475D2" w:rsidRDefault="00D475D2" w14:paraId="56DA7CB5"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 xml:space="preserve">Contribution à l’atteinte des objectifs </w:t>
            </w:r>
          </w:p>
        </w:tc>
        <w:tc>
          <w:tcPr>
            <w:tcW w:w="1275" w:type="dxa"/>
            <w:tcBorders>
              <w:top w:val="nil"/>
              <w:left w:val="single" w:color="auto" w:sz="4" w:space="0"/>
              <w:bottom w:val="single" w:color="auto" w:sz="4" w:space="0"/>
              <w:right w:val="single" w:color="auto" w:sz="4" w:space="0"/>
            </w:tcBorders>
            <w:hideMark/>
          </w:tcPr>
          <w:p w:rsidRPr="00E32A21" w:rsidR="00D475D2" w:rsidP="00D475D2" w:rsidRDefault="00D475D2" w14:paraId="16EF05F8" w14:textId="77777777">
            <w:pPr>
              <w:spacing w:line="240" w:lineRule="auto"/>
              <w:rPr>
                <w:rFonts w:cs="Arial"/>
                <w:color w:val="auto"/>
                <w:sz w:val="14"/>
                <w:szCs w:val="14"/>
                <w:lang w:val="fr-FR" w:eastAsia="de-DE"/>
              </w:rPr>
            </w:pPr>
            <w:r w:rsidRPr="00E32A21">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475D2" w14:paraId="6AC4C93E" w14:textId="77777777">
            <w:pPr>
              <w:spacing w:after="240" w:line="240" w:lineRule="auto"/>
              <w:rPr>
                <w:rFonts w:cs="Arial"/>
                <w:color w:val="000000"/>
                <w:sz w:val="14"/>
                <w:szCs w:val="14"/>
                <w:lang w:val="fr-FR" w:eastAsia="de-DE"/>
              </w:rPr>
            </w:pPr>
            <w:r w:rsidRPr="00A57EAC">
              <w:rPr>
                <w:rFonts w:cs="Arial"/>
                <w:color w:val="000000"/>
                <w:sz w:val="14"/>
                <w:szCs w:val="14"/>
                <w:lang w:val="fr-FR" w:eastAsia="de-DE"/>
              </w:rPr>
              <w:t>Question d'apprentissage descriptive obligatoire</w:t>
            </w:r>
          </w:p>
        </w:tc>
        <w:tc>
          <w:tcPr>
            <w:tcW w:w="4536" w:type="dxa"/>
            <w:tcBorders>
              <w:top w:val="nil"/>
              <w:left w:val="single" w:color="auto" w:sz="4" w:space="0"/>
              <w:bottom w:val="single" w:color="auto" w:sz="4" w:space="0"/>
              <w:right w:val="single" w:color="auto" w:sz="4" w:space="0"/>
            </w:tcBorders>
            <w:hideMark/>
          </w:tcPr>
          <w:p w:rsidRPr="00A57EAC" w:rsidR="00D475D2" w:rsidP="00D475D2" w:rsidRDefault="00D475D2" w14:paraId="1A693AAC" w14:textId="77777777">
            <w:pPr>
              <w:spacing w:after="240" w:line="240" w:lineRule="auto"/>
              <w:rPr>
                <w:rFonts w:cs="Arial"/>
                <w:i/>
                <w:iCs/>
                <w:color w:val="000000"/>
                <w:sz w:val="14"/>
                <w:szCs w:val="14"/>
                <w:lang w:val="fr-FR" w:eastAsia="de-DE"/>
              </w:rPr>
            </w:pPr>
            <w:r w:rsidRPr="00A57EAC">
              <w:rPr>
                <w:rFonts w:cs="Arial"/>
                <w:i/>
                <w:iCs/>
                <w:color w:val="000000"/>
                <w:sz w:val="14"/>
                <w:szCs w:val="14"/>
                <w:lang w:val="fr-FR" w:eastAsia="de-DE"/>
              </w:rPr>
              <w:t>Dans quelle mesure les objectifs du projet se sont-ils réalisés tel que planifié au départ (ou tel qu’adaptés pour répondre aux évolutions de l’environnement) ?</w:t>
            </w:r>
          </w:p>
        </w:tc>
        <w:tc>
          <w:tcPr>
            <w:tcW w:w="5670" w:type="dxa"/>
            <w:tcBorders>
              <w:top w:val="nil"/>
              <w:left w:val="single" w:color="auto" w:sz="4" w:space="0"/>
              <w:bottom w:val="single" w:color="auto" w:sz="4" w:space="0"/>
              <w:right w:val="single" w:color="auto" w:sz="8" w:space="0"/>
            </w:tcBorders>
            <w:hideMark/>
          </w:tcPr>
          <w:p w:rsidRPr="00A57EAC" w:rsidR="00D475D2" w:rsidP="00D475D2" w:rsidRDefault="00D475D2" w14:paraId="51FCA895"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475D2" w:rsidTr="00FA2D3D" w14:paraId="6E5CEFA4" w14:textId="77777777">
        <w:trPr>
          <w:trHeight w:val="660"/>
        </w:trPr>
        <w:tc>
          <w:tcPr>
            <w:tcW w:w="359" w:type="dxa"/>
            <w:vMerge/>
            <w:tcBorders>
              <w:top w:val="nil"/>
              <w:left w:val="single" w:color="auto" w:sz="8" w:space="0"/>
              <w:bottom w:val="nil"/>
              <w:right w:val="nil"/>
            </w:tcBorders>
            <w:vAlign w:val="center"/>
            <w:hideMark/>
          </w:tcPr>
          <w:p w:rsidRPr="00A57EAC" w:rsidR="00D475D2" w:rsidP="00D475D2" w:rsidRDefault="00D475D2" w14:paraId="700F1141" w14:textId="77777777">
            <w:pPr>
              <w:spacing w:line="240" w:lineRule="auto"/>
              <w:rPr>
                <w:rFonts w:cs="Arial"/>
                <w:b/>
                <w:bCs/>
                <w:color w:val="FFFFFF"/>
                <w:sz w:val="18"/>
                <w:szCs w:val="18"/>
                <w:lang w:val="fr-FR" w:eastAsia="de-DE"/>
              </w:rPr>
            </w:pPr>
          </w:p>
        </w:tc>
        <w:tc>
          <w:tcPr>
            <w:tcW w:w="1196"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0D15D4DD"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1993EBA5"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475D2" w14:paraId="5AC3C5BF" w14:textId="77777777">
            <w:pPr>
              <w:spacing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hideMark/>
          </w:tcPr>
          <w:p w:rsidRPr="00A57EAC" w:rsidR="00D475D2" w:rsidP="00D475D2" w:rsidRDefault="00D475D2" w14:paraId="2386220E" w14:textId="77777777">
            <w:pPr>
              <w:spacing w:line="240" w:lineRule="auto"/>
              <w:rPr>
                <w:rFonts w:cs="Arial"/>
                <w:color w:val="000000"/>
                <w:sz w:val="14"/>
                <w:szCs w:val="14"/>
                <w:lang w:val="fr-FR" w:eastAsia="de-DE"/>
              </w:rPr>
            </w:pPr>
            <w:r w:rsidRPr="00A57EAC">
              <w:rPr>
                <w:rFonts w:cs="Arial"/>
                <w:color w:val="000000"/>
                <w:sz w:val="14"/>
                <w:szCs w:val="14"/>
                <w:lang w:val="fr-FR" w:eastAsia="de-DE"/>
              </w:rPr>
              <w:t>Dans quelle mesure les extrants obtenus et le renforcement des capacités se sont-ils révélés utiles, et un accès équitable (au sens d’un accès physique, non discriminatoire et abordable) a-t-il été garanti ?</w:t>
            </w:r>
          </w:p>
        </w:tc>
        <w:tc>
          <w:tcPr>
            <w:tcW w:w="5670" w:type="dxa"/>
            <w:tcBorders>
              <w:top w:val="single" w:color="auto" w:sz="4" w:space="0"/>
              <w:left w:val="nil"/>
              <w:bottom w:val="single" w:color="auto" w:sz="4" w:space="0"/>
              <w:right w:val="single" w:color="auto" w:sz="8" w:space="0"/>
            </w:tcBorders>
            <w:hideMark/>
          </w:tcPr>
          <w:p w:rsidRPr="00A57EAC" w:rsidR="00D475D2" w:rsidP="00D475D2" w:rsidRDefault="00D475D2" w14:paraId="6BD53B9D"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A57EAC" w:rsidR="00D475D2" w:rsidTr="00FA2D3D" w14:paraId="77C59C9A" w14:textId="77777777">
        <w:trPr>
          <w:trHeight w:val="988"/>
        </w:trPr>
        <w:tc>
          <w:tcPr>
            <w:tcW w:w="359" w:type="dxa"/>
            <w:vMerge/>
            <w:tcBorders>
              <w:top w:val="nil"/>
              <w:left w:val="single" w:color="auto" w:sz="8" w:space="0"/>
              <w:bottom w:val="nil"/>
              <w:right w:val="nil"/>
            </w:tcBorders>
            <w:vAlign w:val="center"/>
            <w:hideMark/>
          </w:tcPr>
          <w:p w:rsidRPr="00A57EAC" w:rsidR="00D475D2" w:rsidP="00D475D2" w:rsidRDefault="00D475D2" w14:paraId="7E625F49" w14:textId="77777777">
            <w:pPr>
              <w:spacing w:line="240" w:lineRule="auto"/>
              <w:rPr>
                <w:rFonts w:cs="Arial"/>
                <w:b/>
                <w:bCs/>
                <w:color w:val="FFFFFF"/>
                <w:sz w:val="18"/>
                <w:szCs w:val="18"/>
                <w:lang w:val="fr-FR" w:eastAsia="de-DE"/>
              </w:rPr>
            </w:pPr>
          </w:p>
        </w:tc>
        <w:tc>
          <w:tcPr>
            <w:tcW w:w="1196"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1EEE6557"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3AB26AC9"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475D2" w14:paraId="69B772FD"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hideMark/>
          </w:tcPr>
          <w:p w:rsidRPr="00A57EAC" w:rsidR="00D475D2" w:rsidP="00D475D2" w:rsidRDefault="00D475D2" w14:paraId="3DC3492C"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l’intervention a-t-elle contribué à l’atteinte des objectifs ?</w:t>
            </w:r>
          </w:p>
        </w:tc>
        <w:tc>
          <w:tcPr>
            <w:tcW w:w="5670" w:type="dxa"/>
            <w:tcBorders>
              <w:top w:val="nil"/>
              <w:left w:val="nil"/>
              <w:bottom w:val="single" w:color="auto" w:sz="4" w:space="0"/>
              <w:right w:val="single" w:color="auto" w:sz="8" w:space="0"/>
            </w:tcBorders>
            <w:hideMark/>
          </w:tcPr>
          <w:p w:rsidRPr="00A57EAC" w:rsidR="00D475D2" w:rsidP="00D475D2" w:rsidRDefault="00D475D2" w14:paraId="07DB0118" w14:textId="77777777">
            <w:pPr>
              <w:spacing w:line="240" w:lineRule="auto"/>
              <w:rPr>
                <w:rFonts w:cs="Arial"/>
                <w:color w:val="auto"/>
                <w:sz w:val="14"/>
                <w:szCs w:val="14"/>
                <w:lang w:val="fr-FR" w:eastAsia="de-DE"/>
              </w:rPr>
            </w:pPr>
            <w:r w:rsidRPr="00A57EAC">
              <w:rPr>
                <w:rFonts w:cs="Arial"/>
                <w:color w:val="auto"/>
                <w:sz w:val="14"/>
                <w:szCs w:val="14"/>
                <w:lang w:val="fr-FR" w:eastAsia="de-DE"/>
              </w:rPr>
              <w:t>• Évaluation fondée sur les activités, les instruments de coopération technique et les extrants du projet (l’analyse des contributions est l’élément phare et la norme minimale de cette dimension d’évaluation – se reporter aux rapports annotés)</w:t>
            </w:r>
            <w:r w:rsidRPr="00A57EAC">
              <w:rPr>
                <w:rFonts w:cs="Arial"/>
                <w:color w:val="auto"/>
                <w:sz w:val="14"/>
                <w:szCs w:val="14"/>
                <w:lang w:val="fr-FR" w:eastAsia="de-DE"/>
              </w:rPr>
              <w:br/>
            </w:r>
            <w:r w:rsidRPr="00A57EAC">
              <w:rPr>
                <w:rFonts w:cs="Arial"/>
                <w:color w:val="auto"/>
                <w:sz w:val="14"/>
                <w:szCs w:val="14"/>
                <w:lang w:val="fr-FR" w:eastAsia="de-DE"/>
              </w:rPr>
              <w:t>• Que se serait-il passé en l’absence de projet ? (Appelle généralement une réflexion qualitative)</w:t>
            </w:r>
          </w:p>
        </w:tc>
      </w:tr>
      <w:tr w:rsidRPr="00944B0D" w:rsidR="00D475D2" w:rsidTr="00FA2D3D" w14:paraId="1C815E9C" w14:textId="77777777">
        <w:trPr>
          <w:trHeight w:val="453"/>
        </w:trPr>
        <w:tc>
          <w:tcPr>
            <w:tcW w:w="359" w:type="dxa"/>
            <w:vMerge/>
            <w:tcBorders>
              <w:top w:val="nil"/>
              <w:left w:val="single" w:color="auto" w:sz="8" w:space="0"/>
              <w:bottom w:val="nil"/>
              <w:right w:val="nil"/>
            </w:tcBorders>
            <w:vAlign w:val="center"/>
            <w:hideMark/>
          </w:tcPr>
          <w:p w:rsidRPr="00A57EAC" w:rsidR="00D475D2" w:rsidP="00D475D2" w:rsidRDefault="00D475D2" w14:paraId="7315CA8F" w14:textId="77777777">
            <w:pPr>
              <w:spacing w:line="240" w:lineRule="auto"/>
              <w:rPr>
                <w:rFonts w:cs="Arial"/>
                <w:b/>
                <w:bCs/>
                <w:color w:val="FFFFFF"/>
                <w:sz w:val="18"/>
                <w:szCs w:val="18"/>
                <w:lang w:val="fr-FR" w:eastAsia="de-DE"/>
              </w:rPr>
            </w:pPr>
          </w:p>
        </w:tc>
        <w:tc>
          <w:tcPr>
            <w:tcW w:w="1196"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2608D1A7"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3B5FB754"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475D2" w14:paraId="6208EC2D" w14:textId="77777777">
            <w:pPr>
              <w:spacing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hideMark/>
          </w:tcPr>
          <w:p w:rsidRPr="00A57EAC" w:rsidR="00D475D2" w:rsidP="00D475D2" w:rsidRDefault="00D475D2" w14:paraId="0B597250" w14:textId="77777777">
            <w:pPr>
              <w:spacing w:line="240" w:lineRule="auto"/>
              <w:rPr>
                <w:rFonts w:cs="Arial"/>
                <w:color w:val="000000"/>
                <w:sz w:val="14"/>
                <w:szCs w:val="14"/>
                <w:lang w:val="fr-FR" w:eastAsia="de-DE"/>
              </w:rPr>
            </w:pPr>
            <w:r w:rsidRPr="00A57EAC">
              <w:rPr>
                <w:rFonts w:cs="Arial"/>
                <w:color w:val="000000"/>
                <w:sz w:val="14"/>
                <w:szCs w:val="14"/>
                <w:lang w:val="fr-FR" w:eastAsia="de-DE"/>
              </w:rPr>
              <w:t xml:space="preserve">Dans quelle mesure l’intervention a-t-elle contribué à l’atteinte des objectifs au niveau des bénéficiaires visés ? </w:t>
            </w:r>
          </w:p>
        </w:tc>
        <w:tc>
          <w:tcPr>
            <w:tcW w:w="5670" w:type="dxa"/>
            <w:tcBorders>
              <w:top w:val="nil"/>
              <w:left w:val="nil"/>
              <w:bottom w:val="single" w:color="auto" w:sz="4" w:space="0"/>
              <w:right w:val="single" w:color="auto" w:sz="8" w:space="0"/>
            </w:tcBorders>
            <w:hideMark/>
          </w:tcPr>
          <w:p w:rsidRPr="00A57EAC" w:rsidR="00D475D2" w:rsidP="00D475D2" w:rsidRDefault="00D475D2" w14:paraId="01831320"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475D2" w:rsidTr="00FA2D3D" w14:paraId="2B9AFD44" w14:textId="77777777">
        <w:trPr>
          <w:trHeight w:val="780"/>
        </w:trPr>
        <w:tc>
          <w:tcPr>
            <w:tcW w:w="359" w:type="dxa"/>
            <w:vMerge/>
            <w:tcBorders>
              <w:top w:val="nil"/>
              <w:left w:val="single" w:color="auto" w:sz="8" w:space="0"/>
              <w:bottom w:val="nil"/>
              <w:right w:val="nil"/>
            </w:tcBorders>
            <w:vAlign w:val="center"/>
            <w:hideMark/>
          </w:tcPr>
          <w:p w:rsidRPr="00A57EAC" w:rsidR="00D475D2" w:rsidP="00D475D2" w:rsidRDefault="00D475D2" w14:paraId="2A17520D" w14:textId="77777777">
            <w:pPr>
              <w:spacing w:line="240" w:lineRule="auto"/>
              <w:rPr>
                <w:rFonts w:cs="Arial"/>
                <w:b/>
                <w:bCs/>
                <w:color w:val="FFFFFF"/>
                <w:sz w:val="18"/>
                <w:szCs w:val="18"/>
                <w:lang w:val="fr-FR" w:eastAsia="de-DE"/>
              </w:rPr>
            </w:pPr>
          </w:p>
        </w:tc>
        <w:tc>
          <w:tcPr>
            <w:tcW w:w="1196"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5BB397B9"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13D071FC"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475D2" w14:paraId="3EB17D34" w14:textId="77777777">
            <w:pPr>
              <w:spacing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hideMark/>
          </w:tcPr>
          <w:p w:rsidRPr="00A57EAC" w:rsidR="00D475D2" w:rsidP="00D475D2" w:rsidRDefault="00D475D2" w14:paraId="3A1D179F" w14:textId="77777777">
            <w:pPr>
              <w:spacing w:line="240" w:lineRule="auto"/>
              <w:rPr>
                <w:rFonts w:cs="Arial"/>
                <w:color w:val="000000"/>
                <w:sz w:val="14"/>
                <w:szCs w:val="14"/>
                <w:lang w:val="fr-FR" w:eastAsia="de-DE"/>
              </w:rPr>
            </w:pPr>
            <w:r w:rsidRPr="00A57EAC">
              <w:rPr>
                <w:rFonts w:cs="Arial"/>
                <w:color w:val="000000"/>
                <w:sz w:val="14"/>
                <w:szCs w:val="14"/>
                <w:lang w:val="fr-FR" w:eastAsia="de-DE"/>
              </w:rPr>
              <w:t>Dans quelle mesure l’intervention a-t-elle contribué à l’atteinte des objectifs au niveau des groupes de parties prenantes et de bénéficiaires particulièrement défavorisés et vulnérables ? (Possibilité de les ventiler par âge, niveau de revenu, genre, origine ethnique, etc.)</w:t>
            </w:r>
          </w:p>
        </w:tc>
        <w:tc>
          <w:tcPr>
            <w:tcW w:w="5670" w:type="dxa"/>
            <w:tcBorders>
              <w:top w:val="nil"/>
              <w:left w:val="nil"/>
              <w:bottom w:val="single" w:color="auto" w:sz="4" w:space="0"/>
              <w:right w:val="single" w:color="auto" w:sz="8" w:space="0"/>
            </w:tcBorders>
            <w:hideMark/>
          </w:tcPr>
          <w:p w:rsidRPr="00A57EAC" w:rsidR="00D475D2" w:rsidP="00D475D2" w:rsidRDefault="00D475D2" w14:paraId="091FFF8A"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475D2" w:rsidTr="00FA2D3D" w14:paraId="58B4571B" w14:textId="77777777">
        <w:trPr>
          <w:trHeight w:val="585"/>
        </w:trPr>
        <w:tc>
          <w:tcPr>
            <w:tcW w:w="359" w:type="dxa"/>
            <w:vMerge/>
            <w:tcBorders>
              <w:top w:val="nil"/>
              <w:left w:val="single" w:color="auto" w:sz="8" w:space="0"/>
              <w:bottom w:val="nil"/>
              <w:right w:val="nil"/>
            </w:tcBorders>
            <w:vAlign w:val="center"/>
            <w:hideMark/>
          </w:tcPr>
          <w:p w:rsidRPr="00A57EAC" w:rsidR="00D475D2" w:rsidP="00D475D2" w:rsidRDefault="00D475D2" w14:paraId="73F2F304" w14:textId="77777777">
            <w:pPr>
              <w:spacing w:line="240" w:lineRule="auto"/>
              <w:rPr>
                <w:rFonts w:cs="Arial"/>
                <w:b/>
                <w:bCs/>
                <w:color w:val="FFFFFF"/>
                <w:sz w:val="18"/>
                <w:szCs w:val="18"/>
                <w:lang w:val="fr-FR" w:eastAsia="de-DE"/>
              </w:rPr>
            </w:pPr>
          </w:p>
        </w:tc>
        <w:tc>
          <w:tcPr>
            <w:tcW w:w="1196"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4A61CE13"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252B7EDA"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475D2" w14:paraId="10AE43C5" w14:textId="77777777">
            <w:pPr>
              <w:spacing w:line="240" w:lineRule="auto"/>
              <w:rPr>
                <w:rFonts w:cs="Arial"/>
                <w:color w:val="000000"/>
                <w:sz w:val="14"/>
                <w:szCs w:val="14"/>
                <w:lang w:val="fr-FR" w:eastAsia="de-DE"/>
              </w:rPr>
            </w:pPr>
            <w:r w:rsidRPr="00A57EAC">
              <w:rPr>
                <w:rFonts w:cs="Arial"/>
                <w:color w:val="000000"/>
                <w:sz w:val="14"/>
                <w:szCs w:val="14"/>
                <w:lang w:val="fr-FR" w:eastAsia="de-DE"/>
              </w:rPr>
              <w:t>Question d'apprentissage descriptive obligatoire</w:t>
            </w:r>
          </w:p>
        </w:tc>
        <w:tc>
          <w:tcPr>
            <w:tcW w:w="4536" w:type="dxa"/>
            <w:tcBorders>
              <w:top w:val="nil"/>
              <w:left w:val="single" w:color="auto" w:sz="4" w:space="0"/>
              <w:bottom w:val="single" w:color="auto" w:sz="4" w:space="0"/>
              <w:right w:val="single" w:color="auto" w:sz="4" w:space="0"/>
            </w:tcBorders>
            <w:shd w:val="clear" w:color="000000" w:fill="FFFFFF"/>
            <w:hideMark/>
          </w:tcPr>
          <w:p w:rsidRPr="00A57EAC" w:rsidR="00D475D2" w:rsidP="00D475D2" w:rsidRDefault="00D475D2" w14:paraId="086A967D" w14:textId="77777777">
            <w:pPr>
              <w:spacing w:line="240" w:lineRule="auto"/>
              <w:rPr>
                <w:rFonts w:cs="Arial"/>
                <w:i/>
                <w:iCs/>
                <w:color w:val="000000"/>
                <w:sz w:val="14"/>
                <w:szCs w:val="14"/>
                <w:lang w:val="fr-FR" w:eastAsia="de-DE"/>
              </w:rPr>
            </w:pPr>
            <w:r w:rsidRPr="00A57EAC">
              <w:rPr>
                <w:rFonts w:cs="Arial"/>
                <w:i/>
                <w:iCs/>
                <w:color w:val="000000"/>
                <w:sz w:val="14"/>
                <w:szCs w:val="14"/>
                <w:lang w:val="fr-FR" w:eastAsia="de-DE"/>
              </w:rPr>
              <w:t>Quels facteurs internes – d’un point de technique, organisationnel ou financier – se sont avérés décisifs pour l’atteinte (ou non) des objectifs prévus de l’intervention ?</w:t>
            </w:r>
          </w:p>
        </w:tc>
        <w:tc>
          <w:tcPr>
            <w:tcW w:w="5670" w:type="dxa"/>
            <w:tcBorders>
              <w:top w:val="nil"/>
              <w:left w:val="nil"/>
              <w:bottom w:val="single" w:color="auto" w:sz="4" w:space="0"/>
              <w:right w:val="single" w:color="auto" w:sz="8" w:space="0"/>
            </w:tcBorders>
            <w:hideMark/>
          </w:tcPr>
          <w:p w:rsidRPr="00A57EAC" w:rsidR="00D475D2" w:rsidP="00D475D2" w:rsidRDefault="00D475D2" w14:paraId="7C1BFC8B" w14:textId="77777777">
            <w:pPr>
              <w:spacing w:line="240" w:lineRule="auto"/>
              <w:rPr>
                <w:rFonts w:cs="Arial"/>
                <w:color w:val="auto"/>
                <w:sz w:val="14"/>
                <w:szCs w:val="14"/>
                <w:lang w:val="fr-FR" w:eastAsia="de-DE"/>
              </w:rPr>
            </w:pPr>
            <w:r w:rsidRPr="00A57EAC">
              <w:rPr>
                <w:rFonts w:cs="Arial"/>
                <w:color w:val="auto"/>
                <w:sz w:val="14"/>
                <w:szCs w:val="14"/>
                <w:lang w:val="fr-FR" w:eastAsia="de-DE"/>
              </w:rPr>
              <w:t>• Facteurs internes = facteurs s’inscrivant dans la sphère de responsabilité / les limites systémiques du projet. Le projet est mis en œuvre conjointement par la GIZ et son/ses partenaire(s) officiel(s)</w:t>
            </w:r>
          </w:p>
        </w:tc>
      </w:tr>
      <w:tr w:rsidRPr="00944B0D" w:rsidR="00D475D2" w:rsidTr="00FA2D3D" w14:paraId="4251A33D" w14:textId="77777777">
        <w:trPr>
          <w:trHeight w:val="660"/>
        </w:trPr>
        <w:tc>
          <w:tcPr>
            <w:tcW w:w="359" w:type="dxa"/>
            <w:vMerge/>
            <w:tcBorders>
              <w:top w:val="nil"/>
              <w:left w:val="single" w:color="auto" w:sz="8" w:space="0"/>
              <w:bottom w:val="nil"/>
              <w:right w:val="nil"/>
            </w:tcBorders>
            <w:vAlign w:val="center"/>
            <w:hideMark/>
          </w:tcPr>
          <w:p w:rsidRPr="00A57EAC" w:rsidR="00D475D2" w:rsidP="00D475D2" w:rsidRDefault="00D475D2" w14:paraId="197E9555" w14:textId="77777777">
            <w:pPr>
              <w:spacing w:line="240" w:lineRule="auto"/>
              <w:rPr>
                <w:rFonts w:cs="Arial"/>
                <w:b/>
                <w:bCs/>
                <w:color w:val="FFFFFF"/>
                <w:sz w:val="18"/>
                <w:szCs w:val="18"/>
                <w:lang w:val="fr-FR" w:eastAsia="de-DE"/>
              </w:rPr>
            </w:pPr>
          </w:p>
        </w:tc>
        <w:tc>
          <w:tcPr>
            <w:tcW w:w="1196"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28338E49"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8" w:space="0"/>
              <w:right w:val="single" w:color="auto" w:sz="4" w:space="0"/>
            </w:tcBorders>
            <w:hideMark/>
          </w:tcPr>
          <w:p w:rsidRPr="00686F14" w:rsidR="00D475D2" w:rsidP="00D475D2" w:rsidRDefault="00D475D2" w14:paraId="5CE64708"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8" w:space="0"/>
              <w:right w:val="single" w:color="auto" w:sz="4" w:space="0"/>
            </w:tcBorders>
          </w:tcPr>
          <w:p w:rsidRPr="00A57EAC" w:rsidR="00D475D2" w:rsidP="00D475D2" w:rsidRDefault="00D475D2" w14:paraId="093FE6CF" w14:textId="77777777">
            <w:pPr>
              <w:spacing w:line="240" w:lineRule="auto"/>
              <w:rPr>
                <w:rFonts w:cs="Arial"/>
                <w:i/>
                <w:iCs/>
                <w:color w:val="000000"/>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8" w:space="0"/>
              <w:right w:val="single" w:color="auto" w:sz="4" w:space="0"/>
            </w:tcBorders>
            <w:shd w:val="clear" w:color="000000" w:fill="FFFFFF"/>
            <w:hideMark/>
          </w:tcPr>
          <w:p w:rsidRPr="00A57EAC" w:rsidR="00D475D2" w:rsidP="00D475D2" w:rsidRDefault="00D475D2" w14:paraId="73865210" w14:textId="77777777">
            <w:pPr>
              <w:spacing w:line="240" w:lineRule="auto"/>
              <w:rPr>
                <w:rFonts w:cs="Arial"/>
                <w:i/>
                <w:iCs/>
                <w:color w:val="000000"/>
                <w:sz w:val="14"/>
                <w:szCs w:val="14"/>
                <w:lang w:val="fr-FR" w:eastAsia="de-DE"/>
              </w:rPr>
            </w:pPr>
            <w:r w:rsidRPr="00A57EAC">
              <w:rPr>
                <w:rFonts w:cs="Arial"/>
                <w:i/>
                <w:iCs/>
                <w:color w:val="000000"/>
                <w:sz w:val="14"/>
                <w:szCs w:val="14"/>
                <w:lang w:val="fr-FR" w:eastAsia="de-DE"/>
              </w:rPr>
              <w:t>Quels facteurs externes se sont avérés décisifs pour l’atteinte (ou non) des objectifs prévus de l’intervention (en tenant compte des risques anticipés) ?</w:t>
            </w:r>
          </w:p>
        </w:tc>
        <w:tc>
          <w:tcPr>
            <w:tcW w:w="5670" w:type="dxa"/>
            <w:tcBorders>
              <w:top w:val="single" w:color="auto" w:sz="4" w:space="0"/>
              <w:left w:val="single" w:color="auto" w:sz="4" w:space="0"/>
              <w:bottom w:val="single" w:color="auto" w:sz="8" w:space="0"/>
              <w:right w:val="single" w:color="auto" w:sz="8" w:space="0"/>
            </w:tcBorders>
            <w:hideMark/>
          </w:tcPr>
          <w:p w:rsidRPr="00A57EAC" w:rsidR="00D475D2" w:rsidP="00D475D2" w:rsidRDefault="00D475D2" w14:paraId="030718DE" w14:textId="77777777">
            <w:pPr>
              <w:spacing w:line="240" w:lineRule="auto"/>
              <w:rPr>
                <w:rFonts w:cs="Arial"/>
                <w:color w:val="auto"/>
                <w:sz w:val="14"/>
                <w:szCs w:val="14"/>
                <w:lang w:val="fr-FR" w:eastAsia="de-DE"/>
              </w:rPr>
            </w:pPr>
            <w:r w:rsidRPr="00A57EAC">
              <w:rPr>
                <w:rFonts w:cs="Arial"/>
                <w:color w:val="auto"/>
                <w:sz w:val="14"/>
                <w:szCs w:val="14"/>
                <w:lang w:val="fr-FR" w:eastAsia="de-DE"/>
              </w:rPr>
              <w:t>• Facteurs externes = facteurs en dehors de la sphère de responsabilité / des limites systémiques du projet. Le projet est mis en œuvre conjointement par la GIZ et son/ses partenaire(s) officiel(s)</w:t>
            </w:r>
          </w:p>
        </w:tc>
      </w:tr>
      <w:tr w:rsidRPr="00944B0D" w:rsidR="00D475D2" w:rsidTr="00FA2D3D" w14:paraId="14179900" w14:textId="77777777">
        <w:trPr>
          <w:trHeight w:val="3300"/>
        </w:trPr>
        <w:tc>
          <w:tcPr>
            <w:tcW w:w="359" w:type="dxa"/>
            <w:vMerge/>
            <w:tcBorders>
              <w:top w:val="nil"/>
              <w:left w:val="single" w:color="auto" w:sz="8" w:space="0"/>
              <w:bottom w:val="nil"/>
              <w:right w:val="nil"/>
            </w:tcBorders>
            <w:vAlign w:val="center"/>
            <w:hideMark/>
          </w:tcPr>
          <w:p w:rsidRPr="00A57EAC" w:rsidR="00D475D2" w:rsidP="00D475D2" w:rsidRDefault="00D475D2" w14:paraId="50F0238B" w14:textId="77777777">
            <w:pPr>
              <w:spacing w:line="240" w:lineRule="auto"/>
              <w:rPr>
                <w:rFonts w:cs="Arial"/>
                <w:b/>
                <w:bCs/>
                <w:color w:val="FFFFFF"/>
                <w:sz w:val="18"/>
                <w:szCs w:val="18"/>
                <w:lang w:val="fr-FR" w:eastAsia="de-DE"/>
              </w:rPr>
            </w:pPr>
          </w:p>
        </w:tc>
        <w:tc>
          <w:tcPr>
            <w:tcW w:w="1196" w:type="dxa"/>
            <w:tcBorders>
              <w:top w:val="single" w:color="auto" w:sz="8" w:space="0"/>
              <w:left w:val="single" w:color="auto" w:sz="8" w:space="0"/>
              <w:bottom w:val="single" w:color="auto" w:sz="8" w:space="0"/>
              <w:right w:val="single" w:color="auto" w:sz="4" w:space="0"/>
            </w:tcBorders>
            <w:hideMark/>
          </w:tcPr>
          <w:p w:rsidRPr="00A57EAC" w:rsidR="00D475D2" w:rsidP="00D475D2" w:rsidRDefault="00D475D2" w14:paraId="279067CF" w14:textId="77777777">
            <w:pPr>
              <w:spacing w:line="240" w:lineRule="auto"/>
              <w:rPr>
                <w:rFonts w:cs="Arial"/>
                <w:b/>
                <w:bCs/>
                <w:color w:val="auto"/>
                <w:sz w:val="14"/>
                <w:szCs w:val="14"/>
                <w:lang w:val="fr-FR" w:eastAsia="de-DE"/>
              </w:rPr>
            </w:pPr>
            <w:r w:rsidRPr="00A57EAC">
              <w:rPr>
                <w:rFonts w:cs="Arial"/>
                <w:b/>
                <w:bCs/>
                <w:color w:val="auto"/>
                <w:sz w:val="14"/>
                <w:szCs w:val="14"/>
                <w:lang w:val="fr-FR" w:eastAsia="de-DE"/>
              </w:rPr>
              <w:t xml:space="preserve">Qualité de la mise en œuvre </w:t>
            </w:r>
          </w:p>
        </w:tc>
        <w:tc>
          <w:tcPr>
            <w:tcW w:w="1275" w:type="dxa"/>
            <w:tcBorders>
              <w:top w:val="single" w:color="auto" w:sz="8" w:space="0"/>
              <w:left w:val="single" w:color="auto" w:sz="4" w:space="0"/>
              <w:bottom w:val="single" w:color="auto" w:sz="8" w:space="0"/>
              <w:right w:val="single" w:color="auto" w:sz="4" w:space="0"/>
            </w:tcBorders>
            <w:hideMark/>
          </w:tcPr>
          <w:p w:rsidRPr="00686F14" w:rsidR="00D475D2" w:rsidP="00D475D2" w:rsidRDefault="00D475D2" w14:paraId="69EB41A5"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single" w:color="auto" w:sz="8" w:space="0"/>
              <w:left w:val="nil"/>
              <w:bottom w:val="single" w:color="auto" w:sz="8" w:space="0"/>
              <w:right w:val="single" w:color="auto" w:sz="4" w:space="0"/>
            </w:tcBorders>
          </w:tcPr>
          <w:p w:rsidRPr="00A57EAC" w:rsidR="00D475D2" w:rsidP="00D475D2" w:rsidRDefault="00D475D2" w14:paraId="014241CB"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single" w:color="auto" w:sz="8" w:space="0"/>
              <w:left w:val="single" w:color="auto" w:sz="4" w:space="0"/>
              <w:bottom w:val="single" w:color="auto" w:sz="8" w:space="0"/>
              <w:right w:val="single" w:color="auto" w:sz="4" w:space="0"/>
            </w:tcBorders>
            <w:hideMark/>
          </w:tcPr>
          <w:p w:rsidRPr="00A57EAC" w:rsidR="00D475D2" w:rsidP="00D475D2" w:rsidRDefault="00D475D2" w14:paraId="65E2BCF8" w14:textId="77777777">
            <w:pPr>
              <w:spacing w:line="240" w:lineRule="auto"/>
              <w:rPr>
                <w:rFonts w:cs="Arial"/>
                <w:color w:val="auto"/>
                <w:sz w:val="14"/>
                <w:szCs w:val="14"/>
                <w:lang w:val="fr-FR" w:eastAsia="de-DE"/>
              </w:rPr>
            </w:pPr>
            <w:r w:rsidRPr="00A57EAC">
              <w:rPr>
                <w:rFonts w:cs="Arial"/>
                <w:color w:val="auto"/>
                <w:sz w:val="14"/>
                <w:szCs w:val="14"/>
                <w:lang w:val="fr-FR" w:eastAsia="de-DE"/>
              </w:rPr>
              <w:t>Quelle évaluation peut-on faire de la qualité du pilotage et de la mise en œuvre de l’intervention s’agissant de l’atteinte des objectifs ?</w:t>
            </w:r>
            <w:r w:rsidRPr="00A57EAC">
              <w:rPr>
                <w:rFonts w:cs="Arial"/>
                <w:color w:val="auto"/>
                <w:sz w:val="14"/>
                <w:szCs w:val="14"/>
                <w:lang w:val="fr-FR" w:eastAsia="de-DE"/>
              </w:rPr>
              <w:br/>
            </w:r>
            <w:r w:rsidRPr="00A57EAC">
              <w:rPr>
                <w:rFonts w:cs="Arial"/>
                <w:color w:val="auto"/>
                <w:sz w:val="14"/>
                <w:szCs w:val="14"/>
                <w:lang w:val="fr-FR" w:eastAsia="de-DE"/>
              </w:rPr>
              <w:br/>
            </w:r>
            <w:r w:rsidRPr="00A57EAC">
              <w:rPr>
                <w:rFonts w:cs="Arial"/>
                <w:color w:val="auto"/>
                <w:sz w:val="14"/>
                <w:szCs w:val="14"/>
                <w:lang w:val="fr-FR" w:eastAsia="de-DE"/>
              </w:rPr>
              <w:t>Quelle évaluation peut-on faire de la qualité du pilotage et de la mise en œuvre de l’intervention, ainsi que de la participation à l’intervention, de la part du partenaire/de l’organisme de mise en œuvre ?</w:t>
            </w:r>
          </w:p>
        </w:tc>
        <w:tc>
          <w:tcPr>
            <w:tcW w:w="5670" w:type="dxa"/>
            <w:tcBorders>
              <w:top w:val="nil"/>
              <w:left w:val="nil"/>
              <w:bottom w:val="single" w:color="auto" w:sz="8" w:space="0"/>
              <w:right w:val="single" w:color="auto" w:sz="8" w:space="0"/>
            </w:tcBorders>
            <w:shd w:val="clear" w:color="000000" w:fill="FFFFFF"/>
            <w:hideMark/>
          </w:tcPr>
          <w:p w:rsidRPr="00A57EAC" w:rsidR="00D475D2" w:rsidP="00D475D2" w:rsidRDefault="00D475D2" w14:paraId="46786716" w14:textId="77777777">
            <w:pPr>
              <w:spacing w:line="240" w:lineRule="auto"/>
              <w:rPr>
                <w:rFonts w:cs="Arial"/>
                <w:color w:val="auto"/>
                <w:sz w:val="14"/>
                <w:szCs w:val="14"/>
                <w:lang w:val="fr-FR" w:eastAsia="de-DE"/>
              </w:rPr>
            </w:pPr>
            <w:r w:rsidRPr="00A57EAC">
              <w:rPr>
                <w:rFonts w:cs="Arial"/>
                <w:color w:val="000000"/>
                <w:sz w:val="14"/>
                <w:szCs w:val="14"/>
                <w:lang w:val="fr-FR" w:eastAsia="de-DE"/>
              </w:rPr>
              <w:t>Considérations relatives au modèle Capacity Works :</w:t>
            </w:r>
            <w:r w:rsidRPr="00A57EAC">
              <w:rPr>
                <w:rFonts w:cs="Arial"/>
                <w:color w:val="000000"/>
                <w:sz w:val="14"/>
                <w:szCs w:val="14"/>
                <w:lang w:val="fr-FR" w:eastAsia="de-DE"/>
              </w:rPr>
              <w:br/>
            </w:r>
            <w:r w:rsidRPr="00A57EAC">
              <w:rPr>
                <w:rFonts w:cs="Arial"/>
                <w:color w:val="000000"/>
                <w:sz w:val="14"/>
                <w:szCs w:val="14"/>
                <w:lang w:val="fr-FR" w:eastAsia="de-DE"/>
              </w:rPr>
              <w:t xml:space="preserve">- Un </w:t>
            </w:r>
            <w:r w:rsidRPr="00A57EAC">
              <w:rPr>
                <w:rFonts w:cs="Arial"/>
                <w:b/>
                <w:bCs/>
                <w:color w:val="000000"/>
                <w:sz w:val="14"/>
                <w:szCs w:val="14"/>
                <w:lang w:val="fr-FR" w:eastAsia="de-DE"/>
              </w:rPr>
              <w:t xml:space="preserve">suivi axé sur les résultats </w:t>
            </w:r>
            <w:r w:rsidRPr="00A57EAC">
              <w:rPr>
                <w:rFonts w:cs="Arial"/>
                <w:color w:val="000000"/>
                <w:sz w:val="14"/>
                <w:szCs w:val="14"/>
                <w:lang w:val="fr-FR" w:eastAsia="de-DE"/>
              </w:rPr>
              <w:t xml:space="preserve">est mis en œuvre et utilisé, notamment pour des prises de décision éclairées, la gestion du risque, etc. Les données sont ventilées par genre et groupes marginalisés. Les résultats imprévus positifs et négatifs font l’objet d’un suivi. La mise en place d’un suivi sensible aux conflits et d’un suivi précis des risques liés à la sécurité est primordiale pour les projets déployés en contexte fragile. </w:t>
            </w:r>
            <w:r w:rsidRPr="00A57EAC">
              <w:rPr>
                <w:rFonts w:cs="Arial"/>
                <w:color w:val="000000"/>
                <w:sz w:val="14"/>
                <w:szCs w:val="14"/>
                <w:lang w:val="fr-FR" w:eastAsia="de-DE"/>
              </w:rPr>
              <w:br/>
            </w:r>
            <w:r w:rsidRPr="00A57EAC">
              <w:rPr>
                <w:rFonts w:cs="Arial"/>
                <w:color w:val="000000"/>
                <w:sz w:val="14"/>
                <w:szCs w:val="14"/>
                <w:lang w:val="fr-FR" w:eastAsia="de-DE"/>
              </w:rPr>
              <w:t xml:space="preserve">- Poursuite d’une </w:t>
            </w:r>
            <w:r w:rsidRPr="00A57EAC">
              <w:rPr>
                <w:rFonts w:cs="Arial"/>
                <w:b/>
                <w:bCs/>
                <w:color w:val="000000"/>
                <w:sz w:val="14"/>
                <w:szCs w:val="14"/>
                <w:lang w:val="fr-FR" w:eastAsia="de-DE"/>
              </w:rPr>
              <w:t>stratégie</w:t>
            </w:r>
            <w:r w:rsidRPr="00A57EAC">
              <w:rPr>
                <w:rFonts w:cs="Arial"/>
                <w:color w:val="000000"/>
                <w:sz w:val="14"/>
                <w:szCs w:val="14"/>
                <w:lang w:val="fr-FR" w:eastAsia="de-DE"/>
              </w:rPr>
              <w:t xml:space="preserve"> convenue avec les partenaires, qu’il est impératif de communiquer</w:t>
            </w:r>
            <w:r w:rsidRPr="00A57EAC">
              <w:rPr>
                <w:rFonts w:cs="Arial"/>
                <w:color w:val="000000"/>
                <w:sz w:val="14"/>
                <w:szCs w:val="14"/>
                <w:lang w:val="fr-FR" w:eastAsia="de-DE"/>
              </w:rPr>
              <w:br/>
            </w:r>
            <w:r w:rsidRPr="00A57EAC">
              <w:rPr>
                <w:rFonts w:cs="Arial"/>
                <w:color w:val="000000"/>
                <w:sz w:val="14"/>
                <w:szCs w:val="14"/>
                <w:lang w:val="fr-FR" w:eastAsia="de-DE"/>
              </w:rPr>
              <w:t xml:space="preserve">- Implication et </w:t>
            </w:r>
            <w:r w:rsidRPr="00A57EAC">
              <w:rPr>
                <w:rFonts w:cs="Arial"/>
                <w:b/>
                <w:bCs/>
                <w:color w:val="000000"/>
                <w:sz w:val="14"/>
                <w:szCs w:val="14"/>
                <w:lang w:val="fr-FR" w:eastAsia="de-DE"/>
              </w:rPr>
              <w:t>coopération</w:t>
            </w:r>
            <w:r w:rsidRPr="00A57EAC">
              <w:rPr>
                <w:rFonts w:cs="Arial"/>
                <w:color w:val="000000"/>
                <w:sz w:val="14"/>
                <w:szCs w:val="14"/>
                <w:lang w:val="fr-FR" w:eastAsia="de-DE"/>
              </w:rPr>
              <w:t xml:space="preserve"> de tous les acteurs pertinents (y compris des partenaires, de la société civile et du secteur privé)</w:t>
            </w:r>
            <w:r w:rsidRPr="00A57EAC">
              <w:rPr>
                <w:rFonts w:cs="Arial"/>
                <w:color w:val="000000"/>
                <w:sz w:val="14"/>
                <w:szCs w:val="14"/>
                <w:lang w:val="fr-FR" w:eastAsia="de-DE"/>
              </w:rPr>
              <w:br/>
            </w:r>
            <w:r w:rsidRPr="00A57EAC">
              <w:rPr>
                <w:rFonts w:cs="Arial"/>
                <w:color w:val="000000"/>
                <w:sz w:val="14"/>
                <w:szCs w:val="14"/>
                <w:lang w:val="fr-FR" w:eastAsia="de-DE"/>
              </w:rPr>
              <w:t xml:space="preserve">- </w:t>
            </w:r>
            <w:r w:rsidRPr="00A57EAC">
              <w:rPr>
                <w:rFonts w:cs="Arial"/>
                <w:b/>
                <w:bCs/>
                <w:color w:val="000000"/>
                <w:sz w:val="14"/>
                <w:szCs w:val="14"/>
                <w:lang w:val="fr-FR" w:eastAsia="de-DE"/>
              </w:rPr>
              <w:t>Structure de pilotage </w:t>
            </w:r>
            <w:r w:rsidRPr="00A57EAC">
              <w:rPr>
                <w:rFonts w:cs="Arial"/>
                <w:color w:val="000000"/>
                <w:sz w:val="14"/>
                <w:szCs w:val="14"/>
                <w:lang w:val="fr-FR" w:eastAsia="de-DE"/>
              </w:rPr>
              <w:t>: les décisions affectant les résultats du projet sont prises en temps voulu et s’appuient sur des éléments de preuve. Les processus décisionnels sont transparents.</w:t>
            </w:r>
            <w:r w:rsidRPr="00A57EAC">
              <w:rPr>
                <w:rFonts w:cs="Arial"/>
                <w:color w:val="000000"/>
                <w:sz w:val="14"/>
                <w:szCs w:val="14"/>
                <w:lang w:val="fr-FR" w:eastAsia="de-DE"/>
              </w:rPr>
              <w:br/>
            </w:r>
            <w:r w:rsidRPr="00A57EAC">
              <w:rPr>
                <w:rFonts w:cs="Arial"/>
                <w:color w:val="000000"/>
                <w:sz w:val="14"/>
                <w:szCs w:val="14"/>
                <w:lang w:val="fr-FR" w:eastAsia="de-DE"/>
              </w:rPr>
              <w:t xml:space="preserve">- </w:t>
            </w:r>
            <w:r w:rsidRPr="00A57EAC">
              <w:rPr>
                <w:rFonts w:cs="Arial"/>
                <w:b/>
                <w:bCs/>
                <w:color w:val="000000"/>
                <w:sz w:val="14"/>
                <w:szCs w:val="14"/>
                <w:lang w:val="fr-FR" w:eastAsia="de-DE"/>
              </w:rPr>
              <w:t>Processus </w:t>
            </w:r>
            <w:r w:rsidRPr="00A57EAC">
              <w:rPr>
                <w:rFonts w:cs="Arial"/>
                <w:color w:val="000000"/>
                <w:sz w:val="14"/>
                <w:szCs w:val="14"/>
                <w:lang w:val="fr-FR" w:eastAsia="de-DE"/>
              </w:rPr>
              <w:t>: les processus de changement pertinents sont implantés dans le système de coopération ; des processus internes au projet sont établis et régulièrement reconsidérés et optimisés.</w:t>
            </w:r>
            <w:r w:rsidRPr="00A57EAC">
              <w:rPr>
                <w:rFonts w:cs="Arial"/>
                <w:color w:val="000000"/>
                <w:sz w:val="14"/>
                <w:szCs w:val="14"/>
                <w:lang w:val="fr-FR" w:eastAsia="de-DE"/>
              </w:rPr>
              <w:br/>
            </w:r>
            <w:r w:rsidRPr="00A57EAC">
              <w:rPr>
                <w:rFonts w:cs="Arial"/>
                <w:color w:val="000000"/>
                <w:sz w:val="14"/>
                <w:szCs w:val="14"/>
                <w:lang w:val="fr-FR" w:eastAsia="de-DE"/>
              </w:rPr>
              <w:t xml:space="preserve">- </w:t>
            </w:r>
            <w:r w:rsidRPr="00A57EAC">
              <w:rPr>
                <w:rFonts w:cs="Arial"/>
                <w:b/>
                <w:bCs/>
                <w:color w:val="000000"/>
                <w:sz w:val="14"/>
                <w:szCs w:val="14"/>
                <w:lang w:val="fr-FR" w:eastAsia="de-DE"/>
              </w:rPr>
              <w:t>Apprentissage et innovation</w:t>
            </w:r>
            <w:r w:rsidRPr="00A57EAC">
              <w:rPr>
                <w:rFonts w:cs="Arial"/>
                <w:color w:val="000000"/>
                <w:sz w:val="14"/>
                <w:szCs w:val="14"/>
                <w:lang w:val="fr-FR" w:eastAsia="de-DE"/>
              </w:rPr>
              <w:t xml:space="preserve"> : adoption d’une culture de travail propice à l’apprentissage et à l’innovation, qui promeut les échanges d’expérience ; des processus d’apprentissage sont établis ; des ajustements au contexte sont possibles. </w:t>
            </w:r>
          </w:p>
        </w:tc>
      </w:tr>
      <w:tr w:rsidRPr="00944B0D" w:rsidR="00D475D2" w:rsidTr="00FA2D3D" w14:paraId="42BD6A7F" w14:textId="77777777">
        <w:trPr>
          <w:trHeight w:val="660"/>
        </w:trPr>
        <w:tc>
          <w:tcPr>
            <w:tcW w:w="359" w:type="dxa"/>
            <w:vMerge/>
            <w:tcBorders>
              <w:top w:val="nil"/>
              <w:left w:val="single" w:color="auto" w:sz="8" w:space="0"/>
              <w:bottom w:val="nil"/>
              <w:right w:val="nil"/>
            </w:tcBorders>
            <w:vAlign w:val="center"/>
            <w:hideMark/>
          </w:tcPr>
          <w:p w:rsidRPr="00A57EAC" w:rsidR="00D475D2" w:rsidP="00D475D2" w:rsidRDefault="00D475D2" w14:paraId="68555EF4" w14:textId="77777777">
            <w:pPr>
              <w:spacing w:line="240" w:lineRule="auto"/>
              <w:rPr>
                <w:rFonts w:cs="Arial"/>
                <w:b/>
                <w:bCs/>
                <w:color w:val="FFFFFF"/>
                <w:sz w:val="18"/>
                <w:szCs w:val="18"/>
                <w:lang w:val="fr-FR" w:eastAsia="de-DE"/>
              </w:rPr>
            </w:pPr>
          </w:p>
        </w:tc>
        <w:tc>
          <w:tcPr>
            <w:tcW w:w="1196" w:type="dxa"/>
            <w:vMerge w:val="restart"/>
            <w:tcBorders>
              <w:top w:val="nil"/>
              <w:left w:val="single" w:color="auto" w:sz="8" w:space="0"/>
              <w:bottom w:val="single" w:color="000000" w:sz="8" w:space="0"/>
              <w:right w:val="single" w:color="auto" w:sz="4" w:space="0"/>
            </w:tcBorders>
            <w:hideMark/>
          </w:tcPr>
          <w:p w:rsidRPr="00A57EAC" w:rsidR="00D475D2" w:rsidP="00D475D2" w:rsidRDefault="00D475D2" w14:paraId="2E289B32"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Résultats imprévus</w:t>
            </w:r>
          </w:p>
        </w:tc>
        <w:tc>
          <w:tcPr>
            <w:tcW w:w="1275" w:type="dxa"/>
            <w:tcBorders>
              <w:top w:val="single" w:color="auto" w:sz="8" w:space="0"/>
              <w:left w:val="single" w:color="auto" w:sz="4" w:space="0"/>
              <w:bottom w:val="single" w:color="auto" w:sz="4" w:space="0"/>
              <w:right w:val="single" w:color="auto" w:sz="4" w:space="0"/>
            </w:tcBorders>
            <w:hideMark/>
          </w:tcPr>
          <w:p w:rsidRPr="00E32A21" w:rsidR="00D475D2" w:rsidP="00D475D2" w:rsidRDefault="00D475D2" w14:paraId="66D69DDC" w14:textId="77777777">
            <w:pPr>
              <w:spacing w:line="240" w:lineRule="auto"/>
              <w:rPr>
                <w:rFonts w:cs="Arial"/>
                <w:color w:val="auto"/>
                <w:sz w:val="14"/>
                <w:szCs w:val="14"/>
                <w:lang w:val="fr-FR" w:eastAsia="de-DE"/>
              </w:rPr>
            </w:pPr>
            <w:r w:rsidRPr="00E32A21">
              <w:rPr>
                <w:rFonts w:cs="Arial"/>
                <w:color w:val="auto"/>
                <w:sz w:val="14"/>
                <w:szCs w:val="14"/>
                <w:lang w:val="fr-FR" w:eastAsia="de-DE"/>
              </w:rPr>
              <w:t>BMZ standard</w:t>
            </w:r>
          </w:p>
        </w:tc>
        <w:tc>
          <w:tcPr>
            <w:tcW w:w="1276" w:type="dxa"/>
            <w:tcBorders>
              <w:top w:val="single" w:color="auto" w:sz="8" w:space="0"/>
              <w:left w:val="nil"/>
              <w:bottom w:val="single" w:color="auto" w:sz="4" w:space="0"/>
              <w:right w:val="single" w:color="auto" w:sz="4" w:space="0"/>
            </w:tcBorders>
          </w:tcPr>
          <w:p w:rsidRPr="00A57EAC" w:rsidR="00D475D2" w:rsidP="00D475D2" w:rsidRDefault="00D475D2" w14:paraId="5272F2D0"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single" w:color="auto" w:sz="8" w:space="0"/>
              <w:left w:val="single" w:color="auto" w:sz="4" w:space="0"/>
              <w:bottom w:val="single" w:color="auto" w:sz="4" w:space="0"/>
              <w:right w:val="single" w:color="auto" w:sz="4" w:space="0"/>
            </w:tcBorders>
            <w:hideMark/>
          </w:tcPr>
          <w:p w:rsidRPr="00A57EAC" w:rsidR="00D475D2" w:rsidP="00D475D2" w:rsidRDefault="00D475D2" w14:paraId="1ED9F300"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est-il possible d’identifier/d’anticiper les résultats directs imprévus positifs/négatifs (sur le plan social, économique, environnemental ou vis-à-vis des groupes bénéficiaires vulnérables) ?</w:t>
            </w:r>
          </w:p>
        </w:tc>
        <w:tc>
          <w:tcPr>
            <w:tcW w:w="5670" w:type="dxa"/>
            <w:tcBorders>
              <w:top w:val="nil"/>
              <w:left w:val="single" w:color="auto" w:sz="4" w:space="0"/>
              <w:bottom w:val="single" w:color="auto" w:sz="4" w:space="0"/>
              <w:right w:val="single" w:color="auto" w:sz="8" w:space="0"/>
            </w:tcBorders>
            <w:hideMark/>
          </w:tcPr>
          <w:p w:rsidRPr="00A57EAC" w:rsidR="00D475D2" w:rsidP="00D475D2" w:rsidRDefault="00D475D2" w14:paraId="2A4C0DE2" w14:textId="77777777">
            <w:pPr>
              <w:spacing w:line="240" w:lineRule="auto"/>
              <w:rPr>
                <w:rFonts w:cs="Arial"/>
                <w:color w:val="auto"/>
                <w:sz w:val="14"/>
                <w:szCs w:val="14"/>
                <w:lang w:val="fr-FR" w:eastAsia="de-DE"/>
              </w:rPr>
            </w:pPr>
            <w:r w:rsidRPr="00A57EAC">
              <w:rPr>
                <w:rFonts w:cs="Arial"/>
                <w:color w:val="auto"/>
                <w:sz w:val="14"/>
                <w:szCs w:val="14"/>
                <w:lang w:val="fr-FR" w:eastAsia="de-DE"/>
              </w:rPr>
              <w:t>• L’accent est à placer sur le niveau de l'objecitf du projet (outcome), mais il est également possible d’inclure les effets imprévus au niveau extrant pour l’analyse.</w:t>
            </w:r>
          </w:p>
        </w:tc>
      </w:tr>
      <w:tr w:rsidRPr="00944B0D" w:rsidR="00C63AC5" w:rsidTr="00FA2D3D" w14:paraId="06BE63F1" w14:textId="77777777">
        <w:trPr>
          <w:trHeight w:val="660"/>
        </w:trPr>
        <w:tc>
          <w:tcPr>
            <w:tcW w:w="359" w:type="dxa"/>
            <w:vMerge/>
            <w:tcBorders>
              <w:top w:val="nil"/>
              <w:left w:val="single" w:color="auto" w:sz="8" w:space="0"/>
              <w:bottom w:val="nil"/>
              <w:right w:val="nil"/>
            </w:tcBorders>
            <w:vAlign w:val="center"/>
            <w:hideMark/>
          </w:tcPr>
          <w:p w:rsidRPr="00A57EAC" w:rsidR="00C63AC5" w:rsidP="00C63AC5" w:rsidRDefault="00C63AC5" w14:paraId="77AB6A57" w14:textId="77777777">
            <w:pPr>
              <w:spacing w:line="240" w:lineRule="auto"/>
              <w:rPr>
                <w:rFonts w:cs="Arial"/>
                <w:b/>
                <w:bCs/>
                <w:color w:val="FFFFFF"/>
                <w:sz w:val="18"/>
                <w:szCs w:val="18"/>
                <w:lang w:val="fr-FR" w:eastAsia="de-DE"/>
              </w:rPr>
            </w:pPr>
          </w:p>
        </w:tc>
        <w:tc>
          <w:tcPr>
            <w:tcW w:w="1196" w:type="dxa"/>
            <w:vMerge/>
            <w:tcBorders>
              <w:top w:val="nil"/>
              <w:left w:val="single" w:color="auto" w:sz="8" w:space="0"/>
              <w:bottom w:val="single" w:color="000000" w:sz="8" w:space="0"/>
              <w:right w:val="single" w:color="auto" w:sz="4" w:space="0"/>
            </w:tcBorders>
            <w:vAlign w:val="center"/>
            <w:hideMark/>
          </w:tcPr>
          <w:p w:rsidRPr="00A57EAC" w:rsidR="00C63AC5" w:rsidP="00C63AC5" w:rsidRDefault="00C63AC5" w14:paraId="061B9481"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E32A21" w:rsidR="00C63AC5" w:rsidP="00C63AC5" w:rsidRDefault="00D475D2" w14:paraId="6B1CC6F1" w14:textId="77777777">
            <w:pPr>
              <w:spacing w:line="240" w:lineRule="auto"/>
              <w:rPr>
                <w:rFonts w:cs="Arial"/>
                <w:color w:val="auto"/>
                <w:sz w:val="14"/>
                <w:szCs w:val="14"/>
                <w:lang w:val="fr-FR" w:eastAsia="de-DE"/>
              </w:rPr>
            </w:pPr>
            <w:r w:rsidRPr="00E32A21">
              <w:rPr>
                <w:rFonts w:cs="Arial"/>
                <w:color w:val="auto"/>
                <w:sz w:val="14"/>
                <w:szCs w:val="14"/>
                <w:lang w:val="fr-FR" w:eastAsia="de-DE"/>
              </w:rPr>
              <w:t>Sensibilité au contexte et aux conflits (fragilité)</w:t>
            </w:r>
          </w:p>
        </w:tc>
        <w:tc>
          <w:tcPr>
            <w:tcW w:w="1276" w:type="dxa"/>
            <w:tcBorders>
              <w:top w:val="nil"/>
              <w:left w:val="nil"/>
              <w:bottom w:val="single" w:color="auto" w:sz="4" w:space="0"/>
              <w:right w:val="single" w:color="auto" w:sz="4" w:space="0"/>
            </w:tcBorders>
          </w:tcPr>
          <w:p w:rsidRPr="00372CA6" w:rsidR="00C63AC5" w:rsidP="00C63AC5" w:rsidRDefault="00D475D2" w14:paraId="4A090097" w14:textId="77777777">
            <w:pPr>
              <w:spacing w:line="240" w:lineRule="auto"/>
              <w:rPr>
                <w:rFonts w:cs="Arial"/>
                <w:color w:val="000000"/>
                <w:sz w:val="14"/>
                <w:szCs w:val="14"/>
                <w:highlight w:val="green"/>
                <w:lang w:val="fr-FR" w:eastAsia="de-DE"/>
              </w:rPr>
            </w:pPr>
            <w:r w:rsidRPr="00372CA6">
              <w:rPr>
                <w:rFonts w:cs="Arial"/>
                <w:i/>
                <w:iCs/>
                <w:color w:val="auto"/>
                <w:sz w:val="14"/>
                <w:szCs w:val="14"/>
                <w:highlight w:val="green"/>
                <w:lang w:val="fr-FR" w:eastAsia="de-DE"/>
              </w:rPr>
              <w:t>Veuillez choisir un élément</w:t>
            </w:r>
          </w:p>
        </w:tc>
        <w:tc>
          <w:tcPr>
            <w:tcW w:w="4536" w:type="dxa"/>
            <w:tcBorders>
              <w:top w:val="nil"/>
              <w:left w:val="single" w:color="auto" w:sz="4" w:space="0"/>
              <w:bottom w:val="single" w:color="auto" w:sz="4" w:space="0"/>
              <w:right w:val="single" w:color="auto" w:sz="4" w:space="0"/>
            </w:tcBorders>
            <w:hideMark/>
          </w:tcPr>
          <w:p w:rsidRPr="00A57EAC" w:rsidR="00C63AC5" w:rsidP="00C63AC5" w:rsidRDefault="00C63AC5" w14:paraId="56687034" w14:textId="74033955">
            <w:pPr>
              <w:spacing w:line="240" w:lineRule="auto"/>
              <w:rPr>
                <w:rFonts w:cs="Arial"/>
                <w:color w:val="auto"/>
                <w:sz w:val="14"/>
                <w:szCs w:val="14"/>
                <w:lang w:val="fr-FR" w:eastAsia="de-DE"/>
              </w:rPr>
            </w:pPr>
            <w:r w:rsidRPr="00A57EAC">
              <w:rPr>
                <w:rFonts w:cs="Arial"/>
                <w:color w:val="000000"/>
                <w:sz w:val="14"/>
                <w:szCs w:val="14"/>
                <w:lang w:val="fr-FR" w:eastAsia="de-DE"/>
              </w:rPr>
              <w:t>Dans quelle mesure le projet</w:t>
            </w:r>
            <w:r w:rsidRPr="00A57EAC">
              <w:rPr>
                <w:rFonts w:cs="Arial"/>
                <w:color w:val="000000"/>
                <w:sz w:val="14"/>
                <w:szCs w:val="14"/>
                <w:vertAlign w:val="superscript"/>
                <w:lang w:val="fr-FR" w:eastAsia="de-DE"/>
              </w:rPr>
              <w:t>3</w:t>
            </w:r>
            <w:r w:rsidRPr="00A57EAC">
              <w:rPr>
                <w:rFonts w:cs="Arial"/>
                <w:color w:val="000000"/>
                <w:sz w:val="14"/>
                <w:szCs w:val="14"/>
                <w:lang w:val="fr-FR" w:eastAsia="de-DE"/>
              </w:rPr>
              <w:t xml:space="preserve"> a-t-il empêché que les facteurs d’escalade/de division</w:t>
            </w:r>
            <w:r w:rsidRPr="00A57EAC">
              <w:rPr>
                <w:rFonts w:cs="Arial"/>
                <w:color w:val="000000"/>
                <w:sz w:val="14"/>
                <w:szCs w:val="14"/>
                <w:vertAlign w:val="superscript"/>
                <w:lang w:val="fr-FR" w:eastAsia="de-DE"/>
              </w:rPr>
              <w:t>4</w:t>
            </w:r>
            <w:r w:rsidRPr="00A57EAC">
              <w:rPr>
                <w:rFonts w:cs="Arial"/>
                <w:color w:val="000000"/>
                <w:sz w:val="14"/>
                <w:szCs w:val="14"/>
                <w:lang w:val="fr-FR" w:eastAsia="de-DE"/>
              </w:rPr>
              <w:t> soient (indirectement) renforcés par son action ? Le projet a-t-il involontairement (indirectement) soutenu des acteurs violents (aussi á l'égard des droits humains) ou semant la division ?</w:t>
            </w:r>
          </w:p>
        </w:tc>
        <w:tc>
          <w:tcPr>
            <w:tcW w:w="5670" w:type="dxa"/>
            <w:tcBorders>
              <w:top w:val="single" w:color="auto" w:sz="4" w:space="0"/>
              <w:left w:val="nil"/>
              <w:bottom w:val="single" w:color="auto" w:sz="4" w:space="0"/>
              <w:right w:val="single" w:color="auto" w:sz="8" w:space="0"/>
            </w:tcBorders>
            <w:shd w:val="clear" w:color="000000" w:fill="FFFFFF"/>
            <w:noWrap/>
            <w:hideMark/>
          </w:tcPr>
          <w:p w:rsidRPr="00A57EAC" w:rsidR="00C63AC5" w:rsidP="00C63AC5" w:rsidRDefault="00C63AC5" w14:paraId="7FA56270"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475D2" w:rsidTr="00FA2D3D" w14:paraId="374F2B64" w14:textId="77777777">
        <w:trPr>
          <w:trHeight w:val="459"/>
        </w:trPr>
        <w:tc>
          <w:tcPr>
            <w:tcW w:w="359" w:type="dxa"/>
            <w:vMerge/>
            <w:tcBorders>
              <w:top w:val="nil"/>
              <w:left w:val="single" w:color="auto" w:sz="8" w:space="0"/>
              <w:bottom w:val="nil"/>
              <w:right w:val="nil"/>
            </w:tcBorders>
            <w:vAlign w:val="center"/>
            <w:hideMark/>
          </w:tcPr>
          <w:p w:rsidRPr="00A57EAC" w:rsidR="00D475D2" w:rsidP="00D475D2" w:rsidRDefault="00D475D2" w14:paraId="510CD4C3" w14:textId="77777777">
            <w:pPr>
              <w:spacing w:line="240" w:lineRule="auto"/>
              <w:rPr>
                <w:rFonts w:cs="Arial"/>
                <w:b/>
                <w:bCs/>
                <w:color w:val="FFFFFF"/>
                <w:sz w:val="18"/>
                <w:szCs w:val="18"/>
                <w:lang w:val="fr-FR" w:eastAsia="de-DE"/>
              </w:rPr>
            </w:pPr>
          </w:p>
        </w:tc>
        <w:tc>
          <w:tcPr>
            <w:tcW w:w="1196" w:type="dxa"/>
            <w:vMerge/>
            <w:tcBorders>
              <w:top w:val="nil"/>
              <w:left w:val="single" w:color="auto" w:sz="8" w:space="0"/>
              <w:bottom w:val="single" w:color="000000" w:sz="8" w:space="0"/>
              <w:right w:val="single" w:color="auto" w:sz="4" w:space="0"/>
            </w:tcBorders>
            <w:vAlign w:val="center"/>
            <w:hideMark/>
          </w:tcPr>
          <w:p w:rsidRPr="00A57EAC" w:rsidR="00D475D2" w:rsidP="00D475D2" w:rsidRDefault="00D475D2" w14:paraId="744B303A"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E32A21" w:rsidR="00D475D2" w:rsidP="00D475D2" w:rsidRDefault="00D475D2" w14:paraId="038616C9" w14:textId="77777777">
            <w:pPr>
              <w:spacing w:line="240" w:lineRule="auto"/>
              <w:rPr>
                <w:rFonts w:cs="Arial"/>
                <w:color w:val="auto"/>
                <w:sz w:val="14"/>
                <w:szCs w:val="14"/>
                <w:lang w:val="fr-FR" w:eastAsia="de-DE"/>
              </w:rPr>
            </w:pPr>
            <w:r w:rsidRPr="00E32A21">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475D2" w14:paraId="4A24DE48"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536" w:type="dxa"/>
            <w:tcBorders>
              <w:top w:val="nil"/>
              <w:left w:val="single" w:color="auto" w:sz="4" w:space="0"/>
              <w:bottom w:val="single" w:color="auto" w:sz="4" w:space="0"/>
              <w:right w:val="single" w:color="auto" w:sz="4" w:space="0"/>
            </w:tcBorders>
            <w:hideMark/>
          </w:tcPr>
          <w:p w:rsidRPr="00A57EAC" w:rsidR="00D475D2" w:rsidP="00D475D2" w:rsidRDefault="00D475D2" w14:paraId="03705204" w14:textId="77777777">
            <w:pPr>
              <w:spacing w:line="240" w:lineRule="auto"/>
              <w:rPr>
                <w:rFonts w:cs="Arial"/>
                <w:color w:val="auto"/>
                <w:sz w:val="14"/>
                <w:szCs w:val="14"/>
                <w:lang w:val="fr-FR" w:eastAsia="de-DE"/>
              </w:rPr>
            </w:pPr>
            <w:r w:rsidRPr="00A57EAC">
              <w:rPr>
                <w:rFonts w:cs="Arial"/>
                <w:color w:val="auto"/>
                <w:sz w:val="14"/>
                <w:szCs w:val="14"/>
                <w:lang w:val="fr-FR" w:eastAsia="de-DE"/>
              </w:rPr>
              <w:t>Quels risques/opportunités potentiels découlent des résultats imprévus positifs/négatifs ? Quelle évaluation peut-on en faire ?</w:t>
            </w:r>
          </w:p>
        </w:tc>
        <w:tc>
          <w:tcPr>
            <w:tcW w:w="5670" w:type="dxa"/>
            <w:tcBorders>
              <w:top w:val="nil"/>
              <w:left w:val="nil"/>
              <w:bottom w:val="single" w:color="auto" w:sz="4" w:space="0"/>
              <w:right w:val="single" w:color="auto" w:sz="8" w:space="0"/>
            </w:tcBorders>
            <w:hideMark/>
          </w:tcPr>
          <w:p w:rsidRPr="00A57EAC" w:rsidR="00D475D2" w:rsidP="00D475D2" w:rsidRDefault="00D475D2" w14:paraId="07071F79" w14:textId="77777777">
            <w:pPr>
              <w:spacing w:line="240" w:lineRule="auto"/>
              <w:rPr>
                <w:rFonts w:cs="Arial"/>
                <w:color w:val="auto"/>
                <w:sz w:val="14"/>
                <w:szCs w:val="14"/>
                <w:lang w:val="fr-FR" w:eastAsia="de-DE"/>
              </w:rPr>
            </w:pPr>
            <w:r w:rsidRPr="00A57EAC">
              <w:rPr>
                <w:rFonts w:cs="Arial"/>
                <w:color w:val="auto"/>
                <w:sz w:val="14"/>
                <w:szCs w:val="14"/>
                <w:lang w:val="fr-FR" w:eastAsia="de-DE"/>
              </w:rPr>
              <w:t>• Vérifier si ces risques ont été identifiés et fait l’objet d’un suivi lors de la phase de conception</w:t>
            </w:r>
          </w:p>
        </w:tc>
      </w:tr>
      <w:tr w:rsidRPr="00944B0D" w:rsidR="00C63AC5" w:rsidTr="00FA2D3D" w14:paraId="063703CC" w14:textId="77777777">
        <w:trPr>
          <w:trHeight w:val="660"/>
        </w:trPr>
        <w:tc>
          <w:tcPr>
            <w:tcW w:w="359" w:type="dxa"/>
            <w:vMerge/>
            <w:tcBorders>
              <w:top w:val="nil"/>
              <w:left w:val="single" w:color="auto" w:sz="8" w:space="0"/>
              <w:bottom w:val="nil"/>
              <w:right w:val="nil"/>
            </w:tcBorders>
            <w:vAlign w:val="center"/>
            <w:hideMark/>
          </w:tcPr>
          <w:p w:rsidRPr="00A57EAC" w:rsidR="00C63AC5" w:rsidP="00C63AC5" w:rsidRDefault="00C63AC5" w14:paraId="73406B46" w14:textId="77777777">
            <w:pPr>
              <w:spacing w:line="240" w:lineRule="auto"/>
              <w:rPr>
                <w:rFonts w:cs="Arial"/>
                <w:b/>
                <w:bCs/>
                <w:color w:val="FFFFFF"/>
                <w:sz w:val="18"/>
                <w:szCs w:val="18"/>
                <w:lang w:val="fr-FR" w:eastAsia="de-DE"/>
              </w:rPr>
            </w:pPr>
          </w:p>
        </w:tc>
        <w:tc>
          <w:tcPr>
            <w:tcW w:w="1196" w:type="dxa"/>
            <w:vMerge/>
            <w:tcBorders>
              <w:top w:val="nil"/>
              <w:left w:val="single" w:color="auto" w:sz="8" w:space="0"/>
              <w:bottom w:val="single" w:color="000000" w:sz="8" w:space="0"/>
              <w:right w:val="single" w:color="auto" w:sz="4" w:space="0"/>
            </w:tcBorders>
            <w:vAlign w:val="center"/>
            <w:hideMark/>
          </w:tcPr>
          <w:p w:rsidRPr="00A57EAC" w:rsidR="00C63AC5" w:rsidP="00C63AC5" w:rsidRDefault="00C63AC5" w14:paraId="0960555E"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E32A21" w:rsidR="00C63AC5" w:rsidP="00C63AC5" w:rsidRDefault="00D475D2" w14:paraId="4FB7B138" w14:textId="77777777">
            <w:pPr>
              <w:spacing w:line="240" w:lineRule="auto"/>
              <w:rPr>
                <w:rFonts w:cs="Arial"/>
                <w:color w:val="auto"/>
                <w:sz w:val="14"/>
                <w:szCs w:val="14"/>
                <w:lang w:val="fr-FR" w:eastAsia="de-DE"/>
              </w:rPr>
            </w:pPr>
            <w:r w:rsidRPr="00E32A21">
              <w:rPr>
                <w:rFonts w:cs="Arial"/>
                <w:color w:val="auto"/>
                <w:sz w:val="14"/>
                <w:szCs w:val="14"/>
                <w:lang w:val="fr-FR" w:eastAsia="de-DE"/>
              </w:rPr>
              <w:t>Sensibilité au contexte et aux conflits (fragilité)</w:t>
            </w:r>
          </w:p>
        </w:tc>
        <w:tc>
          <w:tcPr>
            <w:tcW w:w="1276" w:type="dxa"/>
            <w:tcBorders>
              <w:top w:val="nil"/>
              <w:left w:val="nil"/>
              <w:bottom w:val="single" w:color="auto" w:sz="4" w:space="0"/>
              <w:right w:val="single" w:color="auto" w:sz="4" w:space="0"/>
            </w:tcBorders>
          </w:tcPr>
          <w:p w:rsidRPr="00372CA6" w:rsidR="00C63AC5" w:rsidP="00C63AC5" w:rsidRDefault="00D475D2" w14:paraId="5516826A" w14:textId="77777777">
            <w:pPr>
              <w:spacing w:line="240" w:lineRule="auto"/>
              <w:rPr>
                <w:rFonts w:cs="Arial"/>
                <w:color w:val="000000"/>
                <w:sz w:val="14"/>
                <w:szCs w:val="14"/>
                <w:highlight w:val="green"/>
                <w:lang w:val="fr-FR" w:eastAsia="de-DE"/>
              </w:rPr>
            </w:pPr>
            <w:r w:rsidRPr="00372CA6">
              <w:rPr>
                <w:rFonts w:cs="Arial"/>
                <w:i/>
                <w:iCs/>
                <w:color w:val="auto"/>
                <w:sz w:val="14"/>
                <w:szCs w:val="14"/>
                <w:highlight w:val="green"/>
                <w:lang w:val="fr-FR" w:eastAsia="de-DE"/>
              </w:rPr>
              <w:t>Veuillez choisir un élément</w:t>
            </w:r>
          </w:p>
        </w:tc>
        <w:tc>
          <w:tcPr>
            <w:tcW w:w="4536" w:type="dxa"/>
            <w:tcBorders>
              <w:top w:val="nil"/>
              <w:left w:val="single" w:color="auto" w:sz="4" w:space="0"/>
              <w:bottom w:val="single" w:color="auto" w:sz="4" w:space="0"/>
              <w:right w:val="single" w:color="auto" w:sz="4" w:space="0"/>
            </w:tcBorders>
            <w:hideMark/>
          </w:tcPr>
          <w:p w:rsidRPr="00A57EAC" w:rsidR="00C63AC5" w:rsidP="00C63AC5" w:rsidRDefault="00C63AC5" w14:paraId="5B960AE0" w14:textId="77777777">
            <w:pPr>
              <w:spacing w:line="240" w:lineRule="auto"/>
              <w:rPr>
                <w:rFonts w:cs="Arial"/>
                <w:color w:val="auto"/>
                <w:sz w:val="14"/>
                <w:szCs w:val="14"/>
                <w:lang w:val="fr-FR" w:eastAsia="de-DE"/>
              </w:rPr>
            </w:pPr>
            <w:r w:rsidRPr="00A57EAC">
              <w:rPr>
                <w:rFonts w:cs="Arial"/>
                <w:color w:val="000000"/>
                <w:sz w:val="14"/>
                <w:szCs w:val="14"/>
                <w:lang w:val="fr-FR" w:eastAsia="de-DE"/>
              </w:rPr>
              <w:t>Dans quelle mesure les risques et les résultats imprévus négatifs propres au contexte de conflit, de fragilité ou de violence</w:t>
            </w:r>
            <w:r w:rsidRPr="00A57EAC">
              <w:rPr>
                <w:rFonts w:cs="Arial"/>
                <w:color w:val="000000"/>
                <w:sz w:val="14"/>
                <w:szCs w:val="14"/>
                <w:vertAlign w:val="superscript"/>
                <w:lang w:val="fr-FR" w:eastAsia="de-DE"/>
              </w:rPr>
              <w:t>5</w:t>
            </w:r>
            <w:r w:rsidRPr="00A57EAC">
              <w:rPr>
                <w:rFonts w:cs="Arial"/>
                <w:color w:val="000000"/>
                <w:sz w:val="14"/>
                <w:szCs w:val="14"/>
                <w:lang w:val="fr-FR" w:eastAsia="de-DE"/>
              </w:rPr>
              <w:t xml:space="preserve"> ont-ils fait l’objet d’un suivi systématique (suivi sensible aux conflits/au contexte) ?</w:t>
            </w:r>
          </w:p>
        </w:tc>
        <w:tc>
          <w:tcPr>
            <w:tcW w:w="5670" w:type="dxa"/>
            <w:tcBorders>
              <w:top w:val="nil"/>
              <w:left w:val="nil"/>
              <w:bottom w:val="single" w:color="auto" w:sz="4" w:space="0"/>
              <w:right w:val="single" w:color="auto" w:sz="8" w:space="0"/>
            </w:tcBorders>
            <w:shd w:val="clear" w:color="000000" w:fill="FFFFFF"/>
            <w:noWrap/>
            <w:hideMark/>
          </w:tcPr>
          <w:p w:rsidRPr="00A57EAC" w:rsidR="00C63AC5" w:rsidP="00C63AC5" w:rsidRDefault="00C63AC5" w14:paraId="262C2292"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C63AC5" w:rsidTr="00FA2D3D" w14:paraId="7B705064" w14:textId="77777777">
        <w:trPr>
          <w:trHeight w:val="240"/>
        </w:trPr>
        <w:tc>
          <w:tcPr>
            <w:tcW w:w="359" w:type="dxa"/>
            <w:tcBorders>
              <w:top w:val="nil"/>
              <w:left w:val="single" w:color="auto" w:sz="8" w:space="0"/>
              <w:bottom w:val="single" w:color="auto" w:sz="8" w:space="0"/>
              <w:right w:val="nil"/>
            </w:tcBorders>
            <w:shd w:val="clear" w:color="000000" w:fill="C00000"/>
            <w:noWrap/>
            <w:textDirection w:val="btLr"/>
            <w:hideMark/>
          </w:tcPr>
          <w:p w:rsidRPr="00A57EAC" w:rsidR="00C63AC5" w:rsidP="00C63AC5" w:rsidRDefault="00C63AC5" w14:paraId="07996AE6" w14:textId="77777777">
            <w:pPr>
              <w:spacing w:line="240" w:lineRule="auto"/>
              <w:rPr>
                <w:rFonts w:cs="Arial"/>
                <w:b/>
                <w:bCs/>
                <w:color w:val="FFFFFF"/>
                <w:sz w:val="18"/>
                <w:szCs w:val="18"/>
                <w:lang w:val="fr-FR" w:eastAsia="de-DE"/>
              </w:rPr>
            </w:pPr>
            <w:r w:rsidRPr="00A57EAC">
              <w:rPr>
                <w:rFonts w:cs="Arial"/>
                <w:b/>
                <w:bCs/>
                <w:color w:val="FFFFFF"/>
                <w:sz w:val="18"/>
                <w:szCs w:val="18"/>
                <w:lang w:val="fr-FR" w:eastAsia="de-DE"/>
              </w:rPr>
              <w:t> </w:t>
            </w:r>
          </w:p>
        </w:tc>
        <w:tc>
          <w:tcPr>
            <w:tcW w:w="1196" w:type="dxa"/>
            <w:tcBorders>
              <w:top w:val="nil"/>
              <w:left w:val="nil"/>
              <w:bottom w:val="single" w:color="auto" w:sz="8" w:space="0"/>
              <w:right w:val="nil"/>
            </w:tcBorders>
            <w:shd w:val="clear" w:color="000000" w:fill="C00000"/>
            <w:hideMark/>
          </w:tcPr>
          <w:p w:rsidRPr="00A57EAC" w:rsidR="00C63AC5" w:rsidP="00C63AC5" w:rsidRDefault="00C63AC5" w14:paraId="23A6BF77"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1275" w:type="dxa"/>
            <w:tcBorders>
              <w:top w:val="nil"/>
              <w:left w:val="nil"/>
              <w:bottom w:val="single" w:color="auto" w:sz="8" w:space="0"/>
              <w:right w:val="nil"/>
            </w:tcBorders>
            <w:shd w:val="clear" w:color="000000" w:fill="C00000"/>
            <w:hideMark/>
          </w:tcPr>
          <w:p w:rsidRPr="00A57EAC" w:rsidR="00C63AC5" w:rsidP="00C63AC5" w:rsidRDefault="00C63AC5" w14:paraId="4F0BFDC3"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1276" w:type="dxa"/>
            <w:tcBorders>
              <w:top w:val="nil"/>
              <w:left w:val="nil"/>
              <w:bottom w:val="single" w:color="auto" w:sz="8" w:space="0"/>
              <w:right w:val="nil"/>
            </w:tcBorders>
            <w:shd w:val="clear" w:color="000000" w:fill="C00000"/>
          </w:tcPr>
          <w:p w:rsidRPr="00A57EAC" w:rsidR="00C63AC5" w:rsidP="00C63AC5" w:rsidRDefault="00C63AC5" w14:paraId="1A131143" w14:textId="77777777">
            <w:pPr>
              <w:spacing w:line="240" w:lineRule="auto"/>
              <w:rPr>
                <w:rFonts w:cs="Arial"/>
                <w:color w:val="auto"/>
                <w:sz w:val="14"/>
                <w:szCs w:val="14"/>
                <w:lang w:val="fr-FR" w:eastAsia="de-DE"/>
              </w:rPr>
            </w:pPr>
          </w:p>
        </w:tc>
        <w:tc>
          <w:tcPr>
            <w:tcW w:w="4536" w:type="dxa"/>
            <w:tcBorders>
              <w:top w:val="nil"/>
              <w:left w:val="nil"/>
              <w:bottom w:val="single" w:color="auto" w:sz="8" w:space="0"/>
              <w:right w:val="nil"/>
            </w:tcBorders>
            <w:shd w:val="clear" w:color="000000" w:fill="C00000"/>
            <w:hideMark/>
          </w:tcPr>
          <w:p w:rsidRPr="00A57EAC" w:rsidR="00C63AC5" w:rsidP="00C63AC5" w:rsidRDefault="00C63AC5" w14:paraId="6889EEA3"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5670" w:type="dxa"/>
            <w:tcBorders>
              <w:top w:val="nil"/>
              <w:left w:val="nil"/>
              <w:bottom w:val="single" w:color="auto" w:sz="8" w:space="0"/>
              <w:right w:val="nil"/>
            </w:tcBorders>
            <w:shd w:val="clear" w:color="000000" w:fill="C00000"/>
            <w:noWrap/>
            <w:hideMark/>
          </w:tcPr>
          <w:p w:rsidRPr="00A57EAC" w:rsidR="00C63AC5" w:rsidP="00C63AC5" w:rsidRDefault="00C63AC5" w14:paraId="0E94BF01"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r>
      <w:tr w:rsidRPr="00944B0D" w:rsidR="009D6BAD" w:rsidTr="004260BB" w14:paraId="23120239" w14:textId="77777777">
        <w:trPr>
          <w:trHeight w:val="223"/>
        </w:trPr>
        <w:tc>
          <w:tcPr>
            <w:tcW w:w="14312" w:type="dxa"/>
            <w:gridSpan w:val="6"/>
            <w:tcBorders>
              <w:top w:val="single" w:color="auto" w:sz="4" w:space="0"/>
              <w:left w:val="single" w:color="auto" w:sz="4" w:space="0"/>
              <w:bottom w:val="single" w:color="auto" w:sz="4" w:space="0"/>
              <w:right w:val="single" w:color="auto" w:sz="4" w:space="0"/>
            </w:tcBorders>
            <w:hideMark/>
          </w:tcPr>
          <w:p w:rsidRPr="00A57EAC" w:rsidR="009D6BAD" w:rsidP="009D6BAD" w:rsidRDefault="009D6BAD" w14:paraId="1EC91407" w14:textId="77777777">
            <w:pPr>
              <w:spacing w:line="240" w:lineRule="auto"/>
              <w:rPr>
                <w:rFonts w:cs="Arial"/>
                <w:color w:val="auto"/>
                <w:sz w:val="14"/>
                <w:szCs w:val="14"/>
                <w:lang w:val="fr-FR" w:eastAsia="de-DE"/>
              </w:rPr>
            </w:pPr>
            <w:r w:rsidRPr="00A57EAC">
              <w:rPr>
                <w:rFonts w:cs="Arial"/>
                <w:color w:val="auto"/>
                <w:sz w:val="14"/>
                <w:szCs w:val="14"/>
                <w:lang w:val="fr-FR" w:eastAsia="de-DE"/>
              </w:rPr>
              <w:t>(1) La première et la deuxième dimensions d’évaluation sont interdépendantes : si la contribution du projet à la réalisation de l’objectif est faible (deuxième dimension d’évaluation), cela doit être pris en compte dans l’évaluation de la première dimension d’évaluation.</w:t>
            </w:r>
          </w:p>
        </w:tc>
      </w:tr>
      <w:tr w:rsidRPr="00944B0D" w:rsidR="009D6BAD" w:rsidTr="004260BB" w14:paraId="6E12786C" w14:textId="77777777">
        <w:trPr>
          <w:trHeight w:val="313"/>
        </w:trPr>
        <w:tc>
          <w:tcPr>
            <w:tcW w:w="14312" w:type="dxa"/>
            <w:gridSpan w:val="6"/>
            <w:tcBorders>
              <w:top w:val="single" w:color="auto" w:sz="4" w:space="0"/>
              <w:left w:val="single" w:color="auto" w:sz="4" w:space="0"/>
              <w:bottom w:val="single" w:color="auto" w:sz="4" w:space="0"/>
              <w:right w:val="single" w:color="auto" w:sz="4" w:space="0"/>
            </w:tcBorders>
            <w:hideMark/>
          </w:tcPr>
          <w:p w:rsidRPr="007F54C5" w:rsidR="009D6BAD" w:rsidP="009D6BAD" w:rsidRDefault="009D6BAD" w14:paraId="04EC0899" w14:textId="77777777">
            <w:pPr>
              <w:spacing w:line="240" w:lineRule="auto"/>
              <w:rPr>
                <w:rFonts w:cs="Arial"/>
                <w:color w:val="auto"/>
                <w:sz w:val="14"/>
                <w:szCs w:val="14"/>
                <w:lang w:val="de-DE" w:eastAsia="de-DE"/>
              </w:rPr>
            </w:pPr>
            <w:r w:rsidRPr="00A57EAC">
              <w:rPr>
                <w:rFonts w:cs="Arial"/>
                <w:color w:val="auto"/>
                <w:sz w:val="14"/>
                <w:szCs w:val="14"/>
                <w:lang w:val="fr-FR" w:eastAsia="de-DE"/>
              </w:rPr>
              <w:t xml:space="preserve">(2) Facteurs de désescalade/d’union : par ex., institutions et acteurs, changements structurels ou normes et comportements contribuant à la paix. Pour plus de détails, voir GIZ (2007) : </w:t>
            </w:r>
            <w:r w:rsidRPr="00A57EAC">
              <w:rPr>
                <w:rFonts w:cs="Arial"/>
                <w:i/>
                <w:iCs/>
                <w:color w:val="auto"/>
                <w:sz w:val="14"/>
                <w:szCs w:val="14"/>
                <w:lang w:val="fr-FR" w:eastAsia="de-DE"/>
              </w:rPr>
              <w:t>Peace and Conflict Assessment (PCA)</w:t>
            </w:r>
            <w:r w:rsidRPr="00A57EAC">
              <w:rPr>
                <w:rFonts w:cs="Arial"/>
                <w:color w:val="auto"/>
                <w:sz w:val="14"/>
                <w:szCs w:val="14"/>
                <w:lang w:val="fr-FR" w:eastAsia="de-DE"/>
              </w:rPr>
              <w:t xml:space="preserve">. </w:t>
            </w:r>
            <w:r w:rsidRPr="007F54C5">
              <w:rPr>
                <w:rFonts w:cs="Arial"/>
                <w:i/>
                <w:iCs/>
                <w:color w:val="auto"/>
                <w:sz w:val="14"/>
                <w:szCs w:val="14"/>
                <w:lang w:val="de-DE" w:eastAsia="de-DE"/>
              </w:rPr>
              <w:t>Ein methodischer Rahmen zur konflikt- und friedensbezogenen Ausrichtung von EZ-Maßnahmen</w:t>
            </w:r>
            <w:r w:rsidRPr="007F54C5">
              <w:rPr>
                <w:rFonts w:cs="Arial"/>
                <w:color w:val="auto"/>
                <w:sz w:val="14"/>
                <w:szCs w:val="14"/>
                <w:lang w:val="de-DE" w:eastAsia="de-DE"/>
              </w:rPr>
              <w:t>, pp. 55/135.</w:t>
            </w:r>
          </w:p>
        </w:tc>
      </w:tr>
      <w:tr w:rsidRPr="00944B0D" w:rsidR="009D6BAD" w:rsidTr="004260BB" w14:paraId="5DB368EC" w14:textId="77777777">
        <w:trPr>
          <w:trHeight w:val="360"/>
        </w:trPr>
        <w:tc>
          <w:tcPr>
            <w:tcW w:w="14312" w:type="dxa"/>
            <w:gridSpan w:val="6"/>
            <w:tcBorders>
              <w:top w:val="single" w:color="auto" w:sz="4" w:space="0"/>
              <w:left w:val="single" w:color="auto" w:sz="4" w:space="0"/>
              <w:bottom w:val="single" w:color="auto" w:sz="4" w:space="0"/>
              <w:right w:val="single" w:color="auto" w:sz="4" w:space="0"/>
            </w:tcBorders>
            <w:hideMark/>
          </w:tcPr>
          <w:p w:rsidRPr="00A57EAC" w:rsidR="009D6BAD" w:rsidP="009D6BAD" w:rsidRDefault="009D6BAD" w14:paraId="55A2B2D5" w14:textId="77777777">
            <w:pPr>
              <w:spacing w:line="240" w:lineRule="auto"/>
              <w:rPr>
                <w:rFonts w:cs="Arial"/>
                <w:color w:val="auto"/>
                <w:sz w:val="14"/>
                <w:szCs w:val="14"/>
                <w:lang w:val="fr-FR" w:eastAsia="de-DE"/>
              </w:rPr>
            </w:pPr>
            <w:r w:rsidRPr="00A57EAC">
              <w:rPr>
                <w:rFonts w:cs="Arial"/>
                <w:color w:val="auto"/>
                <w:sz w:val="14"/>
                <w:szCs w:val="14"/>
                <w:lang w:val="fr-FR" w:eastAsia="de-DE"/>
              </w:rPr>
              <w:t>(3) Tous les projets déployés en contexte fragile, projets marqués FS1 ou FS2 et projets d’aide à la transition axée sur le développement doivent atténuer les facteurs d’escalade/de division et mitiger les risques liés à ce contexte marqué par les conflits, la fragilité et la violence. Les projets FS1 et FS2 doivent également s’employer à renforcer les facteurs de désescalade/d’union et à répondre aux besoins en matière de paix dans son objectif/sous-objectif.</w:t>
            </w:r>
          </w:p>
        </w:tc>
      </w:tr>
      <w:tr w:rsidRPr="00944B0D" w:rsidR="009D6BAD" w:rsidTr="004260BB" w14:paraId="44807907" w14:textId="77777777">
        <w:trPr>
          <w:trHeight w:val="223"/>
        </w:trPr>
        <w:tc>
          <w:tcPr>
            <w:tcW w:w="14312" w:type="dxa"/>
            <w:gridSpan w:val="6"/>
            <w:tcBorders>
              <w:top w:val="single" w:color="auto" w:sz="4" w:space="0"/>
              <w:left w:val="single" w:color="auto" w:sz="4" w:space="0"/>
              <w:bottom w:val="single" w:color="auto" w:sz="4" w:space="0"/>
              <w:right w:val="single" w:color="auto" w:sz="4" w:space="0"/>
            </w:tcBorders>
            <w:hideMark/>
          </w:tcPr>
          <w:p w:rsidRPr="007F54C5" w:rsidR="009D6BAD" w:rsidP="009D6BAD" w:rsidRDefault="009D6BAD" w14:paraId="46CD13E1" w14:textId="77777777">
            <w:pPr>
              <w:spacing w:line="240" w:lineRule="auto"/>
              <w:rPr>
                <w:rFonts w:cs="Arial"/>
                <w:color w:val="auto"/>
                <w:sz w:val="14"/>
                <w:szCs w:val="14"/>
                <w:lang w:val="de-DE" w:eastAsia="de-DE"/>
              </w:rPr>
            </w:pPr>
            <w:r w:rsidRPr="00A57EAC">
              <w:rPr>
                <w:rFonts w:cs="Arial"/>
                <w:color w:val="auto"/>
                <w:sz w:val="14"/>
                <w:szCs w:val="14"/>
                <w:lang w:val="fr-FR" w:eastAsia="de-DE"/>
              </w:rPr>
              <w:t xml:space="preserve">(4) Facteurs d’escalade/de division : par ex., institutions, structures, normes ou comportements destructeurs. Pour plus de détails, voir GIZ (2007) : Peace and Conflict Assessment (PCA). </w:t>
            </w:r>
            <w:r w:rsidRPr="007F54C5">
              <w:rPr>
                <w:rFonts w:cs="Arial"/>
                <w:color w:val="auto"/>
                <w:sz w:val="14"/>
                <w:szCs w:val="14"/>
                <w:lang w:val="de-DE" w:eastAsia="de-DE"/>
              </w:rPr>
              <w:t xml:space="preserve">Ein methodischer Rahmen zur konflikt- und friedensbezogenen Ausrichtung von EZ-Maßnahmen, p. 135. </w:t>
            </w:r>
          </w:p>
        </w:tc>
      </w:tr>
      <w:tr w:rsidRPr="00944B0D" w:rsidR="009D6BAD" w:rsidTr="004260BB" w14:paraId="67CAF86B" w14:textId="77777777">
        <w:trPr>
          <w:trHeight w:val="360"/>
        </w:trPr>
        <w:tc>
          <w:tcPr>
            <w:tcW w:w="14312" w:type="dxa"/>
            <w:gridSpan w:val="6"/>
            <w:tcBorders>
              <w:top w:val="single" w:color="auto" w:sz="4" w:space="0"/>
              <w:left w:val="single" w:color="auto" w:sz="4" w:space="0"/>
              <w:bottom w:val="single" w:color="auto" w:sz="4" w:space="0"/>
              <w:right w:val="single" w:color="auto" w:sz="4" w:space="0"/>
            </w:tcBorders>
            <w:hideMark/>
          </w:tcPr>
          <w:p w:rsidRPr="00A57EAC" w:rsidR="009D6BAD" w:rsidP="009D6BAD" w:rsidRDefault="009D6BAD" w14:paraId="0FAFD6AA" w14:textId="77777777">
            <w:pPr>
              <w:spacing w:line="240" w:lineRule="auto"/>
              <w:rPr>
                <w:rFonts w:cs="Arial"/>
                <w:color w:val="auto"/>
                <w:sz w:val="14"/>
                <w:szCs w:val="14"/>
                <w:lang w:val="fr-FR" w:eastAsia="de-DE"/>
              </w:rPr>
            </w:pPr>
            <w:r w:rsidRPr="00A57EAC">
              <w:rPr>
                <w:rFonts w:cs="Arial"/>
                <w:color w:val="auto"/>
                <w:sz w:val="14"/>
                <w:szCs w:val="14"/>
                <w:lang w:val="fr-FR" w:eastAsia="de-DE"/>
              </w:rPr>
              <w:t xml:space="preserve">(5) Risques en contexte de conflit, de fragilité et de violence : risques contextuels (instabilité politique, violence, crises économiques, flux migratoires/de réfugiés, sécheresses, etc.), risques institutionnels (faible capacité du partenaire, risques fiduciaires, corruption, roulement du personnel, risques d’investissement, etc.) et risques personnels (meurtre, cambriolage, enlèvement, soins médicaux, etc.). Pour plus de détails, voir GIZ (2014) : </w:t>
            </w:r>
            <w:r w:rsidRPr="00A57EAC">
              <w:rPr>
                <w:rFonts w:cs="Arial"/>
                <w:i/>
                <w:iCs/>
                <w:color w:val="auto"/>
                <w:sz w:val="14"/>
                <w:szCs w:val="14"/>
                <w:lang w:val="fr-FR" w:eastAsia="de-DE"/>
              </w:rPr>
              <w:t>Le suivi axé sur les résultats sensible au contexte et aux conflits.</w:t>
            </w:r>
            <w:r w:rsidRPr="00A57EAC">
              <w:rPr>
                <w:rFonts w:cs="Arial"/>
                <w:color w:val="auto"/>
                <w:sz w:val="14"/>
                <w:szCs w:val="14"/>
                <w:lang w:val="fr-FR" w:eastAsia="de-DE"/>
              </w:rPr>
              <w:t xml:space="preserve"> Complément au « Guide de la mise en place et de l’utilisation d’un système de suivi axé sur les résultats (système de SAR) », pp. 28 et 29.</w:t>
            </w:r>
          </w:p>
        </w:tc>
      </w:tr>
    </w:tbl>
    <w:p w:rsidRPr="00A57EAC" w:rsidR="004260BB" w:rsidP="001943A5" w:rsidRDefault="004260BB" w14:paraId="70A917B4" w14:textId="77777777">
      <w:pPr>
        <w:pStyle w:val="G-Footnote"/>
        <w:rPr>
          <w:i/>
          <w:iCs/>
          <w:lang w:val="fr-FR"/>
        </w:rPr>
      </w:pPr>
      <w:r w:rsidRPr="00A57EAC">
        <w:rPr>
          <w:i/>
          <w:iCs/>
          <w:lang w:val="fr-FR"/>
        </w:rPr>
        <w:br w:type="page"/>
      </w:r>
    </w:p>
    <w:p w:rsidRPr="00A57EAC" w:rsidR="004260BB" w:rsidP="001943A5" w:rsidRDefault="004260BB" w14:paraId="5BD5D788" w14:textId="14975C9D">
      <w:pPr>
        <w:pStyle w:val="G-Footnote"/>
        <w:rPr>
          <w:b/>
          <w:bCs/>
          <w:sz w:val="19"/>
          <w:szCs w:val="19"/>
          <w:lang w:val="fr-FR"/>
        </w:rPr>
      </w:pPr>
      <w:r w:rsidRPr="00A57EAC">
        <w:rPr>
          <w:b/>
          <w:bCs/>
          <w:sz w:val="19"/>
          <w:szCs w:val="19"/>
          <w:lang w:val="fr-FR"/>
        </w:rPr>
        <w:t>Impact</w:t>
      </w:r>
    </w:p>
    <w:p w:rsidRPr="00A57EAC" w:rsidR="00D02E9D" w:rsidP="001943A5" w:rsidRDefault="00D02E9D" w14:paraId="0DC8BDD1" w14:textId="77777777">
      <w:pPr>
        <w:pStyle w:val="G-Footnote"/>
        <w:rPr>
          <w:b/>
          <w:bCs/>
          <w:sz w:val="19"/>
          <w:szCs w:val="19"/>
          <w:lang w:val="fr-FR"/>
        </w:rPr>
      </w:pPr>
    </w:p>
    <w:tbl>
      <w:tblPr>
        <w:tblW w:w="14312" w:type="dxa"/>
        <w:tblInd w:w="-5" w:type="dxa"/>
        <w:tblCellMar>
          <w:left w:w="70" w:type="dxa"/>
          <w:right w:w="70" w:type="dxa"/>
        </w:tblCellMar>
        <w:tblLook w:val="04A0" w:firstRow="1" w:lastRow="0" w:firstColumn="1" w:lastColumn="0" w:noHBand="0" w:noVBand="1"/>
      </w:tblPr>
      <w:tblGrid>
        <w:gridCol w:w="312"/>
        <w:gridCol w:w="1243"/>
        <w:gridCol w:w="1275"/>
        <w:gridCol w:w="1276"/>
        <w:gridCol w:w="4678"/>
        <w:gridCol w:w="5528"/>
      </w:tblGrid>
      <w:tr w:rsidRPr="00A57EAC" w:rsidR="004260BB" w:rsidTr="00B263C8" w14:paraId="5794B729" w14:textId="77777777">
        <w:trPr>
          <w:trHeight w:val="660"/>
        </w:trPr>
        <w:tc>
          <w:tcPr>
            <w:tcW w:w="312" w:type="dxa"/>
            <w:tcBorders>
              <w:top w:val="single" w:color="auto" w:sz="8" w:space="0"/>
              <w:left w:val="single" w:color="auto" w:sz="8" w:space="0"/>
              <w:bottom w:val="nil"/>
              <w:right w:val="single" w:color="auto" w:sz="4" w:space="0"/>
            </w:tcBorders>
            <w:shd w:val="clear" w:color="000000" w:fill="C00000"/>
            <w:noWrap/>
            <w:vAlign w:val="bottom"/>
            <w:hideMark/>
          </w:tcPr>
          <w:p w:rsidRPr="00A57EAC" w:rsidR="004260BB" w:rsidP="004260BB" w:rsidRDefault="004260BB" w14:paraId="35BA6F7F" w14:textId="77777777">
            <w:pPr>
              <w:spacing w:line="240" w:lineRule="auto"/>
              <w:rPr>
                <w:rFonts w:cs="Arial"/>
                <w:color w:val="000000"/>
                <w:sz w:val="12"/>
                <w:szCs w:val="12"/>
                <w:lang w:val="fr-FR" w:eastAsia="de-DE"/>
              </w:rPr>
            </w:pPr>
            <w:r w:rsidRPr="00A57EAC">
              <w:rPr>
                <w:rFonts w:cs="Arial"/>
                <w:color w:val="000000"/>
                <w:sz w:val="12"/>
                <w:szCs w:val="12"/>
                <w:lang w:val="fr-FR" w:eastAsia="de-DE"/>
              </w:rPr>
              <w:t> </w:t>
            </w:r>
          </w:p>
        </w:tc>
        <w:tc>
          <w:tcPr>
            <w:tcW w:w="14000" w:type="dxa"/>
            <w:gridSpan w:val="5"/>
            <w:tcBorders>
              <w:top w:val="single" w:color="auto" w:sz="4" w:space="0"/>
              <w:left w:val="single" w:color="auto" w:sz="4" w:space="0"/>
              <w:bottom w:val="single" w:color="auto" w:sz="4" w:space="0"/>
              <w:right w:val="single" w:color="auto" w:sz="4" w:space="0"/>
            </w:tcBorders>
            <w:shd w:val="clear" w:color="000000" w:fill="C00000"/>
          </w:tcPr>
          <w:p w:rsidRPr="00A57EAC" w:rsidR="004260BB" w:rsidP="004260BB" w:rsidRDefault="004260BB" w14:paraId="4C5434FA" w14:textId="2818A8BC">
            <w:pPr>
              <w:tabs>
                <w:tab w:val="left" w:pos="1174"/>
              </w:tabs>
              <w:spacing w:line="240" w:lineRule="auto"/>
              <w:rPr>
                <w:rFonts w:cs="Arial"/>
                <w:color w:val="FFFFFF" w:themeColor="background1"/>
                <w:sz w:val="18"/>
                <w:szCs w:val="18"/>
                <w:lang w:val="fr-FR" w:eastAsia="de-DE"/>
              </w:rPr>
            </w:pPr>
            <w:r w:rsidRPr="00A57EAC">
              <w:rPr>
                <w:rFonts w:cs="Arial"/>
                <w:color w:val="FFFFFF" w:themeColor="background1"/>
                <w:sz w:val="18"/>
                <w:szCs w:val="18"/>
                <w:lang w:val="fr-FR" w:eastAsia="de-DE"/>
              </w:rPr>
              <w:t xml:space="preserve">Critère d’impact du CAD de l’OCDE (résultats de développement de niveau supérieur) – </w:t>
            </w:r>
            <w:r w:rsidRPr="00A57EAC" w:rsidR="00D02E9D">
              <w:rPr>
                <w:rFonts w:cs="Arial"/>
                <w:color w:val="FFFFFF" w:themeColor="background1"/>
                <w:sz w:val="18"/>
                <w:szCs w:val="18"/>
                <w:lang w:val="fr-FR" w:eastAsia="de-DE"/>
              </w:rPr>
              <w:t>Quelle différence l'intervention fait-elle ?</w:t>
            </w:r>
          </w:p>
          <w:p w:rsidRPr="00A57EAC" w:rsidR="004260BB" w:rsidP="004260BB" w:rsidRDefault="004260BB" w14:paraId="55812C7E" w14:textId="77777777">
            <w:pPr>
              <w:tabs>
                <w:tab w:val="left" w:pos="1174"/>
              </w:tabs>
              <w:spacing w:line="240" w:lineRule="auto"/>
              <w:rPr>
                <w:rFonts w:cs="Arial"/>
                <w:color w:val="FFFFFF" w:themeColor="background1"/>
                <w:sz w:val="14"/>
                <w:szCs w:val="14"/>
                <w:lang w:val="fr-FR" w:eastAsia="de-DE"/>
              </w:rPr>
            </w:pPr>
            <w:r w:rsidRPr="00A57EAC">
              <w:rPr>
                <w:rFonts w:cs="Arial"/>
                <w:color w:val="FFFFFF" w:themeColor="background1"/>
                <w:sz w:val="14"/>
                <w:szCs w:val="14"/>
                <w:lang w:val="fr-FR" w:eastAsia="de-DE"/>
              </w:rPr>
              <w:t>En se fondant sur les résultats de développement de niveau supérieur identifiables (au niveau impact), le critère d’impact évalue dans quelle mesure l’intervention a déjà produit des résultats significatifs, prévus ou imprévus, positifs ou négatifs, sur le plan global (contributions aux changements observés), ou s’il est prévu qu’elle en produise à l’avenir. Cela englobe les éventuelles inégalités de résultat entre les différents groupes de bénéficiaires et de parties prenantes. Ce critère traite des résultats de l’intervention de développement.</w:t>
            </w:r>
          </w:p>
        </w:tc>
      </w:tr>
      <w:tr w:rsidRPr="00A57EAC" w:rsidR="004260BB" w:rsidTr="00FA2D3D" w14:paraId="258F7A1E" w14:textId="77777777">
        <w:trPr>
          <w:trHeight w:val="500"/>
        </w:trPr>
        <w:tc>
          <w:tcPr>
            <w:tcW w:w="312" w:type="dxa"/>
            <w:tcBorders>
              <w:top w:val="nil"/>
              <w:left w:val="single" w:color="auto" w:sz="8" w:space="0"/>
              <w:bottom w:val="nil"/>
              <w:right w:val="nil"/>
            </w:tcBorders>
            <w:shd w:val="clear" w:color="000000" w:fill="C00000"/>
            <w:noWrap/>
            <w:vAlign w:val="center"/>
            <w:hideMark/>
          </w:tcPr>
          <w:p w:rsidRPr="00A57EAC" w:rsidR="004260BB" w:rsidP="004260BB" w:rsidRDefault="004260BB" w14:paraId="7F43947B" w14:textId="77777777">
            <w:pPr>
              <w:spacing w:line="240" w:lineRule="auto"/>
              <w:rPr>
                <w:rFonts w:cs="Arial"/>
                <w:color w:val="000000"/>
                <w:sz w:val="14"/>
                <w:szCs w:val="14"/>
                <w:lang w:val="fr-FR" w:eastAsia="de-DE"/>
              </w:rPr>
            </w:pPr>
            <w:r w:rsidRPr="00A57EAC">
              <w:rPr>
                <w:rFonts w:cs="Arial"/>
                <w:color w:val="000000"/>
                <w:sz w:val="14"/>
                <w:szCs w:val="14"/>
                <w:lang w:val="fr-FR" w:eastAsia="de-DE"/>
              </w:rPr>
              <w:t> </w:t>
            </w:r>
          </w:p>
        </w:tc>
        <w:tc>
          <w:tcPr>
            <w:tcW w:w="1243" w:type="dxa"/>
            <w:tcBorders>
              <w:top w:val="single" w:color="auto" w:sz="4" w:space="0"/>
              <w:left w:val="single" w:color="auto" w:sz="8" w:space="0"/>
              <w:bottom w:val="single" w:color="auto" w:sz="8" w:space="0"/>
              <w:right w:val="single" w:color="auto" w:sz="4" w:space="0"/>
            </w:tcBorders>
            <w:shd w:val="clear" w:color="000000" w:fill="964B4B"/>
            <w:hideMark/>
          </w:tcPr>
          <w:p w:rsidRPr="00A57EAC" w:rsidR="004260BB" w:rsidP="004260BB" w:rsidRDefault="004260BB" w14:paraId="5EA424CC"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Dimensions d’évaluation</w:t>
            </w:r>
          </w:p>
        </w:tc>
        <w:tc>
          <w:tcPr>
            <w:tcW w:w="1275" w:type="dxa"/>
            <w:tcBorders>
              <w:top w:val="single" w:color="auto" w:sz="4" w:space="0"/>
              <w:left w:val="nil"/>
              <w:bottom w:val="single" w:color="auto" w:sz="4" w:space="0"/>
              <w:right w:val="single" w:color="auto" w:sz="4" w:space="0"/>
            </w:tcBorders>
            <w:shd w:val="clear" w:color="000000" w:fill="964B4B"/>
            <w:hideMark/>
          </w:tcPr>
          <w:p w:rsidRPr="00A57EAC" w:rsidR="004260BB" w:rsidP="004260BB" w:rsidRDefault="004260BB" w14:paraId="5A249886"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Filtre – Type de projet</w:t>
            </w:r>
          </w:p>
        </w:tc>
        <w:tc>
          <w:tcPr>
            <w:tcW w:w="1276" w:type="dxa"/>
            <w:tcBorders>
              <w:top w:val="single" w:color="auto" w:sz="4" w:space="0"/>
              <w:left w:val="nil"/>
              <w:bottom w:val="single" w:color="auto" w:sz="8" w:space="0"/>
              <w:right w:val="single" w:color="auto" w:sz="4" w:space="0"/>
            </w:tcBorders>
            <w:shd w:val="clear" w:color="000000" w:fill="964B4B"/>
          </w:tcPr>
          <w:p w:rsidRPr="00A57EAC" w:rsidR="004260BB" w:rsidP="004260BB" w:rsidRDefault="009815D7" w14:paraId="48FC3488"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Application dans cette évaluation</w:t>
            </w:r>
          </w:p>
        </w:tc>
        <w:tc>
          <w:tcPr>
            <w:tcW w:w="4678" w:type="dxa"/>
            <w:tcBorders>
              <w:top w:val="single" w:color="auto" w:sz="4" w:space="0"/>
              <w:left w:val="single" w:color="auto" w:sz="4" w:space="0"/>
              <w:bottom w:val="single" w:color="auto" w:sz="8" w:space="0"/>
              <w:right w:val="single" w:color="auto" w:sz="4" w:space="0"/>
            </w:tcBorders>
            <w:shd w:val="clear" w:color="000000" w:fill="964B4B"/>
            <w:hideMark/>
          </w:tcPr>
          <w:p w:rsidRPr="00A57EAC" w:rsidR="004260BB" w:rsidP="004260BB" w:rsidRDefault="004260BB" w14:paraId="0E7815CF"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Questions d’évaluation</w:t>
            </w:r>
          </w:p>
        </w:tc>
        <w:tc>
          <w:tcPr>
            <w:tcW w:w="5528" w:type="dxa"/>
            <w:tcBorders>
              <w:top w:val="single" w:color="auto" w:sz="4" w:space="0"/>
              <w:left w:val="nil"/>
              <w:bottom w:val="single" w:color="auto" w:sz="8" w:space="0"/>
              <w:right w:val="single" w:color="auto" w:sz="8" w:space="0"/>
            </w:tcBorders>
            <w:shd w:val="clear" w:color="000000" w:fill="964B4B"/>
            <w:hideMark/>
          </w:tcPr>
          <w:p w:rsidRPr="00A57EAC" w:rsidR="004260BB" w:rsidP="004260BB" w:rsidRDefault="004260BB" w14:paraId="2FE955DB"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Précisions</w:t>
            </w:r>
          </w:p>
        </w:tc>
      </w:tr>
      <w:tr w:rsidRPr="00944B0D" w:rsidR="00D475D2" w:rsidTr="00FA2D3D" w14:paraId="1CB319E8" w14:textId="77777777">
        <w:trPr>
          <w:trHeight w:val="1108"/>
        </w:trPr>
        <w:tc>
          <w:tcPr>
            <w:tcW w:w="312" w:type="dxa"/>
            <w:vMerge w:val="restart"/>
            <w:tcBorders>
              <w:top w:val="nil"/>
              <w:left w:val="single" w:color="auto" w:sz="8" w:space="0"/>
              <w:bottom w:val="nil"/>
              <w:right w:val="nil"/>
            </w:tcBorders>
            <w:shd w:val="clear" w:color="000000" w:fill="C00000"/>
            <w:noWrap/>
            <w:textDirection w:val="btLr"/>
            <w:vAlign w:val="center"/>
            <w:hideMark/>
          </w:tcPr>
          <w:p w:rsidRPr="00A57EAC" w:rsidR="00D475D2" w:rsidP="00D475D2" w:rsidRDefault="00D475D2" w14:paraId="0C4C9649" w14:textId="77777777">
            <w:pPr>
              <w:spacing w:line="240" w:lineRule="auto"/>
              <w:jc w:val="center"/>
              <w:rPr>
                <w:rFonts w:cs="Arial"/>
                <w:b/>
                <w:bCs/>
                <w:color w:val="FFFFFF"/>
                <w:sz w:val="14"/>
                <w:szCs w:val="14"/>
                <w:lang w:val="fr-FR" w:eastAsia="de-DE"/>
              </w:rPr>
            </w:pPr>
            <w:r w:rsidRPr="00A57EAC">
              <w:rPr>
                <w:rFonts w:cs="Arial"/>
                <w:b/>
                <w:bCs/>
                <w:color w:val="FFFFFF"/>
                <w:sz w:val="14"/>
                <w:szCs w:val="14"/>
                <w:lang w:val="fr-FR" w:eastAsia="de-DE"/>
              </w:rPr>
              <w:t> </w:t>
            </w:r>
          </w:p>
        </w:tc>
        <w:tc>
          <w:tcPr>
            <w:tcW w:w="1243" w:type="dxa"/>
            <w:vMerge w:val="restart"/>
            <w:tcBorders>
              <w:top w:val="nil"/>
              <w:left w:val="single" w:color="auto" w:sz="8" w:space="0"/>
              <w:bottom w:val="single" w:color="000000" w:sz="8" w:space="0"/>
              <w:right w:val="single" w:color="auto" w:sz="4" w:space="0"/>
            </w:tcBorders>
            <w:hideMark/>
          </w:tcPr>
          <w:p w:rsidRPr="00A57EAC" w:rsidR="00D475D2" w:rsidP="00D475D2" w:rsidRDefault="00D475D2" w14:paraId="712E29A3" w14:textId="77777777">
            <w:pPr>
              <w:spacing w:after="240" w:line="240" w:lineRule="auto"/>
              <w:rPr>
                <w:rFonts w:cs="Arial"/>
                <w:b/>
                <w:bCs/>
                <w:color w:val="auto"/>
                <w:sz w:val="14"/>
                <w:szCs w:val="14"/>
                <w:lang w:val="fr-FR" w:eastAsia="de-DE"/>
              </w:rPr>
            </w:pPr>
            <w:r w:rsidRPr="00A57EAC">
              <w:rPr>
                <w:rFonts w:cs="Arial"/>
                <w:b/>
                <w:bCs/>
                <w:color w:val="000000"/>
                <w:sz w:val="14"/>
                <w:szCs w:val="14"/>
                <w:lang w:val="fr-FR" w:eastAsia="de-DE"/>
              </w:rPr>
              <w:t>Résultats de développement (prévus) de niveau supérieur</w:t>
            </w:r>
            <w:r w:rsidRPr="00A57EAC">
              <w:rPr>
                <w:rFonts w:cs="Arial"/>
                <w:b/>
                <w:bCs/>
                <w:color w:val="000000"/>
                <w:sz w:val="14"/>
                <w:szCs w:val="14"/>
                <w:vertAlign w:val="superscript"/>
                <w:lang w:val="fr-FR" w:eastAsia="de-DE"/>
              </w:rPr>
              <w:t>1</w:t>
            </w:r>
            <w:r w:rsidRPr="00A57EAC">
              <w:rPr>
                <w:rFonts w:cs="Arial"/>
                <w:b/>
                <w:bCs/>
                <w:color w:val="000000"/>
                <w:sz w:val="14"/>
                <w:szCs w:val="14"/>
                <w:lang w:val="fr-FR" w:eastAsia="de-DE"/>
              </w:rPr>
              <w:br/>
            </w:r>
            <w:r w:rsidRPr="00A57EAC">
              <w:rPr>
                <w:rFonts w:cs="Arial"/>
                <w:b/>
                <w:bCs/>
                <w:color w:val="000000"/>
                <w:sz w:val="14"/>
                <w:szCs w:val="14"/>
                <w:lang w:val="fr-FR" w:eastAsia="de-DE"/>
              </w:rPr>
              <w:br/>
            </w:r>
          </w:p>
        </w:tc>
        <w:tc>
          <w:tcPr>
            <w:tcW w:w="1275" w:type="dxa"/>
            <w:tcBorders>
              <w:top w:val="single" w:color="auto" w:sz="4" w:space="0"/>
              <w:left w:val="nil"/>
              <w:bottom w:val="single" w:color="auto" w:sz="4" w:space="0"/>
              <w:right w:val="single" w:color="auto" w:sz="4" w:space="0"/>
            </w:tcBorders>
            <w:hideMark/>
          </w:tcPr>
          <w:p w:rsidRPr="00686F14" w:rsidR="00D475D2" w:rsidP="00D475D2" w:rsidRDefault="00D475D2" w14:paraId="1300381F"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A303C" w14:paraId="0A75B1F1" w14:textId="77777777">
            <w:pPr>
              <w:spacing w:after="240"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678" w:type="dxa"/>
            <w:tcBorders>
              <w:top w:val="nil"/>
              <w:left w:val="single" w:color="auto" w:sz="4" w:space="0"/>
              <w:bottom w:val="single" w:color="auto" w:sz="4" w:space="0"/>
              <w:right w:val="single" w:color="auto" w:sz="4" w:space="0"/>
            </w:tcBorders>
            <w:shd w:val="clear" w:color="000000" w:fill="FFFFFF"/>
            <w:hideMark/>
          </w:tcPr>
          <w:p w:rsidRPr="00A57EAC" w:rsidR="00D475D2" w:rsidP="00D475D2" w:rsidRDefault="00D475D2" w14:paraId="60381243" w14:textId="77777777">
            <w:pPr>
              <w:spacing w:after="240" w:line="240" w:lineRule="auto"/>
              <w:rPr>
                <w:rFonts w:cs="Arial"/>
                <w:color w:val="000000"/>
                <w:sz w:val="14"/>
                <w:szCs w:val="14"/>
                <w:lang w:val="fr-FR" w:eastAsia="de-DE"/>
              </w:rPr>
            </w:pPr>
            <w:r w:rsidRPr="00A57EAC">
              <w:rPr>
                <w:rFonts w:cs="Arial"/>
                <w:color w:val="000000"/>
                <w:sz w:val="14"/>
                <w:szCs w:val="14"/>
                <w:lang w:val="fr-FR" w:eastAsia="de-DE"/>
              </w:rPr>
              <w:t xml:space="preserve">Dans quelle mesure est-il possible d’identifier/d’anticiper les résultats de développement de niveau supérieur (dimensions sociale, économique et environnementale et interactions entre elles) auxquels l’intervention contribuera/est censée contribuer ? (Dans la mesure du possible, préciser un calendrier.) </w:t>
            </w:r>
          </w:p>
        </w:tc>
        <w:tc>
          <w:tcPr>
            <w:tcW w:w="5528" w:type="dxa"/>
            <w:tcBorders>
              <w:top w:val="single" w:color="auto" w:sz="8" w:space="0"/>
              <w:left w:val="single" w:color="auto" w:sz="4" w:space="0"/>
              <w:bottom w:val="single" w:color="auto" w:sz="4" w:space="0"/>
              <w:right w:val="single" w:color="auto" w:sz="8" w:space="0"/>
            </w:tcBorders>
            <w:hideMark/>
          </w:tcPr>
          <w:p w:rsidRPr="00E32A21" w:rsidR="00D475D2" w:rsidP="00D475D2" w:rsidRDefault="00D475D2" w14:paraId="62217884" w14:textId="77777777">
            <w:pPr>
              <w:spacing w:line="240" w:lineRule="auto"/>
              <w:rPr>
                <w:rFonts w:cs="Arial"/>
                <w:color w:val="auto"/>
                <w:sz w:val="14"/>
                <w:szCs w:val="14"/>
                <w:lang w:val="fr-FR" w:eastAsia="de-DE"/>
              </w:rPr>
            </w:pPr>
            <w:r w:rsidRPr="00A57EAC">
              <w:rPr>
                <w:rFonts w:cs="Arial"/>
                <w:color w:val="auto"/>
                <w:sz w:val="14"/>
                <w:szCs w:val="14"/>
                <w:lang w:val="fr-FR" w:eastAsia="de-DE"/>
              </w:rPr>
              <w:t>• Se reporter à la proposition de module pour l’impact suggéré et aux indicateurs associés à l’objectif du programme (proposition de programme) s’il ne s’agit pas d’une action individuelle</w:t>
            </w:r>
            <w:r w:rsidRPr="00A57EAC">
              <w:rPr>
                <w:rFonts w:cs="Arial"/>
                <w:color w:val="auto"/>
                <w:sz w:val="14"/>
                <w:szCs w:val="14"/>
                <w:lang w:val="fr-FR" w:eastAsia="de-DE"/>
              </w:rPr>
              <w:br/>
            </w:r>
            <w:r w:rsidRPr="00A57EAC">
              <w:rPr>
                <w:rFonts w:cs="Arial"/>
                <w:color w:val="auto"/>
                <w:sz w:val="14"/>
                <w:szCs w:val="14"/>
                <w:lang w:val="fr-FR" w:eastAsia="de-DE"/>
              </w:rPr>
              <w:t xml:space="preserve">• Base d’évaluation possible : indicateurs, marqueurs, lien avec la stratégie nationale de </w:t>
            </w:r>
            <w:r w:rsidRPr="00E32A21">
              <w:rPr>
                <w:rFonts w:cs="Arial"/>
                <w:color w:val="auto"/>
                <w:sz w:val="14"/>
                <w:szCs w:val="14"/>
                <w:lang w:val="fr-FR" w:eastAsia="de-DE"/>
              </w:rPr>
              <w:t>mise en œuvre de l’Agenda 2030, lien avec les ODD</w:t>
            </w:r>
          </w:p>
          <w:p w:rsidRPr="00A57EAC" w:rsidR="00DA303C" w:rsidP="00D475D2" w:rsidRDefault="00DA303C" w14:paraId="39195A89" w14:textId="77777777">
            <w:pPr>
              <w:spacing w:line="240" w:lineRule="auto"/>
              <w:rPr>
                <w:rFonts w:cs="Arial"/>
                <w:color w:val="auto"/>
                <w:sz w:val="14"/>
                <w:szCs w:val="14"/>
                <w:lang w:val="fr-FR" w:eastAsia="de-DE"/>
              </w:rPr>
            </w:pPr>
            <w:r w:rsidRPr="00E32A21">
              <w:rPr>
                <w:rFonts w:cs="Arial"/>
                <w:color w:val="auto"/>
                <w:sz w:val="14"/>
                <w:szCs w:val="14"/>
                <w:lang w:val="fr-FR" w:eastAsia="de-DE"/>
              </w:rPr>
              <w:t>• Pour les projets globaux et sectoriels, veuillez utiliser la fiche d'information du CPE sur SV / GV</w:t>
            </w:r>
          </w:p>
        </w:tc>
      </w:tr>
      <w:tr w:rsidRPr="00A57EAC" w:rsidR="00D475D2" w:rsidTr="00FA2D3D" w14:paraId="62D2AABE" w14:textId="77777777">
        <w:trPr>
          <w:trHeight w:val="709"/>
        </w:trPr>
        <w:tc>
          <w:tcPr>
            <w:tcW w:w="312" w:type="dxa"/>
            <w:vMerge/>
            <w:tcBorders>
              <w:top w:val="nil"/>
              <w:left w:val="single" w:color="auto" w:sz="8" w:space="0"/>
              <w:bottom w:val="nil"/>
              <w:right w:val="nil"/>
            </w:tcBorders>
            <w:vAlign w:val="center"/>
            <w:hideMark/>
          </w:tcPr>
          <w:p w:rsidRPr="00A57EAC" w:rsidR="00D475D2" w:rsidP="00D475D2" w:rsidRDefault="00D475D2" w14:paraId="1DF58E7C" w14:textId="77777777">
            <w:pPr>
              <w:spacing w:line="240" w:lineRule="auto"/>
              <w:rPr>
                <w:rFonts w:cs="Arial"/>
                <w:b/>
                <w:bCs/>
                <w:color w:val="FFFFFF"/>
                <w:sz w:val="14"/>
                <w:szCs w:val="14"/>
                <w:lang w:val="fr-FR" w:eastAsia="de-DE"/>
              </w:rPr>
            </w:pPr>
          </w:p>
        </w:tc>
        <w:tc>
          <w:tcPr>
            <w:tcW w:w="1243" w:type="dxa"/>
            <w:vMerge/>
            <w:tcBorders>
              <w:top w:val="nil"/>
              <w:left w:val="single" w:color="auto" w:sz="8" w:space="0"/>
              <w:bottom w:val="single" w:color="000000" w:sz="8" w:space="0"/>
              <w:right w:val="single" w:color="auto" w:sz="4" w:space="0"/>
            </w:tcBorders>
            <w:vAlign w:val="center"/>
            <w:hideMark/>
          </w:tcPr>
          <w:p w:rsidRPr="00A57EAC" w:rsidR="00D475D2" w:rsidP="00D475D2" w:rsidRDefault="00D475D2" w14:paraId="7067DD2C" w14:textId="77777777">
            <w:pPr>
              <w:spacing w:line="240" w:lineRule="auto"/>
              <w:rPr>
                <w:rFonts w:cs="Arial"/>
                <w:b/>
                <w:bCs/>
                <w:color w:val="auto"/>
                <w:sz w:val="14"/>
                <w:szCs w:val="14"/>
                <w:lang w:val="fr-FR" w:eastAsia="de-DE"/>
              </w:rPr>
            </w:pPr>
          </w:p>
        </w:tc>
        <w:tc>
          <w:tcPr>
            <w:tcW w:w="1275" w:type="dxa"/>
            <w:tcBorders>
              <w:top w:val="single" w:color="auto" w:sz="4" w:space="0"/>
              <w:left w:val="single" w:color="auto" w:sz="4" w:space="0"/>
              <w:bottom w:val="single" w:color="auto" w:sz="4" w:space="0"/>
              <w:right w:val="single" w:color="auto" w:sz="4" w:space="0"/>
            </w:tcBorders>
            <w:hideMark/>
          </w:tcPr>
          <w:p w:rsidRPr="00686F14" w:rsidR="00D475D2" w:rsidP="00D475D2" w:rsidRDefault="00D475D2" w14:paraId="5B9CCEAE"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A303C" w14:paraId="29B1C00E" w14:textId="77777777">
            <w:pPr>
              <w:spacing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678" w:type="dxa"/>
            <w:tcBorders>
              <w:top w:val="nil"/>
              <w:left w:val="single" w:color="auto" w:sz="4" w:space="0"/>
              <w:bottom w:val="single" w:color="auto" w:sz="4" w:space="0"/>
              <w:right w:val="single" w:color="auto" w:sz="4" w:space="0"/>
            </w:tcBorders>
            <w:hideMark/>
          </w:tcPr>
          <w:p w:rsidRPr="00A57EAC" w:rsidR="00D475D2" w:rsidP="00D475D2" w:rsidRDefault="00D475D2" w14:paraId="2321A092" w14:textId="77777777">
            <w:pPr>
              <w:spacing w:line="240" w:lineRule="auto"/>
              <w:rPr>
                <w:rFonts w:cs="Arial"/>
                <w:color w:val="000000"/>
                <w:sz w:val="14"/>
                <w:szCs w:val="14"/>
                <w:lang w:val="fr-FR" w:eastAsia="de-DE"/>
              </w:rPr>
            </w:pPr>
            <w:r w:rsidRPr="00A57EAC">
              <w:rPr>
                <w:rFonts w:cs="Arial"/>
                <w:color w:val="000000"/>
                <w:sz w:val="14"/>
                <w:szCs w:val="14"/>
                <w:lang w:val="fr-FR" w:eastAsia="de-DE"/>
              </w:rPr>
              <w:t>Dans quelle mesure est-il possible d’identifier/d’anticiper les résultats de développement de niveau supérieur (dimensions sociale, économique et environnementale et interactions entre elles) au niveau des bénéficiaires visés ? (Dans la mesure du possible, préciser un calendrier.)</w:t>
            </w:r>
          </w:p>
        </w:tc>
        <w:tc>
          <w:tcPr>
            <w:tcW w:w="5528" w:type="dxa"/>
            <w:tcBorders>
              <w:top w:val="nil"/>
              <w:left w:val="nil"/>
              <w:bottom w:val="single" w:color="auto" w:sz="4" w:space="0"/>
              <w:right w:val="single" w:color="auto" w:sz="8" w:space="0"/>
            </w:tcBorders>
            <w:hideMark/>
          </w:tcPr>
          <w:p w:rsidRPr="00A57EAC" w:rsidR="00D475D2" w:rsidP="00D475D2" w:rsidRDefault="00D475D2" w14:paraId="5C19BF74"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A57EAC" w:rsidR="00D475D2" w:rsidTr="00FA2D3D" w14:paraId="2D63D0ED" w14:textId="77777777">
        <w:trPr>
          <w:trHeight w:val="960"/>
        </w:trPr>
        <w:tc>
          <w:tcPr>
            <w:tcW w:w="312" w:type="dxa"/>
            <w:vMerge/>
            <w:tcBorders>
              <w:top w:val="nil"/>
              <w:left w:val="single" w:color="auto" w:sz="8" w:space="0"/>
              <w:bottom w:val="nil"/>
              <w:right w:val="nil"/>
            </w:tcBorders>
            <w:vAlign w:val="center"/>
            <w:hideMark/>
          </w:tcPr>
          <w:p w:rsidRPr="00A57EAC" w:rsidR="00D475D2" w:rsidP="00D475D2" w:rsidRDefault="00D475D2" w14:paraId="46ED208D" w14:textId="77777777">
            <w:pPr>
              <w:spacing w:line="240" w:lineRule="auto"/>
              <w:rPr>
                <w:rFonts w:cs="Arial"/>
                <w:b/>
                <w:bCs/>
                <w:color w:val="FFFFFF"/>
                <w:sz w:val="14"/>
                <w:szCs w:val="14"/>
                <w:lang w:val="fr-FR" w:eastAsia="de-DE"/>
              </w:rPr>
            </w:pPr>
          </w:p>
        </w:tc>
        <w:tc>
          <w:tcPr>
            <w:tcW w:w="1243" w:type="dxa"/>
            <w:vMerge/>
            <w:tcBorders>
              <w:top w:val="nil"/>
              <w:left w:val="single" w:color="auto" w:sz="8" w:space="0"/>
              <w:bottom w:val="single" w:color="000000" w:sz="8" w:space="0"/>
              <w:right w:val="single" w:color="auto" w:sz="4" w:space="0"/>
            </w:tcBorders>
            <w:vAlign w:val="center"/>
            <w:hideMark/>
          </w:tcPr>
          <w:p w:rsidRPr="00A57EAC" w:rsidR="00D475D2" w:rsidP="00D475D2" w:rsidRDefault="00D475D2" w14:paraId="12069FC9"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8" w:space="0"/>
              <w:right w:val="single" w:color="auto" w:sz="4" w:space="0"/>
            </w:tcBorders>
            <w:hideMark/>
          </w:tcPr>
          <w:p w:rsidRPr="00686F14" w:rsidR="00D475D2" w:rsidP="00D475D2" w:rsidRDefault="00D475D2" w14:paraId="232C9E57"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8" w:space="0"/>
              <w:right w:val="single" w:color="auto" w:sz="4" w:space="0"/>
            </w:tcBorders>
          </w:tcPr>
          <w:p w:rsidRPr="00A57EAC" w:rsidR="00D475D2" w:rsidP="00D475D2" w:rsidRDefault="00DA303C" w14:paraId="01C32B8D" w14:textId="77777777">
            <w:pPr>
              <w:spacing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678" w:type="dxa"/>
            <w:tcBorders>
              <w:top w:val="nil"/>
              <w:left w:val="single" w:color="auto" w:sz="4" w:space="0"/>
              <w:bottom w:val="single" w:color="auto" w:sz="8" w:space="0"/>
              <w:right w:val="single" w:color="auto" w:sz="4" w:space="0"/>
            </w:tcBorders>
            <w:hideMark/>
          </w:tcPr>
          <w:p w:rsidRPr="00A57EAC" w:rsidR="00D475D2" w:rsidP="00D475D2" w:rsidRDefault="00D475D2" w14:paraId="376A7FB0" w14:textId="77777777">
            <w:pPr>
              <w:spacing w:line="240" w:lineRule="auto"/>
              <w:rPr>
                <w:rFonts w:cs="Arial"/>
                <w:color w:val="000000"/>
                <w:sz w:val="14"/>
                <w:szCs w:val="14"/>
                <w:lang w:val="fr-FR" w:eastAsia="de-DE"/>
              </w:rPr>
            </w:pPr>
            <w:r w:rsidRPr="00A57EAC">
              <w:rPr>
                <w:rFonts w:cs="Arial"/>
                <w:color w:val="000000"/>
                <w:sz w:val="14"/>
                <w:szCs w:val="14"/>
                <w:lang w:val="fr-FR" w:eastAsia="de-DE"/>
              </w:rPr>
              <w:t>Dans quelle mesure est-il possible d’identifier/d’anticiper les résultats de développement de niveau supérieur auxquels l’intervention contribuera/est censée contribuer au niveau des groupes de parties prenantes et de bénéficiaires particulièrement défavorisés/vulnérables ? (Possibilité de les ventiler par âge, niveau de revenu, genre, origine ethnique, etc.) (Si possible, préciser un calendrier.)</w:t>
            </w:r>
          </w:p>
        </w:tc>
        <w:tc>
          <w:tcPr>
            <w:tcW w:w="5528" w:type="dxa"/>
            <w:tcBorders>
              <w:top w:val="single" w:color="auto" w:sz="4" w:space="0"/>
              <w:left w:val="single" w:color="auto" w:sz="4" w:space="0"/>
              <w:bottom w:val="single" w:color="auto" w:sz="8" w:space="0"/>
              <w:right w:val="single" w:color="auto" w:sz="8" w:space="0"/>
            </w:tcBorders>
            <w:hideMark/>
          </w:tcPr>
          <w:p w:rsidRPr="00A57EAC" w:rsidR="00D475D2" w:rsidP="00D475D2" w:rsidRDefault="00D475D2" w14:paraId="0BB15703"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475D2" w:rsidTr="00FA2D3D" w14:paraId="78E84689" w14:textId="77777777">
        <w:trPr>
          <w:trHeight w:val="819"/>
        </w:trPr>
        <w:tc>
          <w:tcPr>
            <w:tcW w:w="312" w:type="dxa"/>
            <w:vMerge/>
            <w:tcBorders>
              <w:top w:val="nil"/>
              <w:left w:val="single" w:color="auto" w:sz="8" w:space="0"/>
              <w:bottom w:val="nil"/>
              <w:right w:val="nil"/>
            </w:tcBorders>
            <w:vAlign w:val="center"/>
            <w:hideMark/>
          </w:tcPr>
          <w:p w:rsidRPr="00A57EAC" w:rsidR="00D475D2" w:rsidP="00D475D2" w:rsidRDefault="00D475D2" w14:paraId="6952EED5" w14:textId="77777777">
            <w:pPr>
              <w:spacing w:line="240" w:lineRule="auto"/>
              <w:rPr>
                <w:rFonts w:cs="Arial"/>
                <w:b/>
                <w:bCs/>
                <w:color w:val="FFFFFF"/>
                <w:sz w:val="14"/>
                <w:szCs w:val="14"/>
                <w:lang w:val="fr-FR" w:eastAsia="de-DE"/>
              </w:rPr>
            </w:pPr>
          </w:p>
        </w:tc>
        <w:tc>
          <w:tcPr>
            <w:tcW w:w="1243" w:type="dxa"/>
            <w:vMerge w:val="restart"/>
            <w:tcBorders>
              <w:top w:val="single" w:color="auto" w:sz="8" w:space="0"/>
              <w:left w:val="single" w:color="auto" w:sz="8" w:space="0"/>
              <w:bottom w:val="single" w:color="000000" w:sz="8" w:space="0"/>
              <w:right w:val="single" w:color="auto" w:sz="4" w:space="0"/>
            </w:tcBorders>
            <w:hideMark/>
          </w:tcPr>
          <w:p w:rsidRPr="00A57EAC" w:rsidR="00D475D2" w:rsidP="00D475D2" w:rsidRDefault="00D475D2" w14:paraId="2DA1604F"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 xml:space="preserve">Contribution aux résultats de développement (prévus) de niveau supérieur </w:t>
            </w: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22F88500"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A303C" w14:paraId="331323B9"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678" w:type="dxa"/>
            <w:tcBorders>
              <w:top w:val="nil"/>
              <w:left w:val="single" w:color="auto" w:sz="4" w:space="0"/>
              <w:bottom w:val="single" w:color="auto" w:sz="4" w:space="0"/>
              <w:right w:val="single" w:color="auto" w:sz="4" w:space="0"/>
            </w:tcBorders>
            <w:hideMark/>
          </w:tcPr>
          <w:p w:rsidRPr="00A57EAC" w:rsidR="00D475D2" w:rsidP="00D475D2" w:rsidRDefault="00D475D2" w14:paraId="004E3811"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l’intervention a-t-elle effectivement contribué aux résultats de développement de niveau supérieur identifiés et/ou anticipés (dimensions sociale, économique et environnementale et interactions entre elles, en tenant compte de la stabilité politique) qu’elle était censée susciter ?</w:t>
            </w:r>
          </w:p>
        </w:tc>
        <w:tc>
          <w:tcPr>
            <w:tcW w:w="5528" w:type="dxa"/>
            <w:tcBorders>
              <w:top w:val="nil"/>
              <w:left w:val="single" w:color="auto" w:sz="4" w:space="0"/>
              <w:bottom w:val="single" w:color="auto" w:sz="4" w:space="0"/>
              <w:right w:val="single" w:color="auto" w:sz="8" w:space="0"/>
            </w:tcBorders>
            <w:hideMark/>
          </w:tcPr>
          <w:p w:rsidRPr="00A57EAC" w:rsidR="00D475D2" w:rsidP="00D475D2" w:rsidRDefault="00D475D2" w14:paraId="53C99F12" w14:textId="77777777">
            <w:pPr>
              <w:spacing w:line="240" w:lineRule="auto"/>
              <w:rPr>
                <w:rFonts w:cs="Arial"/>
                <w:color w:val="auto"/>
                <w:sz w:val="14"/>
                <w:szCs w:val="14"/>
                <w:lang w:val="fr-FR" w:eastAsia="de-DE"/>
              </w:rPr>
            </w:pPr>
            <w:r w:rsidRPr="00A57EAC">
              <w:rPr>
                <w:rFonts w:cs="Arial"/>
                <w:color w:val="auto"/>
                <w:sz w:val="14"/>
                <w:szCs w:val="14"/>
                <w:lang w:val="fr-FR" w:eastAsia="de-DE"/>
              </w:rPr>
              <w:t>• L’analyse des contributions (concept d’évaluation) est la norme minimale et l’élément phare de cette dimension d’évaluation ; d’autres approches sont possibles et souhaitables, se reporter aux rapports annotés</w:t>
            </w:r>
            <w:r w:rsidRPr="00A57EAC">
              <w:rPr>
                <w:rFonts w:cs="Arial"/>
                <w:color w:val="auto"/>
                <w:sz w:val="14"/>
                <w:szCs w:val="14"/>
                <w:lang w:val="fr-FR" w:eastAsia="de-DE"/>
              </w:rPr>
              <w:br/>
            </w:r>
            <w:r w:rsidRPr="00A57EAC">
              <w:rPr>
                <w:rFonts w:cs="Arial"/>
                <w:color w:val="auto"/>
                <w:sz w:val="14"/>
                <w:szCs w:val="14"/>
                <w:lang w:val="fr-FR" w:eastAsia="de-DE"/>
              </w:rPr>
              <w:t>• Évaluation de la contribution du projet aux impacts en se fondant sur l’analyse des hypothèses de résultat du niveau réalisation au niveau impact</w:t>
            </w:r>
          </w:p>
        </w:tc>
      </w:tr>
      <w:tr w:rsidRPr="00944B0D" w:rsidR="00D475D2" w:rsidTr="00FA2D3D" w14:paraId="59DB1636" w14:textId="77777777">
        <w:trPr>
          <w:trHeight w:val="553"/>
        </w:trPr>
        <w:tc>
          <w:tcPr>
            <w:tcW w:w="312" w:type="dxa"/>
            <w:vMerge/>
            <w:tcBorders>
              <w:top w:val="nil"/>
              <w:left w:val="single" w:color="auto" w:sz="8" w:space="0"/>
              <w:bottom w:val="nil"/>
              <w:right w:val="nil"/>
            </w:tcBorders>
            <w:vAlign w:val="center"/>
            <w:hideMark/>
          </w:tcPr>
          <w:p w:rsidRPr="00A57EAC" w:rsidR="00D475D2" w:rsidP="00D475D2" w:rsidRDefault="00D475D2" w14:paraId="01E6EB90" w14:textId="77777777">
            <w:pPr>
              <w:spacing w:line="240" w:lineRule="auto"/>
              <w:rPr>
                <w:rFonts w:cs="Arial"/>
                <w:b/>
                <w:bCs/>
                <w:color w:val="FFFFFF"/>
                <w:sz w:val="14"/>
                <w:szCs w:val="14"/>
                <w:lang w:val="fr-FR" w:eastAsia="de-DE"/>
              </w:rPr>
            </w:pPr>
          </w:p>
        </w:tc>
        <w:tc>
          <w:tcPr>
            <w:tcW w:w="1243"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12E7951C"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59500394"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A303C" w14:paraId="6DA61C48" w14:textId="77777777">
            <w:pPr>
              <w:spacing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678" w:type="dxa"/>
            <w:tcBorders>
              <w:top w:val="nil"/>
              <w:left w:val="single" w:color="auto" w:sz="4" w:space="0"/>
              <w:bottom w:val="single" w:color="auto" w:sz="4" w:space="0"/>
              <w:right w:val="single" w:color="auto" w:sz="4" w:space="0"/>
            </w:tcBorders>
            <w:hideMark/>
          </w:tcPr>
          <w:p w:rsidRPr="00A57EAC" w:rsidR="00D475D2" w:rsidP="00D475D2" w:rsidRDefault="00D475D2" w14:paraId="1897D5FE" w14:textId="77777777">
            <w:pPr>
              <w:spacing w:line="240" w:lineRule="auto"/>
              <w:rPr>
                <w:rFonts w:cs="Arial"/>
                <w:color w:val="000000"/>
                <w:sz w:val="14"/>
                <w:szCs w:val="14"/>
                <w:lang w:val="fr-FR" w:eastAsia="de-DE"/>
              </w:rPr>
            </w:pPr>
            <w:r w:rsidRPr="00A57EAC">
              <w:rPr>
                <w:rFonts w:cs="Arial"/>
                <w:color w:val="000000"/>
                <w:sz w:val="14"/>
                <w:szCs w:val="14"/>
                <w:lang w:val="fr-FR" w:eastAsia="de-DE"/>
              </w:rPr>
              <w:t xml:space="preserve">Dans quelle mesure l’intervention a-t-elle atteint ses objectifs de développement prévus (tels que convenus au départ, ou adaptés le cas échéant) ? </w:t>
            </w:r>
          </w:p>
        </w:tc>
        <w:tc>
          <w:tcPr>
            <w:tcW w:w="5528" w:type="dxa"/>
            <w:tcBorders>
              <w:top w:val="single" w:color="auto" w:sz="4" w:space="0"/>
              <w:left w:val="nil"/>
              <w:bottom w:val="single" w:color="auto" w:sz="4" w:space="0"/>
              <w:right w:val="single" w:color="auto" w:sz="8" w:space="0"/>
            </w:tcBorders>
            <w:hideMark/>
          </w:tcPr>
          <w:p w:rsidRPr="00A57EAC" w:rsidR="00D475D2" w:rsidP="00D475D2" w:rsidRDefault="00D475D2" w14:paraId="13F9310A" w14:textId="77777777">
            <w:pPr>
              <w:spacing w:line="240" w:lineRule="auto"/>
              <w:rPr>
                <w:rFonts w:cs="Arial"/>
                <w:color w:val="auto"/>
                <w:sz w:val="14"/>
                <w:szCs w:val="14"/>
                <w:lang w:val="fr-FR" w:eastAsia="de-DE"/>
              </w:rPr>
            </w:pPr>
            <w:r w:rsidRPr="00A57EAC">
              <w:rPr>
                <w:rFonts w:cs="Arial"/>
                <w:color w:val="auto"/>
                <w:sz w:val="14"/>
                <w:szCs w:val="14"/>
                <w:lang w:val="fr-FR" w:eastAsia="de-DE"/>
              </w:rPr>
              <w:t>• Cette question peut d’ores et déjà être traitée à la question 1 de la dimension d’évaluation 1 ; la contribution aux impacts est évaluée à la question 1 de la dimension d’évaluation 2</w:t>
            </w:r>
          </w:p>
        </w:tc>
      </w:tr>
      <w:tr w:rsidRPr="00944B0D" w:rsidR="00D475D2" w:rsidTr="00FA2D3D" w14:paraId="5702F7F6" w14:textId="77777777">
        <w:trPr>
          <w:trHeight w:val="533"/>
        </w:trPr>
        <w:tc>
          <w:tcPr>
            <w:tcW w:w="312" w:type="dxa"/>
            <w:vMerge/>
            <w:tcBorders>
              <w:top w:val="nil"/>
              <w:left w:val="single" w:color="auto" w:sz="8" w:space="0"/>
              <w:bottom w:val="nil"/>
              <w:right w:val="nil"/>
            </w:tcBorders>
            <w:vAlign w:val="center"/>
            <w:hideMark/>
          </w:tcPr>
          <w:p w:rsidRPr="00A57EAC" w:rsidR="00D475D2" w:rsidP="00D475D2" w:rsidRDefault="00D475D2" w14:paraId="44EFFDB1" w14:textId="77777777">
            <w:pPr>
              <w:spacing w:line="240" w:lineRule="auto"/>
              <w:rPr>
                <w:rFonts w:cs="Arial"/>
                <w:b/>
                <w:bCs/>
                <w:color w:val="FFFFFF"/>
                <w:sz w:val="14"/>
                <w:szCs w:val="14"/>
                <w:lang w:val="fr-FR" w:eastAsia="de-DE"/>
              </w:rPr>
            </w:pPr>
          </w:p>
        </w:tc>
        <w:tc>
          <w:tcPr>
            <w:tcW w:w="1243"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45E4549B"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638E87F6"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A303C" w14:paraId="6E02D769" w14:textId="77777777">
            <w:pPr>
              <w:spacing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678" w:type="dxa"/>
            <w:tcBorders>
              <w:top w:val="nil"/>
              <w:left w:val="single" w:color="auto" w:sz="4" w:space="0"/>
              <w:bottom w:val="single" w:color="auto" w:sz="4" w:space="0"/>
              <w:right w:val="single" w:color="auto" w:sz="4" w:space="0"/>
            </w:tcBorders>
            <w:hideMark/>
          </w:tcPr>
          <w:p w:rsidRPr="00A57EAC" w:rsidR="00D475D2" w:rsidP="00D475D2" w:rsidRDefault="00D475D2" w14:paraId="7E0EB853" w14:textId="77777777">
            <w:pPr>
              <w:spacing w:line="240" w:lineRule="auto"/>
              <w:rPr>
                <w:rFonts w:cs="Arial"/>
                <w:color w:val="000000"/>
                <w:sz w:val="14"/>
                <w:szCs w:val="14"/>
                <w:lang w:val="fr-FR" w:eastAsia="de-DE"/>
              </w:rPr>
            </w:pPr>
            <w:r w:rsidRPr="00A57EAC">
              <w:rPr>
                <w:rFonts w:cs="Arial"/>
                <w:color w:val="000000"/>
                <w:sz w:val="14"/>
                <w:szCs w:val="14"/>
                <w:lang w:val="fr-FR" w:eastAsia="de-DE"/>
              </w:rPr>
              <w:t xml:space="preserve">Dans quelle mesure l’intervention a-t-elle atteint ses objectifs de développement prévus (tels que convenus au départ, ou adaptés le cas échéant) au niveau des bénéficiaires visés ? </w:t>
            </w:r>
          </w:p>
        </w:tc>
        <w:tc>
          <w:tcPr>
            <w:tcW w:w="5528" w:type="dxa"/>
            <w:tcBorders>
              <w:top w:val="nil"/>
              <w:left w:val="nil"/>
              <w:bottom w:val="single" w:color="auto" w:sz="4" w:space="0"/>
              <w:right w:val="single" w:color="auto" w:sz="8" w:space="0"/>
            </w:tcBorders>
            <w:shd w:val="clear" w:color="000000" w:fill="FFFFFF"/>
            <w:noWrap/>
            <w:hideMark/>
          </w:tcPr>
          <w:p w:rsidRPr="00A57EAC" w:rsidR="00D475D2" w:rsidP="00D475D2" w:rsidRDefault="00D475D2" w14:paraId="15C2389F"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475D2" w:rsidTr="00FA2D3D" w14:paraId="05C5390A" w14:textId="77777777">
        <w:trPr>
          <w:trHeight w:val="846"/>
        </w:trPr>
        <w:tc>
          <w:tcPr>
            <w:tcW w:w="312" w:type="dxa"/>
            <w:vMerge/>
            <w:tcBorders>
              <w:top w:val="nil"/>
              <w:left w:val="single" w:color="auto" w:sz="8" w:space="0"/>
              <w:bottom w:val="nil"/>
              <w:right w:val="nil"/>
            </w:tcBorders>
            <w:vAlign w:val="center"/>
            <w:hideMark/>
          </w:tcPr>
          <w:p w:rsidRPr="00A57EAC" w:rsidR="00D475D2" w:rsidP="00D475D2" w:rsidRDefault="00D475D2" w14:paraId="27EF8E28" w14:textId="77777777">
            <w:pPr>
              <w:spacing w:line="240" w:lineRule="auto"/>
              <w:rPr>
                <w:rFonts w:cs="Arial"/>
                <w:b/>
                <w:bCs/>
                <w:color w:val="FFFFFF"/>
                <w:sz w:val="14"/>
                <w:szCs w:val="14"/>
                <w:lang w:val="fr-FR" w:eastAsia="de-DE"/>
              </w:rPr>
            </w:pPr>
          </w:p>
        </w:tc>
        <w:tc>
          <w:tcPr>
            <w:tcW w:w="1243"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2C2D5CB0"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6349A2B4"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686F14" w:rsidR="00D475D2" w:rsidP="00D475D2" w:rsidRDefault="00DA303C" w14:paraId="1AF3BA45" w14:textId="77777777">
            <w:pPr>
              <w:spacing w:line="240" w:lineRule="auto"/>
              <w:rPr>
                <w:rFonts w:cs="Arial"/>
                <w:color w:val="000000"/>
                <w:sz w:val="14"/>
                <w:szCs w:val="14"/>
                <w:lang w:val="fr-FR" w:eastAsia="de-DE"/>
              </w:rPr>
            </w:pPr>
            <w:r w:rsidRPr="00686F14">
              <w:rPr>
                <w:rFonts w:cs="Arial"/>
                <w:color w:val="auto"/>
                <w:sz w:val="14"/>
                <w:szCs w:val="14"/>
                <w:lang w:val="fr-FR" w:eastAsia="de-DE"/>
              </w:rPr>
              <w:t>Obligatoire</w:t>
            </w:r>
          </w:p>
        </w:tc>
        <w:tc>
          <w:tcPr>
            <w:tcW w:w="4678" w:type="dxa"/>
            <w:tcBorders>
              <w:top w:val="nil"/>
              <w:left w:val="single" w:color="auto" w:sz="4" w:space="0"/>
              <w:bottom w:val="single" w:color="auto" w:sz="4" w:space="0"/>
              <w:right w:val="single" w:color="auto" w:sz="4" w:space="0"/>
            </w:tcBorders>
            <w:hideMark/>
          </w:tcPr>
          <w:p w:rsidRPr="00A57EAC" w:rsidR="00D475D2" w:rsidP="00D475D2" w:rsidRDefault="00D475D2" w14:paraId="133DAB9B" w14:textId="77777777">
            <w:pPr>
              <w:spacing w:line="240" w:lineRule="auto"/>
              <w:rPr>
                <w:rFonts w:cs="Arial"/>
                <w:color w:val="000000"/>
                <w:sz w:val="14"/>
                <w:szCs w:val="14"/>
                <w:lang w:val="fr-FR" w:eastAsia="de-DE"/>
              </w:rPr>
            </w:pPr>
            <w:r w:rsidRPr="00A57EAC">
              <w:rPr>
                <w:rFonts w:cs="Arial"/>
                <w:color w:val="000000"/>
                <w:sz w:val="14"/>
                <w:szCs w:val="14"/>
                <w:lang w:val="fr-FR" w:eastAsia="de-DE"/>
              </w:rPr>
              <w:t xml:space="preserve">Dans quelle mesure l’intervention a-t-elle contribué aux résultats de développement de niveau supérieur/aux changements intervenus dans la vie des groupes de parties prenantes et de bénéficiaires particulièrement vulnérables et défavorisés qu’elle était censée susciter ? (Possibilité de les ventiler par âge, niveau de revenu, genre, origine ethnique, etc.) </w:t>
            </w:r>
          </w:p>
        </w:tc>
        <w:tc>
          <w:tcPr>
            <w:tcW w:w="5528" w:type="dxa"/>
            <w:tcBorders>
              <w:top w:val="nil"/>
              <w:left w:val="nil"/>
              <w:bottom w:val="single" w:color="auto" w:sz="4" w:space="0"/>
              <w:right w:val="single" w:color="auto" w:sz="8" w:space="0"/>
            </w:tcBorders>
            <w:vAlign w:val="bottom"/>
            <w:hideMark/>
          </w:tcPr>
          <w:p w:rsidRPr="00A57EAC" w:rsidR="00D475D2" w:rsidP="00D475D2" w:rsidRDefault="00D475D2" w14:paraId="3FED182C"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r>
      <w:tr w:rsidRPr="00944B0D" w:rsidR="00D475D2" w:rsidTr="00FA2D3D" w14:paraId="417FABE3" w14:textId="77777777">
        <w:trPr>
          <w:trHeight w:val="823"/>
        </w:trPr>
        <w:tc>
          <w:tcPr>
            <w:tcW w:w="312" w:type="dxa"/>
            <w:vMerge/>
            <w:tcBorders>
              <w:top w:val="nil"/>
              <w:left w:val="single" w:color="auto" w:sz="8" w:space="0"/>
              <w:bottom w:val="nil"/>
              <w:right w:val="nil"/>
            </w:tcBorders>
            <w:vAlign w:val="center"/>
            <w:hideMark/>
          </w:tcPr>
          <w:p w:rsidRPr="00A57EAC" w:rsidR="00D475D2" w:rsidP="00D475D2" w:rsidRDefault="00D475D2" w14:paraId="7A29DB11" w14:textId="77777777">
            <w:pPr>
              <w:spacing w:line="240" w:lineRule="auto"/>
              <w:rPr>
                <w:rFonts w:cs="Arial"/>
                <w:b/>
                <w:bCs/>
                <w:color w:val="FFFFFF"/>
                <w:sz w:val="14"/>
                <w:szCs w:val="14"/>
                <w:lang w:val="fr-FR" w:eastAsia="de-DE"/>
              </w:rPr>
            </w:pPr>
          </w:p>
        </w:tc>
        <w:tc>
          <w:tcPr>
            <w:tcW w:w="1243"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32C62259"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76207DE1"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686F14" w:rsidR="00D475D2" w:rsidP="00D475D2" w:rsidRDefault="00DA303C" w14:paraId="578A20DD" w14:textId="77777777">
            <w:pPr>
              <w:spacing w:after="240" w:line="240" w:lineRule="auto"/>
              <w:rPr>
                <w:rFonts w:cs="Arial"/>
                <w:i/>
                <w:iCs/>
                <w:color w:val="000000"/>
                <w:sz w:val="14"/>
                <w:szCs w:val="14"/>
                <w:lang w:val="fr-FR" w:eastAsia="de-DE"/>
              </w:rPr>
            </w:pPr>
            <w:r w:rsidRPr="00686F14">
              <w:rPr>
                <w:rFonts w:cs="Arial"/>
                <w:color w:val="auto"/>
                <w:sz w:val="14"/>
                <w:szCs w:val="14"/>
                <w:lang w:val="fr-FR" w:eastAsia="de-DE"/>
              </w:rPr>
              <w:t>Question d'apprentissage descriptive obligatoire</w:t>
            </w:r>
          </w:p>
        </w:tc>
        <w:tc>
          <w:tcPr>
            <w:tcW w:w="4678" w:type="dxa"/>
            <w:tcBorders>
              <w:top w:val="nil"/>
              <w:left w:val="single" w:color="auto" w:sz="4" w:space="0"/>
              <w:bottom w:val="single" w:color="auto" w:sz="4" w:space="0"/>
              <w:right w:val="single" w:color="auto" w:sz="4" w:space="0"/>
            </w:tcBorders>
            <w:hideMark/>
          </w:tcPr>
          <w:p w:rsidRPr="00A57EAC" w:rsidR="00D475D2" w:rsidP="00D475D2" w:rsidRDefault="00D475D2" w14:paraId="691BAF80" w14:textId="77777777">
            <w:pPr>
              <w:spacing w:after="240" w:line="240" w:lineRule="auto"/>
              <w:rPr>
                <w:rFonts w:cs="Arial"/>
                <w:i/>
                <w:iCs/>
                <w:color w:val="000000"/>
                <w:sz w:val="14"/>
                <w:szCs w:val="14"/>
                <w:lang w:val="fr-FR" w:eastAsia="de-DE"/>
              </w:rPr>
            </w:pPr>
            <w:r w:rsidRPr="00A57EAC">
              <w:rPr>
                <w:rFonts w:cs="Arial"/>
                <w:i/>
                <w:iCs/>
                <w:color w:val="000000"/>
                <w:sz w:val="14"/>
                <w:szCs w:val="14"/>
                <w:lang w:val="fr-FR" w:eastAsia="de-DE"/>
              </w:rPr>
              <w:t>Quels facteurs internes – d’un point de technique, organisationnel ou financier – se sont avérés décisifs pour l’atteinte (ou non) des objectifs de développement prévus de l’intervention ?</w:t>
            </w:r>
          </w:p>
        </w:tc>
        <w:tc>
          <w:tcPr>
            <w:tcW w:w="5528" w:type="dxa"/>
            <w:tcBorders>
              <w:top w:val="nil"/>
              <w:left w:val="nil"/>
              <w:bottom w:val="single" w:color="auto" w:sz="4" w:space="0"/>
              <w:right w:val="single" w:color="auto" w:sz="8" w:space="0"/>
            </w:tcBorders>
            <w:hideMark/>
          </w:tcPr>
          <w:p w:rsidRPr="00A57EAC" w:rsidR="00D475D2" w:rsidP="00D475D2" w:rsidRDefault="00D475D2" w14:paraId="6628ACF2" w14:textId="77777777">
            <w:pPr>
              <w:spacing w:line="240" w:lineRule="auto"/>
              <w:rPr>
                <w:rFonts w:cs="Arial"/>
                <w:color w:val="auto"/>
                <w:sz w:val="14"/>
                <w:szCs w:val="14"/>
                <w:lang w:val="fr-FR" w:eastAsia="de-DE"/>
              </w:rPr>
            </w:pPr>
            <w:r w:rsidRPr="00A57EAC">
              <w:rPr>
                <w:rFonts w:cs="Arial"/>
                <w:color w:val="auto"/>
                <w:sz w:val="14"/>
                <w:szCs w:val="14"/>
                <w:lang w:val="fr-FR" w:eastAsia="de-DE"/>
              </w:rPr>
              <w:t>• Facteurs internes = facteurs s’inscrivant dans la sphère de responsabilité / les limites systémiques du projet. Le projet est mis en œuvre conjointement par la GIZ et son/ses partenaire(s) officiel(s)</w:t>
            </w:r>
          </w:p>
        </w:tc>
      </w:tr>
      <w:tr w:rsidRPr="00944B0D" w:rsidR="00D475D2" w:rsidTr="00FA2D3D" w14:paraId="582BD0A1" w14:textId="77777777">
        <w:trPr>
          <w:trHeight w:val="972"/>
        </w:trPr>
        <w:tc>
          <w:tcPr>
            <w:tcW w:w="312" w:type="dxa"/>
            <w:vMerge/>
            <w:tcBorders>
              <w:top w:val="nil"/>
              <w:left w:val="single" w:color="auto" w:sz="8" w:space="0"/>
              <w:bottom w:val="nil"/>
              <w:right w:val="nil"/>
            </w:tcBorders>
            <w:vAlign w:val="center"/>
            <w:hideMark/>
          </w:tcPr>
          <w:p w:rsidRPr="00A57EAC" w:rsidR="00D475D2" w:rsidP="00D475D2" w:rsidRDefault="00D475D2" w14:paraId="59F1F37D" w14:textId="77777777">
            <w:pPr>
              <w:spacing w:line="240" w:lineRule="auto"/>
              <w:rPr>
                <w:rFonts w:cs="Arial"/>
                <w:b/>
                <w:bCs/>
                <w:color w:val="FFFFFF"/>
                <w:sz w:val="14"/>
                <w:szCs w:val="14"/>
                <w:lang w:val="fr-FR" w:eastAsia="de-DE"/>
              </w:rPr>
            </w:pPr>
          </w:p>
        </w:tc>
        <w:tc>
          <w:tcPr>
            <w:tcW w:w="1243"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3216DBF3"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3200D571"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686F14" w:rsidR="00D475D2" w:rsidP="00D475D2" w:rsidRDefault="00DA303C" w14:paraId="6509138F" w14:textId="77777777">
            <w:pPr>
              <w:spacing w:line="240" w:lineRule="auto"/>
              <w:rPr>
                <w:rFonts w:cs="Arial"/>
                <w:i/>
                <w:iCs/>
                <w:color w:val="000000"/>
                <w:sz w:val="14"/>
                <w:szCs w:val="14"/>
                <w:lang w:val="fr-FR" w:eastAsia="de-DE"/>
              </w:rPr>
            </w:pPr>
            <w:r w:rsidRPr="00686F14">
              <w:rPr>
                <w:rFonts w:cs="Arial"/>
                <w:color w:val="auto"/>
                <w:sz w:val="14"/>
                <w:szCs w:val="14"/>
                <w:lang w:val="fr-FR" w:eastAsia="de-DE"/>
              </w:rPr>
              <w:t>Question d'apprentissage descriptive obligatoire</w:t>
            </w:r>
          </w:p>
        </w:tc>
        <w:tc>
          <w:tcPr>
            <w:tcW w:w="4678" w:type="dxa"/>
            <w:tcBorders>
              <w:top w:val="nil"/>
              <w:left w:val="single" w:color="auto" w:sz="4" w:space="0"/>
              <w:bottom w:val="single" w:color="auto" w:sz="4" w:space="0"/>
              <w:right w:val="single" w:color="auto" w:sz="4" w:space="0"/>
            </w:tcBorders>
            <w:hideMark/>
          </w:tcPr>
          <w:p w:rsidRPr="00A57EAC" w:rsidR="00D475D2" w:rsidP="00D475D2" w:rsidRDefault="00D475D2" w14:paraId="2840480A" w14:textId="77777777">
            <w:pPr>
              <w:spacing w:line="240" w:lineRule="auto"/>
              <w:rPr>
                <w:rFonts w:cs="Arial"/>
                <w:i/>
                <w:iCs/>
                <w:color w:val="000000"/>
                <w:sz w:val="14"/>
                <w:szCs w:val="14"/>
                <w:lang w:val="fr-FR" w:eastAsia="de-DE"/>
              </w:rPr>
            </w:pPr>
            <w:r w:rsidRPr="00A57EAC">
              <w:rPr>
                <w:rFonts w:cs="Arial"/>
                <w:i/>
                <w:iCs/>
                <w:color w:val="000000"/>
                <w:sz w:val="14"/>
                <w:szCs w:val="14"/>
                <w:lang w:val="fr-FR" w:eastAsia="de-DE"/>
              </w:rPr>
              <w:t>Quels facteurs externes se sont avérés décisifs pour l’atteinte (ou non) des objectifs de développement prévus de l’intervention ?</w:t>
            </w:r>
          </w:p>
        </w:tc>
        <w:tc>
          <w:tcPr>
            <w:tcW w:w="5528" w:type="dxa"/>
            <w:tcBorders>
              <w:top w:val="nil"/>
              <w:left w:val="nil"/>
              <w:bottom w:val="single" w:color="auto" w:sz="4" w:space="0"/>
              <w:right w:val="single" w:color="auto" w:sz="8" w:space="0"/>
            </w:tcBorders>
            <w:hideMark/>
          </w:tcPr>
          <w:p w:rsidRPr="00A57EAC" w:rsidR="00D475D2" w:rsidP="00D475D2" w:rsidRDefault="00D475D2" w14:paraId="45188179" w14:textId="77777777">
            <w:pPr>
              <w:spacing w:line="240" w:lineRule="auto"/>
              <w:rPr>
                <w:rFonts w:cs="Arial"/>
                <w:color w:val="auto"/>
                <w:sz w:val="14"/>
                <w:szCs w:val="14"/>
                <w:lang w:val="fr-FR" w:eastAsia="de-DE"/>
              </w:rPr>
            </w:pPr>
            <w:r w:rsidRPr="00A57EAC">
              <w:rPr>
                <w:rFonts w:cs="Arial"/>
                <w:color w:val="auto"/>
                <w:sz w:val="14"/>
                <w:szCs w:val="14"/>
                <w:lang w:val="fr-FR" w:eastAsia="de-DE"/>
              </w:rPr>
              <w:t>• Facteurs externes = facteurs en dehors de la sphère de responsabilité / des limites systémiques du projet. Le projet est mis en œuvre conjointement par la GIZ et son/ses partenaire(s) officiel(s).</w:t>
            </w:r>
            <w:r w:rsidRPr="00A57EAC">
              <w:rPr>
                <w:rFonts w:cs="Arial"/>
                <w:color w:val="auto"/>
                <w:sz w:val="14"/>
                <w:szCs w:val="14"/>
                <w:lang w:val="fr-FR" w:eastAsia="de-DE"/>
              </w:rPr>
              <w:br/>
            </w:r>
            <w:r w:rsidRPr="00A57EAC">
              <w:rPr>
                <w:rFonts w:cs="Arial"/>
                <w:color w:val="auto"/>
                <w:sz w:val="14"/>
                <w:szCs w:val="14"/>
                <w:lang w:val="fr-FR" w:eastAsia="de-DE"/>
              </w:rPr>
              <w:t>• Prendre en compte les activités des autres acteurs, les autres politiques et conditions-cadres, et les autres domaines, stratégies ou intérêts politiques (ministères allemands, partenaires de développement bilatéraux et multilatéraux)</w:t>
            </w:r>
          </w:p>
        </w:tc>
      </w:tr>
      <w:tr w:rsidRPr="00A57EAC" w:rsidR="00D475D2" w:rsidTr="00FA2D3D" w14:paraId="39C34986" w14:textId="77777777">
        <w:trPr>
          <w:trHeight w:val="532"/>
        </w:trPr>
        <w:tc>
          <w:tcPr>
            <w:tcW w:w="312" w:type="dxa"/>
            <w:vMerge/>
            <w:tcBorders>
              <w:top w:val="nil"/>
              <w:left w:val="single" w:color="auto" w:sz="8" w:space="0"/>
              <w:bottom w:val="nil"/>
              <w:right w:val="nil"/>
            </w:tcBorders>
            <w:vAlign w:val="center"/>
            <w:hideMark/>
          </w:tcPr>
          <w:p w:rsidRPr="00A57EAC" w:rsidR="00D475D2" w:rsidP="00D475D2" w:rsidRDefault="00D475D2" w14:paraId="23EF89E1" w14:textId="77777777">
            <w:pPr>
              <w:spacing w:line="240" w:lineRule="auto"/>
              <w:rPr>
                <w:rFonts w:cs="Arial"/>
                <w:b/>
                <w:bCs/>
                <w:color w:val="FFFFFF"/>
                <w:sz w:val="14"/>
                <w:szCs w:val="14"/>
                <w:lang w:val="fr-FR" w:eastAsia="de-DE"/>
              </w:rPr>
            </w:pPr>
          </w:p>
        </w:tc>
        <w:tc>
          <w:tcPr>
            <w:tcW w:w="1243"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37894AF7"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290DB17C"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475D2" w:rsidP="00D475D2" w:rsidRDefault="00DA303C" w14:paraId="0D5EAE07" w14:textId="77777777">
            <w:pPr>
              <w:spacing w:after="240"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678" w:type="dxa"/>
            <w:tcBorders>
              <w:top w:val="nil"/>
              <w:left w:val="single" w:color="auto" w:sz="4" w:space="0"/>
              <w:bottom w:val="single" w:color="auto" w:sz="4" w:space="0"/>
              <w:right w:val="single" w:color="auto" w:sz="4" w:space="0"/>
            </w:tcBorders>
            <w:hideMark/>
          </w:tcPr>
          <w:p w:rsidRPr="00A57EAC" w:rsidR="00D475D2" w:rsidP="00D475D2" w:rsidRDefault="00D475D2" w14:paraId="0446FD11" w14:textId="77777777">
            <w:pPr>
              <w:spacing w:after="240" w:line="240" w:lineRule="auto"/>
              <w:rPr>
                <w:rFonts w:cs="Arial"/>
                <w:color w:val="000000"/>
                <w:sz w:val="14"/>
                <w:szCs w:val="14"/>
                <w:lang w:val="fr-FR" w:eastAsia="de-DE"/>
              </w:rPr>
            </w:pPr>
            <w:r w:rsidRPr="00A57EAC">
              <w:rPr>
                <w:rFonts w:cs="Arial"/>
                <w:color w:val="000000"/>
                <w:sz w:val="14"/>
                <w:szCs w:val="14"/>
                <w:lang w:val="fr-FR" w:eastAsia="de-DE"/>
              </w:rPr>
              <w:t>Dans quelle mesure l’intervention a-t-elle engendré des changements structurels ou institutionnels (au niveau des organisations, systèmes, réglementations, etc.) ?</w:t>
            </w:r>
          </w:p>
        </w:tc>
        <w:tc>
          <w:tcPr>
            <w:tcW w:w="5528" w:type="dxa"/>
            <w:tcBorders>
              <w:top w:val="nil"/>
              <w:left w:val="nil"/>
              <w:bottom w:val="single" w:color="auto" w:sz="4" w:space="0"/>
              <w:right w:val="single" w:color="auto" w:sz="8" w:space="0"/>
            </w:tcBorders>
            <w:hideMark/>
          </w:tcPr>
          <w:p w:rsidRPr="00A57EAC" w:rsidR="00D475D2" w:rsidP="00D475D2" w:rsidRDefault="00D475D2" w14:paraId="32672355"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475D2" w:rsidTr="00FA2D3D" w14:paraId="47F5FA1A" w14:textId="77777777">
        <w:trPr>
          <w:trHeight w:val="925"/>
        </w:trPr>
        <w:tc>
          <w:tcPr>
            <w:tcW w:w="312" w:type="dxa"/>
            <w:vMerge/>
            <w:tcBorders>
              <w:top w:val="nil"/>
              <w:left w:val="single" w:color="auto" w:sz="8" w:space="0"/>
              <w:bottom w:val="nil"/>
              <w:right w:val="nil"/>
            </w:tcBorders>
            <w:vAlign w:val="center"/>
            <w:hideMark/>
          </w:tcPr>
          <w:p w:rsidRPr="00A57EAC" w:rsidR="00D475D2" w:rsidP="00D475D2" w:rsidRDefault="00D475D2" w14:paraId="13E864C3" w14:textId="77777777">
            <w:pPr>
              <w:spacing w:line="240" w:lineRule="auto"/>
              <w:rPr>
                <w:rFonts w:cs="Arial"/>
                <w:b/>
                <w:bCs/>
                <w:color w:val="FFFFFF"/>
                <w:sz w:val="14"/>
                <w:szCs w:val="14"/>
                <w:lang w:val="fr-FR" w:eastAsia="de-DE"/>
              </w:rPr>
            </w:pPr>
          </w:p>
        </w:tc>
        <w:tc>
          <w:tcPr>
            <w:tcW w:w="1243"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556E4077"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01ABF4D8"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686F14" w:rsidR="00D475D2" w:rsidP="00D475D2" w:rsidRDefault="00DA303C" w14:paraId="3CDCAD41" w14:textId="77777777">
            <w:pPr>
              <w:spacing w:line="240" w:lineRule="auto"/>
              <w:rPr>
                <w:rFonts w:cs="Arial"/>
                <w:color w:val="000000"/>
                <w:sz w:val="14"/>
                <w:szCs w:val="14"/>
                <w:lang w:val="fr-FR" w:eastAsia="de-DE"/>
              </w:rPr>
            </w:pPr>
            <w:r w:rsidRPr="00686F14">
              <w:rPr>
                <w:rFonts w:cs="Arial"/>
                <w:color w:val="auto"/>
                <w:sz w:val="14"/>
                <w:szCs w:val="14"/>
                <w:lang w:val="fr-FR" w:eastAsia="de-DE"/>
              </w:rPr>
              <w:t>Obligatoire</w:t>
            </w:r>
          </w:p>
        </w:tc>
        <w:tc>
          <w:tcPr>
            <w:tcW w:w="4678" w:type="dxa"/>
            <w:tcBorders>
              <w:top w:val="nil"/>
              <w:left w:val="single" w:color="auto" w:sz="4" w:space="0"/>
              <w:bottom w:val="single" w:color="auto" w:sz="4" w:space="0"/>
              <w:right w:val="single" w:color="auto" w:sz="4" w:space="0"/>
            </w:tcBorders>
            <w:hideMark/>
          </w:tcPr>
          <w:p w:rsidRPr="00A57EAC" w:rsidR="00D475D2" w:rsidP="00D475D2" w:rsidRDefault="00D475D2" w14:paraId="78EF6596" w14:textId="77777777">
            <w:pPr>
              <w:spacing w:line="240" w:lineRule="auto"/>
              <w:rPr>
                <w:rFonts w:cs="Arial"/>
                <w:color w:val="000000"/>
                <w:sz w:val="14"/>
                <w:szCs w:val="14"/>
                <w:lang w:val="fr-FR" w:eastAsia="de-DE"/>
              </w:rPr>
            </w:pPr>
            <w:r w:rsidRPr="00A57EAC">
              <w:rPr>
                <w:rFonts w:cs="Arial"/>
                <w:color w:val="000000"/>
                <w:sz w:val="14"/>
                <w:szCs w:val="14"/>
                <w:lang w:val="fr-FR" w:eastAsia="de-DE"/>
              </w:rPr>
              <w:t>Dans quelle mesure l’intervention a-t-elle servi de modèle et/ou a-t-elle eu un large impact ?</w:t>
            </w:r>
          </w:p>
        </w:tc>
        <w:tc>
          <w:tcPr>
            <w:tcW w:w="5528" w:type="dxa"/>
            <w:tcBorders>
              <w:top w:val="single" w:color="auto" w:sz="4" w:space="0"/>
              <w:left w:val="nil"/>
              <w:bottom w:val="single" w:color="auto" w:sz="4" w:space="0"/>
              <w:right w:val="single" w:color="auto" w:sz="4" w:space="0"/>
            </w:tcBorders>
            <w:hideMark/>
          </w:tcPr>
          <w:p w:rsidRPr="00A57EAC" w:rsidR="00D475D2" w:rsidP="00D475D2" w:rsidRDefault="00D475D2" w14:paraId="13192D92" w14:textId="3ABB742E">
            <w:pPr>
              <w:spacing w:line="240" w:lineRule="auto"/>
              <w:rPr>
                <w:rFonts w:cs="Arial"/>
                <w:color w:val="auto"/>
                <w:sz w:val="14"/>
                <w:szCs w:val="14"/>
                <w:lang w:val="fr-FR" w:eastAsia="de-DE"/>
              </w:rPr>
            </w:pPr>
            <w:r w:rsidRPr="00A57EAC">
              <w:rPr>
                <w:rFonts w:cs="Arial"/>
                <w:color w:val="000000"/>
                <w:sz w:val="14"/>
                <w:szCs w:val="14"/>
                <w:lang w:val="fr-FR" w:eastAsia="de-DE"/>
              </w:rPr>
              <w:t>• La mise à l’échelle ("Scaling-up") est un processus délibérément conçu pour implanter des changements au sein d’organisations et de systèmes de coopération (concepts, approches, méthodes, etc.) pour produire un large impact</w:t>
            </w:r>
            <w:r w:rsidRPr="00A57EAC">
              <w:rPr>
                <w:rFonts w:cs="Arial"/>
                <w:color w:val="000000"/>
                <w:sz w:val="14"/>
                <w:szCs w:val="14"/>
                <w:lang w:val="fr-FR" w:eastAsia="de-DE"/>
              </w:rPr>
              <w:br/>
            </w:r>
            <w:r w:rsidRPr="00A57EAC">
              <w:rPr>
                <w:rFonts w:cs="Arial"/>
                <w:color w:val="000000"/>
                <w:sz w:val="14"/>
                <w:szCs w:val="14"/>
                <w:lang w:val="fr-FR" w:eastAsia="de-DE"/>
              </w:rPr>
              <w:t>• Il en existe plusieurs types : la mise à l’échelle verticale, horizontale, fonctionnelle ou une combinaison de ces dernières</w:t>
            </w:r>
            <w:r w:rsidRPr="00A57EAC">
              <w:rPr>
                <w:rFonts w:cs="Arial"/>
                <w:color w:val="000000"/>
                <w:sz w:val="14"/>
                <w:szCs w:val="14"/>
                <w:vertAlign w:val="superscript"/>
                <w:lang w:val="fr-FR" w:eastAsia="de-DE"/>
              </w:rPr>
              <w:t>2</w:t>
            </w:r>
            <w:r w:rsidRPr="00A57EAC">
              <w:rPr>
                <w:rFonts w:cs="Arial"/>
                <w:color w:val="000000"/>
                <w:sz w:val="14"/>
                <w:szCs w:val="14"/>
                <w:lang w:val="fr-FR" w:eastAsia="de-DE"/>
              </w:rPr>
              <w:br/>
            </w:r>
            <w:r w:rsidRPr="00A57EAC">
              <w:rPr>
                <w:rFonts w:cs="Arial"/>
                <w:color w:val="000000"/>
                <w:sz w:val="14"/>
                <w:szCs w:val="14"/>
                <w:lang w:val="fr-FR" w:eastAsia="de-DE"/>
              </w:rPr>
              <w:t>• Analyser le potentiel éventuel et les raisons de ne pas l’exploiter</w:t>
            </w:r>
          </w:p>
        </w:tc>
      </w:tr>
      <w:tr w:rsidRPr="00944B0D" w:rsidR="00D475D2" w:rsidTr="00FA2D3D" w14:paraId="3BFB2A14" w14:textId="77777777">
        <w:trPr>
          <w:trHeight w:val="371"/>
        </w:trPr>
        <w:tc>
          <w:tcPr>
            <w:tcW w:w="312" w:type="dxa"/>
            <w:vMerge/>
            <w:tcBorders>
              <w:top w:val="nil"/>
              <w:left w:val="single" w:color="auto" w:sz="8" w:space="0"/>
              <w:bottom w:val="nil"/>
              <w:right w:val="nil"/>
            </w:tcBorders>
            <w:vAlign w:val="center"/>
            <w:hideMark/>
          </w:tcPr>
          <w:p w:rsidRPr="00A57EAC" w:rsidR="00D475D2" w:rsidP="00D475D2" w:rsidRDefault="00D475D2" w14:paraId="42889CE6" w14:textId="77777777">
            <w:pPr>
              <w:spacing w:line="240" w:lineRule="auto"/>
              <w:rPr>
                <w:rFonts w:cs="Arial"/>
                <w:b/>
                <w:bCs/>
                <w:color w:val="FFFFFF"/>
                <w:sz w:val="14"/>
                <w:szCs w:val="14"/>
                <w:lang w:val="fr-FR" w:eastAsia="de-DE"/>
              </w:rPr>
            </w:pPr>
          </w:p>
        </w:tc>
        <w:tc>
          <w:tcPr>
            <w:tcW w:w="1243" w:type="dxa"/>
            <w:vMerge/>
            <w:tcBorders>
              <w:top w:val="single" w:color="auto" w:sz="8" w:space="0"/>
              <w:left w:val="single" w:color="auto" w:sz="8" w:space="0"/>
              <w:bottom w:val="single" w:color="000000" w:sz="8" w:space="0"/>
              <w:right w:val="single" w:color="auto" w:sz="4" w:space="0"/>
            </w:tcBorders>
            <w:vAlign w:val="center"/>
            <w:hideMark/>
          </w:tcPr>
          <w:p w:rsidRPr="00A57EAC" w:rsidR="00D475D2" w:rsidP="00D475D2" w:rsidRDefault="00D475D2" w14:paraId="0DF7FB26"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475D2" w:rsidP="00D475D2" w:rsidRDefault="00D475D2" w14:paraId="7D6AA13D"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686F14" w:rsidR="00D475D2" w:rsidP="00D475D2" w:rsidRDefault="00DA303C" w14:paraId="7EB8A974" w14:textId="77777777">
            <w:pPr>
              <w:spacing w:line="240" w:lineRule="auto"/>
              <w:rPr>
                <w:rFonts w:cs="Arial"/>
                <w:i/>
                <w:iCs/>
                <w:color w:val="auto"/>
                <w:sz w:val="14"/>
                <w:szCs w:val="14"/>
                <w:lang w:val="fr-FR" w:eastAsia="de-DE"/>
              </w:rPr>
            </w:pPr>
            <w:r w:rsidRPr="00686F14">
              <w:rPr>
                <w:rFonts w:cs="Arial"/>
                <w:color w:val="auto"/>
                <w:sz w:val="14"/>
                <w:szCs w:val="14"/>
                <w:lang w:val="fr-FR" w:eastAsia="de-DE"/>
              </w:rPr>
              <w:t>Question d'apprentissage descriptive obligatoire</w:t>
            </w:r>
          </w:p>
        </w:tc>
        <w:tc>
          <w:tcPr>
            <w:tcW w:w="4678" w:type="dxa"/>
            <w:tcBorders>
              <w:top w:val="nil"/>
              <w:left w:val="single" w:color="auto" w:sz="4" w:space="0"/>
              <w:bottom w:val="single" w:color="auto" w:sz="4" w:space="0"/>
              <w:right w:val="single" w:color="auto" w:sz="4" w:space="0"/>
            </w:tcBorders>
            <w:hideMark/>
          </w:tcPr>
          <w:p w:rsidRPr="00A57EAC" w:rsidR="00D475D2" w:rsidP="00D475D2" w:rsidRDefault="00D475D2" w14:paraId="0D49B091" w14:textId="77777777">
            <w:pPr>
              <w:spacing w:line="240" w:lineRule="auto"/>
              <w:rPr>
                <w:rFonts w:cs="Arial"/>
                <w:i/>
                <w:iCs/>
                <w:color w:val="auto"/>
                <w:sz w:val="14"/>
                <w:szCs w:val="14"/>
                <w:lang w:val="fr-FR" w:eastAsia="de-DE"/>
              </w:rPr>
            </w:pPr>
            <w:r w:rsidRPr="00A57EAC">
              <w:rPr>
                <w:rFonts w:cs="Arial"/>
                <w:i/>
                <w:iCs/>
                <w:color w:val="auto"/>
                <w:sz w:val="14"/>
                <w:szCs w:val="14"/>
                <w:lang w:val="fr-FR" w:eastAsia="de-DE"/>
              </w:rPr>
              <w:t>Comment la situation aurait-elle évolué sans l’intervention ?</w:t>
            </w:r>
          </w:p>
        </w:tc>
        <w:tc>
          <w:tcPr>
            <w:tcW w:w="5528" w:type="dxa"/>
            <w:tcBorders>
              <w:top w:val="single" w:color="auto" w:sz="4" w:space="0"/>
              <w:left w:val="single" w:color="auto" w:sz="4" w:space="0"/>
              <w:bottom w:val="single" w:color="auto" w:sz="4" w:space="0"/>
              <w:right w:val="single" w:color="auto" w:sz="4" w:space="0"/>
            </w:tcBorders>
            <w:hideMark/>
          </w:tcPr>
          <w:p w:rsidRPr="00A57EAC" w:rsidR="00D475D2" w:rsidP="00D475D2" w:rsidRDefault="00D475D2" w14:paraId="5F077407" w14:textId="77777777">
            <w:pPr>
              <w:spacing w:line="240" w:lineRule="auto"/>
              <w:rPr>
                <w:rFonts w:cs="Arial"/>
                <w:color w:val="auto"/>
                <w:sz w:val="14"/>
                <w:szCs w:val="14"/>
                <w:lang w:val="fr-FR" w:eastAsia="de-DE"/>
              </w:rPr>
            </w:pPr>
            <w:r w:rsidRPr="00A57EAC">
              <w:rPr>
                <w:rFonts w:cs="Arial"/>
                <w:color w:val="auto"/>
                <w:sz w:val="14"/>
                <w:szCs w:val="14"/>
                <w:lang w:val="fr-FR" w:eastAsia="de-DE"/>
              </w:rPr>
              <w:t>• Appelle généralement une réflexion qualitative, les approches quantitatives sont appréciées</w:t>
            </w:r>
          </w:p>
        </w:tc>
      </w:tr>
      <w:tr w:rsidRPr="00A57EAC" w:rsidR="00DA303C" w:rsidTr="00FA2D3D" w14:paraId="27A2FFEB" w14:textId="77777777">
        <w:trPr>
          <w:trHeight w:val="900"/>
        </w:trPr>
        <w:tc>
          <w:tcPr>
            <w:tcW w:w="312" w:type="dxa"/>
            <w:vMerge/>
            <w:tcBorders>
              <w:top w:val="nil"/>
              <w:left w:val="single" w:color="auto" w:sz="8" w:space="0"/>
              <w:bottom w:val="nil"/>
              <w:right w:val="nil"/>
            </w:tcBorders>
            <w:vAlign w:val="center"/>
            <w:hideMark/>
          </w:tcPr>
          <w:p w:rsidRPr="00A57EAC" w:rsidR="00DA303C" w:rsidP="00DA303C" w:rsidRDefault="00DA303C" w14:paraId="2D8A0C92" w14:textId="77777777">
            <w:pPr>
              <w:spacing w:line="240" w:lineRule="auto"/>
              <w:rPr>
                <w:rFonts w:cs="Arial"/>
                <w:b/>
                <w:bCs/>
                <w:color w:val="FFFFFF"/>
                <w:sz w:val="14"/>
                <w:szCs w:val="14"/>
                <w:lang w:val="fr-FR" w:eastAsia="de-DE"/>
              </w:rPr>
            </w:pPr>
          </w:p>
        </w:tc>
        <w:tc>
          <w:tcPr>
            <w:tcW w:w="1243" w:type="dxa"/>
            <w:vMerge w:val="restart"/>
            <w:tcBorders>
              <w:top w:val="nil"/>
              <w:left w:val="single" w:color="auto" w:sz="8" w:space="0"/>
              <w:bottom w:val="single" w:color="000000" w:sz="8" w:space="0"/>
              <w:right w:val="single" w:color="auto" w:sz="4" w:space="0"/>
            </w:tcBorders>
            <w:hideMark/>
          </w:tcPr>
          <w:p w:rsidRPr="00A57EAC" w:rsidR="00DA303C" w:rsidP="00DA303C" w:rsidRDefault="00DA303C" w14:paraId="24110592"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Contribution aux résultats de développement (imprévus) de niveau supérieur</w:t>
            </w:r>
            <w:r w:rsidRPr="00A57EAC">
              <w:rPr>
                <w:rFonts w:cs="Arial"/>
                <w:b/>
                <w:bCs/>
                <w:color w:val="auto"/>
                <w:sz w:val="14"/>
                <w:szCs w:val="14"/>
                <w:lang w:val="fr-FR" w:eastAsia="de-DE"/>
              </w:rPr>
              <w:br/>
            </w:r>
          </w:p>
        </w:tc>
        <w:tc>
          <w:tcPr>
            <w:tcW w:w="1275" w:type="dxa"/>
            <w:tcBorders>
              <w:top w:val="single" w:color="auto" w:sz="4" w:space="0"/>
              <w:left w:val="single" w:color="auto" w:sz="4" w:space="0"/>
              <w:bottom w:val="single" w:color="auto" w:sz="4" w:space="0"/>
              <w:right w:val="single" w:color="auto" w:sz="4" w:space="0"/>
            </w:tcBorders>
            <w:hideMark/>
          </w:tcPr>
          <w:p w:rsidRPr="00E32A21" w:rsidR="00DA303C" w:rsidP="00DA303C" w:rsidRDefault="00DA303C" w14:paraId="3C0F8549" w14:textId="77777777">
            <w:pPr>
              <w:spacing w:line="240" w:lineRule="auto"/>
              <w:rPr>
                <w:rFonts w:cs="Arial"/>
                <w:color w:val="auto"/>
                <w:sz w:val="14"/>
                <w:szCs w:val="14"/>
                <w:lang w:val="fr-FR" w:eastAsia="de-DE"/>
              </w:rPr>
            </w:pPr>
            <w:r w:rsidRPr="00E32A21">
              <w:rPr>
                <w:rFonts w:cs="Arial"/>
                <w:color w:val="auto"/>
                <w:sz w:val="14"/>
                <w:szCs w:val="14"/>
                <w:lang w:val="fr-FR" w:eastAsia="de-DE"/>
              </w:rPr>
              <w:t>BMZ standard</w:t>
            </w:r>
          </w:p>
        </w:tc>
        <w:tc>
          <w:tcPr>
            <w:tcW w:w="1276" w:type="dxa"/>
            <w:tcBorders>
              <w:top w:val="single" w:color="auto" w:sz="4" w:space="0"/>
              <w:left w:val="nil"/>
              <w:bottom w:val="single" w:color="auto" w:sz="4" w:space="0"/>
              <w:right w:val="single" w:color="auto" w:sz="4" w:space="0"/>
            </w:tcBorders>
          </w:tcPr>
          <w:p w:rsidRPr="00A57EAC" w:rsidR="00DA303C" w:rsidP="00DA303C" w:rsidRDefault="00DA303C" w14:paraId="3A7913CB" w14:textId="77777777">
            <w:pPr>
              <w:spacing w:line="240" w:lineRule="auto"/>
              <w:rPr>
                <w:rFonts w:cs="Arial"/>
                <w:color w:val="auto"/>
                <w:sz w:val="14"/>
                <w:szCs w:val="14"/>
                <w:lang w:val="fr-FR" w:eastAsia="de-DE"/>
              </w:rPr>
            </w:pPr>
            <w:r w:rsidRPr="00A57EAC">
              <w:rPr>
                <w:rFonts w:cs="Arial"/>
                <w:color w:val="auto"/>
                <w:sz w:val="14"/>
                <w:szCs w:val="14"/>
                <w:lang w:val="fr-FR" w:eastAsia="de-DE"/>
              </w:rPr>
              <w:t>Obligatoire</w:t>
            </w:r>
          </w:p>
        </w:tc>
        <w:tc>
          <w:tcPr>
            <w:tcW w:w="4678" w:type="dxa"/>
            <w:tcBorders>
              <w:top w:val="single" w:color="auto" w:sz="4" w:space="0"/>
              <w:left w:val="single" w:color="auto" w:sz="4" w:space="0"/>
              <w:bottom w:val="single" w:color="auto" w:sz="4" w:space="0"/>
              <w:right w:val="single" w:color="auto" w:sz="4" w:space="0"/>
            </w:tcBorders>
            <w:hideMark/>
          </w:tcPr>
          <w:p w:rsidRPr="00A57EAC" w:rsidR="00DA303C" w:rsidP="00DA303C" w:rsidRDefault="00DA303C" w14:paraId="51F91728"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est-il possible d’identifier/d’anticiper les résultats de développement de niveau supérieur imprévus (dimensions sociale, économique et environnementale et interactions entre elles, en tenant compte de la stabilité politique) ? (Dans la mesure du possible, préciser un calendrier.)</w:t>
            </w:r>
          </w:p>
        </w:tc>
        <w:tc>
          <w:tcPr>
            <w:tcW w:w="5528" w:type="dxa"/>
            <w:tcBorders>
              <w:top w:val="single" w:color="auto" w:sz="4" w:space="0"/>
              <w:left w:val="single" w:color="auto" w:sz="4" w:space="0"/>
              <w:bottom w:val="single" w:color="auto" w:sz="4" w:space="0"/>
              <w:right w:val="single" w:color="auto" w:sz="4" w:space="0"/>
            </w:tcBorders>
            <w:hideMark/>
          </w:tcPr>
          <w:p w:rsidRPr="00A57EAC" w:rsidR="00DA303C" w:rsidP="00DA303C" w:rsidRDefault="00DA303C" w14:paraId="5BFA2D26"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4260BB" w:rsidTr="00FA2D3D" w14:paraId="58A5BA06" w14:textId="77777777">
        <w:trPr>
          <w:trHeight w:val="1168"/>
        </w:trPr>
        <w:tc>
          <w:tcPr>
            <w:tcW w:w="312" w:type="dxa"/>
            <w:vMerge/>
            <w:tcBorders>
              <w:top w:val="nil"/>
              <w:left w:val="single" w:color="auto" w:sz="8" w:space="0"/>
              <w:bottom w:val="nil"/>
              <w:right w:val="nil"/>
            </w:tcBorders>
            <w:vAlign w:val="center"/>
            <w:hideMark/>
          </w:tcPr>
          <w:p w:rsidRPr="00A57EAC" w:rsidR="004260BB" w:rsidP="004260BB" w:rsidRDefault="004260BB" w14:paraId="3340B08A" w14:textId="77777777">
            <w:pPr>
              <w:spacing w:line="240" w:lineRule="auto"/>
              <w:rPr>
                <w:rFonts w:cs="Arial"/>
                <w:b/>
                <w:bCs/>
                <w:color w:val="FFFFFF"/>
                <w:sz w:val="14"/>
                <w:szCs w:val="14"/>
                <w:lang w:val="fr-FR" w:eastAsia="de-DE"/>
              </w:rPr>
            </w:pPr>
          </w:p>
        </w:tc>
        <w:tc>
          <w:tcPr>
            <w:tcW w:w="1243" w:type="dxa"/>
            <w:vMerge/>
            <w:tcBorders>
              <w:top w:val="nil"/>
              <w:left w:val="single" w:color="auto" w:sz="8" w:space="0"/>
              <w:bottom w:val="single" w:color="000000" w:sz="8" w:space="0"/>
              <w:right w:val="single" w:color="auto" w:sz="4" w:space="0"/>
            </w:tcBorders>
            <w:vAlign w:val="center"/>
            <w:hideMark/>
          </w:tcPr>
          <w:p w:rsidRPr="00A57EAC" w:rsidR="004260BB" w:rsidP="004260BB" w:rsidRDefault="004260BB" w14:paraId="53C173A0" w14:textId="77777777">
            <w:pPr>
              <w:spacing w:line="240" w:lineRule="auto"/>
              <w:rPr>
                <w:rFonts w:cs="Arial"/>
                <w:b/>
                <w:bCs/>
                <w:color w:val="auto"/>
                <w:sz w:val="14"/>
                <w:szCs w:val="14"/>
                <w:lang w:val="fr-FR" w:eastAsia="de-DE"/>
              </w:rPr>
            </w:pPr>
          </w:p>
        </w:tc>
        <w:tc>
          <w:tcPr>
            <w:tcW w:w="1275" w:type="dxa"/>
            <w:tcBorders>
              <w:top w:val="single" w:color="auto" w:sz="4" w:space="0"/>
              <w:left w:val="single" w:color="auto" w:sz="4" w:space="0"/>
              <w:bottom w:val="single" w:color="auto" w:sz="4" w:space="0"/>
              <w:right w:val="single" w:color="auto" w:sz="4" w:space="0"/>
            </w:tcBorders>
            <w:hideMark/>
          </w:tcPr>
          <w:p w:rsidRPr="00E32A21" w:rsidR="004260BB" w:rsidP="004260BB" w:rsidRDefault="00DA303C" w14:paraId="3F7DA4A1" w14:textId="77777777">
            <w:pPr>
              <w:spacing w:line="240" w:lineRule="auto"/>
              <w:rPr>
                <w:rFonts w:cs="Arial"/>
                <w:color w:val="auto"/>
                <w:sz w:val="14"/>
                <w:szCs w:val="14"/>
                <w:lang w:val="fr-FR" w:eastAsia="de-DE"/>
              </w:rPr>
            </w:pPr>
            <w:r w:rsidRPr="00E32A21">
              <w:rPr>
                <w:rFonts w:cs="Arial"/>
                <w:color w:val="auto"/>
                <w:sz w:val="14"/>
                <w:szCs w:val="14"/>
                <w:lang w:val="fr-FR" w:eastAsia="de-DE"/>
              </w:rPr>
              <w:t>Sensibilité au contexte et aux conflits (fragilité)</w:t>
            </w:r>
          </w:p>
        </w:tc>
        <w:tc>
          <w:tcPr>
            <w:tcW w:w="1276" w:type="dxa"/>
            <w:tcBorders>
              <w:top w:val="single" w:color="auto" w:sz="4" w:space="0"/>
              <w:left w:val="nil"/>
              <w:bottom w:val="single" w:color="auto" w:sz="4" w:space="0"/>
              <w:right w:val="single" w:color="auto" w:sz="4" w:space="0"/>
            </w:tcBorders>
          </w:tcPr>
          <w:p w:rsidRPr="00A57EAC" w:rsidR="004260BB" w:rsidP="004260BB" w:rsidRDefault="00DA303C" w14:paraId="522196B8" w14:textId="77777777">
            <w:pPr>
              <w:spacing w:line="240" w:lineRule="auto"/>
              <w:rPr>
                <w:rFonts w:cs="Arial"/>
                <w:color w:val="auto"/>
                <w:sz w:val="14"/>
                <w:szCs w:val="14"/>
                <w:lang w:val="fr-FR" w:eastAsia="de-DE"/>
              </w:rPr>
            </w:pPr>
            <w:r w:rsidRPr="00372CA6">
              <w:rPr>
                <w:rFonts w:cs="Arial"/>
                <w:i/>
                <w:iCs/>
                <w:color w:val="auto"/>
                <w:sz w:val="14"/>
                <w:szCs w:val="14"/>
                <w:highlight w:val="green"/>
                <w:lang w:val="fr-FR" w:eastAsia="de-DE"/>
              </w:rPr>
              <w:t>Veuillez choisir un élément</w:t>
            </w:r>
          </w:p>
        </w:tc>
        <w:tc>
          <w:tcPr>
            <w:tcW w:w="4678" w:type="dxa"/>
            <w:tcBorders>
              <w:top w:val="single" w:color="auto" w:sz="4" w:space="0"/>
              <w:left w:val="single" w:color="auto" w:sz="4" w:space="0"/>
              <w:bottom w:val="single" w:color="auto" w:sz="4" w:space="0"/>
              <w:right w:val="single" w:color="auto" w:sz="4" w:space="0"/>
            </w:tcBorders>
            <w:hideMark/>
          </w:tcPr>
          <w:p w:rsidRPr="00A57EAC" w:rsidR="004260BB" w:rsidP="004260BB" w:rsidRDefault="004260BB" w14:paraId="6D9FEFB3"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 projet a-t-il eu des effets négatifs ou d’escalade (imprévus) sur le conflit ou sur le contexte de fragilité ou sur les drois humains (dynamique conflictuelle, violence, légitimité des acteurs/institutions étatiques et non étatiques) ? Dans quelle mesure le projet a-t-il eu des effets positifs ou de désescalade sur le conflit ou sur le contexte de fragilité ou sur les drois humains (dynamique conflictuelle, violence, légitimité des acteurs/institutions étatiques et non étatiques) ?</w:t>
            </w:r>
          </w:p>
        </w:tc>
        <w:tc>
          <w:tcPr>
            <w:tcW w:w="5528" w:type="dxa"/>
            <w:tcBorders>
              <w:top w:val="single" w:color="auto" w:sz="4" w:space="0"/>
              <w:left w:val="single" w:color="auto" w:sz="4" w:space="0"/>
              <w:bottom w:val="single" w:color="auto" w:sz="4" w:space="0"/>
              <w:right w:val="single" w:color="auto" w:sz="4" w:space="0"/>
            </w:tcBorders>
            <w:noWrap/>
            <w:vAlign w:val="bottom"/>
            <w:hideMark/>
          </w:tcPr>
          <w:p w:rsidRPr="00A57EAC" w:rsidR="004260BB" w:rsidP="004260BB" w:rsidRDefault="004260BB" w14:paraId="2BBBA495"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A303C" w:rsidTr="00FA2D3D" w14:paraId="65E704F9" w14:textId="77777777">
        <w:trPr>
          <w:trHeight w:val="1637"/>
        </w:trPr>
        <w:tc>
          <w:tcPr>
            <w:tcW w:w="312" w:type="dxa"/>
            <w:vMerge/>
            <w:tcBorders>
              <w:top w:val="nil"/>
              <w:left w:val="single" w:color="auto" w:sz="8" w:space="0"/>
              <w:bottom w:val="nil"/>
              <w:right w:val="nil"/>
            </w:tcBorders>
            <w:vAlign w:val="center"/>
            <w:hideMark/>
          </w:tcPr>
          <w:p w:rsidRPr="00A57EAC" w:rsidR="00DA303C" w:rsidP="00DA303C" w:rsidRDefault="00DA303C" w14:paraId="68DE6679" w14:textId="77777777">
            <w:pPr>
              <w:spacing w:line="240" w:lineRule="auto"/>
              <w:rPr>
                <w:rFonts w:cs="Arial"/>
                <w:b/>
                <w:bCs/>
                <w:color w:val="FFFFFF"/>
                <w:sz w:val="14"/>
                <w:szCs w:val="14"/>
                <w:lang w:val="fr-FR" w:eastAsia="de-DE"/>
              </w:rPr>
            </w:pPr>
          </w:p>
        </w:tc>
        <w:tc>
          <w:tcPr>
            <w:tcW w:w="1243" w:type="dxa"/>
            <w:vMerge/>
            <w:tcBorders>
              <w:top w:val="nil"/>
              <w:left w:val="single" w:color="auto" w:sz="8" w:space="0"/>
              <w:bottom w:val="single" w:color="000000" w:sz="8" w:space="0"/>
              <w:right w:val="single" w:color="auto" w:sz="4" w:space="0"/>
            </w:tcBorders>
            <w:vAlign w:val="center"/>
            <w:hideMark/>
          </w:tcPr>
          <w:p w:rsidRPr="00A57EAC" w:rsidR="00DA303C" w:rsidP="00DA303C" w:rsidRDefault="00DA303C" w14:paraId="370E182F"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4" w:space="0"/>
              <w:right w:val="single" w:color="auto" w:sz="4" w:space="0"/>
            </w:tcBorders>
            <w:hideMark/>
          </w:tcPr>
          <w:p w:rsidRPr="00686F14" w:rsidR="00DA303C" w:rsidP="00DA303C" w:rsidRDefault="00DA303C" w14:paraId="32C28FF4"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A57EAC" w:rsidR="00DA303C" w:rsidP="00DA303C" w:rsidRDefault="00DA303C" w14:paraId="6D19450D" w14:textId="77777777">
            <w:pPr>
              <w:spacing w:after="240"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678" w:type="dxa"/>
            <w:tcBorders>
              <w:top w:val="nil"/>
              <w:left w:val="single" w:color="auto" w:sz="4" w:space="0"/>
              <w:bottom w:val="single" w:color="auto" w:sz="4" w:space="0"/>
              <w:right w:val="single" w:color="auto" w:sz="4" w:space="0"/>
            </w:tcBorders>
            <w:hideMark/>
          </w:tcPr>
          <w:p w:rsidRPr="00A57EAC" w:rsidR="00DA303C" w:rsidP="00DA303C" w:rsidRDefault="00DA303C" w14:paraId="7D7AF383" w14:textId="77777777">
            <w:pPr>
              <w:spacing w:after="240" w:line="240" w:lineRule="auto"/>
              <w:rPr>
                <w:rFonts w:cs="Arial"/>
                <w:color w:val="auto"/>
                <w:sz w:val="14"/>
                <w:szCs w:val="14"/>
                <w:lang w:val="fr-FR" w:eastAsia="de-DE"/>
              </w:rPr>
            </w:pPr>
            <w:r w:rsidRPr="00A57EAC">
              <w:rPr>
                <w:rFonts w:cs="Arial"/>
                <w:color w:val="000000"/>
                <w:sz w:val="14"/>
                <w:szCs w:val="14"/>
                <w:lang w:val="fr-FR" w:eastAsia="de-DE"/>
              </w:rPr>
              <w:t>Dans quelle mesure l’intervention a-t-elle suscité des résultats de développement de niveau supérieur identifiables/anticipables imprévus (positifs et/ou négatifs) ?</w:t>
            </w:r>
          </w:p>
        </w:tc>
        <w:tc>
          <w:tcPr>
            <w:tcW w:w="5528" w:type="dxa"/>
            <w:tcBorders>
              <w:top w:val="single" w:color="auto" w:sz="4" w:space="0"/>
              <w:left w:val="nil"/>
              <w:bottom w:val="single" w:color="auto" w:sz="4" w:space="0"/>
              <w:right w:val="single" w:color="auto" w:sz="4" w:space="0"/>
            </w:tcBorders>
            <w:shd w:val="clear" w:color="000000" w:fill="FFFFFF"/>
            <w:hideMark/>
          </w:tcPr>
          <w:p w:rsidRPr="00A57EAC" w:rsidR="00DA303C" w:rsidP="00DA303C" w:rsidRDefault="00DA303C" w14:paraId="70DCE917" w14:textId="77777777">
            <w:pPr>
              <w:spacing w:line="240" w:lineRule="auto"/>
              <w:rPr>
                <w:rFonts w:cs="Arial"/>
                <w:color w:val="5B9BD5"/>
                <w:sz w:val="14"/>
                <w:szCs w:val="14"/>
                <w:lang w:val="fr-FR" w:eastAsia="de-DE"/>
              </w:rPr>
            </w:pPr>
            <w:r w:rsidRPr="00A57EAC">
              <w:rPr>
                <w:rFonts w:cs="Arial"/>
                <w:color w:val="000000"/>
                <w:sz w:val="14"/>
                <w:szCs w:val="14"/>
                <w:lang w:val="fr-FR" w:eastAsia="de-DE"/>
              </w:rPr>
              <w:t>• Vérifier si ces risques ont été identifiés lors de la phase de conception</w:t>
            </w:r>
            <w:r w:rsidRPr="00A57EAC">
              <w:rPr>
                <w:rFonts w:cs="Arial"/>
                <w:color w:val="000000"/>
                <w:sz w:val="14"/>
                <w:szCs w:val="14"/>
                <w:lang w:val="fr-FR" w:eastAsia="de-DE"/>
              </w:rPr>
              <w:br/>
            </w:r>
            <w:r w:rsidRPr="00A57EAC">
              <w:rPr>
                <w:rFonts w:cs="Arial"/>
                <w:color w:val="000000"/>
                <w:sz w:val="14"/>
                <w:szCs w:val="14"/>
                <w:lang w:val="fr-FR" w:eastAsia="de-DE"/>
              </w:rPr>
              <w:t>• Vérifier comment les risques en lien avec des résultats positifs (non convenus de manière formelle) ou négatifs (imprévus) au niveau impact ont été évalués dans le système de suivi (méthode Kompass, par ex.)</w:t>
            </w:r>
            <w:r w:rsidRPr="00A57EAC">
              <w:rPr>
                <w:rFonts w:cs="Arial"/>
                <w:color w:val="000000"/>
                <w:sz w:val="14"/>
                <w:szCs w:val="14"/>
                <w:lang w:val="fr-FR" w:eastAsia="de-DE"/>
              </w:rPr>
              <w:br/>
            </w:r>
            <w:r w:rsidRPr="00A57EAC">
              <w:rPr>
                <w:rFonts w:cs="Arial"/>
                <w:color w:val="000000"/>
                <w:sz w:val="14"/>
                <w:szCs w:val="14"/>
                <w:lang w:val="fr-FR" w:eastAsia="de-DE"/>
              </w:rPr>
              <w:t>• Mesures prises pour éviter ou contrecarrer les risques/résultats négatifs/contreparties</w:t>
            </w:r>
            <w:r w:rsidRPr="00A57EAC">
              <w:rPr>
                <w:rFonts w:cs="Arial"/>
                <w:color w:val="000000"/>
                <w:sz w:val="14"/>
                <w:szCs w:val="14"/>
                <w:vertAlign w:val="superscript"/>
                <w:lang w:val="fr-FR" w:eastAsia="de-DE"/>
              </w:rPr>
              <w:t>3</w:t>
            </w:r>
            <w:r w:rsidRPr="00A57EAC">
              <w:rPr>
                <w:rFonts w:cs="Arial"/>
                <w:color w:val="000000"/>
                <w:sz w:val="14"/>
                <w:szCs w:val="14"/>
                <w:lang w:val="fr-FR" w:eastAsia="de-DE"/>
              </w:rPr>
              <w:br/>
            </w:r>
            <w:r w:rsidRPr="00A57EAC">
              <w:rPr>
                <w:rFonts w:cs="Arial"/>
                <w:color w:val="000000"/>
                <w:sz w:val="14"/>
                <w:szCs w:val="14"/>
                <w:lang w:val="fr-FR" w:eastAsia="de-DE"/>
              </w:rPr>
              <w:t xml:space="preserve">• Identifier les conditions-cadres ayant joué un rôle dans les résultats négatifs, et la réponse que leur a opposé le projet </w:t>
            </w:r>
            <w:r w:rsidRPr="00A57EAC">
              <w:rPr>
                <w:rFonts w:cs="Arial"/>
                <w:color w:val="000000"/>
                <w:sz w:val="14"/>
                <w:szCs w:val="14"/>
                <w:lang w:val="fr-FR" w:eastAsia="de-DE"/>
              </w:rPr>
              <w:br/>
            </w:r>
            <w:r w:rsidRPr="00A57EAC">
              <w:rPr>
                <w:rFonts w:cs="Arial"/>
                <w:color w:val="000000"/>
                <w:sz w:val="14"/>
                <w:szCs w:val="14"/>
                <w:lang w:val="fr-FR" w:eastAsia="de-DE"/>
              </w:rPr>
              <w:t>• Examiner dans quelle mesure les résultats positifs potentiels (non convenus de manière formelle) et les synergies potentielles entre les dimensions de développement écologique, économique et sociale ont été suivis et exploités</w:t>
            </w:r>
          </w:p>
        </w:tc>
      </w:tr>
      <w:tr w:rsidRPr="00944B0D" w:rsidR="00DA303C" w:rsidTr="00FA2D3D" w14:paraId="7BDBC890" w14:textId="77777777">
        <w:trPr>
          <w:trHeight w:val="892"/>
        </w:trPr>
        <w:tc>
          <w:tcPr>
            <w:tcW w:w="312" w:type="dxa"/>
            <w:vMerge/>
            <w:tcBorders>
              <w:top w:val="nil"/>
              <w:left w:val="single" w:color="auto" w:sz="8" w:space="0"/>
              <w:bottom w:val="nil"/>
              <w:right w:val="nil"/>
            </w:tcBorders>
            <w:vAlign w:val="center"/>
            <w:hideMark/>
          </w:tcPr>
          <w:p w:rsidRPr="00A57EAC" w:rsidR="00DA303C" w:rsidP="00DA303C" w:rsidRDefault="00DA303C" w14:paraId="6AB6BAC4" w14:textId="77777777">
            <w:pPr>
              <w:spacing w:line="240" w:lineRule="auto"/>
              <w:rPr>
                <w:rFonts w:cs="Arial"/>
                <w:b/>
                <w:bCs/>
                <w:color w:val="FFFFFF"/>
                <w:sz w:val="14"/>
                <w:szCs w:val="14"/>
                <w:lang w:val="fr-FR" w:eastAsia="de-DE"/>
              </w:rPr>
            </w:pPr>
          </w:p>
        </w:tc>
        <w:tc>
          <w:tcPr>
            <w:tcW w:w="1243" w:type="dxa"/>
            <w:vMerge/>
            <w:tcBorders>
              <w:top w:val="nil"/>
              <w:left w:val="single" w:color="auto" w:sz="8" w:space="0"/>
              <w:bottom w:val="single" w:color="000000" w:sz="8" w:space="0"/>
              <w:right w:val="single" w:color="auto" w:sz="4" w:space="0"/>
            </w:tcBorders>
            <w:vAlign w:val="center"/>
            <w:hideMark/>
          </w:tcPr>
          <w:p w:rsidRPr="00A57EAC" w:rsidR="00DA303C" w:rsidP="00DA303C" w:rsidRDefault="00DA303C" w14:paraId="7F27EA22" w14:textId="77777777">
            <w:pPr>
              <w:spacing w:line="240" w:lineRule="auto"/>
              <w:rPr>
                <w:rFonts w:cs="Arial"/>
                <w:b/>
                <w:bCs/>
                <w:color w:val="auto"/>
                <w:sz w:val="14"/>
                <w:szCs w:val="14"/>
                <w:lang w:val="fr-FR" w:eastAsia="de-DE"/>
              </w:rPr>
            </w:pPr>
          </w:p>
        </w:tc>
        <w:tc>
          <w:tcPr>
            <w:tcW w:w="1275" w:type="dxa"/>
            <w:tcBorders>
              <w:top w:val="nil"/>
              <w:left w:val="single" w:color="auto" w:sz="4" w:space="0"/>
              <w:bottom w:val="single" w:color="auto" w:sz="8" w:space="0"/>
              <w:right w:val="single" w:color="auto" w:sz="4" w:space="0"/>
            </w:tcBorders>
            <w:hideMark/>
          </w:tcPr>
          <w:p w:rsidRPr="00686F14" w:rsidR="00DA303C" w:rsidP="00DA303C" w:rsidRDefault="00DA303C" w14:paraId="394E2100"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8" w:space="0"/>
              <w:right w:val="single" w:color="auto" w:sz="4" w:space="0"/>
            </w:tcBorders>
          </w:tcPr>
          <w:p w:rsidRPr="00A57EAC" w:rsidR="00DA303C" w:rsidP="00DA303C" w:rsidRDefault="00DA303C" w14:paraId="0554C037" w14:textId="77777777">
            <w:pPr>
              <w:spacing w:line="240" w:lineRule="auto"/>
              <w:rPr>
                <w:rFonts w:cs="Arial"/>
                <w:color w:val="000000"/>
                <w:sz w:val="14"/>
                <w:szCs w:val="14"/>
                <w:lang w:val="fr-FR" w:eastAsia="de-DE"/>
              </w:rPr>
            </w:pPr>
            <w:r w:rsidRPr="00A57EAC">
              <w:rPr>
                <w:rFonts w:cs="Arial"/>
                <w:color w:val="auto"/>
                <w:sz w:val="14"/>
                <w:szCs w:val="14"/>
                <w:lang w:val="fr-FR" w:eastAsia="de-DE"/>
              </w:rPr>
              <w:t>Obligatoire</w:t>
            </w:r>
          </w:p>
        </w:tc>
        <w:tc>
          <w:tcPr>
            <w:tcW w:w="4678" w:type="dxa"/>
            <w:tcBorders>
              <w:top w:val="nil"/>
              <w:left w:val="single" w:color="auto" w:sz="4" w:space="0"/>
              <w:bottom w:val="single" w:color="auto" w:sz="8" w:space="0"/>
              <w:right w:val="single" w:color="auto" w:sz="4" w:space="0"/>
            </w:tcBorders>
            <w:hideMark/>
          </w:tcPr>
          <w:p w:rsidRPr="00A57EAC" w:rsidR="00DA303C" w:rsidP="00DA303C" w:rsidRDefault="00DA303C" w14:paraId="1F5EAED6" w14:textId="77777777">
            <w:pPr>
              <w:spacing w:line="240" w:lineRule="auto"/>
              <w:rPr>
                <w:rFonts w:cs="Arial"/>
                <w:color w:val="000000"/>
                <w:sz w:val="14"/>
                <w:szCs w:val="14"/>
                <w:lang w:val="fr-FR" w:eastAsia="de-DE"/>
              </w:rPr>
            </w:pPr>
            <w:r w:rsidRPr="00A57EAC">
              <w:rPr>
                <w:rFonts w:cs="Arial"/>
                <w:color w:val="000000"/>
                <w:sz w:val="14"/>
                <w:szCs w:val="14"/>
                <w:lang w:val="fr-FR" w:eastAsia="de-DE"/>
              </w:rPr>
              <w:t>Dans quelle mesure l’intervention a-t-elle contribué à des résultats de développement de niveau supérieur identifiables/anticipables imprévus (positifs et/ou négatifs) au niveau des groupes de parties prenantes et de bénéficiaires particulièrement défavorisés ou vulnérables ? (Possibilité de les ventiler par âge, niveau de revenu, genre, origine ethnique, etc.)</w:t>
            </w:r>
          </w:p>
        </w:tc>
        <w:tc>
          <w:tcPr>
            <w:tcW w:w="5528" w:type="dxa"/>
            <w:tcBorders>
              <w:top w:val="single" w:color="auto" w:sz="4" w:space="0"/>
              <w:left w:val="single" w:color="auto" w:sz="4" w:space="0"/>
              <w:bottom w:val="single" w:color="auto" w:sz="8" w:space="0"/>
              <w:right w:val="single" w:color="auto" w:sz="8" w:space="0"/>
            </w:tcBorders>
            <w:hideMark/>
          </w:tcPr>
          <w:p w:rsidRPr="00A57EAC" w:rsidR="00DA303C" w:rsidP="00DA303C" w:rsidRDefault="00DA303C" w14:paraId="0E660BB5"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4260BB" w:rsidTr="00FA2D3D" w14:paraId="5ED8C112" w14:textId="77777777">
        <w:trPr>
          <w:trHeight w:val="210"/>
        </w:trPr>
        <w:tc>
          <w:tcPr>
            <w:tcW w:w="312" w:type="dxa"/>
            <w:tcBorders>
              <w:top w:val="nil"/>
              <w:left w:val="single" w:color="auto" w:sz="8" w:space="0"/>
              <w:bottom w:val="single" w:color="auto" w:sz="8" w:space="0"/>
              <w:right w:val="nil"/>
            </w:tcBorders>
            <w:shd w:val="clear" w:color="000000" w:fill="C00000"/>
            <w:noWrap/>
            <w:textDirection w:val="btLr"/>
            <w:vAlign w:val="center"/>
            <w:hideMark/>
          </w:tcPr>
          <w:p w:rsidRPr="00A57EAC" w:rsidR="004260BB" w:rsidP="004260BB" w:rsidRDefault="004260BB" w14:paraId="39AA23CA" w14:textId="77777777">
            <w:pPr>
              <w:spacing w:line="240" w:lineRule="auto"/>
              <w:jc w:val="center"/>
              <w:rPr>
                <w:rFonts w:cs="Arial"/>
                <w:b/>
                <w:bCs/>
                <w:color w:val="FFFFFF"/>
                <w:sz w:val="14"/>
                <w:szCs w:val="14"/>
                <w:lang w:val="fr-FR" w:eastAsia="de-DE"/>
              </w:rPr>
            </w:pPr>
            <w:r w:rsidRPr="00A57EAC">
              <w:rPr>
                <w:rFonts w:cs="Arial"/>
                <w:b/>
                <w:bCs/>
                <w:color w:val="FFFFFF"/>
                <w:sz w:val="14"/>
                <w:szCs w:val="14"/>
                <w:lang w:val="fr-FR" w:eastAsia="de-DE"/>
              </w:rPr>
              <w:t> </w:t>
            </w:r>
          </w:p>
        </w:tc>
        <w:tc>
          <w:tcPr>
            <w:tcW w:w="1243" w:type="dxa"/>
            <w:tcBorders>
              <w:top w:val="nil"/>
              <w:left w:val="nil"/>
              <w:bottom w:val="single" w:color="auto" w:sz="8" w:space="0"/>
              <w:right w:val="nil"/>
            </w:tcBorders>
            <w:shd w:val="clear" w:color="000000" w:fill="C00000"/>
            <w:hideMark/>
          </w:tcPr>
          <w:p w:rsidRPr="00A57EAC" w:rsidR="004260BB" w:rsidP="004260BB" w:rsidRDefault="004260BB" w14:paraId="4F2BD060"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1275" w:type="dxa"/>
            <w:tcBorders>
              <w:top w:val="nil"/>
              <w:left w:val="nil"/>
              <w:bottom w:val="single" w:color="auto" w:sz="8" w:space="0"/>
              <w:right w:val="nil"/>
            </w:tcBorders>
            <w:shd w:val="clear" w:color="000000" w:fill="C00000"/>
            <w:hideMark/>
          </w:tcPr>
          <w:p w:rsidRPr="00A57EAC" w:rsidR="004260BB" w:rsidP="004260BB" w:rsidRDefault="004260BB" w14:paraId="5EE5E477"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1276" w:type="dxa"/>
            <w:tcBorders>
              <w:top w:val="nil"/>
              <w:left w:val="nil"/>
              <w:bottom w:val="single" w:color="auto" w:sz="8" w:space="0"/>
              <w:right w:val="nil"/>
            </w:tcBorders>
            <w:shd w:val="clear" w:color="000000" w:fill="C00000"/>
          </w:tcPr>
          <w:p w:rsidRPr="00A57EAC" w:rsidR="004260BB" w:rsidP="004260BB" w:rsidRDefault="004260BB" w14:paraId="347A9128" w14:textId="77777777">
            <w:pPr>
              <w:spacing w:line="240" w:lineRule="auto"/>
              <w:rPr>
                <w:rFonts w:cs="Arial"/>
                <w:color w:val="auto"/>
                <w:sz w:val="14"/>
                <w:szCs w:val="14"/>
                <w:lang w:val="fr-FR" w:eastAsia="de-DE"/>
              </w:rPr>
            </w:pPr>
          </w:p>
        </w:tc>
        <w:tc>
          <w:tcPr>
            <w:tcW w:w="4678" w:type="dxa"/>
            <w:tcBorders>
              <w:top w:val="nil"/>
              <w:left w:val="nil"/>
              <w:bottom w:val="single" w:color="auto" w:sz="8" w:space="0"/>
              <w:right w:val="nil"/>
            </w:tcBorders>
            <w:shd w:val="clear" w:color="000000" w:fill="C00000"/>
            <w:hideMark/>
          </w:tcPr>
          <w:p w:rsidRPr="00A57EAC" w:rsidR="004260BB" w:rsidP="004260BB" w:rsidRDefault="004260BB" w14:paraId="5D1F82E5"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5528" w:type="dxa"/>
            <w:tcBorders>
              <w:top w:val="nil"/>
              <w:left w:val="nil"/>
              <w:bottom w:val="single" w:color="auto" w:sz="8" w:space="0"/>
              <w:right w:val="nil"/>
            </w:tcBorders>
            <w:shd w:val="clear" w:color="000000" w:fill="C00000"/>
            <w:noWrap/>
            <w:hideMark/>
          </w:tcPr>
          <w:p w:rsidRPr="00A57EAC" w:rsidR="004260BB" w:rsidP="004260BB" w:rsidRDefault="004260BB" w14:paraId="1CED8374"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r>
      <w:tr w:rsidRPr="00944B0D" w:rsidR="004260BB" w:rsidTr="004260BB" w14:paraId="3E5DA714" w14:textId="77777777">
        <w:trPr>
          <w:trHeight w:val="240"/>
        </w:trPr>
        <w:tc>
          <w:tcPr>
            <w:tcW w:w="14312" w:type="dxa"/>
            <w:gridSpan w:val="6"/>
            <w:tcBorders>
              <w:top w:val="single" w:color="auto" w:sz="4" w:space="0"/>
              <w:left w:val="single" w:color="auto" w:sz="4" w:space="0"/>
              <w:bottom w:val="single" w:color="auto" w:sz="4" w:space="0"/>
              <w:right w:val="single" w:color="auto" w:sz="4" w:space="0"/>
            </w:tcBorders>
            <w:hideMark/>
          </w:tcPr>
          <w:p w:rsidRPr="00A57EAC" w:rsidR="004260BB" w:rsidP="004260BB" w:rsidRDefault="004260BB" w14:paraId="3C73B7C4" w14:textId="77777777">
            <w:pPr>
              <w:spacing w:line="240" w:lineRule="auto"/>
              <w:rPr>
                <w:rFonts w:cs="Arial"/>
                <w:color w:val="000000"/>
                <w:sz w:val="14"/>
                <w:szCs w:val="14"/>
                <w:lang w:val="fr-FR" w:eastAsia="de-DE"/>
              </w:rPr>
            </w:pPr>
            <w:r w:rsidRPr="00A57EAC">
              <w:rPr>
                <w:rFonts w:cs="Arial"/>
                <w:color w:val="000000"/>
                <w:sz w:val="14"/>
                <w:szCs w:val="14"/>
                <w:lang w:val="fr-FR" w:eastAsia="de-DE"/>
              </w:rPr>
              <w:t>(1) La première et la deuxième dimensions d’évaluation sont interdépendantes : si la contribution du projet à la réalisation de l’objectif est faible (deuxième dimension d’évaluation), cela doit être pris en compte dans l’évaluation de la première dimension d’évaluation.</w:t>
            </w:r>
          </w:p>
        </w:tc>
      </w:tr>
      <w:tr w:rsidRPr="00944B0D" w:rsidR="004260BB" w:rsidTr="00FA2D3D" w14:paraId="00F2796E" w14:textId="77777777">
        <w:trPr>
          <w:trHeight w:val="86"/>
        </w:trPr>
        <w:tc>
          <w:tcPr>
            <w:tcW w:w="14312" w:type="dxa"/>
            <w:gridSpan w:val="6"/>
            <w:tcBorders>
              <w:top w:val="single" w:color="auto" w:sz="4" w:space="0"/>
              <w:left w:val="single" w:color="auto" w:sz="4" w:space="0"/>
              <w:bottom w:val="single" w:color="auto" w:sz="4" w:space="0"/>
              <w:right w:val="single" w:color="auto" w:sz="4" w:space="0"/>
            </w:tcBorders>
            <w:noWrap/>
            <w:hideMark/>
          </w:tcPr>
          <w:p w:rsidRPr="00A57EAC" w:rsidR="004260BB" w:rsidP="004260BB" w:rsidRDefault="004260BB" w14:paraId="29DF920B" w14:textId="77777777">
            <w:pPr>
              <w:spacing w:line="240" w:lineRule="auto"/>
              <w:rPr>
                <w:rFonts w:cs="Arial"/>
                <w:color w:val="auto"/>
                <w:sz w:val="14"/>
                <w:szCs w:val="14"/>
                <w:lang w:val="fr-FR" w:eastAsia="de-DE"/>
              </w:rPr>
            </w:pPr>
            <w:r w:rsidRPr="00A57EAC">
              <w:rPr>
                <w:rFonts w:cs="Arial"/>
                <w:color w:val="auto"/>
                <w:sz w:val="14"/>
                <w:szCs w:val="14"/>
                <w:lang w:val="fr-FR" w:eastAsia="de-DE"/>
              </w:rPr>
              <w:t>(2) Voir GIZ 2016 « Orientation sur la mise à l’échelle à l’attention des responsables des marchés et des conseillers du Pôle d’expertise »</w:t>
            </w:r>
          </w:p>
        </w:tc>
      </w:tr>
      <w:tr w:rsidRPr="00944B0D" w:rsidR="004260BB" w:rsidTr="004260BB" w14:paraId="52732DD8" w14:textId="77777777">
        <w:trPr>
          <w:trHeight w:val="240"/>
        </w:trPr>
        <w:tc>
          <w:tcPr>
            <w:tcW w:w="14312" w:type="dxa"/>
            <w:gridSpan w:val="6"/>
            <w:tcBorders>
              <w:top w:val="single" w:color="auto" w:sz="4" w:space="0"/>
              <w:left w:val="single" w:color="auto" w:sz="4" w:space="0"/>
              <w:bottom w:val="single" w:color="auto" w:sz="4" w:space="0"/>
              <w:right w:val="single" w:color="auto" w:sz="4" w:space="0"/>
            </w:tcBorders>
            <w:shd w:val="clear" w:color="000000" w:fill="FFFFFF"/>
            <w:noWrap/>
            <w:hideMark/>
          </w:tcPr>
          <w:p w:rsidRPr="00A57EAC" w:rsidR="004260BB" w:rsidP="004260BB" w:rsidRDefault="004260BB" w14:paraId="712924BC" w14:textId="77777777">
            <w:pPr>
              <w:spacing w:line="240" w:lineRule="auto"/>
              <w:rPr>
                <w:rFonts w:cs="Arial"/>
                <w:color w:val="auto"/>
                <w:sz w:val="14"/>
                <w:szCs w:val="14"/>
                <w:lang w:val="fr-FR" w:eastAsia="de-DE"/>
              </w:rPr>
            </w:pPr>
            <w:r w:rsidRPr="00A57EAC">
              <w:rPr>
                <w:rFonts w:cs="Arial"/>
                <w:color w:val="auto"/>
                <w:sz w:val="14"/>
                <w:szCs w:val="14"/>
                <w:lang w:val="fr-FR" w:eastAsia="de-DE"/>
              </w:rPr>
              <w:t>(3) Les risques, effets négatifs et contreparties sont des aspects distincts qu’il convient de traiter séparément à ce stade.</w:t>
            </w:r>
          </w:p>
        </w:tc>
      </w:tr>
    </w:tbl>
    <w:p w:rsidRPr="00A57EAC" w:rsidR="004260BB" w:rsidP="001943A5" w:rsidRDefault="004260BB" w14:paraId="27B28BEA" w14:textId="77777777">
      <w:pPr>
        <w:pStyle w:val="G-Footnote"/>
        <w:rPr>
          <w:b/>
          <w:bCs/>
          <w:sz w:val="19"/>
          <w:szCs w:val="19"/>
          <w:lang w:val="fr-FR"/>
        </w:rPr>
      </w:pPr>
    </w:p>
    <w:p w:rsidRPr="00A57EAC" w:rsidR="009C2F6B" w:rsidP="001943A5" w:rsidRDefault="009C2F6B" w14:paraId="07AE5EB0" w14:textId="77777777">
      <w:pPr>
        <w:pStyle w:val="G-Footnote"/>
        <w:rPr>
          <w:b/>
          <w:bCs/>
          <w:sz w:val="19"/>
          <w:szCs w:val="19"/>
          <w:lang w:val="fr-FR"/>
        </w:rPr>
      </w:pPr>
      <w:r w:rsidRPr="00A57EAC">
        <w:rPr>
          <w:b/>
          <w:bCs/>
          <w:sz w:val="19"/>
          <w:szCs w:val="19"/>
          <w:lang w:val="fr-FR"/>
        </w:rPr>
        <w:br w:type="page"/>
      </w:r>
    </w:p>
    <w:p w:rsidRPr="00A57EAC" w:rsidR="009C2F6B" w:rsidP="001943A5" w:rsidRDefault="009C2F6B" w14:paraId="28D63B8C" w14:textId="6926B90A">
      <w:pPr>
        <w:pStyle w:val="G-Footnote"/>
        <w:rPr>
          <w:b/>
          <w:bCs/>
          <w:sz w:val="19"/>
          <w:szCs w:val="19"/>
          <w:lang w:val="fr-FR"/>
        </w:rPr>
      </w:pPr>
      <w:r w:rsidRPr="00A57EAC">
        <w:rPr>
          <w:b/>
          <w:bCs/>
          <w:sz w:val="19"/>
          <w:szCs w:val="19"/>
          <w:lang w:val="fr-FR"/>
        </w:rPr>
        <w:t>Efficience</w:t>
      </w:r>
    </w:p>
    <w:p w:rsidRPr="00A57EAC" w:rsidR="00D02E9D" w:rsidP="001943A5" w:rsidRDefault="00D02E9D" w14:paraId="0D95A4BB" w14:textId="77777777">
      <w:pPr>
        <w:pStyle w:val="G-Footnote"/>
        <w:rPr>
          <w:b/>
          <w:bCs/>
          <w:sz w:val="19"/>
          <w:szCs w:val="19"/>
          <w:lang w:val="fr-FR"/>
        </w:rPr>
      </w:pPr>
    </w:p>
    <w:tbl>
      <w:tblPr>
        <w:tblW w:w="14276" w:type="dxa"/>
        <w:tblCellMar>
          <w:left w:w="70" w:type="dxa"/>
          <w:right w:w="70" w:type="dxa"/>
        </w:tblCellMar>
        <w:tblLook w:val="04A0" w:firstRow="1" w:lastRow="0" w:firstColumn="1" w:lastColumn="0" w:noHBand="0" w:noVBand="1"/>
      </w:tblPr>
      <w:tblGrid>
        <w:gridCol w:w="359"/>
        <w:gridCol w:w="1332"/>
        <w:gridCol w:w="1276"/>
        <w:gridCol w:w="1276"/>
        <w:gridCol w:w="4394"/>
        <w:gridCol w:w="5639"/>
      </w:tblGrid>
      <w:tr w:rsidRPr="00944B0D" w:rsidR="009C2F6B" w:rsidTr="002E65F5" w14:paraId="6884D76C" w14:textId="77777777">
        <w:trPr>
          <w:trHeight w:val="660"/>
        </w:trPr>
        <w:tc>
          <w:tcPr>
            <w:tcW w:w="359" w:type="dxa"/>
            <w:tcBorders>
              <w:top w:val="single" w:color="auto" w:sz="8" w:space="0"/>
              <w:left w:val="single" w:color="auto" w:sz="8" w:space="0"/>
              <w:bottom w:val="nil"/>
              <w:right w:val="single" w:color="auto" w:sz="4" w:space="0"/>
            </w:tcBorders>
            <w:shd w:val="clear" w:color="000000" w:fill="C00000"/>
            <w:noWrap/>
            <w:hideMark/>
          </w:tcPr>
          <w:p w:rsidRPr="00A57EAC" w:rsidR="009C2F6B" w:rsidP="002E65F5" w:rsidRDefault="009C2F6B" w14:paraId="3DB726A0" w14:textId="77777777">
            <w:pPr>
              <w:spacing w:line="240" w:lineRule="auto"/>
              <w:rPr>
                <w:rFonts w:cs="Arial"/>
                <w:color w:val="000000"/>
                <w:sz w:val="18"/>
                <w:szCs w:val="18"/>
                <w:lang w:val="fr-FR" w:eastAsia="de-DE"/>
              </w:rPr>
            </w:pPr>
            <w:r w:rsidRPr="00A57EAC">
              <w:rPr>
                <w:rFonts w:cs="Arial"/>
                <w:color w:val="000000"/>
                <w:sz w:val="18"/>
                <w:szCs w:val="18"/>
                <w:lang w:val="fr-FR" w:eastAsia="de-DE"/>
              </w:rPr>
              <w:t> </w:t>
            </w:r>
          </w:p>
        </w:tc>
        <w:tc>
          <w:tcPr>
            <w:tcW w:w="13917" w:type="dxa"/>
            <w:gridSpan w:val="5"/>
            <w:tcBorders>
              <w:top w:val="single" w:color="auto" w:sz="4" w:space="0"/>
              <w:left w:val="single" w:color="auto" w:sz="4" w:space="0"/>
              <w:bottom w:val="single" w:color="auto" w:sz="4" w:space="0"/>
              <w:right w:val="single" w:color="auto" w:sz="4" w:space="0"/>
            </w:tcBorders>
            <w:shd w:val="clear" w:color="000000" w:fill="C00000"/>
          </w:tcPr>
          <w:p w:rsidRPr="00A57EAC" w:rsidR="002E65F5" w:rsidP="002E65F5" w:rsidRDefault="002E65F5" w14:paraId="3651ADE1" w14:textId="277CE226">
            <w:pPr>
              <w:spacing w:line="240" w:lineRule="auto"/>
              <w:rPr>
                <w:rFonts w:cs="Arial"/>
                <w:color w:val="FFFFFF" w:themeColor="background1"/>
                <w:sz w:val="18"/>
                <w:szCs w:val="18"/>
                <w:lang w:val="fr-FR" w:eastAsia="de-DE"/>
              </w:rPr>
            </w:pPr>
            <w:r w:rsidRPr="00A57EAC">
              <w:rPr>
                <w:rFonts w:cs="Arial"/>
                <w:color w:val="FFFFFF" w:themeColor="background1"/>
                <w:sz w:val="18"/>
                <w:szCs w:val="18"/>
                <w:lang w:val="fr-FR" w:eastAsia="de-DE"/>
              </w:rPr>
              <w:t xml:space="preserve">Critère d’efficience du CAD de l’OCDE – </w:t>
            </w:r>
            <w:r w:rsidRPr="00A57EAC" w:rsidR="00D02E9D">
              <w:rPr>
                <w:rFonts w:cs="Arial"/>
                <w:color w:val="FFFFFF" w:themeColor="background1"/>
                <w:sz w:val="18"/>
                <w:szCs w:val="18"/>
                <w:lang w:val="fr-FR" w:eastAsia="de-DE"/>
              </w:rPr>
              <w:t>Dans quelle mesure les ressources sont-elles utilisées ?</w:t>
            </w:r>
          </w:p>
          <w:p w:rsidRPr="00A57EAC" w:rsidR="002E65F5" w:rsidP="002E65F5" w:rsidRDefault="002E65F5" w14:paraId="76885DD6" w14:textId="77777777">
            <w:pPr>
              <w:spacing w:line="240" w:lineRule="auto"/>
              <w:rPr>
                <w:rFonts w:cs="Arial"/>
                <w:color w:val="FFFFFF" w:themeColor="background1"/>
                <w:sz w:val="14"/>
                <w:szCs w:val="14"/>
                <w:lang w:val="fr-FR" w:eastAsia="de-DE"/>
              </w:rPr>
            </w:pPr>
            <w:r w:rsidRPr="00A57EAC">
              <w:rPr>
                <w:rFonts w:cs="Arial"/>
                <w:color w:val="FFFFFF" w:themeColor="background1"/>
                <w:sz w:val="14"/>
                <w:szCs w:val="14"/>
                <w:lang w:val="fr-FR" w:eastAsia="de-DE"/>
              </w:rPr>
              <w:t>Le critère d’efficience examine la mesure dans laquelle l’intervention produit des résultats de manière rentable et en temps opportun (rapport entre intrants/extrants au niveau réalisation et impact). La dimension d’évaluation « efficience de la production » s’intéresse à l’adéquation du ratio intrants/extrants. La dimension d’évaluation « efficience de l’affectation » s’intéresse à l’adéquation du ratio intrants/résultats obtenus (objectifs de développement/du projet ; niveau réalisation/impact) par l’intervention. Le critère d’efficience se rapporte tant au concept et à la mise en œuvre du projet qu’aux résultats qu’il obtient.</w:t>
            </w:r>
          </w:p>
        </w:tc>
      </w:tr>
      <w:tr w:rsidRPr="00A57EAC" w:rsidR="009C2F6B" w:rsidTr="00FA2D3D" w14:paraId="5F8611DF" w14:textId="77777777">
        <w:trPr>
          <w:trHeight w:val="500"/>
        </w:trPr>
        <w:tc>
          <w:tcPr>
            <w:tcW w:w="359" w:type="dxa"/>
            <w:tcBorders>
              <w:top w:val="nil"/>
              <w:left w:val="single" w:color="auto" w:sz="8" w:space="0"/>
              <w:bottom w:val="nil"/>
              <w:right w:val="nil"/>
            </w:tcBorders>
            <w:shd w:val="clear" w:color="000000" w:fill="C00000"/>
            <w:noWrap/>
            <w:hideMark/>
          </w:tcPr>
          <w:p w:rsidRPr="00A57EAC" w:rsidR="009C2F6B" w:rsidP="009C2F6B" w:rsidRDefault="009C2F6B" w14:paraId="4B492DAA" w14:textId="77777777">
            <w:pPr>
              <w:spacing w:line="240" w:lineRule="auto"/>
              <w:rPr>
                <w:rFonts w:cs="Arial"/>
                <w:color w:val="000000"/>
                <w:sz w:val="14"/>
                <w:szCs w:val="14"/>
                <w:lang w:val="fr-FR" w:eastAsia="de-DE"/>
              </w:rPr>
            </w:pPr>
            <w:r w:rsidRPr="00A57EAC">
              <w:rPr>
                <w:rFonts w:cs="Arial"/>
                <w:color w:val="000000"/>
                <w:sz w:val="14"/>
                <w:szCs w:val="14"/>
                <w:lang w:val="fr-FR" w:eastAsia="de-DE"/>
              </w:rPr>
              <w:t> </w:t>
            </w:r>
          </w:p>
        </w:tc>
        <w:tc>
          <w:tcPr>
            <w:tcW w:w="1332" w:type="dxa"/>
            <w:tcBorders>
              <w:top w:val="single" w:color="auto" w:sz="4" w:space="0"/>
              <w:left w:val="single" w:color="auto" w:sz="8" w:space="0"/>
              <w:bottom w:val="nil"/>
              <w:right w:val="single" w:color="auto" w:sz="4" w:space="0"/>
            </w:tcBorders>
            <w:shd w:val="clear" w:color="000000" w:fill="964B4B"/>
            <w:hideMark/>
          </w:tcPr>
          <w:p w:rsidRPr="00A57EAC" w:rsidR="009C2F6B" w:rsidP="009C2F6B" w:rsidRDefault="009C2F6B" w14:paraId="5169AE05"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Dimensions d’évaluation</w:t>
            </w:r>
          </w:p>
        </w:tc>
        <w:tc>
          <w:tcPr>
            <w:tcW w:w="1276" w:type="dxa"/>
            <w:tcBorders>
              <w:top w:val="single" w:color="auto" w:sz="4" w:space="0"/>
              <w:left w:val="nil"/>
              <w:bottom w:val="nil"/>
              <w:right w:val="single" w:color="auto" w:sz="4" w:space="0"/>
            </w:tcBorders>
            <w:shd w:val="clear" w:color="000000" w:fill="964B4B"/>
            <w:hideMark/>
          </w:tcPr>
          <w:p w:rsidRPr="00A57EAC" w:rsidR="009C2F6B" w:rsidP="009C2F6B" w:rsidRDefault="009C2F6B" w14:paraId="5E45D8CC"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Filtre – Type de projet</w:t>
            </w:r>
          </w:p>
        </w:tc>
        <w:tc>
          <w:tcPr>
            <w:tcW w:w="1276" w:type="dxa"/>
            <w:tcBorders>
              <w:top w:val="single" w:color="auto" w:sz="4" w:space="0"/>
              <w:left w:val="nil"/>
              <w:bottom w:val="nil"/>
              <w:right w:val="single" w:color="auto" w:sz="4" w:space="0"/>
            </w:tcBorders>
            <w:shd w:val="clear" w:color="000000" w:fill="964B4B"/>
          </w:tcPr>
          <w:p w:rsidRPr="00A57EAC" w:rsidR="009C2F6B" w:rsidP="009C2F6B" w:rsidRDefault="009815D7" w14:paraId="389AE1ED"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Application dans cette évaluation</w:t>
            </w:r>
          </w:p>
        </w:tc>
        <w:tc>
          <w:tcPr>
            <w:tcW w:w="4394" w:type="dxa"/>
            <w:tcBorders>
              <w:top w:val="single" w:color="auto" w:sz="4" w:space="0"/>
              <w:left w:val="single" w:color="auto" w:sz="4" w:space="0"/>
              <w:bottom w:val="nil"/>
              <w:right w:val="single" w:color="auto" w:sz="4" w:space="0"/>
            </w:tcBorders>
            <w:shd w:val="clear" w:color="000000" w:fill="964B4B"/>
            <w:hideMark/>
          </w:tcPr>
          <w:p w:rsidRPr="00A57EAC" w:rsidR="009C2F6B" w:rsidP="009C2F6B" w:rsidRDefault="009C2F6B" w14:paraId="28DA1671"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Questions d’évaluation</w:t>
            </w:r>
          </w:p>
        </w:tc>
        <w:tc>
          <w:tcPr>
            <w:tcW w:w="5639" w:type="dxa"/>
            <w:tcBorders>
              <w:top w:val="single" w:color="auto" w:sz="4" w:space="0"/>
              <w:left w:val="nil"/>
              <w:bottom w:val="nil"/>
              <w:right w:val="single" w:color="auto" w:sz="4" w:space="0"/>
            </w:tcBorders>
            <w:shd w:val="clear" w:color="000000" w:fill="964B4B"/>
            <w:hideMark/>
          </w:tcPr>
          <w:p w:rsidRPr="00A57EAC" w:rsidR="009C2F6B" w:rsidP="009C2F6B" w:rsidRDefault="009C2F6B" w14:paraId="519BC29E"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Précisions</w:t>
            </w:r>
          </w:p>
        </w:tc>
      </w:tr>
      <w:tr w:rsidRPr="00944B0D" w:rsidR="00DA303C" w:rsidTr="00FA2D3D" w14:paraId="04214AE9" w14:textId="77777777">
        <w:trPr>
          <w:trHeight w:val="900"/>
        </w:trPr>
        <w:tc>
          <w:tcPr>
            <w:tcW w:w="359" w:type="dxa"/>
            <w:vMerge w:val="restart"/>
            <w:tcBorders>
              <w:top w:val="nil"/>
              <w:left w:val="single" w:color="auto" w:sz="8" w:space="0"/>
              <w:bottom w:val="nil"/>
              <w:right w:val="nil"/>
            </w:tcBorders>
            <w:shd w:val="clear" w:color="000000" w:fill="C00000"/>
            <w:noWrap/>
            <w:textDirection w:val="btLr"/>
            <w:hideMark/>
          </w:tcPr>
          <w:p w:rsidRPr="00A57EAC" w:rsidR="00DA303C" w:rsidP="00DA303C" w:rsidRDefault="00DA303C" w14:paraId="3568761F"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 </w:t>
            </w:r>
          </w:p>
        </w:tc>
        <w:tc>
          <w:tcPr>
            <w:tcW w:w="1332" w:type="dxa"/>
            <w:vMerge w:val="restart"/>
            <w:tcBorders>
              <w:top w:val="single" w:color="auto" w:sz="8" w:space="0"/>
              <w:left w:val="single" w:color="auto" w:sz="8" w:space="0"/>
              <w:bottom w:val="single" w:color="000000" w:sz="8" w:space="0"/>
              <w:right w:val="single" w:color="auto" w:sz="4" w:space="0"/>
            </w:tcBorders>
            <w:hideMark/>
          </w:tcPr>
          <w:p w:rsidRPr="00A57EAC" w:rsidR="00DA303C" w:rsidP="00DA303C" w:rsidRDefault="00DA303C" w14:paraId="03886280"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Efficience de la production</w:t>
            </w:r>
          </w:p>
        </w:tc>
        <w:tc>
          <w:tcPr>
            <w:tcW w:w="1276" w:type="dxa"/>
            <w:tcBorders>
              <w:top w:val="single" w:color="auto" w:sz="8" w:space="0"/>
              <w:left w:val="single" w:color="auto" w:sz="4" w:space="0"/>
              <w:bottom w:val="single" w:color="auto" w:sz="4" w:space="0"/>
              <w:right w:val="single" w:color="auto" w:sz="4" w:space="0"/>
            </w:tcBorders>
            <w:hideMark/>
          </w:tcPr>
          <w:p w:rsidRPr="00686F14" w:rsidR="00DA303C" w:rsidP="00DA303C" w:rsidRDefault="00DA303C" w14:paraId="223776CF"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single" w:color="auto" w:sz="8" w:space="0"/>
              <w:left w:val="nil"/>
              <w:bottom w:val="single" w:color="auto" w:sz="4" w:space="0"/>
              <w:right w:val="single" w:color="auto" w:sz="4" w:space="0"/>
            </w:tcBorders>
          </w:tcPr>
          <w:p w:rsidRPr="00686F14" w:rsidR="00DA303C" w:rsidP="00DA303C" w:rsidRDefault="00DA303C" w14:paraId="44D5A06A" w14:textId="77777777">
            <w:pPr>
              <w:spacing w:line="240" w:lineRule="auto"/>
              <w:rPr>
                <w:rFonts w:cs="Arial"/>
                <w:i/>
                <w:iCs/>
                <w:color w:val="auto"/>
                <w:sz w:val="14"/>
                <w:szCs w:val="14"/>
                <w:lang w:val="fr-FR" w:eastAsia="de-DE"/>
              </w:rPr>
            </w:pPr>
            <w:r w:rsidRPr="00686F14">
              <w:rPr>
                <w:rFonts w:cs="Arial"/>
                <w:color w:val="auto"/>
                <w:sz w:val="14"/>
                <w:szCs w:val="14"/>
                <w:lang w:val="fr-FR" w:eastAsia="de-DE"/>
              </w:rPr>
              <w:t>Question d'apprentissage descriptive obligatoire</w:t>
            </w:r>
          </w:p>
        </w:tc>
        <w:tc>
          <w:tcPr>
            <w:tcW w:w="4394" w:type="dxa"/>
            <w:tcBorders>
              <w:top w:val="single" w:color="auto" w:sz="8" w:space="0"/>
              <w:left w:val="single" w:color="auto" w:sz="4" w:space="0"/>
              <w:bottom w:val="single" w:color="auto" w:sz="4" w:space="0"/>
              <w:right w:val="single" w:color="auto" w:sz="4" w:space="0"/>
            </w:tcBorders>
            <w:hideMark/>
          </w:tcPr>
          <w:p w:rsidRPr="00A57EAC" w:rsidR="00DA303C" w:rsidP="00DA303C" w:rsidRDefault="00DA303C" w14:paraId="5277EBB5" w14:textId="77777777">
            <w:pPr>
              <w:spacing w:line="240" w:lineRule="auto"/>
              <w:rPr>
                <w:rFonts w:cs="Arial"/>
                <w:i/>
                <w:iCs/>
                <w:color w:val="auto"/>
                <w:sz w:val="14"/>
                <w:szCs w:val="14"/>
                <w:lang w:val="fr-FR" w:eastAsia="de-DE"/>
              </w:rPr>
            </w:pPr>
            <w:r w:rsidRPr="00A57EAC">
              <w:rPr>
                <w:rFonts w:cs="Arial"/>
                <w:i/>
                <w:iCs/>
                <w:color w:val="auto"/>
                <w:sz w:val="14"/>
                <w:szCs w:val="14"/>
                <w:lang w:val="fr-FR" w:eastAsia="de-DE"/>
              </w:rPr>
              <w:t>Comment les intrants de l’intervention (ressources financières, humaines et matérielles) sont-ils répartis (par instruments, secteurs, sous-interventions, en tenant compte des contributions aux coûts des partenaires/organismes de mise en œuvre/autres bénéficiaires et parties prenantes, etc.) ?</w:t>
            </w:r>
          </w:p>
        </w:tc>
        <w:tc>
          <w:tcPr>
            <w:tcW w:w="5639" w:type="dxa"/>
            <w:tcBorders>
              <w:top w:val="single" w:color="auto" w:sz="8" w:space="0"/>
              <w:left w:val="nil"/>
              <w:bottom w:val="single" w:color="auto" w:sz="4" w:space="0"/>
              <w:right w:val="single" w:color="auto" w:sz="4" w:space="0"/>
            </w:tcBorders>
            <w:hideMark/>
          </w:tcPr>
          <w:p w:rsidRPr="00E32A21" w:rsidR="00DA303C" w:rsidP="00DA303C" w:rsidRDefault="00DA303C" w14:paraId="5D9A597E" w14:textId="4464DDC1">
            <w:pPr>
              <w:spacing w:line="240" w:lineRule="auto"/>
              <w:rPr>
                <w:rFonts w:cs="Arial"/>
                <w:color w:val="000000"/>
                <w:sz w:val="14"/>
                <w:szCs w:val="14"/>
                <w:lang w:val="fr-FR" w:eastAsia="de-DE"/>
              </w:rPr>
            </w:pPr>
            <w:r w:rsidRPr="00A57EAC">
              <w:rPr>
                <w:rFonts w:cs="Arial"/>
                <w:color w:val="000000"/>
                <w:sz w:val="14"/>
                <w:szCs w:val="14"/>
                <w:lang w:val="fr-FR" w:eastAsia="de-DE"/>
              </w:rPr>
              <w:t>• Description des données : coûts par extrant, type de coûts, contributions des partenaires convenues et acquittées</w:t>
            </w:r>
            <w:r w:rsidRPr="00A57EAC">
              <w:rPr>
                <w:rFonts w:cs="Arial"/>
                <w:color w:val="5B9BD5"/>
                <w:sz w:val="14"/>
                <w:szCs w:val="14"/>
                <w:lang w:val="fr-FR" w:eastAsia="de-DE"/>
              </w:rPr>
              <w:br/>
            </w:r>
            <w:r w:rsidRPr="00A57EAC">
              <w:rPr>
                <w:rFonts w:cs="Arial"/>
                <w:color w:val="000000"/>
                <w:sz w:val="14"/>
                <w:szCs w:val="14"/>
                <w:lang w:val="fr-FR" w:eastAsia="de-DE"/>
              </w:rPr>
              <w:t xml:space="preserve">• </w:t>
            </w:r>
            <w:r w:rsidRPr="00E32A21">
              <w:rPr>
                <w:rFonts w:cs="Arial"/>
                <w:color w:val="000000"/>
                <w:sz w:val="14"/>
                <w:szCs w:val="14"/>
                <w:lang w:val="fr-FR" w:eastAsia="de-DE"/>
              </w:rPr>
              <w:t xml:space="preserve">Description des écarts entre les coûts planifiés au départ et les coûts réels (les changements dûment justifiés sont souhaitables pour une efficience accrue) </w:t>
            </w:r>
          </w:p>
          <w:p w:rsidRPr="00A57EAC" w:rsidR="00DA303C" w:rsidP="00DA303C" w:rsidRDefault="00DA303C" w14:paraId="05680F58" w14:textId="77777777">
            <w:pPr>
              <w:spacing w:line="240" w:lineRule="auto"/>
              <w:rPr>
                <w:rFonts w:cs="Arial"/>
                <w:color w:val="5B9BD5"/>
                <w:sz w:val="14"/>
                <w:szCs w:val="14"/>
                <w:lang w:val="fr-FR" w:eastAsia="de-DE"/>
              </w:rPr>
            </w:pPr>
            <w:r w:rsidRPr="00E32A21">
              <w:rPr>
                <w:rFonts w:cs="Arial"/>
                <w:color w:val="auto"/>
                <w:sz w:val="14"/>
                <w:szCs w:val="14"/>
                <w:lang w:val="fr-FR" w:eastAsia="de-DE"/>
              </w:rPr>
              <w:t>• Pour les projets globaux et sectoriels, veuillez utiliser la fiche d'information du CPE sur SV / GV</w:t>
            </w:r>
          </w:p>
        </w:tc>
      </w:tr>
      <w:tr w:rsidRPr="00944B0D" w:rsidR="00DA303C" w:rsidTr="00FA2D3D" w14:paraId="4DEB6C99" w14:textId="77777777">
        <w:trPr>
          <w:trHeight w:val="2112"/>
        </w:trPr>
        <w:tc>
          <w:tcPr>
            <w:tcW w:w="359" w:type="dxa"/>
            <w:vMerge/>
            <w:tcBorders>
              <w:top w:val="nil"/>
              <w:left w:val="single" w:color="auto" w:sz="8" w:space="0"/>
              <w:bottom w:val="nil"/>
              <w:right w:val="nil"/>
            </w:tcBorders>
            <w:vAlign w:val="center"/>
            <w:hideMark/>
          </w:tcPr>
          <w:p w:rsidRPr="00A57EAC" w:rsidR="00DA303C" w:rsidP="00DA303C" w:rsidRDefault="00DA303C" w14:paraId="0C437901" w14:textId="77777777">
            <w:pPr>
              <w:spacing w:line="240" w:lineRule="auto"/>
              <w:rPr>
                <w:rFonts w:cs="Arial"/>
                <w:b/>
                <w:bCs/>
                <w:color w:val="FFFFFF"/>
                <w:sz w:val="14"/>
                <w:szCs w:val="14"/>
                <w:lang w:val="fr-FR" w:eastAsia="de-DE"/>
              </w:rPr>
            </w:pPr>
          </w:p>
        </w:tc>
        <w:tc>
          <w:tcPr>
            <w:tcW w:w="1332" w:type="dxa"/>
            <w:vMerge/>
            <w:tcBorders>
              <w:top w:val="single" w:color="auto" w:sz="8" w:space="0"/>
              <w:left w:val="single" w:color="auto" w:sz="8" w:space="0"/>
              <w:bottom w:val="single" w:color="000000" w:sz="8" w:space="0"/>
              <w:right w:val="single" w:color="auto" w:sz="4" w:space="0"/>
            </w:tcBorders>
            <w:vAlign w:val="center"/>
            <w:hideMark/>
          </w:tcPr>
          <w:p w:rsidRPr="00A57EAC" w:rsidR="00DA303C" w:rsidP="00DA303C" w:rsidRDefault="00DA303C" w14:paraId="1385E339" w14:textId="77777777">
            <w:pPr>
              <w:spacing w:line="240" w:lineRule="auto"/>
              <w:rPr>
                <w:rFonts w:cs="Arial"/>
                <w:b/>
                <w:bCs/>
                <w:color w:val="auto"/>
                <w:sz w:val="14"/>
                <w:szCs w:val="14"/>
                <w:lang w:val="fr-FR" w:eastAsia="de-DE"/>
              </w:rPr>
            </w:pPr>
          </w:p>
        </w:tc>
        <w:tc>
          <w:tcPr>
            <w:tcW w:w="1276" w:type="dxa"/>
            <w:tcBorders>
              <w:top w:val="nil"/>
              <w:left w:val="single" w:color="auto" w:sz="4" w:space="0"/>
              <w:bottom w:val="single" w:color="auto" w:sz="4" w:space="0"/>
              <w:right w:val="single" w:color="auto" w:sz="4" w:space="0"/>
            </w:tcBorders>
            <w:hideMark/>
          </w:tcPr>
          <w:p w:rsidRPr="00686F14" w:rsidR="00DA303C" w:rsidP="00DA303C" w:rsidRDefault="00DA303C" w14:paraId="126ABC9B"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686F14" w:rsidR="00DA303C" w:rsidP="00DA303C" w:rsidRDefault="00DA303C" w14:paraId="23D230F2" w14:textId="77777777">
            <w:pPr>
              <w:spacing w:line="240" w:lineRule="auto"/>
              <w:rPr>
                <w:rFonts w:cs="Arial"/>
                <w:color w:val="auto"/>
                <w:sz w:val="14"/>
                <w:szCs w:val="14"/>
                <w:lang w:val="fr-FR" w:eastAsia="de-DE"/>
              </w:rPr>
            </w:pPr>
            <w:r w:rsidRPr="00686F14">
              <w:rPr>
                <w:rFonts w:cs="Arial"/>
                <w:color w:val="auto"/>
                <w:sz w:val="14"/>
                <w:szCs w:val="14"/>
                <w:lang w:val="fr-FR" w:eastAsia="de-DE"/>
              </w:rPr>
              <w:t>Obligatoire</w:t>
            </w:r>
          </w:p>
        </w:tc>
        <w:tc>
          <w:tcPr>
            <w:tcW w:w="4394" w:type="dxa"/>
            <w:tcBorders>
              <w:top w:val="nil"/>
              <w:left w:val="single" w:color="auto" w:sz="4" w:space="0"/>
              <w:bottom w:val="single" w:color="auto" w:sz="4" w:space="0"/>
              <w:right w:val="single" w:color="auto" w:sz="4" w:space="0"/>
            </w:tcBorders>
            <w:hideMark/>
          </w:tcPr>
          <w:p w:rsidRPr="00A57EAC" w:rsidR="00DA303C" w:rsidP="00DA303C" w:rsidRDefault="00DA303C" w14:paraId="51AC74F3"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les intrants de l’intervention (ressources financières, humaines et matérielles) ont-ils été utilisés de manière économe au regard des extrants obtenus (produits, biens d’investissement et services) ? Si possible, faire référence aux données d’autres évaluations d’une région ou d’un secteur donné, par exemple.</w:t>
            </w:r>
          </w:p>
        </w:tc>
        <w:tc>
          <w:tcPr>
            <w:tcW w:w="5639" w:type="dxa"/>
            <w:tcBorders>
              <w:top w:val="nil"/>
              <w:left w:val="nil"/>
              <w:bottom w:val="single" w:color="auto" w:sz="4" w:space="0"/>
              <w:right w:val="single" w:color="auto" w:sz="4" w:space="0"/>
            </w:tcBorders>
            <w:hideMark/>
          </w:tcPr>
          <w:p w:rsidRPr="00A57EAC" w:rsidR="00DA303C" w:rsidP="00DA303C" w:rsidRDefault="00DA303C" w14:paraId="600F8197" w14:textId="77777777">
            <w:pPr>
              <w:spacing w:line="240" w:lineRule="auto"/>
              <w:rPr>
                <w:rFonts w:cs="Arial"/>
                <w:color w:val="auto"/>
                <w:sz w:val="14"/>
                <w:szCs w:val="14"/>
                <w:lang w:val="fr-FR" w:eastAsia="de-DE"/>
              </w:rPr>
            </w:pPr>
            <w:r w:rsidRPr="00A57EAC">
              <w:rPr>
                <w:rFonts w:cs="Arial"/>
                <w:color w:val="000000"/>
                <w:sz w:val="14"/>
                <w:szCs w:val="14"/>
                <w:lang w:val="fr-FR" w:eastAsia="de-DE"/>
              </w:rPr>
              <w:t>• Utilisation de l’outil d’efficience (instructions comprises) et utilisation de l’approche « Follow the money » comme concept d’évaluation (possibilité d’y associer d’autres approches de grande qualité)</w:t>
            </w:r>
            <w:r w:rsidRPr="00A57EAC">
              <w:rPr>
                <w:rFonts w:cs="Arial"/>
                <w:color w:val="000000"/>
                <w:sz w:val="14"/>
                <w:szCs w:val="14"/>
                <w:lang w:val="fr-FR" w:eastAsia="de-DE"/>
              </w:rPr>
              <w:br/>
            </w:r>
            <w:r w:rsidRPr="00A57EAC">
              <w:rPr>
                <w:rFonts w:cs="Arial"/>
                <w:color w:val="000000"/>
                <w:sz w:val="14"/>
                <w:szCs w:val="14"/>
                <w:lang w:val="fr-FR" w:eastAsia="de-DE"/>
              </w:rPr>
              <w:t>• Niveau extrant : analyse des approches et activités, ainsi que des instruments de coopération technique (instruments du personnel, financements, matériaux et équipement)</w:t>
            </w:r>
            <w:r w:rsidRPr="00A57EAC">
              <w:rPr>
                <w:rFonts w:cs="Arial"/>
                <w:color w:val="000000"/>
                <w:sz w:val="14"/>
                <w:szCs w:val="14"/>
                <w:vertAlign w:val="superscript"/>
                <w:lang w:val="fr-FR" w:eastAsia="de-DE"/>
              </w:rPr>
              <w:t>1</w:t>
            </w:r>
            <w:r w:rsidRPr="00A57EAC">
              <w:rPr>
                <w:rFonts w:cs="Arial"/>
                <w:color w:val="000000"/>
                <w:sz w:val="14"/>
                <w:szCs w:val="14"/>
                <w:lang w:val="fr-FR" w:eastAsia="de-DE"/>
              </w:rPr>
              <w:t xml:space="preserve"> au regard des alternatives possibles, en mettant l’accent sur le principe du minimum (utiliser des données comparatives le cas échéant)</w:t>
            </w:r>
            <w:r w:rsidRPr="00A57EAC">
              <w:rPr>
                <w:rFonts w:cs="Arial"/>
                <w:color w:val="000000"/>
                <w:sz w:val="14"/>
                <w:szCs w:val="14"/>
                <w:lang w:val="fr-FR" w:eastAsia="de-DE"/>
              </w:rPr>
              <w:br/>
            </w:r>
            <w:r w:rsidRPr="00A57EAC">
              <w:rPr>
                <w:rFonts w:cs="Arial"/>
                <w:color w:val="000000"/>
                <w:sz w:val="14"/>
                <w:szCs w:val="14"/>
                <w:lang w:val="fr-FR" w:eastAsia="de-DE"/>
              </w:rPr>
              <w:t>• Le projet s’appuie sur des données de référence internes ou externes pour obtenir ses résultats au meilleur coût</w:t>
            </w:r>
            <w:r w:rsidRPr="00A57EAC">
              <w:rPr>
                <w:rFonts w:cs="Arial"/>
                <w:color w:val="000000"/>
                <w:sz w:val="14"/>
                <w:szCs w:val="14"/>
                <w:lang w:val="fr-FR" w:eastAsia="de-DE"/>
              </w:rPr>
              <w:br/>
            </w:r>
            <w:r w:rsidRPr="00A57EAC">
              <w:rPr>
                <w:rFonts w:cs="Arial"/>
                <w:color w:val="000000"/>
                <w:sz w:val="14"/>
                <w:szCs w:val="14"/>
                <w:lang w:val="fr-FR" w:eastAsia="de-DE"/>
              </w:rPr>
              <w:t xml:space="preserve">• Examen régulier des ressources utilisées par le projet en veillant à les affecter rationnellement, et des risques liés aux coûts </w:t>
            </w:r>
            <w:r w:rsidRPr="00A57EAC">
              <w:rPr>
                <w:rFonts w:cs="Arial"/>
                <w:color w:val="000000"/>
                <w:sz w:val="14"/>
                <w:szCs w:val="14"/>
                <w:lang w:val="fr-FR" w:eastAsia="de-DE"/>
              </w:rPr>
              <w:br/>
            </w:r>
            <w:r w:rsidRPr="00A57EAC">
              <w:rPr>
                <w:rFonts w:cs="Arial"/>
                <w:color w:val="000000"/>
                <w:sz w:val="14"/>
                <w:szCs w:val="14"/>
                <w:lang w:val="fr-FR" w:eastAsia="de-DE"/>
              </w:rPr>
              <w:t>• Les frais généraux du projet sont proportionnés aux coûts engendrés par les extrants</w:t>
            </w:r>
          </w:p>
        </w:tc>
      </w:tr>
      <w:tr w:rsidRPr="00944B0D" w:rsidR="00DA303C" w:rsidTr="00FA2D3D" w14:paraId="63F09655" w14:textId="77777777">
        <w:trPr>
          <w:trHeight w:val="2681"/>
        </w:trPr>
        <w:tc>
          <w:tcPr>
            <w:tcW w:w="359" w:type="dxa"/>
            <w:vMerge/>
            <w:tcBorders>
              <w:top w:val="nil"/>
              <w:left w:val="single" w:color="auto" w:sz="8" w:space="0"/>
              <w:bottom w:val="nil"/>
              <w:right w:val="nil"/>
            </w:tcBorders>
            <w:vAlign w:val="center"/>
            <w:hideMark/>
          </w:tcPr>
          <w:p w:rsidRPr="00A57EAC" w:rsidR="00DA303C" w:rsidP="00DA303C" w:rsidRDefault="00DA303C" w14:paraId="5BB21541" w14:textId="77777777">
            <w:pPr>
              <w:spacing w:line="240" w:lineRule="auto"/>
              <w:rPr>
                <w:rFonts w:cs="Arial"/>
                <w:b/>
                <w:bCs/>
                <w:color w:val="FFFFFF"/>
                <w:sz w:val="14"/>
                <w:szCs w:val="14"/>
                <w:lang w:val="fr-FR" w:eastAsia="de-DE"/>
              </w:rPr>
            </w:pPr>
          </w:p>
        </w:tc>
        <w:tc>
          <w:tcPr>
            <w:tcW w:w="1332" w:type="dxa"/>
            <w:vMerge/>
            <w:tcBorders>
              <w:top w:val="single" w:color="auto" w:sz="8" w:space="0"/>
              <w:left w:val="single" w:color="auto" w:sz="8" w:space="0"/>
              <w:bottom w:val="single" w:color="000000" w:sz="8" w:space="0"/>
              <w:right w:val="single" w:color="auto" w:sz="4" w:space="0"/>
            </w:tcBorders>
            <w:vAlign w:val="center"/>
            <w:hideMark/>
          </w:tcPr>
          <w:p w:rsidRPr="00A57EAC" w:rsidR="00DA303C" w:rsidP="00DA303C" w:rsidRDefault="00DA303C" w14:paraId="59E63920" w14:textId="77777777">
            <w:pPr>
              <w:spacing w:line="240" w:lineRule="auto"/>
              <w:rPr>
                <w:rFonts w:cs="Arial"/>
                <w:b/>
                <w:bCs/>
                <w:color w:val="auto"/>
                <w:sz w:val="14"/>
                <w:szCs w:val="14"/>
                <w:lang w:val="fr-FR" w:eastAsia="de-DE"/>
              </w:rPr>
            </w:pPr>
          </w:p>
        </w:tc>
        <w:tc>
          <w:tcPr>
            <w:tcW w:w="1276" w:type="dxa"/>
            <w:tcBorders>
              <w:top w:val="nil"/>
              <w:left w:val="single" w:color="auto" w:sz="4" w:space="0"/>
              <w:bottom w:val="single" w:color="auto" w:sz="4" w:space="0"/>
              <w:right w:val="single" w:color="auto" w:sz="4" w:space="0"/>
            </w:tcBorders>
            <w:hideMark/>
          </w:tcPr>
          <w:p w:rsidRPr="00686F14" w:rsidR="00DA303C" w:rsidP="00DA303C" w:rsidRDefault="00DA303C" w14:paraId="702A6AA5"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686F14" w:rsidR="00DA303C" w:rsidP="00DA303C" w:rsidRDefault="00DA303C" w14:paraId="264A3CF8" w14:textId="77777777">
            <w:pPr>
              <w:spacing w:line="240" w:lineRule="auto"/>
              <w:rPr>
                <w:rFonts w:cs="Arial"/>
                <w:color w:val="auto"/>
                <w:sz w:val="14"/>
                <w:szCs w:val="14"/>
                <w:lang w:val="fr-FR" w:eastAsia="de-DE"/>
              </w:rPr>
            </w:pPr>
            <w:r w:rsidRPr="00686F14">
              <w:rPr>
                <w:rFonts w:cs="Arial"/>
                <w:color w:val="auto"/>
                <w:sz w:val="14"/>
                <w:szCs w:val="14"/>
                <w:lang w:val="fr-FR" w:eastAsia="de-DE"/>
              </w:rPr>
              <w:t>Obligatoire</w:t>
            </w:r>
          </w:p>
        </w:tc>
        <w:tc>
          <w:tcPr>
            <w:tcW w:w="4394" w:type="dxa"/>
            <w:tcBorders>
              <w:top w:val="nil"/>
              <w:left w:val="single" w:color="auto" w:sz="4" w:space="0"/>
              <w:bottom w:val="single" w:color="auto" w:sz="4" w:space="0"/>
              <w:right w:val="single" w:color="auto" w:sz="4" w:space="0"/>
            </w:tcBorders>
            <w:hideMark/>
          </w:tcPr>
          <w:p w:rsidRPr="00A57EAC" w:rsidR="00DA303C" w:rsidP="00DA303C" w:rsidRDefault="00DA303C" w14:paraId="0911C7D8"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les extrants de l’intervention (produits, biens d’investissement et services) auraient-ils pu être maximisés en utilisant les intrants (ressources financières, humaines et matérielles) autrement ? Si possible, faire référence aux données d’autres évaluations d’une région ou d’un secteur donné, par exemple. (Le cas échéant, cette question apporte une perspective complémentaire*)</w:t>
            </w:r>
            <w:r w:rsidRPr="00A57EAC">
              <w:rPr>
                <w:rFonts w:cs="Arial"/>
                <w:color w:val="auto"/>
                <w:sz w:val="14"/>
                <w:szCs w:val="14"/>
                <w:lang w:val="fr-FR" w:eastAsia="de-DE"/>
              </w:rPr>
              <w:br/>
            </w:r>
            <w:r w:rsidRPr="00A57EAC">
              <w:rPr>
                <w:rFonts w:cs="Arial"/>
                <w:color w:val="auto"/>
                <w:sz w:val="14"/>
                <w:szCs w:val="14"/>
                <w:lang w:val="fr-FR" w:eastAsia="de-DE"/>
              </w:rPr>
              <w:br/>
            </w:r>
            <w:r w:rsidRPr="00A57EAC">
              <w:rPr>
                <w:rFonts w:cs="Arial"/>
                <w:color w:val="auto"/>
                <w:sz w:val="14"/>
                <w:szCs w:val="14"/>
                <w:lang w:val="fr-FR" w:eastAsia="de-DE"/>
              </w:rPr>
              <w:t>*Cette question est obligatoire dans le cas de coopération technique, merci de bien vouloir y répondre.</w:t>
            </w:r>
          </w:p>
        </w:tc>
        <w:tc>
          <w:tcPr>
            <w:tcW w:w="5639" w:type="dxa"/>
            <w:tcBorders>
              <w:top w:val="nil"/>
              <w:left w:val="nil"/>
              <w:bottom w:val="single" w:color="auto" w:sz="4" w:space="0"/>
              <w:right w:val="single" w:color="auto" w:sz="4" w:space="0"/>
            </w:tcBorders>
            <w:hideMark/>
          </w:tcPr>
          <w:p w:rsidRPr="00A57EAC" w:rsidR="00DA303C" w:rsidP="00DA303C" w:rsidRDefault="00DA303C" w14:paraId="0A2C6378" w14:textId="77777777">
            <w:pPr>
              <w:spacing w:line="240" w:lineRule="auto"/>
              <w:rPr>
                <w:rFonts w:cs="Arial"/>
                <w:color w:val="auto"/>
                <w:sz w:val="14"/>
                <w:szCs w:val="14"/>
                <w:lang w:val="fr-FR" w:eastAsia="de-DE"/>
              </w:rPr>
            </w:pPr>
            <w:r w:rsidRPr="00A57EAC">
              <w:rPr>
                <w:rFonts w:cs="Arial"/>
                <w:color w:val="000000"/>
                <w:sz w:val="14"/>
                <w:szCs w:val="14"/>
                <w:lang w:val="fr-FR" w:eastAsia="de-DE"/>
              </w:rPr>
              <w:t>• Utilisation de l’outil d’efficience (instructions comprises) et utilisation de l’approche « Follow the money » comme concept d’évaluation (possibilité d’y associer d’autres approches de grande qualité)</w:t>
            </w:r>
            <w:r w:rsidRPr="00A57EAC">
              <w:rPr>
                <w:rFonts w:cs="Arial"/>
                <w:color w:val="000000"/>
                <w:sz w:val="14"/>
                <w:szCs w:val="14"/>
                <w:lang w:val="fr-FR" w:eastAsia="de-DE"/>
              </w:rPr>
              <w:br/>
            </w:r>
            <w:r w:rsidRPr="00A57EAC">
              <w:rPr>
                <w:rFonts w:cs="Arial"/>
                <w:color w:val="000000"/>
                <w:sz w:val="14"/>
                <w:szCs w:val="14"/>
                <w:lang w:val="fr-FR" w:eastAsia="de-DE"/>
              </w:rPr>
              <w:t>• Niveau extrant : analyse des approches et activités, ainsi que des instruments de coopération technique (instruments du personnel, financements, matériaux et équipement)</w:t>
            </w:r>
            <w:r w:rsidRPr="00A57EAC">
              <w:rPr>
                <w:rFonts w:cs="Arial"/>
                <w:color w:val="000000"/>
                <w:sz w:val="14"/>
                <w:szCs w:val="14"/>
                <w:vertAlign w:val="superscript"/>
                <w:lang w:val="fr-FR" w:eastAsia="de-DE"/>
              </w:rPr>
              <w:t>1</w:t>
            </w:r>
            <w:r w:rsidRPr="00A57EAC">
              <w:rPr>
                <w:rFonts w:cs="Arial"/>
                <w:color w:val="000000"/>
                <w:sz w:val="14"/>
                <w:szCs w:val="14"/>
                <w:lang w:val="fr-FR" w:eastAsia="de-DE"/>
              </w:rPr>
              <w:t xml:space="preserve"> au regard des alternatives possibles, en mettant l’accent sur la maximisation des extrants (utiliser des données comparatives le cas échéant)</w:t>
            </w:r>
            <w:r w:rsidRPr="00A57EAC">
              <w:rPr>
                <w:rFonts w:cs="Arial"/>
                <w:color w:val="000000"/>
                <w:sz w:val="14"/>
                <w:szCs w:val="14"/>
                <w:lang w:val="fr-FR" w:eastAsia="de-DE"/>
              </w:rPr>
              <w:br/>
            </w:r>
            <w:r w:rsidRPr="00A57EAC">
              <w:rPr>
                <w:rFonts w:cs="Arial"/>
                <w:color w:val="000000"/>
                <w:sz w:val="14"/>
                <w:szCs w:val="14"/>
                <w:lang w:val="fr-FR" w:eastAsia="de-DE"/>
              </w:rPr>
              <w:t>• Analyse d’une affectation alternative des ressources et des équipes aux différents extrants en vue d’une maximisation de ces derniers</w:t>
            </w:r>
            <w:r w:rsidRPr="00A57EAC">
              <w:rPr>
                <w:rFonts w:cs="Arial"/>
                <w:color w:val="000000"/>
                <w:sz w:val="14"/>
                <w:szCs w:val="14"/>
                <w:lang w:val="fr-FR" w:eastAsia="de-DE"/>
              </w:rPr>
              <w:br/>
            </w:r>
            <w:r w:rsidRPr="00A57EAC">
              <w:rPr>
                <w:rFonts w:cs="Arial"/>
                <w:color w:val="000000"/>
                <w:sz w:val="14"/>
                <w:szCs w:val="14"/>
                <w:lang w:val="fr-FR" w:eastAsia="de-DE"/>
              </w:rPr>
              <w:t>• Les ressources économisées peuvent et doivent être utilisées pour maximiser les extrants</w:t>
            </w:r>
            <w:r w:rsidRPr="00A57EAC">
              <w:rPr>
                <w:rFonts w:cs="Arial"/>
                <w:color w:val="000000"/>
                <w:sz w:val="14"/>
                <w:szCs w:val="14"/>
                <w:lang w:val="fr-FR" w:eastAsia="de-DE"/>
              </w:rPr>
              <w:br/>
            </w:r>
            <w:r w:rsidRPr="00A57EAC">
              <w:rPr>
                <w:rFonts w:cs="Arial"/>
                <w:color w:val="000000"/>
                <w:sz w:val="14"/>
                <w:szCs w:val="14"/>
                <w:lang w:val="fr-FR" w:eastAsia="de-DE"/>
              </w:rPr>
              <w:t>• Examen des ressources lors de la phase de conception puis régulièrement au cours de la mise en œuvre du projet en veillant à maximiser les extrants (les changements dûment justifiés sont souhaitables pour une efficience accrue)</w:t>
            </w:r>
            <w:r w:rsidRPr="00A57EAC">
              <w:rPr>
                <w:rFonts w:cs="Arial"/>
                <w:color w:val="000000"/>
                <w:sz w:val="14"/>
                <w:szCs w:val="14"/>
                <w:lang w:val="fr-FR" w:eastAsia="de-DE"/>
              </w:rPr>
              <w:br/>
            </w:r>
            <w:r w:rsidRPr="00A57EAC">
              <w:rPr>
                <w:rFonts w:cs="Arial"/>
                <w:color w:val="000000"/>
                <w:sz w:val="14"/>
                <w:szCs w:val="14"/>
                <w:lang w:val="fr-FR" w:eastAsia="de-DE"/>
              </w:rPr>
              <w:t>• « Maximiser les extrants » s’entend avec les mêmes ressources, dans les mêmes conditions et avec une qualité équivalente ou supérieure</w:t>
            </w:r>
          </w:p>
        </w:tc>
      </w:tr>
      <w:tr w:rsidRPr="00944B0D" w:rsidR="00DA303C" w:rsidTr="00FA2D3D" w14:paraId="28118108" w14:textId="77777777">
        <w:trPr>
          <w:trHeight w:val="660"/>
        </w:trPr>
        <w:tc>
          <w:tcPr>
            <w:tcW w:w="359" w:type="dxa"/>
            <w:vMerge/>
            <w:tcBorders>
              <w:top w:val="nil"/>
              <w:left w:val="single" w:color="auto" w:sz="8" w:space="0"/>
              <w:bottom w:val="nil"/>
              <w:right w:val="nil"/>
            </w:tcBorders>
            <w:vAlign w:val="center"/>
            <w:hideMark/>
          </w:tcPr>
          <w:p w:rsidRPr="00A57EAC" w:rsidR="00DA303C" w:rsidP="00DA303C" w:rsidRDefault="00DA303C" w14:paraId="1FC42D5F" w14:textId="77777777">
            <w:pPr>
              <w:spacing w:line="240" w:lineRule="auto"/>
              <w:rPr>
                <w:rFonts w:cs="Arial"/>
                <w:b/>
                <w:bCs/>
                <w:color w:val="FFFFFF"/>
                <w:sz w:val="14"/>
                <w:szCs w:val="14"/>
                <w:lang w:val="fr-FR" w:eastAsia="de-DE"/>
              </w:rPr>
            </w:pPr>
          </w:p>
        </w:tc>
        <w:tc>
          <w:tcPr>
            <w:tcW w:w="1332" w:type="dxa"/>
            <w:vMerge/>
            <w:tcBorders>
              <w:top w:val="single" w:color="auto" w:sz="8" w:space="0"/>
              <w:left w:val="single" w:color="auto" w:sz="8" w:space="0"/>
              <w:bottom w:val="single" w:color="000000" w:sz="8" w:space="0"/>
              <w:right w:val="single" w:color="auto" w:sz="4" w:space="0"/>
            </w:tcBorders>
            <w:vAlign w:val="center"/>
            <w:hideMark/>
          </w:tcPr>
          <w:p w:rsidRPr="00A57EAC" w:rsidR="00DA303C" w:rsidP="00DA303C" w:rsidRDefault="00DA303C" w14:paraId="440D5DF8" w14:textId="77777777">
            <w:pPr>
              <w:spacing w:line="240" w:lineRule="auto"/>
              <w:rPr>
                <w:rFonts w:cs="Arial"/>
                <w:b/>
                <w:bCs/>
                <w:color w:val="auto"/>
                <w:sz w:val="14"/>
                <w:szCs w:val="14"/>
                <w:lang w:val="fr-FR" w:eastAsia="de-DE"/>
              </w:rPr>
            </w:pPr>
          </w:p>
        </w:tc>
        <w:tc>
          <w:tcPr>
            <w:tcW w:w="1276" w:type="dxa"/>
            <w:tcBorders>
              <w:top w:val="nil"/>
              <w:left w:val="single" w:color="auto" w:sz="4" w:space="0"/>
              <w:bottom w:val="single" w:color="auto" w:sz="8" w:space="0"/>
              <w:right w:val="single" w:color="auto" w:sz="4" w:space="0"/>
            </w:tcBorders>
            <w:hideMark/>
          </w:tcPr>
          <w:p w:rsidRPr="00686F14" w:rsidR="00DA303C" w:rsidP="00DA303C" w:rsidRDefault="00DA303C" w14:paraId="4FDABF5F"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8" w:space="0"/>
              <w:right w:val="single" w:color="auto" w:sz="4" w:space="0"/>
            </w:tcBorders>
          </w:tcPr>
          <w:p w:rsidRPr="00686F14" w:rsidR="00DA303C" w:rsidP="00DA303C" w:rsidRDefault="00DA303C" w14:paraId="15EC75E8" w14:textId="77777777">
            <w:pPr>
              <w:spacing w:line="240" w:lineRule="auto"/>
              <w:rPr>
                <w:rFonts w:cs="Arial"/>
                <w:color w:val="auto"/>
                <w:sz w:val="14"/>
                <w:szCs w:val="14"/>
                <w:lang w:val="fr-FR" w:eastAsia="de-DE"/>
              </w:rPr>
            </w:pPr>
            <w:r w:rsidRPr="00686F14">
              <w:rPr>
                <w:rFonts w:cs="Arial"/>
                <w:color w:val="auto"/>
                <w:sz w:val="14"/>
                <w:szCs w:val="14"/>
                <w:lang w:val="fr-FR" w:eastAsia="de-DE"/>
              </w:rPr>
              <w:t>Obligatoire</w:t>
            </w:r>
          </w:p>
        </w:tc>
        <w:tc>
          <w:tcPr>
            <w:tcW w:w="4394" w:type="dxa"/>
            <w:tcBorders>
              <w:top w:val="nil"/>
              <w:left w:val="single" w:color="auto" w:sz="4" w:space="0"/>
              <w:bottom w:val="single" w:color="auto" w:sz="8" w:space="0"/>
              <w:right w:val="single" w:color="auto" w:sz="4" w:space="0"/>
            </w:tcBorders>
            <w:hideMark/>
          </w:tcPr>
          <w:p w:rsidRPr="00A57EAC" w:rsidR="00DA303C" w:rsidP="00DA303C" w:rsidRDefault="00DA303C" w14:paraId="2B740951" w14:textId="77777777">
            <w:pPr>
              <w:spacing w:line="240" w:lineRule="auto"/>
              <w:rPr>
                <w:rFonts w:cs="Arial"/>
                <w:color w:val="auto"/>
                <w:sz w:val="14"/>
                <w:szCs w:val="14"/>
                <w:lang w:val="fr-FR" w:eastAsia="de-DE"/>
              </w:rPr>
            </w:pPr>
            <w:r w:rsidRPr="00A57EAC">
              <w:rPr>
                <w:rFonts w:cs="Arial"/>
                <w:color w:val="auto"/>
                <w:sz w:val="14"/>
                <w:szCs w:val="14"/>
                <w:lang w:val="fr-FR" w:eastAsia="de-DE"/>
              </w:rPr>
              <w:t>Les extrants (produits, biens d’investissement et services) ont-ils été produits en temps voulu et dans les délais prévus ?</w:t>
            </w:r>
          </w:p>
        </w:tc>
        <w:tc>
          <w:tcPr>
            <w:tcW w:w="5639" w:type="dxa"/>
            <w:tcBorders>
              <w:top w:val="nil"/>
              <w:left w:val="nil"/>
              <w:bottom w:val="single" w:color="auto" w:sz="8" w:space="0"/>
              <w:right w:val="single" w:color="auto" w:sz="4" w:space="0"/>
            </w:tcBorders>
            <w:hideMark/>
          </w:tcPr>
          <w:p w:rsidRPr="00A57EAC" w:rsidR="00DA303C" w:rsidP="00DA303C" w:rsidRDefault="00DA303C" w14:paraId="1D963F92" w14:textId="77777777">
            <w:pPr>
              <w:spacing w:line="240" w:lineRule="auto"/>
              <w:rPr>
                <w:rFonts w:cs="Arial"/>
                <w:b/>
                <w:bCs/>
                <w:color w:val="5B9BD5"/>
                <w:sz w:val="14"/>
                <w:szCs w:val="14"/>
                <w:lang w:val="fr-FR" w:eastAsia="de-DE"/>
              </w:rPr>
            </w:pPr>
            <w:r w:rsidRPr="00A57EAC">
              <w:rPr>
                <w:rFonts w:cs="Arial"/>
                <w:b/>
                <w:bCs/>
                <w:color w:val="5B9BD5"/>
                <w:sz w:val="14"/>
                <w:szCs w:val="14"/>
                <w:lang w:val="fr-FR" w:eastAsia="de-DE"/>
              </w:rPr>
              <w:t> </w:t>
            </w:r>
          </w:p>
        </w:tc>
      </w:tr>
      <w:tr w:rsidRPr="00944B0D" w:rsidR="00DA303C" w:rsidTr="00FA2D3D" w14:paraId="2A078078" w14:textId="77777777">
        <w:trPr>
          <w:trHeight w:val="660"/>
        </w:trPr>
        <w:tc>
          <w:tcPr>
            <w:tcW w:w="359" w:type="dxa"/>
            <w:vMerge/>
            <w:tcBorders>
              <w:top w:val="nil"/>
              <w:left w:val="single" w:color="auto" w:sz="8" w:space="0"/>
              <w:bottom w:val="nil"/>
              <w:right w:val="nil"/>
            </w:tcBorders>
            <w:vAlign w:val="center"/>
            <w:hideMark/>
          </w:tcPr>
          <w:p w:rsidRPr="00A57EAC" w:rsidR="00DA303C" w:rsidP="00DA303C" w:rsidRDefault="00DA303C" w14:paraId="428FE433" w14:textId="77777777">
            <w:pPr>
              <w:spacing w:line="240" w:lineRule="auto"/>
              <w:rPr>
                <w:rFonts w:cs="Arial"/>
                <w:b/>
                <w:bCs/>
                <w:color w:val="FFFFFF"/>
                <w:sz w:val="14"/>
                <w:szCs w:val="14"/>
                <w:lang w:val="fr-FR" w:eastAsia="de-DE"/>
              </w:rPr>
            </w:pPr>
          </w:p>
        </w:tc>
        <w:tc>
          <w:tcPr>
            <w:tcW w:w="1332" w:type="dxa"/>
            <w:vMerge w:val="restart"/>
            <w:tcBorders>
              <w:top w:val="single" w:color="auto" w:sz="8" w:space="0"/>
              <w:left w:val="single" w:color="auto" w:sz="8" w:space="0"/>
              <w:bottom w:val="single" w:color="000000" w:sz="8" w:space="0"/>
              <w:right w:val="single" w:color="auto" w:sz="4" w:space="0"/>
            </w:tcBorders>
            <w:hideMark/>
          </w:tcPr>
          <w:p w:rsidRPr="00A57EAC" w:rsidR="00DA303C" w:rsidP="00DA303C" w:rsidRDefault="00DA303C" w14:paraId="25325FA1"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Efficience de l’affectation</w:t>
            </w:r>
            <w:r w:rsidRPr="00A57EAC">
              <w:rPr>
                <w:rFonts w:cs="Arial"/>
                <w:b/>
                <w:bCs/>
                <w:color w:val="auto"/>
                <w:sz w:val="14"/>
                <w:szCs w:val="14"/>
                <w:lang w:val="fr-FR" w:eastAsia="de-DE"/>
              </w:rPr>
              <w:br/>
            </w:r>
            <w:r w:rsidRPr="00A57EAC">
              <w:rPr>
                <w:rFonts w:cs="Arial"/>
                <w:b/>
                <w:bCs/>
                <w:color w:val="auto"/>
                <w:sz w:val="14"/>
                <w:szCs w:val="14"/>
                <w:lang w:val="fr-FR" w:eastAsia="de-DE"/>
              </w:rPr>
              <w:br/>
            </w:r>
          </w:p>
        </w:tc>
        <w:tc>
          <w:tcPr>
            <w:tcW w:w="1276" w:type="dxa"/>
            <w:tcBorders>
              <w:top w:val="nil"/>
              <w:left w:val="single" w:color="auto" w:sz="4" w:space="0"/>
              <w:bottom w:val="single" w:color="auto" w:sz="4" w:space="0"/>
              <w:right w:val="single" w:color="auto" w:sz="4" w:space="0"/>
            </w:tcBorders>
            <w:hideMark/>
          </w:tcPr>
          <w:p w:rsidRPr="00686F14" w:rsidR="00DA303C" w:rsidP="00DA303C" w:rsidRDefault="00DA303C" w14:paraId="188B7AEF"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686F14" w:rsidR="00DA303C" w:rsidP="00DA303C" w:rsidRDefault="00DA303C" w14:paraId="39F7D554" w14:textId="77777777">
            <w:pPr>
              <w:spacing w:line="240" w:lineRule="auto"/>
              <w:rPr>
                <w:rFonts w:cs="Arial"/>
                <w:i/>
                <w:iCs/>
                <w:color w:val="auto"/>
                <w:sz w:val="14"/>
                <w:szCs w:val="14"/>
                <w:lang w:val="fr-FR" w:eastAsia="de-DE"/>
              </w:rPr>
            </w:pPr>
            <w:r w:rsidRPr="00686F14">
              <w:rPr>
                <w:rFonts w:cs="Arial"/>
                <w:color w:val="auto"/>
                <w:sz w:val="14"/>
                <w:szCs w:val="14"/>
                <w:lang w:val="fr-FR" w:eastAsia="de-DE"/>
              </w:rPr>
              <w:t>Question d'apprentissage descriptive obligatoire</w:t>
            </w:r>
          </w:p>
        </w:tc>
        <w:tc>
          <w:tcPr>
            <w:tcW w:w="4394" w:type="dxa"/>
            <w:tcBorders>
              <w:top w:val="nil"/>
              <w:left w:val="single" w:color="auto" w:sz="4" w:space="0"/>
              <w:bottom w:val="single" w:color="auto" w:sz="4" w:space="0"/>
              <w:right w:val="single" w:color="auto" w:sz="4" w:space="0"/>
            </w:tcBorders>
            <w:hideMark/>
          </w:tcPr>
          <w:p w:rsidRPr="00A57EAC" w:rsidR="00DA303C" w:rsidP="00DA303C" w:rsidRDefault="00DA303C" w14:paraId="73BFBB53" w14:textId="77777777">
            <w:pPr>
              <w:spacing w:line="240" w:lineRule="auto"/>
              <w:rPr>
                <w:rFonts w:cs="Arial"/>
                <w:i/>
                <w:iCs/>
                <w:color w:val="auto"/>
                <w:sz w:val="14"/>
                <w:szCs w:val="14"/>
                <w:lang w:val="fr-FR" w:eastAsia="de-DE"/>
              </w:rPr>
            </w:pPr>
            <w:r w:rsidRPr="00A57EAC">
              <w:rPr>
                <w:rFonts w:cs="Arial"/>
                <w:i/>
                <w:iCs/>
                <w:color w:val="auto"/>
                <w:sz w:val="14"/>
                <w:szCs w:val="14"/>
                <w:lang w:val="fr-FR" w:eastAsia="de-DE"/>
              </w:rPr>
              <w:t>Par quels autres moyens et à quel coût aurait-on pu atteindre les résultats obtenus (objectif du projet de niveau supérieur) ?</w:t>
            </w:r>
          </w:p>
        </w:tc>
        <w:tc>
          <w:tcPr>
            <w:tcW w:w="5639" w:type="dxa"/>
            <w:tcBorders>
              <w:top w:val="single" w:color="auto" w:sz="8" w:space="0"/>
              <w:left w:val="single" w:color="auto" w:sz="4" w:space="0"/>
              <w:bottom w:val="single" w:color="auto" w:sz="4" w:space="0"/>
              <w:right w:val="single" w:color="auto" w:sz="4" w:space="0"/>
            </w:tcBorders>
            <w:hideMark/>
          </w:tcPr>
          <w:p w:rsidRPr="00A57EAC" w:rsidR="00DA303C" w:rsidP="00DA303C" w:rsidRDefault="00DA303C" w14:paraId="1D8247C1" w14:textId="77777777">
            <w:pPr>
              <w:spacing w:line="240" w:lineRule="auto"/>
              <w:rPr>
                <w:rFonts w:cs="Arial"/>
                <w:color w:val="5B9BD5"/>
                <w:sz w:val="14"/>
                <w:szCs w:val="14"/>
                <w:lang w:val="fr-FR" w:eastAsia="de-DE"/>
              </w:rPr>
            </w:pPr>
            <w:r w:rsidRPr="00A57EAC">
              <w:rPr>
                <w:rFonts w:cs="Arial"/>
                <w:color w:val="5B9BD5"/>
                <w:sz w:val="14"/>
                <w:szCs w:val="14"/>
                <w:lang w:val="fr-FR" w:eastAsia="de-DE"/>
              </w:rPr>
              <w:t> </w:t>
            </w:r>
          </w:p>
        </w:tc>
      </w:tr>
      <w:tr w:rsidRPr="00944B0D" w:rsidR="00DA303C" w:rsidTr="00FA2D3D" w14:paraId="357299B5" w14:textId="77777777">
        <w:trPr>
          <w:trHeight w:val="1333"/>
        </w:trPr>
        <w:tc>
          <w:tcPr>
            <w:tcW w:w="359" w:type="dxa"/>
            <w:vMerge/>
            <w:tcBorders>
              <w:top w:val="nil"/>
              <w:left w:val="single" w:color="auto" w:sz="8" w:space="0"/>
              <w:bottom w:val="nil"/>
              <w:right w:val="nil"/>
            </w:tcBorders>
            <w:vAlign w:val="center"/>
            <w:hideMark/>
          </w:tcPr>
          <w:p w:rsidRPr="00A57EAC" w:rsidR="00DA303C" w:rsidP="00DA303C" w:rsidRDefault="00DA303C" w14:paraId="7CD84EC3" w14:textId="77777777">
            <w:pPr>
              <w:spacing w:line="240" w:lineRule="auto"/>
              <w:rPr>
                <w:rFonts w:cs="Arial"/>
                <w:b/>
                <w:bCs/>
                <w:color w:val="FFFFFF"/>
                <w:sz w:val="14"/>
                <w:szCs w:val="14"/>
                <w:lang w:val="fr-FR" w:eastAsia="de-DE"/>
              </w:rPr>
            </w:pPr>
          </w:p>
        </w:tc>
        <w:tc>
          <w:tcPr>
            <w:tcW w:w="1332" w:type="dxa"/>
            <w:vMerge/>
            <w:tcBorders>
              <w:top w:val="single" w:color="auto" w:sz="8" w:space="0"/>
              <w:left w:val="single" w:color="auto" w:sz="8" w:space="0"/>
              <w:bottom w:val="single" w:color="000000" w:sz="8" w:space="0"/>
              <w:right w:val="single" w:color="auto" w:sz="4" w:space="0"/>
            </w:tcBorders>
            <w:vAlign w:val="center"/>
            <w:hideMark/>
          </w:tcPr>
          <w:p w:rsidRPr="00A57EAC" w:rsidR="00DA303C" w:rsidP="00DA303C" w:rsidRDefault="00DA303C" w14:paraId="11528082" w14:textId="77777777">
            <w:pPr>
              <w:spacing w:line="240" w:lineRule="auto"/>
              <w:rPr>
                <w:rFonts w:cs="Arial"/>
                <w:b/>
                <w:bCs/>
                <w:color w:val="auto"/>
                <w:sz w:val="14"/>
                <w:szCs w:val="14"/>
                <w:lang w:val="fr-FR" w:eastAsia="de-DE"/>
              </w:rPr>
            </w:pPr>
          </w:p>
        </w:tc>
        <w:tc>
          <w:tcPr>
            <w:tcW w:w="1276" w:type="dxa"/>
            <w:tcBorders>
              <w:top w:val="nil"/>
              <w:left w:val="single" w:color="auto" w:sz="4" w:space="0"/>
              <w:bottom w:val="single" w:color="auto" w:sz="4" w:space="0"/>
              <w:right w:val="single" w:color="auto" w:sz="4" w:space="0"/>
            </w:tcBorders>
            <w:hideMark/>
          </w:tcPr>
          <w:p w:rsidRPr="00686F14" w:rsidR="00DA303C" w:rsidP="00DA303C" w:rsidRDefault="00DA303C" w14:paraId="2518C3D6"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4" w:space="0"/>
              <w:right w:val="single" w:color="auto" w:sz="4" w:space="0"/>
            </w:tcBorders>
          </w:tcPr>
          <w:p w:rsidRPr="00686F14" w:rsidR="00DA303C" w:rsidP="00DA303C" w:rsidRDefault="00DA303C" w14:paraId="421D9C98" w14:textId="77777777">
            <w:pPr>
              <w:spacing w:line="240" w:lineRule="auto"/>
              <w:rPr>
                <w:rFonts w:cs="Arial"/>
                <w:color w:val="auto"/>
                <w:sz w:val="14"/>
                <w:szCs w:val="14"/>
                <w:lang w:val="fr-FR" w:eastAsia="de-DE"/>
              </w:rPr>
            </w:pPr>
            <w:r w:rsidRPr="00686F14">
              <w:rPr>
                <w:rFonts w:cs="Arial"/>
                <w:color w:val="auto"/>
                <w:sz w:val="14"/>
                <w:szCs w:val="14"/>
                <w:lang w:val="fr-FR" w:eastAsia="de-DE"/>
              </w:rPr>
              <w:t>Obligatoire</w:t>
            </w:r>
          </w:p>
        </w:tc>
        <w:tc>
          <w:tcPr>
            <w:tcW w:w="4394" w:type="dxa"/>
            <w:tcBorders>
              <w:top w:val="nil"/>
              <w:left w:val="single" w:color="auto" w:sz="4" w:space="0"/>
              <w:bottom w:val="single" w:color="auto" w:sz="4" w:space="0"/>
              <w:right w:val="single" w:color="auto" w:sz="4" w:space="0"/>
            </w:tcBorders>
            <w:hideMark/>
          </w:tcPr>
          <w:p w:rsidRPr="00A57EAC" w:rsidR="00DA303C" w:rsidP="00DA303C" w:rsidRDefault="00DA303C" w14:paraId="050D415F"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 comparativement à des concepts d’intervention alternatifs – les résultats auraient-ils pu être atteints à moindre coût ?</w:t>
            </w:r>
          </w:p>
        </w:tc>
        <w:tc>
          <w:tcPr>
            <w:tcW w:w="5639" w:type="dxa"/>
            <w:tcBorders>
              <w:top w:val="single" w:color="auto" w:sz="4" w:space="0"/>
              <w:left w:val="nil"/>
              <w:bottom w:val="single" w:color="auto" w:sz="4" w:space="0"/>
              <w:right w:val="single" w:color="auto" w:sz="4" w:space="0"/>
            </w:tcBorders>
            <w:hideMark/>
          </w:tcPr>
          <w:p w:rsidRPr="00A57EAC" w:rsidR="00DA303C" w:rsidP="00DA303C" w:rsidRDefault="00DA303C" w14:paraId="68919E4B" w14:textId="77777777">
            <w:pPr>
              <w:spacing w:line="240" w:lineRule="auto"/>
              <w:rPr>
                <w:rFonts w:cs="Arial"/>
                <w:color w:val="auto"/>
                <w:sz w:val="14"/>
                <w:szCs w:val="14"/>
                <w:lang w:val="fr-FR" w:eastAsia="de-DE"/>
              </w:rPr>
            </w:pPr>
            <w:r w:rsidRPr="00A57EAC">
              <w:rPr>
                <w:rFonts w:cs="Arial"/>
                <w:color w:val="auto"/>
                <w:sz w:val="14"/>
                <w:szCs w:val="14"/>
                <w:lang w:val="fr-FR" w:eastAsia="de-DE"/>
              </w:rPr>
              <w:t>• Niveau réalisation ("outcome") : analyse des approches et activités, ainsi que des instruments de coopération technique, au regard des alternatives possibles, en mettant l’accent sur le principe du minimum (utiliser des données comparatives le cas échéant)</w:t>
            </w:r>
            <w:r w:rsidRPr="00A57EAC">
              <w:rPr>
                <w:rFonts w:cs="Arial"/>
                <w:color w:val="auto"/>
                <w:sz w:val="14"/>
                <w:szCs w:val="14"/>
                <w:lang w:val="fr-FR" w:eastAsia="de-DE"/>
              </w:rPr>
              <w:br/>
            </w:r>
            <w:r w:rsidRPr="00A57EAC">
              <w:rPr>
                <w:rFonts w:cs="Arial"/>
                <w:color w:val="auto"/>
                <w:sz w:val="14"/>
                <w:szCs w:val="14"/>
                <w:lang w:val="fr-FR" w:eastAsia="de-DE"/>
              </w:rPr>
              <w:t>• Examen régulier en cours de projet du ratio intrants/extrants et des alternatives ainsi que des risques liés aux coûts</w:t>
            </w:r>
            <w:r w:rsidRPr="00A57EAC">
              <w:rPr>
                <w:rFonts w:cs="Arial"/>
                <w:color w:val="auto"/>
                <w:sz w:val="14"/>
                <w:szCs w:val="14"/>
                <w:lang w:val="fr-FR" w:eastAsia="de-DE"/>
              </w:rPr>
              <w:br/>
            </w:r>
            <w:r w:rsidRPr="00A57EAC">
              <w:rPr>
                <w:rFonts w:cs="Arial"/>
                <w:color w:val="auto"/>
                <w:sz w:val="14"/>
                <w:szCs w:val="14"/>
                <w:lang w:val="fr-FR" w:eastAsia="de-DE"/>
              </w:rPr>
              <w:t>• Les contributions des partenaires sont proportionnées aux coûts engendrés par les réalisations du projet</w:t>
            </w:r>
          </w:p>
        </w:tc>
      </w:tr>
      <w:tr w:rsidRPr="00944B0D" w:rsidR="00DA303C" w:rsidTr="00FA2D3D" w14:paraId="235242D7" w14:textId="77777777">
        <w:trPr>
          <w:trHeight w:val="2400"/>
        </w:trPr>
        <w:tc>
          <w:tcPr>
            <w:tcW w:w="359" w:type="dxa"/>
            <w:vMerge/>
            <w:tcBorders>
              <w:top w:val="nil"/>
              <w:left w:val="single" w:color="auto" w:sz="8" w:space="0"/>
              <w:bottom w:val="nil"/>
              <w:right w:val="nil"/>
            </w:tcBorders>
            <w:vAlign w:val="center"/>
            <w:hideMark/>
          </w:tcPr>
          <w:p w:rsidRPr="00A57EAC" w:rsidR="00DA303C" w:rsidP="00DA303C" w:rsidRDefault="00DA303C" w14:paraId="087F9544" w14:textId="77777777">
            <w:pPr>
              <w:spacing w:line="240" w:lineRule="auto"/>
              <w:rPr>
                <w:rFonts w:cs="Arial"/>
                <w:b/>
                <w:bCs/>
                <w:color w:val="FFFFFF"/>
                <w:sz w:val="14"/>
                <w:szCs w:val="14"/>
                <w:lang w:val="fr-FR" w:eastAsia="de-DE"/>
              </w:rPr>
            </w:pPr>
          </w:p>
        </w:tc>
        <w:tc>
          <w:tcPr>
            <w:tcW w:w="1332" w:type="dxa"/>
            <w:vMerge/>
            <w:tcBorders>
              <w:top w:val="single" w:color="auto" w:sz="8" w:space="0"/>
              <w:left w:val="single" w:color="auto" w:sz="8" w:space="0"/>
              <w:bottom w:val="single" w:color="000000" w:sz="8" w:space="0"/>
              <w:right w:val="single" w:color="auto" w:sz="4" w:space="0"/>
            </w:tcBorders>
            <w:vAlign w:val="center"/>
            <w:hideMark/>
          </w:tcPr>
          <w:p w:rsidRPr="00A57EAC" w:rsidR="00DA303C" w:rsidP="00DA303C" w:rsidRDefault="00DA303C" w14:paraId="218E0362" w14:textId="77777777">
            <w:pPr>
              <w:spacing w:line="240" w:lineRule="auto"/>
              <w:rPr>
                <w:rFonts w:cs="Arial"/>
                <w:b/>
                <w:bCs/>
                <w:color w:val="auto"/>
                <w:sz w:val="14"/>
                <w:szCs w:val="14"/>
                <w:lang w:val="fr-FR" w:eastAsia="de-DE"/>
              </w:rPr>
            </w:pPr>
          </w:p>
        </w:tc>
        <w:tc>
          <w:tcPr>
            <w:tcW w:w="1276" w:type="dxa"/>
            <w:tcBorders>
              <w:top w:val="nil"/>
              <w:left w:val="single" w:color="auto" w:sz="4" w:space="0"/>
              <w:bottom w:val="single" w:color="auto" w:sz="8" w:space="0"/>
              <w:right w:val="single" w:color="auto" w:sz="4" w:space="0"/>
            </w:tcBorders>
            <w:hideMark/>
          </w:tcPr>
          <w:p w:rsidRPr="00686F14" w:rsidR="00DA303C" w:rsidP="00DA303C" w:rsidRDefault="00DA303C" w14:paraId="60248A7C" w14:textId="77777777">
            <w:pPr>
              <w:spacing w:line="240" w:lineRule="auto"/>
              <w:rPr>
                <w:rFonts w:cs="Arial"/>
                <w:color w:val="auto"/>
                <w:sz w:val="14"/>
                <w:szCs w:val="14"/>
                <w:lang w:val="fr-FR" w:eastAsia="de-DE"/>
              </w:rPr>
            </w:pPr>
            <w:r w:rsidRPr="00686F14">
              <w:rPr>
                <w:rFonts w:cs="Arial"/>
                <w:color w:val="auto"/>
                <w:sz w:val="14"/>
                <w:szCs w:val="14"/>
                <w:lang w:val="fr-FR" w:eastAsia="de-DE"/>
              </w:rPr>
              <w:t>BMZ standard</w:t>
            </w:r>
          </w:p>
        </w:tc>
        <w:tc>
          <w:tcPr>
            <w:tcW w:w="1276" w:type="dxa"/>
            <w:tcBorders>
              <w:top w:val="nil"/>
              <w:left w:val="nil"/>
              <w:bottom w:val="single" w:color="auto" w:sz="8" w:space="0"/>
              <w:right w:val="single" w:color="auto" w:sz="4" w:space="0"/>
            </w:tcBorders>
          </w:tcPr>
          <w:p w:rsidRPr="00686F14" w:rsidR="00DA303C" w:rsidP="00DA303C" w:rsidRDefault="00DA303C" w14:paraId="74E1A69D" w14:textId="77777777">
            <w:pPr>
              <w:spacing w:line="240" w:lineRule="auto"/>
              <w:rPr>
                <w:rFonts w:cs="Arial"/>
                <w:color w:val="auto"/>
                <w:sz w:val="14"/>
                <w:szCs w:val="14"/>
                <w:lang w:val="fr-FR" w:eastAsia="de-DE"/>
              </w:rPr>
            </w:pPr>
            <w:r w:rsidRPr="00686F14">
              <w:rPr>
                <w:rFonts w:cs="Arial"/>
                <w:color w:val="auto"/>
                <w:sz w:val="14"/>
                <w:szCs w:val="14"/>
                <w:lang w:val="fr-FR" w:eastAsia="de-DE"/>
              </w:rPr>
              <w:t>Obligatoire</w:t>
            </w:r>
          </w:p>
        </w:tc>
        <w:tc>
          <w:tcPr>
            <w:tcW w:w="4394" w:type="dxa"/>
            <w:tcBorders>
              <w:top w:val="nil"/>
              <w:left w:val="single" w:color="auto" w:sz="4" w:space="0"/>
              <w:bottom w:val="single" w:color="auto" w:sz="8" w:space="0"/>
              <w:right w:val="single" w:color="auto" w:sz="4" w:space="0"/>
            </w:tcBorders>
            <w:hideMark/>
          </w:tcPr>
          <w:p w:rsidRPr="00A57EAC" w:rsidR="00DA303C" w:rsidP="00DA303C" w:rsidRDefault="00DA303C" w14:paraId="0FC1C0A3" w14:textId="77777777">
            <w:pPr>
              <w:spacing w:line="240" w:lineRule="auto"/>
              <w:rPr>
                <w:rFonts w:cs="Arial"/>
                <w:color w:val="auto"/>
                <w:sz w:val="14"/>
                <w:szCs w:val="14"/>
                <w:lang w:val="fr-FR" w:eastAsia="de-DE"/>
              </w:rPr>
            </w:pPr>
            <w:r w:rsidRPr="00A57EAC">
              <w:rPr>
                <w:rFonts w:cs="Arial"/>
                <w:color w:val="auto"/>
                <w:sz w:val="14"/>
                <w:szCs w:val="14"/>
                <w:lang w:val="fr-FR" w:eastAsia="de-DE"/>
              </w:rPr>
              <w:t>Dans quelle mesure – comparativement à des concepts d’intervention alternatifs – les résultats positifs auraient-ils pu être maximisés à l’aide des ressources existantes ? (Le cas échéant, cette question apporte une perspective complémentaire*)</w:t>
            </w:r>
            <w:r w:rsidRPr="00A57EAC">
              <w:rPr>
                <w:rFonts w:cs="Arial"/>
                <w:color w:val="auto"/>
                <w:sz w:val="14"/>
                <w:szCs w:val="14"/>
                <w:lang w:val="fr-FR" w:eastAsia="de-DE"/>
              </w:rPr>
              <w:br/>
            </w:r>
            <w:r w:rsidRPr="00A57EAC">
              <w:rPr>
                <w:rFonts w:cs="Arial"/>
                <w:color w:val="auto"/>
                <w:sz w:val="14"/>
                <w:szCs w:val="14"/>
                <w:lang w:val="fr-FR" w:eastAsia="de-DE"/>
              </w:rPr>
              <w:br/>
            </w:r>
            <w:r w:rsidRPr="00A57EAC">
              <w:rPr>
                <w:rFonts w:cs="Arial"/>
                <w:color w:val="auto"/>
                <w:sz w:val="14"/>
                <w:szCs w:val="14"/>
                <w:lang w:val="fr-FR" w:eastAsia="de-DE"/>
              </w:rPr>
              <w:t>*Cette question est obligatoire dans le cas de coopération technique, merci de bien vouloir y répondre.</w:t>
            </w:r>
          </w:p>
        </w:tc>
        <w:tc>
          <w:tcPr>
            <w:tcW w:w="5639" w:type="dxa"/>
            <w:tcBorders>
              <w:top w:val="single" w:color="auto" w:sz="4" w:space="0"/>
              <w:left w:val="single" w:color="auto" w:sz="4" w:space="0"/>
              <w:bottom w:val="single" w:color="auto" w:sz="4" w:space="0"/>
              <w:right w:val="single" w:color="auto" w:sz="4" w:space="0"/>
            </w:tcBorders>
            <w:hideMark/>
          </w:tcPr>
          <w:p w:rsidRPr="00A57EAC" w:rsidR="00DA303C" w:rsidP="00DA303C" w:rsidRDefault="00DA303C" w14:paraId="1707DA66" w14:textId="77777777">
            <w:pPr>
              <w:spacing w:line="240" w:lineRule="auto"/>
              <w:rPr>
                <w:rFonts w:cs="Arial"/>
                <w:color w:val="auto"/>
                <w:sz w:val="14"/>
                <w:szCs w:val="14"/>
                <w:lang w:val="fr-FR" w:eastAsia="de-DE"/>
              </w:rPr>
            </w:pPr>
            <w:r w:rsidRPr="00A57EAC">
              <w:rPr>
                <w:rFonts w:cs="Arial"/>
                <w:color w:val="auto"/>
                <w:sz w:val="14"/>
                <w:szCs w:val="14"/>
                <w:lang w:val="fr-FR" w:eastAsia="de-DE"/>
              </w:rPr>
              <w:t>• Niveau réalisation ("outcome") : analyse des approches et activités, ainsi que des instruments de coopération technique, au regard des alternatives possibles, en mettant l’accent sur la maximisation des réalisations (comparaison réelle le cas échéant)</w:t>
            </w:r>
            <w:r w:rsidRPr="00A57EAC">
              <w:rPr>
                <w:rFonts w:cs="Arial"/>
                <w:color w:val="auto"/>
                <w:sz w:val="14"/>
                <w:szCs w:val="14"/>
                <w:lang w:val="fr-FR" w:eastAsia="de-DE"/>
              </w:rPr>
              <w:br/>
            </w:r>
            <w:r w:rsidRPr="00A57EAC">
              <w:rPr>
                <w:rFonts w:cs="Arial"/>
                <w:color w:val="auto"/>
                <w:sz w:val="14"/>
                <w:szCs w:val="14"/>
                <w:lang w:val="fr-FR" w:eastAsia="de-DE"/>
              </w:rPr>
              <w:t>• Le projet répartit ses ressources entre les différents extrants de sorte à maximiser les résultats pour ce qui est de l’objectif du module</w:t>
            </w:r>
            <w:r w:rsidRPr="00A57EAC">
              <w:rPr>
                <w:rFonts w:cs="Arial"/>
                <w:color w:val="auto"/>
                <w:sz w:val="14"/>
                <w:szCs w:val="14"/>
                <w:lang w:val="fr-FR" w:eastAsia="de-DE"/>
              </w:rPr>
              <w:br/>
            </w:r>
            <w:r w:rsidRPr="00A57EAC">
              <w:rPr>
                <w:rFonts w:cs="Arial"/>
                <w:color w:val="auto"/>
                <w:sz w:val="14"/>
                <w:szCs w:val="14"/>
                <w:lang w:val="fr-FR" w:eastAsia="de-DE"/>
              </w:rPr>
              <w:t>• Examen régulier en cours de projet du ratio intrants/extrants et des alternatives</w:t>
            </w:r>
            <w:r w:rsidRPr="00A57EAC">
              <w:rPr>
                <w:rFonts w:cs="Arial"/>
                <w:color w:val="auto"/>
                <w:sz w:val="14"/>
                <w:szCs w:val="14"/>
                <w:lang w:val="fr-FR" w:eastAsia="de-DE"/>
              </w:rPr>
              <w:br/>
            </w:r>
            <w:r w:rsidRPr="00A57EAC">
              <w:rPr>
                <w:rFonts w:cs="Arial"/>
                <w:color w:val="auto"/>
                <w:sz w:val="14"/>
                <w:szCs w:val="14"/>
                <w:lang w:val="fr-FR" w:eastAsia="de-DE"/>
              </w:rPr>
              <w:t>• Examen et concrétisation des options de mise à l’échelle</w:t>
            </w:r>
            <w:r w:rsidRPr="00A57EAC">
              <w:rPr>
                <w:rFonts w:cs="Arial"/>
                <w:color w:val="auto"/>
                <w:sz w:val="14"/>
                <w:szCs w:val="14"/>
                <w:lang w:val="fr-FR" w:eastAsia="de-DE"/>
              </w:rPr>
              <w:br/>
            </w:r>
            <w:r w:rsidRPr="00A57EAC">
              <w:rPr>
                <w:rFonts w:cs="Arial"/>
                <w:color w:val="auto"/>
                <w:sz w:val="14"/>
                <w:szCs w:val="14"/>
                <w:lang w:val="fr-FR" w:eastAsia="de-DE"/>
              </w:rPr>
              <w:t>• En cas de levée de fonds supplémentaires (par ex., cofinancement) : effets sur le ratio intrants/extrants (par ex., par le biais d’économies d’échelle) et le ratio coûts administratifs/coûts totaux</w:t>
            </w:r>
            <w:r w:rsidRPr="00A57EAC">
              <w:rPr>
                <w:rFonts w:cs="Arial"/>
                <w:color w:val="auto"/>
                <w:sz w:val="14"/>
                <w:szCs w:val="14"/>
                <w:lang w:val="fr-FR" w:eastAsia="de-DE"/>
              </w:rPr>
              <w:br/>
            </w:r>
            <w:r w:rsidRPr="00A57EAC">
              <w:rPr>
                <w:rFonts w:cs="Arial"/>
                <w:color w:val="auto"/>
                <w:sz w:val="14"/>
                <w:szCs w:val="14"/>
                <w:lang w:val="fr-FR" w:eastAsia="de-DE"/>
              </w:rPr>
              <w:t>• Les pertes d’efficience liées à un manque de coordination/complémentarité au sein de la coopération allemande pour le développement sont suffisamment évitées</w:t>
            </w:r>
          </w:p>
        </w:tc>
      </w:tr>
      <w:tr w:rsidRPr="00944B0D" w:rsidR="009C2F6B" w:rsidTr="00FA2D3D" w14:paraId="7A2ED880" w14:textId="77777777">
        <w:trPr>
          <w:trHeight w:val="210"/>
        </w:trPr>
        <w:tc>
          <w:tcPr>
            <w:tcW w:w="359" w:type="dxa"/>
            <w:tcBorders>
              <w:top w:val="nil"/>
              <w:left w:val="single" w:color="auto" w:sz="8" w:space="0"/>
              <w:bottom w:val="single" w:color="auto" w:sz="8" w:space="0"/>
              <w:right w:val="nil"/>
            </w:tcBorders>
            <w:shd w:val="clear" w:color="000000" w:fill="C00000"/>
            <w:noWrap/>
            <w:textDirection w:val="btLr"/>
            <w:vAlign w:val="center"/>
            <w:hideMark/>
          </w:tcPr>
          <w:p w:rsidRPr="00A57EAC" w:rsidR="009C2F6B" w:rsidP="009C2F6B" w:rsidRDefault="009C2F6B" w14:paraId="25DAE608" w14:textId="77777777">
            <w:pPr>
              <w:spacing w:line="240" w:lineRule="auto"/>
              <w:jc w:val="center"/>
              <w:rPr>
                <w:rFonts w:cs="Arial"/>
                <w:b/>
                <w:bCs/>
                <w:color w:val="FFFFFF"/>
                <w:sz w:val="14"/>
                <w:szCs w:val="14"/>
                <w:lang w:val="fr-FR" w:eastAsia="de-DE"/>
              </w:rPr>
            </w:pPr>
            <w:r w:rsidRPr="00A57EAC">
              <w:rPr>
                <w:rFonts w:cs="Arial"/>
                <w:b/>
                <w:bCs/>
                <w:color w:val="FFFFFF"/>
                <w:sz w:val="14"/>
                <w:szCs w:val="14"/>
                <w:lang w:val="fr-FR" w:eastAsia="de-DE"/>
              </w:rPr>
              <w:t> </w:t>
            </w:r>
          </w:p>
        </w:tc>
        <w:tc>
          <w:tcPr>
            <w:tcW w:w="1332" w:type="dxa"/>
            <w:tcBorders>
              <w:top w:val="nil"/>
              <w:left w:val="nil"/>
              <w:bottom w:val="single" w:color="auto" w:sz="8" w:space="0"/>
              <w:right w:val="nil"/>
            </w:tcBorders>
            <w:shd w:val="clear" w:color="000000" w:fill="C00000"/>
            <w:hideMark/>
          </w:tcPr>
          <w:p w:rsidRPr="00A57EAC" w:rsidR="009C2F6B" w:rsidP="009C2F6B" w:rsidRDefault="009C2F6B" w14:paraId="59B79606"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1276" w:type="dxa"/>
            <w:tcBorders>
              <w:top w:val="nil"/>
              <w:left w:val="nil"/>
              <w:bottom w:val="single" w:color="auto" w:sz="8" w:space="0"/>
              <w:right w:val="nil"/>
            </w:tcBorders>
            <w:shd w:val="clear" w:color="000000" w:fill="C00000"/>
            <w:hideMark/>
          </w:tcPr>
          <w:p w:rsidRPr="00A57EAC" w:rsidR="009C2F6B" w:rsidP="009C2F6B" w:rsidRDefault="009C2F6B" w14:paraId="73034B34"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1276" w:type="dxa"/>
            <w:tcBorders>
              <w:top w:val="nil"/>
              <w:left w:val="nil"/>
              <w:bottom w:val="single" w:color="auto" w:sz="8" w:space="0"/>
              <w:right w:val="nil"/>
            </w:tcBorders>
            <w:shd w:val="clear" w:color="000000" w:fill="C00000"/>
          </w:tcPr>
          <w:p w:rsidRPr="00A57EAC" w:rsidR="009C2F6B" w:rsidP="009C2F6B" w:rsidRDefault="009C2F6B" w14:paraId="606900BA" w14:textId="77777777">
            <w:pPr>
              <w:spacing w:line="240" w:lineRule="auto"/>
              <w:rPr>
                <w:rFonts w:cs="Arial"/>
                <w:color w:val="auto"/>
                <w:sz w:val="14"/>
                <w:szCs w:val="14"/>
                <w:lang w:val="fr-FR" w:eastAsia="de-DE"/>
              </w:rPr>
            </w:pPr>
          </w:p>
        </w:tc>
        <w:tc>
          <w:tcPr>
            <w:tcW w:w="4394" w:type="dxa"/>
            <w:tcBorders>
              <w:top w:val="nil"/>
              <w:left w:val="nil"/>
              <w:bottom w:val="single" w:color="auto" w:sz="8" w:space="0"/>
              <w:right w:val="nil"/>
            </w:tcBorders>
            <w:shd w:val="clear" w:color="000000" w:fill="C00000"/>
            <w:hideMark/>
          </w:tcPr>
          <w:p w:rsidRPr="00A57EAC" w:rsidR="009C2F6B" w:rsidP="009C2F6B" w:rsidRDefault="009C2F6B" w14:paraId="374DBCB5"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c>
          <w:tcPr>
            <w:tcW w:w="5639" w:type="dxa"/>
            <w:tcBorders>
              <w:top w:val="single" w:color="auto" w:sz="4" w:space="0"/>
              <w:left w:val="nil"/>
              <w:bottom w:val="single" w:color="auto" w:sz="8" w:space="0"/>
              <w:right w:val="nil"/>
            </w:tcBorders>
            <w:shd w:val="clear" w:color="000000" w:fill="C00000"/>
            <w:hideMark/>
          </w:tcPr>
          <w:p w:rsidRPr="00A57EAC" w:rsidR="009C2F6B" w:rsidP="009C2F6B" w:rsidRDefault="009C2F6B" w14:paraId="3C4D3D20"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r>
    </w:tbl>
    <w:p w:rsidRPr="007F54C5" w:rsidR="002E65F5" w:rsidP="00D02E9D" w:rsidRDefault="002E65F5" w14:paraId="7234AB92" w14:textId="77777777">
      <w:pPr>
        <w:pBdr>
          <w:top w:val="single" w:color="auto" w:sz="4" w:space="1"/>
          <w:left w:val="single" w:color="auto" w:sz="4" w:space="0"/>
          <w:bottom w:val="single" w:color="auto" w:sz="4" w:space="1"/>
          <w:right w:val="single" w:color="auto" w:sz="4" w:space="0"/>
        </w:pBdr>
        <w:spacing w:line="240" w:lineRule="auto"/>
        <w:rPr>
          <w:rFonts w:cs="Arial"/>
          <w:color w:val="000000"/>
          <w:sz w:val="14"/>
          <w:szCs w:val="14"/>
          <w:lang w:val="de-DE" w:eastAsia="de-DE"/>
        </w:rPr>
      </w:pPr>
      <w:r w:rsidRPr="007F54C5">
        <w:rPr>
          <w:rFonts w:cs="Arial"/>
          <w:color w:val="000000"/>
          <w:sz w:val="14"/>
          <w:szCs w:val="14"/>
          <w:lang w:val="de-DE" w:eastAsia="de-DE"/>
        </w:rPr>
        <w:t xml:space="preserve">(1) Voir GIZ 2015 : </w:t>
      </w:r>
      <w:r w:rsidRPr="007F54C5">
        <w:rPr>
          <w:rFonts w:cs="Arial"/>
          <w:i/>
          <w:iCs/>
          <w:color w:val="000000"/>
          <w:sz w:val="14"/>
          <w:szCs w:val="14"/>
          <w:lang w:val="de-DE" w:eastAsia="de-DE"/>
        </w:rPr>
        <w:t>Integration of TC Instruments – Key Elements</w:t>
      </w:r>
      <w:r w:rsidRPr="007F54C5">
        <w:rPr>
          <w:rFonts w:cs="Arial"/>
          <w:color w:val="000000"/>
          <w:sz w:val="14"/>
          <w:szCs w:val="14"/>
          <w:lang w:val="de-DE" w:eastAsia="de-DE"/>
        </w:rPr>
        <w:t xml:space="preserve">, fondé sur le document BMZ 2014: </w:t>
      </w:r>
      <w:r w:rsidRPr="007F54C5">
        <w:rPr>
          <w:rFonts w:cs="Arial"/>
          <w:i/>
          <w:iCs/>
          <w:color w:val="000000"/>
          <w:sz w:val="14"/>
          <w:szCs w:val="14"/>
          <w:lang w:val="de-DE" w:eastAsia="de-DE"/>
        </w:rPr>
        <w:t>Handbuch der bilateralen TZ Verfahrensinformation Nr. VI0362014 'Eckpunkte zur Instrumentenintegration</w:t>
      </w:r>
    </w:p>
    <w:p w:rsidRPr="007F54C5" w:rsidR="009C2F6B" w:rsidP="001943A5" w:rsidRDefault="009C2F6B" w14:paraId="69A6F0A7" w14:textId="77777777">
      <w:pPr>
        <w:pStyle w:val="G-Footnote"/>
        <w:rPr>
          <w:b/>
          <w:bCs/>
          <w:sz w:val="19"/>
          <w:szCs w:val="19"/>
          <w:lang w:val="de-DE"/>
        </w:rPr>
      </w:pPr>
    </w:p>
    <w:p w:rsidRPr="007F54C5" w:rsidR="002E65F5" w:rsidP="001943A5" w:rsidRDefault="002E65F5" w14:paraId="446B372C" w14:textId="77777777">
      <w:pPr>
        <w:pStyle w:val="G-Footnote"/>
        <w:rPr>
          <w:b/>
          <w:bCs/>
          <w:sz w:val="19"/>
          <w:szCs w:val="19"/>
          <w:lang w:val="de-DE"/>
        </w:rPr>
      </w:pPr>
      <w:r w:rsidRPr="007F54C5">
        <w:rPr>
          <w:b/>
          <w:bCs/>
          <w:sz w:val="19"/>
          <w:szCs w:val="19"/>
          <w:lang w:val="de-DE"/>
        </w:rPr>
        <w:br w:type="page"/>
      </w:r>
    </w:p>
    <w:p w:rsidRPr="00A57EAC" w:rsidR="002E65F5" w:rsidP="001943A5" w:rsidRDefault="002E65F5" w14:paraId="39FFEC87" w14:textId="40DD4338">
      <w:pPr>
        <w:pStyle w:val="G-Footnote"/>
        <w:rPr>
          <w:b/>
          <w:bCs/>
          <w:sz w:val="19"/>
          <w:szCs w:val="19"/>
          <w:lang w:val="fr-FR"/>
        </w:rPr>
      </w:pPr>
      <w:r w:rsidRPr="00A57EAC">
        <w:rPr>
          <w:b/>
          <w:bCs/>
          <w:sz w:val="19"/>
          <w:szCs w:val="19"/>
          <w:lang w:val="fr-FR"/>
        </w:rPr>
        <w:t>Viabilité – durabilité</w:t>
      </w:r>
    </w:p>
    <w:p w:rsidRPr="00A57EAC" w:rsidR="00D02E9D" w:rsidP="001943A5" w:rsidRDefault="00D02E9D" w14:paraId="03689869" w14:textId="77777777">
      <w:pPr>
        <w:pStyle w:val="G-Footnote"/>
        <w:rPr>
          <w:b/>
          <w:bCs/>
          <w:sz w:val="19"/>
          <w:szCs w:val="19"/>
          <w:lang w:val="fr-FR"/>
        </w:rPr>
      </w:pPr>
    </w:p>
    <w:tbl>
      <w:tblPr>
        <w:tblW w:w="14276" w:type="dxa"/>
        <w:tblCellMar>
          <w:left w:w="70" w:type="dxa"/>
          <w:right w:w="70" w:type="dxa"/>
        </w:tblCellMar>
        <w:tblLook w:val="04A0" w:firstRow="1" w:lastRow="0" w:firstColumn="1" w:lastColumn="0" w:noHBand="0" w:noVBand="1"/>
      </w:tblPr>
      <w:tblGrid>
        <w:gridCol w:w="361"/>
        <w:gridCol w:w="1189"/>
        <w:gridCol w:w="862"/>
        <w:gridCol w:w="1547"/>
        <w:gridCol w:w="4111"/>
        <w:gridCol w:w="6206"/>
      </w:tblGrid>
      <w:tr w:rsidRPr="00944B0D" w:rsidR="00325612" w:rsidTr="00325612" w14:paraId="5DB3776C" w14:textId="77777777">
        <w:trPr>
          <w:trHeight w:val="324"/>
        </w:trPr>
        <w:tc>
          <w:tcPr>
            <w:tcW w:w="361" w:type="dxa"/>
            <w:tcBorders>
              <w:top w:val="single" w:color="auto" w:sz="8" w:space="0"/>
              <w:left w:val="single" w:color="auto" w:sz="8" w:space="0"/>
              <w:bottom w:val="nil"/>
              <w:right w:val="single" w:color="auto" w:sz="4" w:space="0"/>
            </w:tcBorders>
            <w:shd w:val="clear" w:color="000000" w:fill="C00000"/>
            <w:noWrap/>
            <w:hideMark/>
          </w:tcPr>
          <w:p w:rsidRPr="00A57EAC" w:rsidR="00325612" w:rsidP="00117F58" w:rsidRDefault="00325612" w14:paraId="56A6600A" w14:textId="77777777">
            <w:pPr>
              <w:spacing w:line="240" w:lineRule="auto"/>
              <w:rPr>
                <w:rFonts w:cs="Arial"/>
                <w:color w:val="000000"/>
                <w:sz w:val="14"/>
                <w:szCs w:val="14"/>
                <w:lang w:val="fr-FR" w:eastAsia="de-DE"/>
              </w:rPr>
            </w:pPr>
            <w:r w:rsidRPr="00A57EAC">
              <w:rPr>
                <w:rFonts w:cs="Arial"/>
                <w:color w:val="000000"/>
                <w:sz w:val="14"/>
                <w:szCs w:val="14"/>
                <w:lang w:val="fr-FR" w:eastAsia="de-DE"/>
              </w:rPr>
              <w:t> </w:t>
            </w:r>
          </w:p>
        </w:tc>
        <w:tc>
          <w:tcPr>
            <w:tcW w:w="13915" w:type="dxa"/>
            <w:gridSpan w:val="5"/>
            <w:tcBorders>
              <w:top w:val="single" w:color="auto" w:sz="4" w:space="0"/>
              <w:left w:val="single" w:color="auto" w:sz="4" w:space="0"/>
              <w:bottom w:val="single" w:color="auto" w:sz="4" w:space="0"/>
              <w:right w:val="single" w:color="auto" w:sz="4" w:space="0"/>
            </w:tcBorders>
            <w:shd w:val="clear" w:color="000000" w:fill="C00000"/>
          </w:tcPr>
          <w:p w:rsidRPr="00A57EAC" w:rsidR="00325612" w:rsidP="00117F58" w:rsidRDefault="00325612" w14:paraId="47BF344D" w14:textId="77777777">
            <w:pPr>
              <w:spacing w:line="240" w:lineRule="auto"/>
              <w:rPr>
                <w:rFonts w:cs="Arial"/>
                <w:color w:val="FFFFFF" w:themeColor="background1"/>
                <w:sz w:val="14"/>
                <w:szCs w:val="14"/>
                <w:lang w:val="fr-FR" w:eastAsia="de-DE"/>
              </w:rPr>
            </w:pPr>
            <w:r w:rsidRPr="00A57EAC">
              <w:rPr>
                <w:rFonts w:cs="Arial"/>
                <w:color w:val="FFFFFF" w:themeColor="background1"/>
                <w:sz w:val="14"/>
                <w:szCs w:val="14"/>
                <w:lang w:val="fr-FR" w:eastAsia="de-DE"/>
              </w:rPr>
              <w:t>Critère de viabilité/durabilité du CAD de l’OCDE – Les bénéfices seront-ils durables ? (max. 100 points)</w:t>
            </w:r>
          </w:p>
          <w:p w:rsidRPr="00A57EAC" w:rsidR="00325612" w:rsidP="00117F58" w:rsidRDefault="00325612" w14:paraId="0D46518E" w14:textId="77777777">
            <w:pPr>
              <w:spacing w:line="240" w:lineRule="auto"/>
              <w:rPr>
                <w:rFonts w:cs="Arial"/>
                <w:color w:val="FFFFFF" w:themeColor="background1"/>
                <w:sz w:val="14"/>
                <w:szCs w:val="14"/>
                <w:lang w:val="fr-FR" w:eastAsia="de-DE"/>
              </w:rPr>
            </w:pPr>
            <w:r w:rsidRPr="00A57EAC">
              <w:rPr>
                <w:rFonts w:cs="Arial"/>
                <w:color w:val="FFFFFF" w:themeColor="background1"/>
                <w:sz w:val="14"/>
                <w:szCs w:val="14"/>
                <w:lang w:val="fr-FR" w:eastAsia="de-DE"/>
              </w:rPr>
              <w:t>Le critère de viabilité/durabilité s’intéresse au maintien des bénéfices sur le long terme (aux niveaux réalisation et impact) ou à la probabilité que les bénéfices se maintiennent sur le long terme – en tenant compte des risques identifiés ou prévisibles – en particulier une fois que l’aide a pris fin.</w:t>
            </w:r>
          </w:p>
        </w:tc>
      </w:tr>
      <w:tr w:rsidRPr="00A57EAC" w:rsidR="00325612" w:rsidTr="00325612" w14:paraId="1A521FF5" w14:textId="77777777">
        <w:trPr>
          <w:trHeight w:val="342"/>
        </w:trPr>
        <w:tc>
          <w:tcPr>
            <w:tcW w:w="361" w:type="dxa"/>
            <w:tcBorders>
              <w:top w:val="nil"/>
              <w:left w:val="single" w:color="auto" w:sz="8" w:space="0"/>
              <w:bottom w:val="nil"/>
              <w:right w:val="nil"/>
            </w:tcBorders>
            <w:shd w:val="clear" w:color="000000" w:fill="C00000"/>
            <w:noWrap/>
            <w:hideMark/>
          </w:tcPr>
          <w:p w:rsidRPr="00A57EAC" w:rsidR="00325612" w:rsidP="00117F58" w:rsidRDefault="00325612" w14:paraId="48F944F9" w14:textId="77777777">
            <w:pPr>
              <w:spacing w:line="240" w:lineRule="auto"/>
              <w:rPr>
                <w:rFonts w:cs="Arial"/>
                <w:color w:val="000000"/>
                <w:sz w:val="14"/>
                <w:szCs w:val="14"/>
                <w:lang w:val="fr-FR" w:eastAsia="de-DE"/>
              </w:rPr>
            </w:pPr>
            <w:r w:rsidRPr="00A57EAC">
              <w:rPr>
                <w:rFonts w:cs="Arial"/>
                <w:color w:val="000000"/>
                <w:sz w:val="14"/>
                <w:szCs w:val="14"/>
                <w:lang w:val="fr-FR" w:eastAsia="de-DE"/>
              </w:rPr>
              <w:t> </w:t>
            </w:r>
          </w:p>
        </w:tc>
        <w:tc>
          <w:tcPr>
            <w:tcW w:w="1189" w:type="dxa"/>
            <w:tcBorders>
              <w:top w:val="single" w:color="auto" w:sz="4" w:space="0"/>
              <w:left w:val="single" w:color="auto" w:sz="8" w:space="0"/>
              <w:bottom w:val="single" w:color="auto" w:sz="8" w:space="0"/>
              <w:right w:val="single" w:color="auto" w:sz="4" w:space="0"/>
            </w:tcBorders>
            <w:shd w:val="clear" w:color="000000" w:fill="964B4B"/>
            <w:hideMark/>
          </w:tcPr>
          <w:p w:rsidRPr="00A57EAC" w:rsidR="00325612" w:rsidP="00117F58" w:rsidRDefault="00325612" w14:paraId="1DD7DD06"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Dimensions d’évaluation</w:t>
            </w:r>
          </w:p>
        </w:tc>
        <w:tc>
          <w:tcPr>
            <w:tcW w:w="862" w:type="dxa"/>
            <w:tcBorders>
              <w:top w:val="single" w:color="auto" w:sz="4" w:space="0"/>
              <w:left w:val="single" w:color="auto" w:sz="4" w:space="0"/>
              <w:bottom w:val="single" w:color="auto" w:sz="8" w:space="0"/>
              <w:right w:val="single" w:color="auto" w:sz="4" w:space="0"/>
            </w:tcBorders>
            <w:shd w:val="clear" w:color="000000" w:fill="964B4B"/>
            <w:hideMark/>
          </w:tcPr>
          <w:p w:rsidRPr="00A57EAC" w:rsidR="00325612" w:rsidP="00117F58" w:rsidRDefault="00325612" w14:paraId="7D46FD7A"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Type de question</w:t>
            </w:r>
          </w:p>
        </w:tc>
        <w:tc>
          <w:tcPr>
            <w:tcW w:w="1547" w:type="dxa"/>
            <w:tcBorders>
              <w:top w:val="single" w:color="auto" w:sz="4" w:space="0"/>
              <w:left w:val="nil"/>
              <w:bottom w:val="single" w:color="auto" w:sz="8" w:space="0"/>
              <w:right w:val="single" w:color="auto" w:sz="4" w:space="0"/>
            </w:tcBorders>
            <w:shd w:val="clear" w:color="000000" w:fill="964B4B"/>
          </w:tcPr>
          <w:p w:rsidRPr="00A57EAC" w:rsidR="00325612" w:rsidP="00117F58" w:rsidRDefault="00325612" w14:paraId="27772A68" w14:textId="77777777">
            <w:pPr>
              <w:spacing w:line="240" w:lineRule="auto"/>
              <w:jc w:val="both"/>
              <w:rPr>
                <w:rFonts w:cs="Arial"/>
                <w:b/>
                <w:bCs/>
                <w:color w:val="FFFFFF"/>
                <w:sz w:val="14"/>
                <w:szCs w:val="14"/>
                <w:lang w:val="fr-FR" w:eastAsia="de-DE"/>
              </w:rPr>
            </w:pPr>
            <w:r w:rsidRPr="00A57EAC">
              <w:rPr>
                <w:rFonts w:cs="Arial"/>
                <w:b/>
                <w:bCs/>
                <w:color w:val="FFFFFF"/>
                <w:sz w:val="14"/>
                <w:szCs w:val="14"/>
                <w:lang w:val="fr-FR" w:eastAsia="de-DE"/>
              </w:rPr>
              <w:t>Application dans cette évaluation</w:t>
            </w:r>
          </w:p>
        </w:tc>
        <w:tc>
          <w:tcPr>
            <w:tcW w:w="4111" w:type="dxa"/>
            <w:tcBorders>
              <w:top w:val="single" w:color="auto" w:sz="4" w:space="0"/>
              <w:left w:val="single" w:color="auto" w:sz="4" w:space="0"/>
              <w:bottom w:val="single" w:color="auto" w:sz="8" w:space="0"/>
              <w:right w:val="single" w:color="auto" w:sz="4" w:space="0"/>
            </w:tcBorders>
            <w:shd w:val="clear" w:color="000000" w:fill="964B4B"/>
            <w:hideMark/>
          </w:tcPr>
          <w:p w:rsidRPr="00A57EAC" w:rsidR="00325612" w:rsidP="00117F58" w:rsidRDefault="00325612" w14:paraId="21A29FA4"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Questions d’évaluation</w:t>
            </w:r>
          </w:p>
        </w:tc>
        <w:tc>
          <w:tcPr>
            <w:tcW w:w="6206" w:type="dxa"/>
            <w:tcBorders>
              <w:top w:val="single" w:color="auto" w:sz="4" w:space="0"/>
              <w:left w:val="nil"/>
              <w:bottom w:val="single" w:color="auto" w:sz="8" w:space="0"/>
              <w:right w:val="single" w:color="auto" w:sz="8" w:space="0"/>
            </w:tcBorders>
            <w:shd w:val="clear" w:color="000000" w:fill="964B4B"/>
            <w:hideMark/>
          </w:tcPr>
          <w:p w:rsidRPr="00A57EAC" w:rsidR="00325612" w:rsidP="00117F58" w:rsidRDefault="00325612" w14:paraId="76D31178"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Précisions</w:t>
            </w:r>
          </w:p>
        </w:tc>
      </w:tr>
      <w:tr w:rsidRPr="00944B0D" w:rsidR="00325612" w:rsidTr="00325612" w14:paraId="414C4D80" w14:textId="77777777">
        <w:trPr>
          <w:trHeight w:val="824"/>
        </w:trPr>
        <w:tc>
          <w:tcPr>
            <w:tcW w:w="361" w:type="dxa"/>
            <w:vMerge w:val="restart"/>
            <w:tcBorders>
              <w:top w:val="nil"/>
              <w:left w:val="single" w:color="auto" w:sz="8" w:space="0"/>
              <w:bottom w:val="nil"/>
              <w:right w:val="nil"/>
            </w:tcBorders>
            <w:shd w:val="clear" w:color="000000" w:fill="C00000"/>
            <w:noWrap/>
            <w:textDirection w:val="btLr"/>
            <w:hideMark/>
          </w:tcPr>
          <w:p w:rsidRPr="00A57EAC" w:rsidR="00325612" w:rsidP="00117F58" w:rsidRDefault="00325612" w14:paraId="5BA0BB1D"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 </w:t>
            </w:r>
          </w:p>
        </w:tc>
        <w:tc>
          <w:tcPr>
            <w:tcW w:w="1189" w:type="dxa"/>
            <w:vMerge w:val="restart"/>
            <w:tcBorders>
              <w:top w:val="nil"/>
              <w:left w:val="single" w:color="auto" w:sz="8" w:space="0"/>
              <w:bottom w:val="single" w:color="auto" w:sz="4" w:space="0"/>
              <w:right w:val="single" w:color="auto" w:sz="4" w:space="0"/>
            </w:tcBorders>
            <w:hideMark/>
          </w:tcPr>
          <w:p w:rsidRPr="00A57EAC" w:rsidR="00325612" w:rsidP="00117F58" w:rsidRDefault="00325612" w14:paraId="403741D2" w14:textId="77777777">
            <w:pPr>
              <w:spacing w:line="240" w:lineRule="auto"/>
              <w:rPr>
                <w:rFonts w:cs="Arial"/>
                <w:b/>
                <w:bCs/>
                <w:color w:val="auto"/>
                <w:sz w:val="14"/>
                <w:szCs w:val="14"/>
                <w:lang w:val="fr-FR" w:eastAsia="de-DE"/>
              </w:rPr>
            </w:pPr>
            <w:r w:rsidRPr="00A57EAC">
              <w:rPr>
                <w:rFonts w:cs="Arial"/>
                <w:b/>
                <w:bCs/>
                <w:color w:val="auto"/>
                <w:sz w:val="14"/>
                <w:szCs w:val="14"/>
                <w:lang w:val="fr-FR" w:eastAsia="de-DE"/>
              </w:rPr>
              <w:t>Capacités des bénéficiaires et parties prenantes</w:t>
            </w:r>
          </w:p>
        </w:tc>
        <w:tc>
          <w:tcPr>
            <w:tcW w:w="862" w:type="dxa"/>
            <w:tcBorders>
              <w:top w:val="nil"/>
              <w:left w:val="nil"/>
              <w:bottom w:val="single" w:color="auto" w:sz="4" w:space="0"/>
              <w:right w:val="single" w:color="auto" w:sz="4" w:space="0"/>
            </w:tcBorders>
            <w:hideMark/>
          </w:tcPr>
          <w:p w:rsidRPr="00DA7668" w:rsidR="00325612" w:rsidP="00117F58" w:rsidRDefault="00325612" w14:paraId="22E4D98D" w14:textId="77777777">
            <w:pPr>
              <w:pStyle w:val="G-Tab-Text"/>
              <w:framePr w:wrap="around"/>
              <w:rPr>
                <w:sz w:val="14"/>
                <w:szCs w:val="14"/>
                <w:lang w:val="fr-FR" w:eastAsia="de-DE"/>
              </w:rPr>
            </w:pPr>
            <w:r w:rsidRPr="00DA7668">
              <w:rPr>
                <w:sz w:val="14"/>
                <w:szCs w:val="14"/>
                <w:lang w:val="fr-FR" w:eastAsia="de-DE"/>
              </w:rPr>
              <w:t>BMZ standard</w:t>
            </w:r>
          </w:p>
        </w:tc>
        <w:tc>
          <w:tcPr>
            <w:tcW w:w="1547" w:type="dxa"/>
            <w:tcBorders>
              <w:top w:val="nil"/>
              <w:left w:val="nil"/>
              <w:bottom w:val="single" w:color="auto" w:sz="4" w:space="0"/>
              <w:right w:val="single" w:color="auto" w:sz="4" w:space="0"/>
            </w:tcBorders>
          </w:tcPr>
          <w:p w:rsidRPr="00DA7668" w:rsidR="00325612" w:rsidP="00117F58" w:rsidRDefault="00325612" w14:paraId="407ABBE8" w14:textId="77777777">
            <w:pPr>
              <w:pStyle w:val="G-Tab-Text"/>
              <w:framePr w:wrap="around"/>
              <w:rPr>
                <w:sz w:val="14"/>
                <w:szCs w:val="14"/>
                <w:lang w:val="fr-FR" w:eastAsia="de-DE"/>
              </w:rPr>
            </w:pPr>
            <w:r w:rsidRPr="00DA7668">
              <w:rPr>
                <w:sz w:val="14"/>
                <w:szCs w:val="14"/>
                <w:lang w:val="fr-FR" w:eastAsia="de-DE"/>
              </w:rPr>
              <w:t>Obligatoire</w:t>
            </w:r>
          </w:p>
        </w:tc>
        <w:tc>
          <w:tcPr>
            <w:tcW w:w="4111" w:type="dxa"/>
            <w:tcBorders>
              <w:top w:val="nil"/>
              <w:left w:val="single" w:color="auto" w:sz="4" w:space="0"/>
              <w:bottom w:val="single" w:color="auto" w:sz="4" w:space="0"/>
              <w:right w:val="single" w:color="auto" w:sz="4" w:space="0"/>
            </w:tcBorders>
            <w:shd w:val="clear" w:color="000000" w:fill="FFFFFF"/>
            <w:hideMark/>
          </w:tcPr>
          <w:p w:rsidRPr="00A57EAC" w:rsidR="00325612" w:rsidP="00117F58" w:rsidRDefault="00325612" w14:paraId="3F878A46" w14:textId="77777777">
            <w:pPr>
              <w:pStyle w:val="G-Tab-Text"/>
              <w:framePr w:wrap="around"/>
              <w:rPr>
                <w:sz w:val="14"/>
                <w:szCs w:val="14"/>
                <w:lang w:val="fr-FR" w:eastAsia="de-DE"/>
              </w:rPr>
            </w:pPr>
            <w:r w:rsidRPr="00A57EAC">
              <w:rPr>
                <w:sz w:val="14"/>
                <w:szCs w:val="14"/>
                <w:lang w:val="fr-FR" w:eastAsia="de-DE"/>
              </w:rPr>
              <w:t>Dans quelle mesure les bénéficiaires et parties prenantes (individus, groupes et organisations, partenaires et organismes de mise en œuvre) ont-ils les ressources institutionnelles, humaines et financières, ainsi que la volonté (sentiment d’appropriation), requises pour faire durer les résultats positifs de l’intervention dans le temps (une fois que l’aide a pris fin) ?</w:t>
            </w:r>
          </w:p>
        </w:tc>
        <w:tc>
          <w:tcPr>
            <w:tcW w:w="6206" w:type="dxa"/>
            <w:tcBorders>
              <w:top w:val="nil"/>
              <w:left w:val="nil"/>
              <w:bottom w:val="single" w:color="auto" w:sz="4" w:space="0"/>
              <w:right w:val="single" w:color="auto" w:sz="8" w:space="0"/>
            </w:tcBorders>
            <w:shd w:val="clear" w:color="000000" w:fill="FFFFFF"/>
            <w:hideMark/>
          </w:tcPr>
          <w:p w:rsidRPr="00F97E83" w:rsidR="00325612" w:rsidP="00117F58" w:rsidRDefault="00325612" w14:paraId="4DD074D9" w14:textId="77777777">
            <w:pPr>
              <w:spacing w:line="240" w:lineRule="auto"/>
              <w:rPr>
                <w:rFonts w:cs="Arial"/>
                <w:color w:val="auto"/>
                <w:sz w:val="14"/>
                <w:szCs w:val="14"/>
                <w:lang w:val="fr-FR" w:eastAsia="de-DE"/>
              </w:rPr>
            </w:pPr>
            <w:r w:rsidRPr="00F97E83">
              <w:rPr>
                <w:rFonts w:cs="Arial"/>
                <w:color w:val="auto"/>
                <w:sz w:val="14"/>
                <w:szCs w:val="14"/>
                <w:lang w:val="fr-FR" w:eastAsia="de-DE"/>
              </w:rPr>
              <w:t>• Les projets d’aide à la transition axée sur le développement s’adressent essentiellement aux bénéficiaires finaux dont la résilience aux crises et aux chocs récurrents doit être renforcée. Ces projets mettent donc généralement l’accent sur la résilience des bénéficiaires finaux et/ou au moins sur la pérennité de l’action (voir explication à la dimension 3) – (Éclaircissements lors de la phase initiale de l’évaluation)</w:t>
            </w:r>
          </w:p>
          <w:p w:rsidRPr="00F97E83" w:rsidR="00325612" w:rsidP="00117F58" w:rsidRDefault="00325612" w14:paraId="511F855E" w14:textId="77777777">
            <w:pPr>
              <w:spacing w:line="240" w:lineRule="auto"/>
              <w:rPr>
                <w:rFonts w:cs="Arial"/>
                <w:color w:val="auto"/>
                <w:sz w:val="14"/>
                <w:szCs w:val="14"/>
                <w:lang w:val="fr-FR" w:eastAsia="de-DE"/>
              </w:rPr>
            </w:pPr>
            <w:r w:rsidRPr="00F97E83">
              <w:rPr>
                <w:rFonts w:cs="Arial"/>
                <w:color w:val="auto"/>
                <w:sz w:val="14"/>
                <w:szCs w:val="14"/>
                <w:lang w:val="fr-FR" w:eastAsia="de-DE"/>
              </w:rPr>
              <w:t>• Pour les projets globaux et sectoriels, veuillez utiliser la fiche d'information du CPE sur SV / GV</w:t>
            </w:r>
          </w:p>
        </w:tc>
      </w:tr>
      <w:tr w:rsidRPr="00944B0D" w:rsidR="00325612" w:rsidTr="00325612" w14:paraId="37F96352" w14:textId="77777777">
        <w:trPr>
          <w:trHeight w:val="664"/>
        </w:trPr>
        <w:tc>
          <w:tcPr>
            <w:tcW w:w="361" w:type="dxa"/>
            <w:vMerge/>
            <w:tcBorders>
              <w:top w:val="nil"/>
              <w:left w:val="single" w:color="auto" w:sz="8" w:space="0"/>
              <w:bottom w:val="nil"/>
              <w:right w:val="nil"/>
            </w:tcBorders>
            <w:vAlign w:val="center"/>
            <w:hideMark/>
          </w:tcPr>
          <w:p w:rsidRPr="00A57EAC" w:rsidR="00325612" w:rsidP="00117F58" w:rsidRDefault="00325612" w14:paraId="274605FD" w14:textId="77777777">
            <w:pPr>
              <w:spacing w:line="240" w:lineRule="auto"/>
              <w:rPr>
                <w:rFonts w:cs="Arial"/>
                <w:b/>
                <w:bCs/>
                <w:color w:val="FFFFFF"/>
                <w:sz w:val="14"/>
                <w:szCs w:val="14"/>
                <w:lang w:val="fr-FR" w:eastAsia="de-DE"/>
              </w:rPr>
            </w:pPr>
          </w:p>
        </w:tc>
        <w:tc>
          <w:tcPr>
            <w:tcW w:w="1189" w:type="dxa"/>
            <w:vMerge/>
            <w:tcBorders>
              <w:top w:val="nil"/>
              <w:left w:val="single" w:color="auto" w:sz="8" w:space="0"/>
              <w:bottom w:val="single" w:color="auto" w:sz="4" w:space="0"/>
              <w:right w:val="single" w:color="auto" w:sz="4" w:space="0"/>
            </w:tcBorders>
            <w:vAlign w:val="center"/>
            <w:hideMark/>
          </w:tcPr>
          <w:p w:rsidRPr="00A57EAC" w:rsidR="00325612" w:rsidP="00117F58" w:rsidRDefault="00325612" w14:paraId="44607042" w14:textId="77777777">
            <w:pPr>
              <w:spacing w:line="240" w:lineRule="auto"/>
              <w:rPr>
                <w:rFonts w:cs="Arial"/>
                <w:b/>
                <w:bCs/>
                <w:color w:val="auto"/>
                <w:sz w:val="14"/>
                <w:szCs w:val="14"/>
                <w:lang w:val="fr-FR" w:eastAsia="de-DE"/>
              </w:rPr>
            </w:pPr>
          </w:p>
        </w:tc>
        <w:tc>
          <w:tcPr>
            <w:tcW w:w="862" w:type="dxa"/>
            <w:tcBorders>
              <w:top w:val="nil"/>
              <w:left w:val="nil"/>
              <w:bottom w:val="nil"/>
              <w:right w:val="single" w:color="auto" w:sz="4" w:space="0"/>
            </w:tcBorders>
            <w:hideMark/>
          </w:tcPr>
          <w:p w:rsidRPr="00DA7668" w:rsidR="00325612" w:rsidP="00117F58" w:rsidRDefault="00325612" w14:paraId="42BF7A67" w14:textId="77777777">
            <w:pPr>
              <w:pStyle w:val="G-Tab-Text"/>
              <w:framePr w:wrap="around"/>
              <w:rPr>
                <w:sz w:val="14"/>
                <w:szCs w:val="14"/>
                <w:lang w:val="fr-FR" w:eastAsia="de-DE"/>
              </w:rPr>
            </w:pPr>
            <w:r w:rsidRPr="00DA7668">
              <w:rPr>
                <w:sz w:val="14"/>
                <w:szCs w:val="14"/>
                <w:lang w:val="fr-FR" w:eastAsia="de-DE"/>
              </w:rPr>
              <w:t>BMZ standard</w:t>
            </w:r>
          </w:p>
        </w:tc>
        <w:tc>
          <w:tcPr>
            <w:tcW w:w="1547" w:type="dxa"/>
            <w:tcBorders>
              <w:top w:val="nil"/>
              <w:left w:val="nil"/>
              <w:bottom w:val="nil"/>
              <w:right w:val="single" w:color="auto" w:sz="4" w:space="0"/>
            </w:tcBorders>
          </w:tcPr>
          <w:p w:rsidRPr="00DA7668" w:rsidR="00325612" w:rsidP="00117F58" w:rsidRDefault="00325612" w14:paraId="46C7A6DF" w14:textId="77777777">
            <w:pPr>
              <w:pStyle w:val="G-Tab-Text"/>
              <w:framePr w:wrap="around"/>
              <w:rPr>
                <w:sz w:val="14"/>
                <w:szCs w:val="14"/>
                <w:lang w:val="fr-FR" w:eastAsia="de-DE"/>
              </w:rPr>
            </w:pPr>
            <w:r w:rsidRPr="00DA7668">
              <w:rPr>
                <w:sz w:val="14"/>
                <w:szCs w:val="14"/>
                <w:lang w:val="fr-FR" w:eastAsia="de-DE"/>
              </w:rPr>
              <w:t>Obligatoire</w:t>
            </w:r>
          </w:p>
        </w:tc>
        <w:tc>
          <w:tcPr>
            <w:tcW w:w="4111" w:type="dxa"/>
            <w:tcBorders>
              <w:top w:val="nil"/>
              <w:left w:val="single" w:color="auto" w:sz="4" w:space="0"/>
              <w:bottom w:val="nil"/>
              <w:right w:val="single" w:color="auto" w:sz="4" w:space="0"/>
            </w:tcBorders>
            <w:shd w:val="clear" w:color="000000" w:fill="FFFFFF"/>
            <w:hideMark/>
          </w:tcPr>
          <w:p w:rsidRPr="00A57EAC" w:rsidR="00325612" w:rsidP="00117F58" w:rsidRDefault="00325612" w14:paraId="7459909A" w14:textId="77777777">
            <w:pPr>
              <w:pStyle w:val="G-Tab-Text"/>
              <w:framePr w:wrap="around"/>
              <w:rPr>
                <w:sz w:val="14"/>
                <w:szCs w:val="14"/>
                <w:lang w:val="fr-FR" w:eastAsia="de-DE"/>
              </w:rPr>
            </w:pPr>
            <w:r w:rsidRPr="00A57EAC">
              <w:rPr>
                <w:sz w:val="14"/>
                <w:szCs w:val="14"/>
                <w:lang w:val="fr-FR" w:eastAsia="de-DE"/>
              </w:rPr>
              <w:t>Les bénéficiaires et parties prenantes (individus, groupes et organisations, partenaires et organismes de mise en œuvre) font-ils preuve de suffisamment de résilience pour surmonter les risques à venir susceptibles de compromettre les résultats de l’intervention ?</w:t>
            </w:r>
          </w:p>
        </w:tc>
        <w:tc>
          <w:tcPr>
            <w:tcW w:w="6206" w:type="dxa"/>
            <w:tcBorders>
              <w:top w:val="nil"/>
              <w:left w:val="nil"/>
              <w:bottom w:val="nil"/>
              <w:right w:val="single" w:color="auto" w:sz="8" w:space="0"/>
            </w:tcBorders>
            <w:shd w:val="clear" w:color="000000" w:fill="FFFFFF"/>
            <w:hideMark/>
          </w:tcPr>
          <w:p w:rsidRPr="00F97E83" w:rsidR="00325612" w:rsidP="00117F58" w:rsidRDefault="00325612" w14:paraId="2B0D4AC0" w14:textId="77777777">
            <w:pPr>
              <w:spacing w:line="240" w:lineRule="auto"/>
              <w:rPr>
                <w:rFonts w:cs="Arial"/>
                <w:color w:val="auto"/>
                <w:sz w:val="14"/>
                <w:szCs w:val="14"/>
                <w:lang w:val="fr-FR" w:eastAsia="de-DE"/>
              </w:rPr>
            </w:pPr>
            <w:r w:rsidRPr="00F97E83">
              <w:rPr>
                <w:rFonts w:cs="Arial"/>
                <w:color w:val="auto"/>
                <w:sz w:val="14"/>
                <w:szCs w:val="14"/>
                <w:lang w:val="fr-FR" w:eastAsia="de-DE"/>
              </w:rPr>
              <w:t> </w:t>
            </w:r>
          </w:p>
        </w:tc>
      </w:tr>
      <w:tr w:rsidRPr="00944B0D" w:rsidR="00325612" w:rsidTr="00325612" w14:paraId="7CC95A3A" w14:textId="77777777">
        <w:trPr>
          <w:trHeight w:val="2120"/>
        </w:trPr>
        <w:tc>
          <w:tcPr>
            <w:tcW w:w="361" w:type="dxa"/>
            <w:vMerge w:val="restart"/>
            <w:tcBorders>
              <w:top w:val="nil"/>
              <w:left w:val="single" w:color="auto" w:sz="8" w:space="0"/>
              <w:bottom w:val="single" w:color="000000" w:sz="8" w:space="0"/>
              <w:right w:val="nil"/>
            </w:tcBorders>
            <w:shd w:val="clear" w:color="000000" w:fill="C00000"/>
            <w:noWrap/>
            <w:textDirection w:val="btLr"/>
            <w:hideMark/>
          </w:tcPr>
          <w:p w:rsidRPr="00A57EAC" w:rsidR="00325612" w:rsidP="00117F58" w:rsidRDefault="00325612" w14:paraId="756403C6" w14:textId="77777777">
            <w:pPr>
              <w:spacing w:line="240" w:lineRule="auto"/>
              <w:rPr>
                <w:rFonts w:cs="Arial"/>
                <w:b/>
                <w:bCs/>
                <w:color w:val="FFFFFF"/>
                <w:sz w:val="14"/>
                <w:szCs w:val="14"/>
                <w:lang w:val="fr-FR" w:eastAsia="de-DE"/>
              </w:rPr>
            </w:pPr>
            <w:r w:rsidRPr="00A57EAC">
              <w:rPr>
                <w:rFonts w:cs="Arial"/>
                <w:b/>
                <w:bCs/>
                <w:color w:val="FFFFFF"/>
                <w:sz w:val="14"/>
                <w:szCs w:val="14"/>
                <w:lang w:val="fr-FR" w:eastAsia="de-DE"/>
              </w:rPr>
              <w:t> </w:t>
            </w:r>
          </w:p>
        </w:tc>
        <w:tc>
          <w:tcPr>
            <w:tcW w:w="1189" w:type="dxa"/>
            <w:vMerge w:val="restart"/>
            <w:tcBorders>
              <w:top w:val="single" w:color="auto" w:sz="8" w:space="0"/>
              <w:left w:val="single" w:color="auto" w:sz="8" w:space="0"/>
              <w:bottom w:val="single" w:color="000000" w:sz="8" w:space="0"/>
              <w:right w:val="single" w:color="auto" w:sz="4" w:space="0"/>
            </w:tcBorders>
            <w:hideMark/>
          </w:tcPr>
          <w:p w:rsidRPr="00A57EAC" w:rsidR="00325612" w:rsidP="00117F58" w:rsidRDefault="00325612" w14:paraId="18F1AB9B"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 xml:space="preserve">Contribution au développement de capacités durables </w:t>
            </w:r>
            <w:r w:rsidRPr="00A57EAC">
              <w:rPr>
                <w:rFonts w:cs="Arial"/>
                <w:b/>
                <w:bCs/>
                <w:color w:val="auto"/>
                <w:sz w:val="14"/>
                <w:szCs w:val="14"/>
                <w:lang w:val="fr-FR" w:eastAsia="de-DE"/>
              </w:rPr>
              <w:br/>
            </w:r>
          </w:p>
        </w:tc>
        <w:tc>
          <w:tcPr>
            <w:tcW w:w="862" w:type="dxa"/>
            <w:tcBorders>
              <w:top w:val="single" w:color="auto" w:sz="8" w:space="0"/>
              <w:left w:val="single" w:color="auto" w:sz="4" w:space="0"/>
              <w:bottom w:val="single" w:color="auto" w:sz="4" w:space="0"/>
              <w:right w:val="single" w:color="auto" w:sz="4" w:space="0"/>
            </w:tcBorders>
            <w:hideMark/>
          </w:tcPr>
          <w:p w:rsidRPr="00DA7668" w:rsidR="00325612" w:rsidP="00117F58" w:rsidRDefault="00325612" w14:paraId="0A5129B6" w14:textId="77777777">
            <w:pPr>
              <w:pStyle w:val="G-Tab-Text"/>
              <w:framePr w:wrap="around"/>
              <w:rPr>
                <w:sz w:val="14"/>
                <w:szCs w:val="14"/>
                <w:lang w:val="fr-FR" w:eastAsia="de-DE"/>
              </w:rPr>
            </w:pPr>
            <w:r w:rsidRPr="00DA7668">
              <w:rPr>
                <w:sz w:val="14"/>
                <w:szCs w:val="14"/>
                <w:lang w:val="fr-FR" w:eastAsia="de-DE"/>
              </w:rPr>
              <w:t>BMZ standard</w:t>
            </w:r>
          </w:p>
        </w:tc>
        <w:tc>
          <w:tcPr>
            <w:tcW w:w="1547" w:type="dxa"/>
            <w:tcBorders>
              <w:top w:val="single" w:color="auto" w:sz="8" w:space="0"/>
              <w:left w:val="nil"/>
              <w:bottom w:val="single" w:color="auto" w:sz="4" w:space="0"/>
              <w:right w:val="single" w:color="auto" w:sz="4" w:space="0"/>
            </w:tcBorders>
          </w:tcPr>
          <w:p w:rsidRPr="00DA7668" w:rsidR="00325612" w:rsidP="00117F58" w:rsidRDefault="00325612" w14:paraId="66B9DAC5" w14:textId="77777777">
            <w:pPr>
              <w:pStyle w:val="G-Tab-Text"/>
              <w:framePr w:wrap="around"/>
              <w:rPr>
                <w:sz w:val="14"/>
                <w:szCs w:val="14"/>
                <w:lang w:val="fr-FR" w:eastAsia="de-DE"/>
              </w:rPr>
            </w:pPr>
            <w:r w:rsidRPr="00DA7668">
              <w:rPr>
                <w:sz w:val="14"/>
                <w:szCs w:val="14"/>
                <w:lang w:val="fr-FR" w:eastAsia="de-DE"/>
              </w:rPr>
              <w:t>Obligatoire</w:t>
            </w:r>
          </w:p>
        </w:tc>
        <w:tc>
          <w:tcPr>
            <w:tcW w:w="4111" w:type="dxa"/>
            <w:tcBorders>
              <w:top w:val="single" w:color="auto" w:sz="8" w:space="0"/>
              <w:left w:val="single" w:color="auto" w:sz="4" w:space="0"/>
              <w:bottom w:val="single" w:color="auto" w:sz="4" w:space="0"/>
              <w:right w:val="single" w:color="auto" w:sz="4" w:space="0"/>
            </w:tcBorders>
            <w:shd w:val="clear" w:color="000000" w:fill="FFFFFF"/>
            <w:hideMark/>
          </w:tcPr>
          <w:p w:rsidRPr="00A57EAC" w:rsidR="00325612" w:rsidP="00117F58" w:rsidRDefault="00325612" w14:paraId="030AA57E" w14:textId="77777777">
            <w:pPr>
              <w:pStyle w:val="G-Tab-Text"/>
              <w:framePr w:wrap="around"/>
              <w:rPr>
                <w:sz w:val="14"/>
                <w:szCs w:val="14"/>
                <w:lang w:val="fr-FR" w:eastAsia="de-DE"/>
              </w:rPr>
            </w:pPr>
            <w:r w:rsidRPr="00A57EAC">
              <w:rPr>
                <w:sz w:val="14"/>
                <w:szCs w:val="14"/>
                <w:lang w:val="fr-FR" w:eastAsia="de-DE"/>
              </w:rPr>
              <w:t>Dans quelle mesure l’intervention a-t-elle contribué à doter les bénéficiaires et parties prenantes (individus, groupes et organisations, partenaires et organismes de mise en œuvre) des ressources institutionnelles, humaines et financières, ainsi que de la volonté (sentiment d’appropriation), requises pour faire durer les résultats positifs de l’intervention dans le temps et pour limiter l’impact d’éventuels résultats négatifs ?</w:t>
            </w:r>
          </w:p>
        </w:tc>
        <w:tc>
          <w:tcPr>
            <w:tcW w:w="6206" w:type="dxa"/>
            <w:tcBorders>
              <w:top w:val="single" w:color="auto" w:sz="8" w:space="0"/>
              <w:left w:val="single" w:color="auto" w:sz="4" w:space="0"/>
              <w:bottom w:val="single" w:color="auto" w:sz="4" w:space="0"/>
              <w:right w:val="single" w:color="auto" w:sz="8" w:space="0"/>
            </w:tcBorders>
            <w:shd w:val="clear" w:color="000000" w:fill="FFFFFF"/>
            <w:hideMark/>
          </w:tcPr>
          <w:p w:rsidRPr="00A57EAC" w:rsidR="00325612" w:rsidP="00117F58" w:rsidRDefault="00325612" w14:paraId="4A7B71CB" w14:textId="6C9C152B">
            <w:pPr>
              <w:spacing w:line="240" w:lineRule="auto"/>
              <w:rPr>
                <w:rFonts w:cs="Arial"/>
                <w:color w:val="auto"/>
                <w:sz w:val="14"/>
                <w:szCs w:val="14"/>
                <w:lang w:val="fr-FR" w:eastAsia="de-DE"/>
              </w:rPr>
            </w:pPr>
            <w:r w:rsidRPr="00A57EAC">
              <w:rPr>
                <w:rFonts w:cs="Arial"/>
                <w:color w:val="auto"/>
                <w:sz w:val="14"/>
                <w:szCs w:val="14"/>
                <w:lang w:val="fr-FR" w:eastAsia="de-DE"/>
              </w:rPr>
              <w:t>• Analyse de la préparation et documentation des expériences d’apprentissage</w:t>
            </w:r>
            <w:r w:rsidRPr="00A57EAC">
              <w:rPr>
                <w:rFonts w:cs="Arial"/>
                <w:color w:val="auto"/>
                <w:sz w:val="14"/>
                <w:szCs w:val="14"/>
                <w:lang w:val="fr-FR" w:eastAsia="de-DE"/>
              </w:rPr>
              <w:br/>
            </w:r>
            <w:r w:rsidRPr="00A57EAC">
              <w:rPr>
                <w:rFonts w:cs="Arial"/>
                <w:color w:val="auto"/>
                <w:sz w:val="14"/>
                <w:szCs w:val="14"/>
                <w:lang w:val="fr-FR" w:eastAsia="de-DE"/>
              </w:rPr>
              <w:t>• Description de l’implantation des contenus, approches, méthodes et concepts au sein du système partenaire</w:t>
            </w:r>
            <w:r w:rsidRPr="00A57EAC">
              <w:rPr>
                <w:rFonts w:cs="Arial"/>
                <w:color w:val="auto"/>
                <w:sz w:val="14"/>
                <w:szCs w:val="14"/>
                <w:lang w:val="fr-FR" w:eastAsia="de-DE"/>
              </w:rPr>
              <w:br/>
            </w:r>
            <w:r w:rsidRPr="00A57EAC">
              <w:rPr>
                <w:rFonts w:cs="Arial"/>
                <w:color w:val="auto"/>
                <w:sz w:val="14"/>
                <w:szCs w:val="14"/>
                <w:lang w:val="fr-FR" w:eastAsia="de-DE"/>
              </w:rPr>
              <w:t>• Référence à la stratégie de sortie du projet</w:t>
            </w:r>
            <w:r w:rsidRPr="00A57EAC">
              <w:rPr>
                <w:rFonts w:cs="Arial"/>
                <w:color w:val="auto"/>
                <w:sz w:val="14"/>
                <w:szCs w:val="14"/>
                <w:lang w:val="fr-FR" w:eastAsia="de-DE"/>
              </w:rPr>
              <w:br/>
            </w:r>
            <w:r w:rsidRPr="00A57EAC">
              <w:rPr>
                <w:rFonts w:cs="Arial"/>
                <w:color w:val="auto"/>
                <w:sz w:val="14"/>
                <w:szCs w:val="14"/>
                <w:lang w:val="fr-FR" w:eastAsia="de-DE"/>
              </w:rPr>
              <w:t xml:space="preserve">• Si un projet consécutif est prévu, vérifier dans quelle mesure les résultats du projet évalué sont maintenus ; l’implantation des résultats au sein de l’organisation du partenaire doit être recherchée indépendamment du déploiement ou non d’un projet consécutif, la durabilité devant être assurée même en l’absence de financements de bailleurs de fonds </w:t>
            </w:r>
            <w:r w:rsidRPr="00A57EAC">
              <w:rPr>
                <w:rFonts w:cs="Arial"/>
                <w:color w:val="auto"/>
                <w:sz w:val="14"/>
                <w:szCs w:val="14"/>
                <w:lang w:val="fr-FR" w:eastAsia="de-DE"/>
              </w:rPr>
              <w:br/>
            </w:r>
            <w:r w:rsidRPr="00A57EAC">
              <w:rPr>
                <w:rFonts w:cs="Arial"/>
                <w:color w:val="auto"/>
                <w:sz w:val="14"/>
                <w:szCs w:val="14"/>
                <w:lang w:val="fr-FR" w:eastAsia="de-DE"/>
              </w:rPr>
              <w:t>• Les projets d’aide à la transition axée sur le développement s’adressent essentiellement aux bénéficiaires finaux dont la résilience aux crises et aux chocs récurrents doit être renforcée. Ces projets mettent donc généralement l’accent sur la résilience des bénéficiaires finaux et/ou au moins sur la pérennité de l’action (voir explication à la dimension 3) – (Éclaircissements lors de la phase initiale de l’évaluation)</w:t>
            </w:r>
          </w:p>
        </w:tc>
      </w:tr>
      <w:tr w:rsidRPr="00944B0D" w:rsidR="00325612" w:rsidTr="00325612" w14:paraId="59107699" w14:textId="77777777">
        <w:trPr>
          <w:trHeight w:val="529"/>
        </w:trPr>
        <w:tc>
          <w:tcPr>
            <w:tcW w:w="361" w:type="dxa"/>
            <w:vMerge/>
            <w:tcBorders>
              <w:top w:val="nil"/>
              <w:left w:val="single" w:color="auto" w:sz="8" w:space="0"/>
              <w:bottom w:val="single" w:color="000000" w:sz="8" w:space="0"/>
              <w:right w:val="nil"/>
            </w:tcBorders>
            <w:vAlign w:val="center"/>
            <w:hideMark/>
          </w:tcPr>
          <w:p w:rsidRPr="00A57EAC" w:rsidR="00325612" w:rsidP="00117F58" w:rsidRDefault="00325612" w14:paraId="53975FFA" w14:textId="77777777">
            <w:pPr>
              <w:spacing w:line="240" w:lineRule="auto"/>
              <w:rPr>
                <w:rFonts w:cs="Arial"/>
                <w:b/>
                <w:bCs/>
                <w:color w:val="FFFFFF"/>
                <w:sz w:val="14"/>
                <w:szCs w:val="14"/>
                <w:lang w:val="fr-FR" w:eastAsia="de-DE"/>
              </w:rPr>
            </w:pPr>
          </w:p>
        </w:tc>
        <w:tc>
          <w:tcPr>
            <w:tcW w:w="1189" w:type="dxa"/>
            <w:vMerge/>
            <w:tcBorders>
              <w:top w:val="single" w:color="auto" w:sz="8" w:space="0"/>
              <w:left w:val="single" w:color="auto" w:sz="8" w:space="0"/>
              <w:bottom w:val="single" w:color="000000" w:sz="8" w:space="0"/>
              <w:right w:val="single" w:color="auto" w:sz="4" w:space="0"/>
            </w:tcBorders>
            <w:vAlign w:val="center"/>
            <w:hideMark/>
          </w:tcPr>
          <w:p w:rsidRPr="00A57EAC" w:rsidR="00325612" w:rsidP="00117F58" w:rsidRDefault="00325612" w14:paraId="7149CBDD" w14:textId="77777777">
            <w:pPr>
              <w:spacing w:line="240" w:lineRule="auto"/>
              <w:rPr>
                <w:rFonts w:cs="Arial"/>
                <w:b/>
                <w:bCs/>
                <w:color w:val="auto"/>
                <w:sz w:val="14"/>
                <w:szCs w:val="14"/>
                <w:lang w:val="fr-FR" w:eastAsia="de-DE"/>
              </w:rPr>
            </w:pPr>
          </w:p>
        </w:tc>
        <w:tc>
          <w:tcPr>
            <w:tcW w:w="862" w:type="dxa"/>
            <w:tcBorders>
              <w:top w:val="nil"/>
              <w:left w:val="single" w:color="auto" w:sz="4" w:space="0"/>
              <w:bottom w:val="single" w:color="auto" w:sz="4" w:space="0"/>
              <w:right w:val="single" w:color="auto" w:sz="4" w:space="0"/>
            </w:tcBorders>
            <w:hideMark/>
          </w:tcPr>
          <w:p w:rsidRPr="00DA7668" w:rsidR="00325612" w:rsidP="00117F58" w:rsidRDefault="00325612" w14:paraId="371ED984" w14:textId="77777777">
            <w:pPr>
              <w:pStyle w:val="G-Tab-Text"/>
              <w:framePr w:wrap="around"/>
              <w:rPr>
                <w:sz w:val="14"/>
                <w:szCs w:val="14"/>
                <w:lang w:val="fr-FR" w:eastAsia="de-DE"/>
              </w:rPr>
            </w:pPr>
            <w:r w:rsidRPr="00DA7668">
              <w:rPr>
                <w:sz w:val="14"/>
                <w:szCs w:val="14"/>
                <w:lang w:val="fr-FR" w:eastAsia="de-DE"/>
              </w:rPr>
              <w:t>BMZ standard</w:t>
            </w:r>
          </w:p>
        </w:tc>
        <w:tc>
          <w:tcPr>
            <w:tcW w:w="1547" w:type="dxa"/>
            <w:tcBorders>
              <w:top w:val="nil"/>
              <w:left w:val="nil"/>
              <w:bottom w:val="single" w:color="auto" w:sz="4" w:space="0"/>
              <w:right w:val="single" w:color="auto" w:sz="4" w:space="0"/>
            </w:tcBorders>
          </w:tcPr>
          <w:p w:rsidRPr="00DA7668" w:rsidR="00325612" w:rsidP="00117F58" w:rsidRDefault="00325612" w14:paraId="358B7D16" w14:textId="77777777">
            <w:pPr>
              <w:pStyle w:val="G-Tab-Text"/>
              <w:framePr w:wrap="around"/>
              <w:rPr>
                <w:sz w:val="14"/>
                <w:szCs w:val="14"/>
                <w:lang w:val="fr-FR" w:eastAsia="de-DE"/>
              </w:rPr>
            </w:pPr>
            <w:r w:rsidRPr="00DA7668">
              <w:rPr>
                <w:sz w:val="14"/>
                <w:szCs w:val="14"/>
                <w:lang w:val="fr-FR" w:eastAsia="de-DE"/>
              </w:rPr>
              <w:t>Obligatoire</w:t>
            </w:r>
          </w:p>
        </w:tc>
        <w:tc>
          <w:tcPr>
            <w:tcW w:w="4111" w:type="dxa"/>
            <w:tcBorders>
              <w:top w:val="nil"/>
              <w:left w:val="single" w:color="auto" w:sz="4" w:space="0"/>
              <w:bottom w:val="single" w:color="auto" w:sz="4" w:space="0"/>
              <w:right w:val="single" w:color="auto" w:sz="4" w:space="0"/>
            </w:tcBorders>
            <w:shd w:val="clear" w:color="000000" w:fill="FFFFFF"/>
            <w:hideMark/>
          </w:tcPr>
          <w:p w:rsidRPr="00A57EAC" w:rsidR="00325612" w:rsidP="00117F58" w:rsidRDefault="00325612" w14:paraId="434A908E" w14:textId="77777777">
            <w:pPr>
              <w:pStyle w:val="G-Tab-Text"/>
              <w:framePr w:wrap="around"/>
              <w:rPr>
                <w:sz w:val="14"/>
                <w:szCs w:val="14"/>
                <w:lang w:val="fr-FR" w:eastAsia="de-DE"/>
              </w:rPr>
            </w:pPr>
            <w:r w:rsidRPr="00A57EAC">
              <w:rPr>
                <w:sz w:val="14"/>
                <w:szCs w:val="14"/>
                <w:lang w:val="fr-FR" w:eastAsia="de-DE"/>
              </w:rPr>
              <w:t>Dans quelle mesure l’intervention a-t-elle contribué à renforcer la résilience des bénéficiaires et parties prenantes (individus, groupes et organisations, partenaires et organismes de mise en œuvre) ?</w:t>
            </w:r>
          </w:p>
        </w:tc>
        <w:tc>
          <w:tcPr>
            <w:tcW w:w="6206" w:type="dxa"/>
            <w:tcBorders>
              <w:top w:val="single" w:color="auto" w:sz="4" w:space="0"/>
              <w:left w:val="nil"/>
              <w:bottom w:val="single" w:color="auto" w:sz="4" w:space="0"/>
              <w:right w:val="single" w:color="auto" w:sz="8" w:space="0"/>
            </w:tcBorders>
            <w:shd w:val="clear" w:color="000000" w:fill="FFFFFF"/>
            <w:hideMark/>
          </w:tcPr>
          <w:p w:rsidRPr="00A57EAC" w:rsidR="00325612" w:rsidP="00117F58" w:rsidRDefault="00325612" w14:paraId="1E987014"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r>
      <w:tr w:rsidRPr="00944B0D" w:rsidR="00325612" w:rsidTr="00325612" w14:paraId="36FAE99D" w14:textId="77777777">
        <w:trPr>
          <w:trHeight w:val="435"/>
        </w:trPr>
        <w:tc>
          <w:tcPr>
            <w:tcW w:w="361" w:type="dxa"/>
            <w:vMerge/>
            <w:tcBorders>
              <w:top w:val="nil"/>
              <w:left w:val="single" w:color="auto" w:sz="8" w:space="0"/>
              <w:bottom w:val="single" w:color="000000" w:sz="8" w:space="0"/>
              <w:right w:val="nil"/>
            </w:tcBorders>
            <w:vAlign w:val="center"/>
            <w:hideMark/>
          </w:tcPr>
          <w:p w:rsidRPr="00A57EAC" w:rsidR="00325612" w:rsidP="00117F58" w:rsidRDefault="00325612" w14:paraId="67A2A26C" w14:textId="77777777">
            <w:pPr>
              <w:spacing w:line="240" w:lineRule="auto"/>
              <w:rPr>
                <w:rFonts w:cs="Arial"/>
                <w:b/>
                <w:bCs/>
                <w:color w:val="FFFFFF"/>
                <w:sz w:val="14"/>
                <w:szCs w:val="14"/>
                <w:lang w:val="fr-FR" w:eastAsia="de-DE"/>
              </w:rPr>
            </w:pPr>
          </w:p>
        </w:tc>
        <w:tc>
          <w:tcPr>
            <w:tcW w:w="1189" w:type="dxa"/>
            <w:vMerge/>
            <w:tcBorders>
              <w:top w:val="single" w:color="auto" w:sz="8" w:space="0"/>
              <w:left w:val="single" w:color="auto" w:sz="8" w:space="0"/>
              <w:bottom w:val="single" w:color="000000" w:sz="8" w:space="0"/>
              <w:right w:val="single" w:color="auto" w:sz="4" w:space="0"/>
            </w:tcBorders>
            <w:vAlign w:val="center"/>
            <w:hideMark/>
          </w:tcPr>
          <w:p w:rsidRPr="00A57EAC" w:rsidR="00325612" w:rsidP="00117F58" w:rsidRDefault="00325612" w14:paraId="653DF714" w14:textId="77777777">
            <w:pPr>
              <w:spacing w:line="240" w:lineRule="auto"/>
              <w:rPr>
                <w:rFonts w:cs="Arial"/>
                <w:b/>
                <w:bCs/>
                <w:color w:val="auto"/>
                <w:sz w:val="14"/>
                <w:szCs w:val="14"/>
                <w:lang w:val="fr-FR" w:eastAsia="de-DE"/>
              </w:rPr>
            </w:pPr>
          </w:p>
        </w:tc>
        <w:tc>
          <w:tcPr>
            <w:tcW w:w="862" w:type="dxa"/>
            <w:tcBorders>
              <w:top w:val="nil"/>
              <w:left w:val="single" w:color="auto" w:sz="4" w:space="0"/>
              <w:bottom w:val="single" w:color="auto" w:sz="8" w:space="0"/>
              <w:right w:val="single" w:color="auto" w:sz="4" w:space="0"/>
            </w:tcBorders>
            <w:hideMark/>
          </w:tcPr>
          <w:p w:rsidRPr="00DA7668" w:rsidR="00325612" w:rsidP="00117F58" w:rsidRDefault="00325612" w14:paraId="153C9F0C" w14:textId="77777777">
            <w:pPr>
              <w:pStyle w:val="G-Tab-Text"/>
              <w:framePr w:wrap="around"/>
              <w:rPr>
                <w:sz w:val="14"/>
                <w:szCs w:val="14"/>
                <w:lang w:val="fr-FR" w:eastAsia="de-DE"/>
              </w:rPr>
            </w:pPr>
            <w:r w:rsidRPr="00DA7668">
              <w:rPr>
                <w:sz w:val="14"/>
                <w:szCs w:val="14"/>
                <w:lang w:val="fr-FR" w:eastAsia="de-DE"/>
              </w:rPr>
              <w:t>BMZ standard</w:t>
            </w:r>
          </w:p>
        </w:tc>
        <w:tc>
          <w:tcPr>
            <w:tcW w:w="1547" w:type="dxa"/>
            <w:tcBorders>
              <w:top w:val="nil"/>
              <w:left w:val="nil"/>
              <w:bottom w:val="single" w:color="auto" w:sz="8" w:space="0"/>
              <w:right w:val="single" w:color="auto" w:sz="4" w:space="0"/>
            </w:tcBorders>
          </w:tcPr>
          <w:p w:rsidRPr="00DA7668" w:rsidR="00325612" w:rsidP="00117F58" w:rsidRDefault="00325612" w14:paraId="51AE4E99" w14:textId="77777777">
            <w:pPr>
              <w:pStyle w:val="G-Tab-Text"/>
              <w:framePr w:wrap="around"/>
              <w:rPr>
                <w:sz w:val="14"/>
                <w:szCs w:val="14"/>
                <w:lang w:val="fr-FR" w:eastAsia="de-DE"/>
              </w:rPr>
            </w:pPr>
            <w:r w:rsidRPr="00DA7668">
              <w:rPr>
                <w:sz w:val="14"/>
                <w:szCs w:val="14"/>
                <w:lang w:val="fr-FR" w:eastAsia="de-DE"/>
              </w:rPr>
              <w:t>Obligatoire</w:t>
            </w:r>
          </w:p>
        </w:tc>
        <w:tc>
          <w:tcPr>
            <w:tcW w:w="4111" w:type="dxa"/>
            <w:tcBorders>
              <w:top w:val="nil"/>
              <w:left w:val="single" w:color="auto" w:sz="4" w:space="0"/>
              <w:bottom w:val="single" w:color="auto" w:sz="8" w:space="0"/>
              <w:right w:val="single" w:color="auto" w:sz="4" w:space="0"/>
            </w:tcBorders>
            <w:shd w:val="clear" w:color="000000" w:fill="FFFFFF"/>
            <w:hideMark/>
          </w:tcPr>
          <w:p w:rsidRPr="00A57EAC" w:rsidR="00325612" w:rsidP="00117F58" w:rsidRDefault="00325612" w14:paraId="270A291D" w14:textId="77777777">
            <w:pPr>
              <w:pStyle w:val="G-Tab-Text"/>
              <w:framePr w:wrap="around"/>
              <w:rPr>
                <w:sz w:val="14"/>
                <w:szCs w:val="14"/>
                <w:lang w:val="fr-FR" w:eastAsia="de-DE"/>
              </w:rPr>
            </w:pPr>
            <w:r w:rsidRPr="00A57EAC">
              <w:rPr>
                <w:sz w:val="14"/>
                <w:szCs w:val="14"/>
                <w:lang w:val="fr-FR" w:eastAsia="de-DE"/>
              </w:rPr>
              <w:t>Dans quelle mesure l’intervention a-t-elle contribué à renforcer la résilience des groupes particulièrement défavorisés ? (Possibilité de les ventiler par âge, niveau de revenu, genre, origine ethnique, etc.)</w:t>
            </w:r>
          </w:p>
        </w:tc>
        <w:tc>
          <w:tcPr>
            <w:tcW w:w="6206" w:type="dxa"/>
            <w:tcBorders>
              <w:top w:val="single" w:color="auto" w:sz="4" w:space="0"/>
              <w:left w:val="single" w:color="auto" w:sz="4" w:space="0"/>
              <w:bottom w:val="single" w:color="auto" w:sz="8" w:space="0"/>
              <w:right w:val="single" w:color="auto" w:sz="8" w:space="0"/>
            </w:tcBorders>
            <w:shd w:val="clear" w:color="000000" w:fill="FFFFFF"/>
            <w:hideMark/>
          </w:tcPr>
          <w:p w:rsidRPr="00A57EAC" w:rsidR="00325612" w:rsidP="00117F58" w:rsidRDefault="00325612" w14:paraId="4BD7F5BB" w14:textId="77777777">
            <w:pPr>
              <w:spacing w:line="240" w:lineRule="auto"/>
              <w:rPr>
                <w:rFonts w:cs="Arial"/>
                <w:color w:val="auto"/>
                <w:sz w:val="14"/>
                <w:szCs w:val="14"/>
                <w:lang w:val="fr-FR" w:eastAsia="de-DE"/>
              </w:rPr>
            </w:pPr>
            <w:r w:rsidRPr="00A57EAC">
              <w:rPr>
                <w:rFonts w:cs="Arial"/>
                <w:color w:val="auto"/>
                <w:sz w:val="14"/>
                <w:szCs w:val="14"/>
                <w:lang w:val="fr-FR" w:eastAsia="de-DE"/>
              </w:rPr>
              <w:t> </w:t>
            </w:r>
          </w:p>
        </w:tc>
      </w:tr>
      <w:tr w:rsidRPr="00944B0D" w:rsidR="00325612" w:rsidTr="00325612" w14:paraId="6861D676" w14:textId="77777777">
        <w:trPr>
          <w:trHeight w:val="421"/>
        </w:trPr>
        <w:tc>
          <w:tcPr>
            <w:tcW w:w="361" w:type="dxa"/>
            <w:vMerge/>
            <w:tcBorders>
              <w:top w:val="nil"/>
              <w:left w:val="single" w:color="auto" w:sz="8" w:space="0"/>
              <w:bottom w:val="single" w:color="000000" w:sz="8" w:space="0"/>
              <w:right w:val="nil"/>
            </w:tcBorders>
            <w:vAlign w:val="center"/>
            <w:hideMark/>
          </w:tcPr>
          <w:p w:rsidRPr="00A57EAC" w:rsidR="00325612" w:rsidP="00117F58" w:rsidRDefault="00325612" w14:paraId="52E10E57" w14:textId="77777777">
            <w:pPr>
              <w:spacing w:line="240" w:lineRule="auto"/>
              <w:rPr>
                <w:rFonts w:cs="Arial"/>
                <w:b/>
                <w:bCs/>
                <w:color w:val="FFFFFF"/>
                <w:sz w:val="14"/>
                <w:szCs w:val="14"/>
                <w:lang w:val="fr-FR" w:eastAsia="de-DE"/>
              </w:rPr>
            </w:pPr>
          </w:p>
        </w:tc>
        <w:tc>
          <w:tcPr>
            <w:tcW w:w="1189" w:type="dxa"/>
            <w:vMerge w:val="restart"/>
            <w:tcBorders>
              <w:top w:val="single" w:color="auto" w:sz="8" w:space="0"/>
              <w:left w:val="single" w:color="auto" w:sz="8" w:space="0"/>
              <w:bottom w:val="single" w:color="000000" w:sz="8" w:space="0"/>
              <w:right w:val="single" w:color="auto" w:sz="4" w:space="0"/>
            </w:tcBorders>
            <w:hideMark/>
          </w:tcPr>
          <w:p w:rsidRPr="00A57EAC" w:rsidR="00325612" w:rsidP="00117F58" w:rsidRDefault="00325612" w14:paraId="1EF0056F" w14:textId="77777777">
            <w:pPr>
              <w:spacing w:after="240" w:line="240" w:lineRule="auto"/>
              <w:rPr>
                <w:rFonts w:cs="Arial"/>
                <w:b/>
                <w:bCs/>
                <w:color w:val="auto"/>
                <w:sz w:val="14"/>
                <w:szCs w:val="14"/>
                <w:lang w:val="fr-FR" w:eastAsia="de-DE"/>
              </w:rPr>
            </w:pPr>
            <w:r w:rsidRPr="00A57EAC">
              <w:rPr>
                <w:rFonts w:cs="Arial"/>
                <w:b/>
                <w:bCs/>
                <w:color w:val="auto"/>
                <w:sz w:val="14"/>
                <w:szCs w:val="14"/>
                <w:lang w:val="fr-FR" w:eastAsia="de-DE"/>
              </w:rPr>
              <w:t>Durabilité des résultats</w:t>
            </w:r>
          </w:p>
        </w:tc>
        <w:tc>
          <w:tcPr>
            <w:tcW w:w="862" w:type="dxa"/>
            <w:tcBorders>
              <w:top w:val="nil"/>
              <w:left w:val="single" w:color="auto" w:sz="4" w:space="0"/>
              <w:bottom w:val="single" w:color="auto" w:sz="4" w:space="0"/>
              <w:right w:val="single" w:color="auto" w:sz="4" w:space="0"/>
            </w:tcBorders>
            <w:hideMark/>
          </w:tcPr>
          <w:p w:rsidRPr="00DA7668" w:rsidR="00325612" w:rsidP="00117F58" w:rsidRDefault="00325612" w14:paraId="790D4764" w14:textId="77777777">
            <w:pPr>
              <w:pStyle w:val="G-Tab-Text"/>
              <w:framePr w:wrap="around"/>
              <w:rPr>
                <w:sz w:val="14"/>
                <w:szCs w:val="14"/>
                <w:lang w:val="fr-FR" w:eastAsia="de-DE"/>
              </w:rPr>
            </w:pPr>
            <w:r w:rsidRPr="00DA7668">
              <w:rPr>
                <w:sz w:val="14"/>
                <w:szCs w:val="14"/>
                <w:lang w:val="fr-FR" w:eastAsia="de-DE"/>
              </w:rPr>
              <w:t>BMZ standard</w:t>
            </w:r>
          </w:p>
        </w:tc>
        <w:tc>
          <w:tcPr>
            <w:tcW w:w="1547" w:type="dxa"/>
            <w:tcBorders>
              <w:top w:val="nil"/>
              <w:left w:val="nil"/>
              <w:bottom w:val="single" w:color="auto" w:sz="4" w:space="0"/>
              <w:right w:val="single" w:color="auto" w:sz="4" w:space="0"/>
            </w:tcBorders>
          </w:tcPr>
          <w:p w:rsidRPr="00DA7668" w:rsidR="00325612" w:rsidP="00117F58" w:rsidRDefault="00325612" w14:paraId="0D78BFE4" w14:textId="77777777">
            <w:pPr>
              <w:pStyle w:val="G-Tab-Text"/>
              <w:framePr w:wrap="around"/>
              <w:rPr>
                <w:i/>
                <w:iCs/>
                <w:sz w:val="14"/>
                <w:szCs w:val="14"/>
                <w:lang w:val="fr-FR" w:eastAsia="de-DE"/>
              </w:rPr>
            </w:pPr>
            <w:r w:rsidRPr="00DA7668">
              <w:rPr>
                <w:sz w:val="14"/>
                <w:szCs w:val="14"/>
                <w:lang w:val="fr-FR" w:eastAsia="de-DE"/>
              </w:rPr>
              <w:t>Question d'apprentissage descriptive obligatoire</w:t>
            </w:r>
          </w:p>
        </w:tc>
        <w:tc>
          <w:tcPr>
            <w:tcW w:w="4111" w:type="dxa"/>
            <w:tcBorders>
              <w:top w:val="nil"/>
              <w:left w:val="single" w:color="auto" w:sz="4" w:space="0"/>
              <w:bottom w:val="single" w:color="auto" w:sz="4" w:space="0"/>
              <w:right w:val="single" w:color="auto" w:sz="4" w:space="0"/>
            </w:tcBorders>
            <w:shd w:val="clear" w:color="000000" w:fill="FFFFFF"/>
            <w:hideMark/>
          </w:tcPr>
          <w:p w:rsidRPr="00A57EAC" w:rsidR="00325612" w:rsidP="00117F58" w:rsidRDefault="00325612" w14:paraId="6C664B58" w14:textId="77777777">
            <w:pPr>
              <w:pStyle w:val="G-Tab-Text"/>
              <w:framePr w:wrap="around"/>
              <w:rPr>
                <w:i/>
                <w:iCs/>
                <w:sz w:val="14"/>
                <w:szCs w:val="14"/>
                <w:lang w:val="fr-FR" w:eastAsia="de-DE"/>
              </w:rPr>
            </w:pPr>
            <w:r w:rsidRPr="00A57EAC">
              <w:rPr>
                <w:i/>
                <w:iCs/>
                <w:sz w:val="14"/>
                <w:szCs w:val="14"/>
                <w:lang w:val="fr-FR" w:eastAsia="de-DE"/>
              </w:rPr>
              <w:t>Dans quelle mesure le contexte dans lequel s’inscrit l’intervention est-il stable ?</w:t>
            </w:r>
          </w:p>
        </w:tc>
        <w:tc>
          <w:tcPr>
            <w:tcW w:w="6206" w:type="dxa"/>
            <w:tcBorders>
              <w:top w:val="nil"/>
              <w:left w:val="single" w:color="auto" w:sz="4" w:space="0"/>
              <w:bottom w:val="single" w:color="auto" w:sz="4" w:space="0"/>
              <w:right w:val="single" w:color="auto" w:sz="8" w:space="0"/>
            </w:tcBorders>
            <w:shd w:val="clear" w:color="000000" w:fill="FFFFFF"/>
            <w:hideMark/>
          </w:tcPr>
          <w:p w:rsidRPr="00A57EAC" w:rsidR="00325612" w:rsidP="00117F58" w:rsidRDefault="00325612" w14:paraId="2B654DAE" w14:textId="77777777">
            <w:pPr>
              <w:spacing w:line="240" w:lineRule="auto"/>
              <w:rPr>
                <w:rFonts w:cs="Arial"/>
                <w:i/>
                <w:iCs/>
                <w:color w:val="auto"/>
                <w:sz w:val="14"/>
                <w:szCs w:val="14"/>
                <w:lang w:val="fr-FR" w:eastAsia="de-DE"/>
              </w:rPr>
            </w:pPr>
          </w:p>
        </w:tc>
      </w:tr>
      <w:tr w:rsidRPr="00944B0D" w:rsidR="00325612" w:rsidTr="00325612" w14:paraId="3EB98F78" w14:textId="77777777">
        <w:trPr>
          <w:trHeight w:val="330"/>
        </w:trPr>
        <w:tc>
          <w:tcPr>
            <w:tcW w:w="361" w:type="dxa"/>
            <w:vMerge/>
            <w:tcBorders>
              <w:top w:val="nil"/>
              <w:left w:val="single" w:color="auto" w:sz="8" w:space="0"/>
              <w:bottom w:val="single" w:color="000000" w:sz="8" w:space="0"/>
              <w:right w:val="nil"/>
            </w:tcBorders>
            <w:vAlign w:val="center"/>
            <w:hideMark/>
          </w:tcPr>
          <w:p w:rsidRPr="00A57EAC" w:rsidR="00325612" w:rsidP="00117F58" w:rsidRDefault="00325612" w14:paraId="0C6D6D4C" w14:textId="77777777">
            <w:pPr>
              <w:spacing w:line="240" w:lineRule="auto"/>
              <w:rPr>
                <w:rFonts w:cs="Arial"/>
                <w:b/>
                <w:bCs/>
                <w:color w:val="FFFFFF"/>
                <w:sz w:val="14"/>
                <w:szCs w:val="14"/>
                <w:lang w:val="fr-FR" w:eastAsia="de-DE"/>
              </w:rPr>
            </w:pPr>
          </w:p>
        </w:tc>
        <w:tc>
          <w:tcPr>
            <w:tcW w:w="1189" w:type="dxa"/>
            <w:vMerge/>
            <w:tcBorders>
              <w:top w:val="single" w:color="auto" w:sz="8" w:space="0"/>
              <w:left w:val="single" w:color="auto" w:sz="8" w:space="0"/>
              <w:bottom w:val="single" w:color="000000" w:sz="8" w:space="0"/>
              <w:right w:val="single" w:color="auto" w:sz="4" w:space="0"/>
            </w:tcBorders>
            <w:vAlign w:val="center"/>
            <w:hideMark/>
          </w:tcPr>
          <w:p w:rsidRPr="00A57EAC" w:rsidR="00325612" w:rsidP="00117F58" w:rsidRDefault="00325612" w14:paraId="5D06BCD2" w14:textId="77777777">
            <w:pPr>
              <w:spacing w:line="240" w:lineRule="auto"/>
              <w:rPr>
                <w:rFonts w:cs="Arial"/>
                <w:b/>
                <w:bCs/>
                <w:color w:val="auto"/>
                <w:sz w:val="14"/>
                <w:szCs w:val="14"/>
                <w:lang w:val="fr-FR" w:eastAsia="de-DE"/>
              </w:rPr>
            </w:pPr>
          </w:p>
        </w:tc>
        <w:tc>
          <w:tcPr>
            <w:tcW w:w="862" w:type="dxa"/>
            <w:tcBorders>
              <w:top w:val="nil"/>
              <w:left w:val="single" w:color="auto" w:sz="4" w:space="0"/>
              <w:bottom w:val="single" w:color="auto" w:sz="4" w:space="0"/>
              <w:right w:val="single" w:color="auto" w:sz="4" w:space="0"/>
            </w:tcBorders>
            <w:hideMark/>
          </w:tcPr>
          <w:p w:rsidRPr="00DA7668" w:rsidR="00325612" w:rsidP="00117F58" w:rsidRDefault="00325612" w14:paraId="6686B7AD" w14:textId="77777777">
            <w:pPr>
              <w:pStyle w:val="G-Tab-Text"/>
              <w:framePr w:wrap="around"/>
              <w:rPr>
                <w:sz w:val="14"/>
                <w:szCs w:val="14"/>
                <w:lang w:val="fr-FR" w:eastAsia="de-DE"/>
              </w:rPr>
            </w:pPr>
            <w:r w:rsidRPr="00DA7668">
              <w:rPr>
                <w:sz w:val="14"/>
                <w:szCs w:val="14"/>
                <w:lang w:val="fr-FR" w:eastAsia="de-DE"/>
              </w:rPr>
              <w:t>BMZ standard</w:t>
            </w:r>
          </w:p>
        </w:tc>
        <w:tc>
          <w:tcPr>
            <w:tcW w:w="1547" w:type="dxa"/>
            <w:tcBorders>
              <w:top w:val="nil"/>
              <w:left w:val="nil"/>
              <w:bottom w:val="single" w:color="auto" w:sz="4" w:space="0"/>
              <w:right w:val="single" w:color="auto" w:sz="4" w:space="0"/>
            </w:tcBorders>
          </w:tcPr>
          <w:p w:rsidRPr="00DA7668" w:rsidR="00325612" w:rsidP="00117F58" w:rsidRDefault="00325612" w14:paraId="59415D8F" w14:textId="77777777">
            <w:pPr>
              <w:pStyle w:val="G-Tab-Text"/>
              <w:framePr w:wrap="around"/>
              <w:rPr>
                <w:i/>
                <w:iCs/>
                <w:sz w:val="14"/>
                <w:szCs w:val="14"/>
                <w:lang w:val="fr-FR" w:eastAsia="de-DE"/>
              </w:rPr>
            </w:pPr>
            <w:r w:rsidRPr="00DA7668">
              <w:rPr>
                <w:sz w:val="14"/>
                <w:szCs w:val="14"/>
                <w:lang w:val="fr-FR" w:eastAsia="de-DE"/>
              </w:rPr>
              <w:t>Question d'apprentissage descriptive obligatoire</w:t>
            </w:r>
          </w:p>
        </w:tc>
        <w:tc>
          <w:tcPr>
            <w:tcW w:w="4111" w:type="dxa"/>
            <w:tcBorders>
              <w:top w:val="nil"/>
              <w:left w:val="single" w:color="auto" w:sz="4" w:space="0"/>
              <w:bottom w:val="single" w:color="auto" w:sz="4" w:space="0"/>
              <w:right w:val="single" w:color="auto" w:sz="4" w:space="0"/>
            </w:tcBorders>
            <w:shd w:val="clear" w:color="000000" w:fill="FFFFFF"/>
            <w:hideMark/>
          </w:tcPr>
          <w:p w:rsidRPr="00A57EAC" w:rsidR="00325612" w:rsidP="00117F58" w:rsidRDefault="00325612" w14:paraId="3BAF1E80" w14:textId="77777777">
            <w:pPr>
              <w:pStyle w:val="G-Tab-Text"/>
              <w:framePr w:wrap="around"/>
              <w:rPr>
                <w:i/>
                <w:iCs/>
                <w:sz w:val="14"/>
                <w:szCs w:val="14"/>
                <w:lang w:val="fr-FR" w:eastAsia="de-DE"/>
              </w:rPr>
            </w:pPr>
            <w:r w:rsidRPr="00A57EAC">
              <w:rPr>
                <w:i/>
                <w:iCs/>
                <w:sz w:val="14"/>
                <w:szCs w:val="14"/>
                <w:lang w:val="fr-FR" w:eastAsia="de-DE"/>
              </w:rPr>
              <w:t>Dans quelle mesure la durabilité des résultats positifs de l’intervention est-elle influencée par le contexte ?</w:t>
            </w:r>
          </w:p>
        </w:tc>
        <w:tc>
          <w:tcPr>
            <w:tcW w:w="6206" w:type="dxa"/>
            <w:tcBorders>
              <w:top w:val="single" w:color="auto" w:sz="4" w:space="0"/>
              <w:left w:val="nil"/>
              <w:bottom w:val="single" w:color="auto" w:sz="4" w:space="0"/>
              <w:right w:val="single" w:color="auto" w:sz="8" w:space="0"/>
            </w:tcBorders>
            <w:shd w:val="clear" w:color="000000" w:fill="FFFFFF"/>
            <w:hideMark/>
          </w:tcPr>
          <w:p w:rsidRPr="00A57EAC" w:rsidR="00325612" w:rsidP="00117F58" w:rsidRDefault="00325612" w14:paraId="4831EF63" w14:textId="77777777">
            <w:pPr>
              <w:spacing w:line="240" w:lineRule="auto"/>
              <w:rPr>
                <w:rFonts w:cs="Arial"/>
                <w:color w:val="auto"/>
                <w:sz w:val="14"/>
                <w:szCs w:val="14"/>
                <w:lang w:val="fr-FR" w:eastAsia="de-DE"/>
              </w:rPr>
            </w:pPr>
            <w:r w:rsidRPr="00A57EAC">
              <w:rPr>
                <w:rFonts w:cs="Arial"/>
                <w:color w:val="auto"/>
                <w:sz w:val="14"/>
                <w:szCs w:val="14"/>
                <w:lang w:val="fr-FR" w:eastAsia="de-DE"/>
              </w:rPr>
              <w:t>• Examen des risques et opportunités pour ce qui est de la stabilité à long terme des résultats, et description de la réponse du projet à ces risques et opportunités</w:t>
            </w:r>
          </w:p>
        </w:tc>
      </w:tr>
      <w:tr w:rsidRPr="00A57EAC" w:rsidR="00325612" w:rsidTr="00325612" w14:paraId="416CA140" w14:textId="77777777">
        <w:trPr>
          <w:trHeight w:val="1255"/>
        </w:trPr>
        <w:tc>
          <w:tcPr>
            <w:tcW w:w="361" w:type="dxa"/>
            <w:vMerge/>
            <w:tcBorders>
              <w:top w:val="nil"/>
              <w:left w:val="single" w:color="auto" w:sz="8" w:space="0"/>
              <w:bottom w:val="single" w:color="000000" w:sz="8" w:space="0"/>
              <w:right w:val="nil"/>
            </w:tcBorders>
            <w:vAlign w:val="center"/>
            <w:hideMark/>
          </w:tcPr>
          <w:p w:rsidRPr="00A57EAC" w:rsidR="00325612" w:rsidP="00117F58" w:rsidRDefault="00325612" w14:paraId="6FC1B4A6" w14:textId="77777777">
            <w:pPr>
              <w:spacing w:line="240" w:lineRule="auto"/>
              <w:rPr>
                <w:rFonts w:cs="Arial"/>
                <w:b/>
                <w:bCs/>
                <w:color w:val="FFFFFF"/>
                <w:sz w:val="14"/>
                <w:szCs w:val="14"/>
                <w:lang w:val="fr-FR" w:eastAsia="de-DE"/>
              </w:rPr>
            </w:pPr>
          </w:p>
        </w:tc>
        <w:tc>
          <w:tcPr>
            <w:tcW w:w="1189" w:type="dxa"/>
            <w:vMerge/>
            <w:tcBorders>
              <w:top w:val="single" w:color="auto" w:sz="8" w:space="0"/>
              <w:left w:val="single" w:color="auto" w:sz="8" w:space="0"/>
              <w:bottom w:val="single" w:color="000000" w:sz="8" w:space="0"/>
              <w:right w:val="single" w:color="auto" w:sz="4" w:space="0"/>
            </w:tcBorders>
            <w:vAlign w:val="center"/>
            <w:hideMark/>
          </w:tcPr>
          <w:p w:rsidRPr="00A57EAC" w:rsidR="00325612" w:rsidP="00117F58" w:rsidRDefault="00325612" w14:paraId="753C3E23" w14:textId="77777777">
            <w:pPr>
              <w:spacing w:line="240" w:lineRule="auto"/>
              <w:rPr>
                <w:rFonts w:cs="Arial"/>
                <w:b/>
                <w:bCs/>
                <w:color w:val="auto"/>
                <w:sz w:val="14"/>
                <w:szCs w:val="14"/>
                <w:lang w:val="fr-FR" w:eastAsia="de-DE"/>
              </w:rPr>
            </w:pPr>
          </w:p>
        </w:tc>
        <w:tc>
          <w:tcPr>
            <w:tcW w:w="862" w:type="dxa"/>
            <w:tcBorders>
              <w:top w:val="nil"/>
              <w:left w:val="single" w:color="auto" w:sz="4" w:space="0"/>
              <w:bottom w:val="single" w:color="auto" w:sz="8" w:space="0"/>
              <w:right w:val="single" w:color="auto" w:sz="4" w:space="0"/>
            </w:tcBorders>
            <w:hideMark/>
          </w:tcPr>
          <w:p w:rsidRPr="00DA7668" w:rsidR="00325612" w:rsidP="00117F58" w:rsidRDefault="00325612" w14:paraId="2328AC0B" w14:textId="77777777">
            <w:pPr>
              <w:pStyle w:val="G-Tab-Text"/>
              <w:framePr w:wrap="around"/>
              <w:rPr>
                <w:sz w:val="14"/>
                <w:szCs w:val="14"/>
                <w:lang w:val="fr-FR" w:eastAsia="de-DE"/>
              </w:rPr>
            </w:pPr>
            <w:r w:rsidRPr="00DA7668">
              <w:rPr>
                <w:sz w:val="14"/>
                <w:szCs w:val="14"/>
                <w:lang w:val="fr-FR" w:eastAsia="de-DE"/>
              </w:rPr>
              <w:t>BMZ standard</w:t>
            </w:r>
          </w:p>
        </w:tc>
        <w:tc>
          <w:tcPr>
            <w:tcW w:w="1547" w:type="dxa"/>
            <w:tcBorders>
              <w:top w:val="nil"/>
              <w:left w:val="nil"/>
              <w:bottom w:val="single" w:color="auto" w:sz="8" w:space="0"/>
              <w:right w:val="single" w:color="auto" w:sz="4" w:space="0"/>
            </w:tcBorders>
          </w:tcPr>
          <w:p w:rsidRPr="00DA7668" w:rsidR="00325612" w:rsidP="00117F58" w:rsidRDefault="00325612" w14:paraId="6A5CE80D" w14:textId="77777777">
            <w:pPr>
              <w:pStyle w:val="G-Tab-Text"/>
              <w:framePr w:wrap="around"/>
              <w:rPr>
                <w:sz w:val="14"/>
                <w:szCs w:val="14"/>
                <w:lang w:val="fr-FR" w:eastAsia="de-DE"/>
              </w:rPr>
            </w:pPr>
            <w:r w:rsidRPr="00DA7668">
              <w:rPr>
                <w:sz w:val="14"/>
                <w:szCs w:val="14"/>
                <w:lang w:val="fr-FR" w:eastAsia="de-DE"/>
              </w:rPr>
              <w:t>Obligatoire</w:t>
            </w:r>
          </w:p>
        </w:tc>
        <w:tc>
          <w:tcPr>
            <w:tcW w:w="4111" w:type="dxa"/>
            <w:tcBorders>
              <w:top w:val="nil"/>
              <w:left w:val="single" w:color="auto" w:sz="4" w:space="0"/>
              <w:bottom w:val="single" w:color="auto" w:sz="8" w:space="0"/>
              <w:right w:val="single" w:color="auto" w:sz="4" w:space="0"/>
            </w:tcBorders>
            <w:shd w:val="clear" w:color="000000" w:fill="FFFFFF"/>
            <w:hideMark/>
          </w:tcPr>
          <w:p w:rsidRPr="00A57EAC" w:rsidR="00325612" w:rsidP="00117F58" w:rsidRDefault="00325612" w14:paraId="093F348F" w14:textId="77777777">
            <w:pPr>
              <w:pStyle w:val="G-Tab-Text"/>
              <w:framePr w:wrap="around"/>
              <w:rPr>
                <w:sz w:val="14"/>
                <w:szCs w:val="14"/>
                <w:lang w:val="fr-FR" w:eastAsia="de-DE"/>
              </w:rPr>
            </w:pPr>
            <w:r w:rsidRPr="00A57EAC">
              <w:rPr>
                <w:sz w:val="14"/>
                <w:szCs w:val="14"/>
                <w:lang w:val="fr-FR" w:eastAsia="de-DE"/>
              </w:rPr>
              <w:t>Dans quelle mesure peut-on estimer que les résultats positifs (et négatifs, le cas échéant) de l’intervention sont durables ?</w:t>
            </w:r>
          </w:p>
        </w:tc>
        <w:tc>
          <w:tcPr>
            <w:tcW w:w="6206" w:type="dxa"/>
            <w:tcBorders>
              <w:top w:val="single" w:color="auto" w:sz="4" w:space="0"/>
              <w:left w:val="single" w:color="auto" w:sz="4" w:space="0"/>
              <w:bottom w:val="single" w:color="auto" w:sz="8" w:space="0"/>
              <w:right w:val="single" w:color="auto" w:sz="8" w:space="0"/>
            </w:tcBorders>
            <w:shd w:val="clear" w:color="000000" w:fill="FFFFFF"/>
            <w:hideMark/>
          </w:tcPr>
          <w:p w:rsidRPr="00A57EAC" w:rsidR="00325612" w:rsidP="00117F58" w:rsidRDefault="00325612" w14:paraId="58D012C3" w14:textId="3AE50D94">
            <w:pPr>
              <w:spacing w:line="240" w:lineRule="auto"/>
              <w:rPr>
                <w:rFonts w:cs="Arial"/>
                <w:color w:val="auto"/>
                <w:sz w:val="14"/>
                <w:szCs w:val="14"/>
                <w:lang w:val="fr-FR" w:eastAsia="de-DE"/>
              </w:rPr>
            </w:pPr>
            <w:r w:rsidRPr="00A57EAC">
              <w:rPr>
                <w:rFonts w:cs="Arial"/>
                <w:color w:val="auto"/>
                <w:sz w:val="14"/>
                <w:szCs w:val="14"/>
                <w:lang w:val="fr-FR" w:eastAsia="de-DE"/>
              </w:rPr>
              <w:t>• Examiner dans quelle mesure il est possible de prévoir si les partenaires et bénéficiaires continueront d’exploiter les résultats</w:t>
            </w:r>
            <w:r w:rsidRPr="00A57EAC">
              <w:rPr>
                <w:rFonts w:cs="Arial"/>
                <w:color w:val="auto"/>
                <w:sz w:val="14"/>
                <w:szCs w:val="14"/>
                <w:lang w:val="fr-FR" w:eastAsia="de-DE"/>
              </w:rPr>
              <w:br/>
            </w:r>
            <w:r w:rsidRPr="00A57EAC">
              <w:rPr>
                <w:rFonts w:cs="Arial"/>
                <w:color w:val="auto"/>
                <w:sz w:val="14"/>
                <w:szCs w:val="14"/>
                <w:lang w:val="fr-FR" w:eastAsia="de-DE"/>
              </w:rPr>
              <w:t>• Référence aux conditions et à leur influence sur la durabilité, la longévité et la résilience des effets (réalisation et impact)</w:t>
            </w:r>
            <w:r w:rsidRPr="00A57EAC">
              <w:rPr>
                <w:rFonts w:cs="Arial"/>
                <w:color w:val="auto"/>
                <w:sz w:val="14"/>
                <w:szCs w:val="14"/>
                <w:lang w:val="fr-FR" w:eastAsia="de-DE"/>
              </w:rPr>
              <w:br/>
            </w:r>
            <w:r w:rsidRPr="00A57EAC">
              <w:rPr>
                <w:rFonts w:cs="Arial"/>
                <w:color w:val="auto"/>
                <w:sz w:val="14"/>
                <w:szCs w:val="14"/>
                <w:lang w:val="fr-FR" w:eastAsia="de-DE"/>
              </w:rPr>
              <w:t>• Dans le cas des projets relevant de l’aide à la transition axée sur le développement, il convient d’examiner la continuité de l’action : dans quelle mesure les services ou résultats seront-ils maintenus par les projets ultérieurs (de la GIZ ou d’autres organisateurs/bailleurs de fonds), ou dans quelle mesure leur durabilité sera-t-elle assurée ? (Éclaircissements lors de la phase initiale</w:t>
            </w:r>
          </w:p>
        </w:tc>
      </w:tr>
      <w:tr w:rsidRPr="003655A7" w:rsidR="00325612" w:rsidTr="00325612" w14:paraId="647CED01" w14:textId="77777777">
        <w:trPr>
          <w:trHeight w:val="185"/>
        </w:trPr>
        <w:tc>
          <w:tcPr>
            <w:tcW w:w="361" w:type="dxa"/>
            <w:tcBorders>
              <w:top w:val="nil"/>
              <w:left w:val="single" w:color="auto" w:sz="8" w:space="0"/>
              <w:bottom w:val="single" w:color="auto" w:sz="8" w:space="0"/>
              <w:right w:val="nil"/>
            </w:tcBorders>
            <w:shd w:val="clear" w:color="000000" w:fill="C00000"/>
            <w:noWrap/>
            <w:textDirection w:val="btLr"/>
            <w:hideMark/>
          </w:tcPr>
          <w:p w:rsidRPr="003655A7" w:rsidR="00325612" w:rsidP="00117F58" w:rsidRDefault="00325612" w14:paraId="7F72E8FE" w14:textId="77777777">
            <w:pPr>
              <w:spacing w:line="240" w:lineRule="auto"/>
              <w:rPr>
                <w:rFonts w:cs="Arial"/>
                <w:b/>
                <w:bCs/>
                <w:color w:val="FFFFFF"/>
                <w:sz w:val="14"/>
                <w:szCs w:val="14"/>
                <w:lang w:eastAsia="de-DE"/>
              </w:rPr>
            </w:pPr>
            <w:r w:rsidRPr="003655A7">
              <w:rPr>
                <w:rFonts w:cs="Arial"/>
                <w:b/>
                <w:bCs/>
                <w:color w:val="FFFFFF"/>
                <w:sz w:val="14"/>
                <w:szCs w:val="14"/>
                <w:lang w:eastAsia="de-DE"/>
              </w:rPr>
              <w:t> </w:t>
            </w:r>
          </w:p>
        </w:tc>
        <w:tc>
          <w:tcPr>
            <w:tcW w:w="1189" w:type="dxa"/>
            <w:tcBorders>
              <w:top w:val="nil"/>
              <w:left w:val="nil"/>
              <w:bottom w:val="single" w:color="auto" w:sz="8" w:space="0"/>
              <w:right w:val="nil"/>
            </w:tcBorders>
            <w:shd w:val="clear" w:color="000000" w:fill="C00000"/>
            <w:hideMark/>
          </w:tcPr>
          <w:p w:rsidRPr="003655A7" w:rsidR="00325612" w:rsidP="00117F58" w:rsidRDefault="00325612" w14:paraId="766142D2" w14:textId="1ED11B12">
            <w:pPr>
              <w:spacing w:line="240" w:lineRule="auto"/>
              <w:rPr>
                <w:rFonts w:cs="Arial"/>
                <w:color w:val="auto"/>
                <w:sz w:val="14"/>
                <w:szCs w:val="14"/>
                <w:lang w:eastAsia="de-DE"/>
              </w:rPr>
            </w:pPr>
          </w:p>
        </w:tc>
        <w:tc>
          <w:tcPr>
            <w:tcW w:w="862" w:type="dxa"/>
            <w:tcBorders>
              <w:top w:val="nil"/>
              <w:left w:val="nil"/>
              <w:bottom w:val="single" w:color="auto" w:sz="8" w:space="0"/>
              <w:right w:val="nil"/>
            </w:tcBorders>
            <w:shd w:val="clear" w:color="000000" w:fill="C00000"/>
            <w:hideMark/>
          </w:tcPr>
          <w:p w:rsidRPr="003655A7" w:rsidR="00325612" w:rsidP="00117F58" w:rsidRDefault="00325612" w14:paraId="0C4D5785" w14:textId="77777777">
            <w:pPr>
              <w:spacing w:line="240" w:lineRule="auto"/>
              <w:rPr>
                <w:rFonts w:cs="Arial"/>
                <w:color w:val="auto"/>
                <w:sz w:val="14"/>
                <w:szCs w:val="14"/>
                <w:lang w:eastAsia="de-DE"/>
              </w:rPr>
            </w:pPr>
            <w:r w:rsidRPr="003655A7">
              <w:rPr>
                <w:rFonts w:cs="Arial"/>
                <w:color w:val="auto"/>
                <w:sz w:val="14"/>
                <w:szCs w:val="14"/>
                <w:lang w:eastAsia="de-DE"/>
              </w:rPr>
              <w:t> </w:t>
            </w:r>
          </w:p>
        </w:tc>
        <w:tc>
          <w:tcPr>
            <w:tcW w:w="1547" w:type="dxa"/>
            <w:tcBorders>
              <w:top w:val="nil"/>
              <w:left w:val="nil"/>
              <w:bottom w:val="single" w:color="auto" w:sz="8" w:space="0"/>
              <w:right w:val="nil"/>
            </w:tcBorders>
            <w:shd w:val="clear" w:color="000000" w:fill="C00000"/>
          </w:tcPr>
          <w:p w:rsidRPr="003655A7" w:rsidR="00325612" w:rsidP="00117F58" w:rsidRDefault="00325612" w14:paraId="0E234C15" w14:textId="77777777">
            <w:pPr>
              <w:spacing w:line="240" w:lineRule="auto"/>
              <w:rPr>
                <w:rFonts w:cs="Arial"/>
                <w:color w:val="auto"/>
                <w:sz w:val="14"/>
                <w:szCs w:val="14"/>
                <w:lang w:eastAsia="de-DE"/>
              </w:rPr>
            </w:pPr>
          </w:p>
        </w:tc>
        <w:tc>
          <w:tcPr>
            <w:tcW w:w="4111" w:type="dxa"/>
            <w:tcBorders>
              <w:top w:val="nil"/>
              <w:left w:val="nil"/>
              <w:bottom w:val="single" w:color="auto" w:sz="8" w:space="0"/>
              <w:right w:val="nil"/>
            </w:tcBorders>
            <w:shd w:val="clear" w:color="000000" w:fill="C00000"/>
            <w:hideMark/>
          </w:tcPr>
          <w:p w:rsidRPr="003655A7" w:rsidR="00325612" w:rsidP="00117F58" w:rsidRDefault="00325612" w14:paraId="7B2A6F08" w14:textId="77777777">
            <w:pPr>
              <w:spacing w:line="240" w:lineRule="auto"/>
              <w:rPr>
                <w:rFonts w:cs="Arial"/>
                <w:color w:val="auto"/>
                <w:sz w:val="14"/>
                <w:szCs w:val="14"/>
                <w:lang w:eastAsia="de-DE"/>
              </w:rPr>
            </w:pPr>
            <w:r w:rsidRPr="003655A7">
              <w:rPr>
                <w:rFonts w:cs="Arial"/>
                <w:color w:val="auto"/>
                <w:sz w:val="14"/>
                <w:szCs w:val="14"/>
                <w:lang w:eastAsia="de-DE"/>
              </w:rPr>
              <w:t> </w:t>
            </w:r>
          </w:p>
        </w:tc>
        <w:tc>
          <w:tcPr>
            <w:tcW w:w="6206" w:type="dxa"/>
            <w:tcBorders>
              <w:top w:val="nil"/>
              <w:left w:val="nil"/>
              <w:bottom w:val="single" w:color="auto" w:sz="8" w:space="0"/>
              <w:right w:val="nil"/>
            </w:tcBorders>
            <w:shd w:val="clear" w:color="000000" w:fill="C00000"/>
            <w:hideMark/>
          </w:tcPr>
          <w:p w:rsidRPr="003655A7" w:rsidR="00325612" w:rsidP="00117F58" w:rsidRDefault="00325612" w14:paraId="25F288F5" w14:textId="77777777">
            <w:pPr>
              <w:spacing w:line="240" w:lineRule="auto"/>
              <w:rPr>
                <w:rFonts w:cs="Arial"/>
                <w:color w:val="auto"/>
                <w:sz w:val="14"/>
                <w:szCs w:val="14"/>
                <w:lang w:eastAsia="de-DE"/>
              </w:rPr>
            </w:pPr>
            <w:r w:rsidRPr="003655A7">
              <w:rPr>
                <w:rFonts w:cs="Arial"/>
                <w:color w:val="auto"/>
                <w:sz w:val="14"/>
                <w:szCs w:val="14"/>
                <w:lang w:eastAsia="de-DE"/>
              </w:rPr>
              <w:t> </w:t>
            </w:r>
          </w:p>
        </w:tc>
      </w:tr>
    </w:tbl>
    <w:p w:rsidR="002E65F5" w:rsidP="001943A5" w:rsidRDefault="002E65F5" w14:paraId="577D704E" w14:textId="77777777">
      <w:pPr>
        <w:pStyle w:val="G-Footnote"/>
        <w:rPr>
          <w:b/>
          <w:bCs/>
          <w:sz w:val="19"/>
          <w:szCs w:val="19"/>
          <w:lang w:val="de-DE"/>
        </w:rPr>
      </w:pPr>
    </w:p>
    <w:p w:rsidRPr="002E65F5" w:rsidR="004E2D6D" w:rsidP="001943A5" w:rsidRDefault="004E2D6D" w14:paraId="7C82CA79" w14:textId="77777777">
      <w:pPr>
        <w:pStyle w:val="G-Footnote"/>
        <w:rPr>
          <w:i/>
          <w:iCs/>
          <w:lang w:val="de-DE"/>
        </w:rPr>
        <w:sectPr w:rsidRPr="002E65F5" w:rsidR="004E2D6D" w:rsidSect="00C66D3D">
          <w:pgSz w:w="16838" w:h="11906" w:orient="landscape"/>
          <w:pgMar w:top="1134" w:right="1418" w:bottom="1418" w:left="1134" w:header="709" w:footer="567" w:gutter="0"/>
          <w:pgNumType w:fmt="upperRoman" w:start="2"/>
          <w:cols w:space="2"/>
          <w:docGrid w:linePitch="360"/>
        </w:sectPr>
      </w:pPr>
    </w:p>
    <w:p w:rsidRPr="002E65F5" w:rsidR="00856DAA" w:rsidP="001D50E5" w:rsidRDefault="00490D7F" w14:paraId="409E72A0" w14:textId="77AC71C3">
      <w:pPr>
        <w:rPr>
          <w:lang w:val="de-DE"/>
        </w:rPr>
      </w:pPr>
      <w:r>
        <w:rPr>
          <w:noProof/>
        </w:rPr>
        <w:drawing>
          <wp:anchor distT="0" distB="0" distL="114300" distR="114300" simplePos="0" relativeHeight="251655168" behindDoc="1" locked="0" layoutInCell="1" allowOverlap="1" wp14:anchorId="64321DCB" wp14:editId="7024F851">
            <wp:simplePos x="0" y="0"/>
            <wp:positionH relativeFrom="page">
              <wp:posOffset>27098</wp:posOffset>
            </wp:positionH>
            <wp:positionV relativeFrom="paragraph">
              <wp:posOffset>-900430</wp:posOffset>
            </wp:positionV>
            <wp:extent cx="7538085" cy="10668000"/>
            <wp:effectExtent l="0" t="0" r="0" b="0"/>
            <wp:wrapNone/>
            <wp:docPr id="79"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0800000">
                      <a:off x="0" y="0"/>
                      <a:ext cx="7538085"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E65F5" w:rsidR="001D50E5" w:rsidP="001D50E5" w:rsidRDefault="001D50E5" w14:paraId="19A048E8" w14:textId="77777777">
      <w:pPr>
        <w:rPr>
          <w:color w:val="auto"/>
          <w:lang w:val="de-DE"/>
        </w:rPr>
      </w:pPr>
    </w:p>
    <w:p w:rsidRPr="002E65F5" w:rsidR="001D50E5" w:rsidP="001D50E5" w:rsidRDefault="001D50E5" w14:paraId="3519AB86" w14:textId="77777777">
      <w:pPr>
        <w:rPr>
          <w:color w:val="auto"/>
          <w:lang w:val="de-DE"/>
        </w:rPr>
      </w:pPr>
    </w:p>
    <w:p w:rsidRPr="002E65F5" w:rsidR="001D50E5" w:rsidP="001D50E5" w:rsidRDefault="001D50E5" w14:paraId="34D5F2D8" w14:textId="77777777">
      <w:pPr>
        <w:rPr>
          <w:color w:val="auto"/>
          <w:lang w:val="de-DE"/>
        </w:rPr>
      </w:pPr>
    </w:p>
    <w:p w:rsidRPr="002E65F5" w:rsidR="001D50E5" w:rsidP="001D50E5" w:rsidRDefault="001D50E5" w14:paraId="0ED22708" w14:textId="77777777">
      <w:pPr>
        <w:rPr>
          <w:color w:val="auto"/>
          <w:lang w:val="de-DE"/>
        </w:rPr>
      </w:pPr>
    </w:p>
    <w:p w:rsidRPr="002E65F5" w:rsidR="001D50E5" w:rsidP="001D50E5" w:rsidRDefault="001D50E5" w14:paraId="2F301A3A" w14:textId="77777777">
      <w:pPr>
        <w:rPr>
          <w:color w:val="auto"/>
          <w:lang w:val="de-DE"/>
        </w:rPr>
      </w:pPr>
    </w:p>
    <w:p w:rsidRPr="009C773E" w:rsidR="001D1AF0" w:rsidP="001D50E5" w:rsidRDefault="003F3761" w14:paraId="636ADF03" w14:textId="2D953AE1">
      <w:pPr>
        <w:pStyle w:val="G-Ch3-Subsection"/>
        <w:rPr>
          <w:lang w:val="fr-FR"/>
        </w:rPr>
      </w:pPr>
      <w:r>
        <w:rPr>
          <w:noProof/>
        </w:rPr>
        <mc:AlternateContent>
          <mc:Choice Requires="wps">
            <w:drawing>
              <wp:anchor distT="45720" distB="45720" distL="114300" distR="114300" simplePos="0" relativeHeight="251664384" behindDoc="0" locked="0" layoutInCell="1" allowOverlap="1" wp14:anchorId="34BE37F3" wp14:editId="0C611ACA">
                <wp:simplePos x="0" y="0"/>
                <wp:positionH relativeFrom="page">
                  <wp:posOffset>2172335</wp:posOffset>
                </wp:positionH>
                <wp:positionV relativeFrom="paragraph">
                  <wp:posOffset>3451225</wp:posOffset>
                </wp:positionV>
                <wp:extent cx="4705350" cy="4438650"/>
                <wp:effectExtent l="0" t="0" r="0" b="0"/>
                <wp:wrapSquare wrapText="bothSides"/>
                <wp:docPr id="1612286786"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05350" cy="4438650"/>
                        </a:xfrm>
                        <a:prstGeom prst="rect">
                          <a:avLst/>
                        </a:prstGeom>
                        <a:noFill/>
                        <a:ln w="9525">
                          <a:noFill/>
                          <a:miter lim="800000"/>
                          <a:headEnd/>
                          <a:tailEnd/>
                        </a:ln>
                      </wps:spPr>
                      <wps:txbx>
                        <w:txbxContent>
                          <w:p w:rsidRPr="006E5B27" w:rsidR="006074D3" w:rsidP="000F5731" w:rsidRDefault="006074D3" w14:paraId="6CF6083A" w14:textId="77777777">
                            <w:pPr>
                              <w:pStyle w:val="G-Credits-Head"/>
                              <w:rPr>
                                <w:sz w:val="16"/>
                                <w:szCs w:val="16"/>
                                <w:lang w:val="fr-FR"/>
                              </w:rPr>
                            </w:pPr>
                            <w:r w:rsidRPr="006E5B27">
                              <w:rPr>
                                <w:sz w:val="16"/>
                                <w:szCs w:val="16"/>
                                <w:lang w:val="fr-FR"/>
                              </w:rPr>
                              <w:t>Décharge de responsabilité :</w:t>
                            </w:r>
                          </w:p>
                          <w:p w:rsidRPr="006E5B27" w:rsidR="006074D3" w:rsidP="004F468E" w:rsidRDefault="006074D3" w14:paraId="35A695AD" w14:textId="77777777">
                            <w:pPr>
                              <w:pStyle w:val="G-Credits"/>
                              <w:rPr>
                                <w:sz w:val="16"/>
                                <w:szCs w:val="16"/>
                                <w:lang w:val="fr-FR"/>
                              </w:rPr>
                            </w:pPr>
                            <w:r w:rsidRPr="006E5B27">
                              <w:rPr>
                                <w:sz w:val="16"/>
                                <w:szCs w:val="16"/>
                                <w:lang w:val="fr-FR"/>
                              </w:rPr>
                              <w:t xml:space="preserve">Cette publication contient des liens vers des sites Internet externes. La responsabilité du contenu des sites externes mentionnés relève toujours de leurs éditeurs respectifs. Au moment où les liens vers ces sites ont été publiés pour la première fois, la GIZ a vérifié le contenu tiers pour déterminer s’il serait susceptible de donner lieu à une responsabilité civile ou pénale. Toutefois, il n’est raisonnablement pas possible de surveiller en permanence les liens vers les sites externes sans indication concrète d’une violation de droits quelconques. Si la GIZ détermine ou est avertie par un tiers qu’un site externe dont elle a fourni le lien est susceptible de donner lieu à une responsabilité civile ou pénale, elle retirera immédiatement le lien de son site. La GIZ se dissocie expressément de ces contenus. </w:t>
                            </w:r>
                          </w:p>
                          <w:p w:rsidRPr="006E5B27" w:rsidR="006074D3" w:rsidP="000F5731" w:rsidRDefault="006074D3" w14:paraId="52C8EA62" w14:textId="77777777">
                            <w:pPr>
                              <w:pStyle w:val="G-Credits-Head"/>
                              <w:rPr>
                                <w:sz w:val="16"/>
                                <w:szCs w:val="16"/>
                                <w:lang w:val="fr-FR"/>
                              </w:rPr>
                            </w:pPr>
                            <w:r w:rsidRPr="006E5B27">
                              <w:rPr>
                                <w:sz w:val="16"/>
                                <w:szCs w:val="16"/>
                                <w:lang w:val="fr-FR"/>
                              </w:rPr>
                              <w:t>Cartes :</w:t>
                            </w:r>
                          </w:p>
                          <w:p w:rsidRPr="006E5B27" w:rsidR="006074D3" w:rsidP="009E3137" w:rsidRDefault="006074D3" w14:paraId="00D497F5" w14:textId="77777777">
                            <w:pPr>
                              <w:pStyle w:val="GIZ-Impressum"/>
                              <w:rPr>
                                <w:rFonts w:cs="Times New Roman"/>
                                <w:spacing w:val="0"/>
                                <w:lang w:eastAsia="en-US"/>
                              </w:rPr>
                            </w:pPr>
                            <w:r w:rsidRPr="006E5B27">
                              <w:rPr>
                                <w:rFonts w:cs="Times New Roman"/>
                                <w:spacing w:val="0"/>
                                <w:lang w:eastAsia="en-US"/>
                              </w:rPr>
                              <w:t>Les cartes imprimées ici sont fournies exclusivement à des fins d’information et ne constituent en aucun cas une reconnaissance de frontières ou de territoires en vertu du droit international. La GIZ n’assume aucune responsabilité quant à l’actualisation, l’exactitude ou l’exhaustivité de ces cartes. Toute responsabilité en cas de dommages, directs ou indirects, résultant de leur utilisation est exclue.</w:t>
                            </w:r>
                          </w:p>
                          <w:p w:rsidRPr="009E3137" w:rsidR="006074D3" w:rsidP="009E3137" w:rsidRDefault="006074D3" w14:paraId="76D64A1F" w14:textId="77777777">
                            <w:pPr>
                              <w:pStyle w:val="G-Credits"/>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2B889A8">
              <v:shape id="Textfeld 3" style="position:absolute;margin-left:171.05pt;margin-top:271.75pt;width:370.5pt;height:349.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" w14:anchorId="34BE37F3">
                <v:textbox>
                  <w:txbxContent>
                    <w:p w:rsidRPr="006E5B27" w:rsidR="006074D3" w:rsidP="000F5731" w:rsidRDefault="006074D3" w14:paraId="60C47DC7" w14:textId="77777777">
                      <w:pPr>
                        <w:pStyle w:val="G-Credits-Head"/>
                        <w:rPr>
                          <w:sz w:val="16"/>
                          <w:szCs w:val="16"/>
                          <w:lang w:val="fr-FR"/>
                        </w:rPr>
                      </w:pPr>
                      <w:r w:rsidRPr="006E5B27">
                        <w:rPr>
                          <w:sz w:val="16"/>
                          <w:szCs w:val="16"/>
                          <w:lang w:val="fr-FR"/>
                        </w:rPr>
                        <w:t>Décharge de responsabilité :</w:t>
                      </w:r>
                    </w:p>
                    <w:p w:rsidRPr="006E5B27" w:rsidR="006074D3" w:rsidP="004F468E" w:rsidRDefault="006074D3" w14:paraId="6796D4D5" w14:textId="77777777">
                      <w:pPr>
                        <w:pStyle w:val="G-Credits"/>
                        <w:rPr>
                          <w:sz w:val="16"/>
                          <w:szCs w:val="16"/>
                          <w:lang w:val="fr-FR"/>
                        </w:rPr>
                      </w:pPr>
                      <w:r w:rsidRPr="006E5B27">
                        <w:rPr>
                          <w:sz w:val="16"/>
                          <w:szCs w:val="16"/>
                          <w:lang w:val="fr-FR"/>
                        </w:rPr>
                        <w:t xml:space="preserve">Cette publication contient des liens vers des sites Internet externes. La responsabilité du contenu des sites externes mentionnés relève toujours de leurs éditeurs respectifs. Au moment où les liens vers ces sites ont été publiés pour la première fois, la GIZ a vérifié le contenu tiers pour déterminer s’il serait susceptible de donner lieu à une responsabilité civile ou pénale. Toutefois, il n’est raisonnablement pas possible de surveiller en permanence les liens vers les sites externes sans indication concrète d’une violation de droits quelconques. Si la GIZ détermine ou est avertie par un tiers qu’un site externe dont elle a fourni le lien est susceptible de donner lieu à une responsabilité civile ou pénale, elle retirera immédiatement le lien de son site. La GIZ se dissocie expressément de ces contenus. </w:t>
                      </w:r>
                    </w:p>
                    <w:p w:rsidRPr="006E5B27" w:rsidR="006074D3" w:rsidP="000F5731" w:rsidRDefault="006074D3" w14:paraId="262EB352" w14:textId="77777777">
                      <w:pPr>
                        <w:pStyle w:val="G-Credits-Head"/>
                        <w:rPr>
                          <w:sz w:val="16"/>
                          <w:szCs w:val="16"/>
                          <w:lang w:val="fr-FR"/>
                        </w:rPr>
                      </w:pPr>
                      <w:r w:rsidRPr="006E5B27">
                        <w:rPr>
                          <w:sz w:val="16"/>
                          <w:szCs w:val="16"/>
                          <w:lang w:val="fr-FR"/>
                        </w:rPr>
                        <w:t>Cartes :</w:t>
                      </w:r>
                    </w:p>
                    <w:p w:rsidRPr="006E5B27" w:rsidR="006074D3" w:rsidP="009E3137" w:rsidRDefault="006074D3" w14:paraId="5B922280" w14:textId="77777777">
                      <w:pPr>
                        <w:pStyle w:val="GIZ-Impressum"/>
                        <w:rPr>
                          <w:rFonts w:cs="Times New Roman"/>
                          <w:spacing w:val="0"/>
                          <w:lang w:eastAsia="en-US"/>
                        </w:rPr>
                      </w:pPr>
                      <w:r w:rsidRPr="006E5B27">
                        <w:rPr>
                          <w:rFonts w:cs="Times New Roman"/>
                          <w:spacing w:val="0"/>
                          <w:lang w:eastAsia="en-US"/>
                        </w:rPr>
                        <w:t>Les cartes imprimées ici sont fournies exclusivement à des fins d’information et ne constituent en aucun cas une reconnaissance de frontières ou de territoires en vertu du droit international. La GIZ n’assume aucune responsabilité quant à l’actualisation, l’exactitude ou l’exhaustivité de ces cartes. Toute responsabilité en cas de dommages, directs ou indirects, résultant de leur utilisation est exclue.</w:t>
                      </w:r>
                    </w:p>
                    <w:p w:rsidRPr="009E3137" w:rsidR="006074D3" w:rsidP="009E3137" w:rsidRDefault="006074D3" w14:paraId="5A39BBE3" w14:textId="77777777">
                      <w:pPr>
                        <w:pStyle w:val="G-Credits"/>
                        <w:rPr>
                          <w:lang w:val="fr-FR"/>
                        </w:rPr>
                      </w:pPr>
                    </w:p>
                  </w:txbxContent>
                </v:textbox>
                <w10:wrap type="square" anchorx="page"/>
              </v:shape>
            </w:pict>
          </mc:Fallback>
        </mc:AlternateContent>
      </w:r>
      <w:r>
        <w:rPr>
          <w:noProof/>
        </w:rPr>
        <w:drawing>
          <wp:anchor distT="0" distB="0" distL="114300" distR="114300" simplePos="0" relativeHeight="251653120" behindDoc="1" locked="1" layoutInCell="1" allowOverlap="1" wp14:anchorId="00752C17" wp14:editId="57158891">
            <wp:simplePos x="0" y="0"/>
            <wp:positionH relativeFrom="page">
              <wp:posOffset>0</wp:posOffset>
            </wp:positionH>
            <wp:positionV relativeFrom="page">
              <wp:posOffset>0</wp:posOffset>
            </wp:positionV>
            <wp:extent cx="7560310" cy="10692130"/>
            <wp:effectExtent l="0" t="0" r="0" b="0"/>
            <wp:wrapNone/>
            <wp:docPr id="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65F5" w:rsidR="001D1AF0">
        <w:rPr>
          <w:lang w:val="de-DE"/>
        </w:rPr>
        <w:br w:type="page"/>
      </w:r>
      <w:r w:rsidR="0096564C">
        <w:rPr>
          <w:noProof/>
        </w:rPr>
        <w:drawing>
          <wp:anchor distT="0" distB="0" distL="114300" distR="114300" simplePos="0" relativeHeight="251659264" behindDoc="1" locked="0" layoutInCell="1" allowOverlap="1" wp14:anchorId="5D55749D" wp14:editId="55572CDE">
            <wp:simplePos x="0" y="0"/>
            <wp:positionH relativeFrom="page">
              <wp:posOffset>25400</wp:posOffset>
            </wp:positionH>
            <wp:positionV relativeFrom="paragraph">
              <wp:posOffset>-900430</wp:posOffset>
            </wp:positionV>
            <wp:extent cx="7531100" cy="7277100"/>
            <wp:effectExtent l="0" t="0" r="0" b="0"/>
            <wp:wrapNone/>
            <wp:docPr id="84"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531100" cy="7277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8480" behindDoc="1" locked="0" layoutInCell="1" allowOverlap="1" wp14:anchorId="05013135" wp14:editId="044D7E92">
                <wp:simplePos x="0" y="0"/>
                <wp:positionH relativeFrom="column">
                  <wp:posOffset>152400</wp:posOffset>
                </wp:positionH>
                <wp:positionV relativeFrom="paragraph">
                  <wp:posOffset>6928485</wp:posOffset>
                </wp:positionV>
                <wp:extent cx="4143375" cy="2226310"/>
                <wp:effectExtent l="0" t="0" r="0" b="0"/>
                <wp:wrapNone/>
                <wp:docPr id="4926851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43375" cy="2226310"/>
                        </a:xfrm>
                        <a:prstGeom prst="rect">
                          <a:avLst/>
                        </a:prstGeom>
                        <a:noFill/>
                        <a:ln w="9525">
                          <a:noFill/>
                          <a:miter lim="800000"/>
                          <a:headEnd/>
                          <a:tailEnd/>
                        </a:ln>
                      </wps:spPr>
                      <wps:txbx>
                        <w:txbxContent>
                          <w:tbl>
                            <w:tblPr>
                              <w:tblW w:w="0" w:type="auto"/>
                              <w:tblCellMar>
                                <w:top w:w="113" w:type="dxa"/>
                                <w:left w:w="0" w:type="dxa"/>
                                <w:right w:w="70" w:type="dxa"/>
                              </w:tblCellMar>
                              <w:tblLook w:val="0000" w:firstRow="0" w:lastRow="0" w:firstColumn="0" w:lastColumn="0" w:noHBand="0" w:noVBand="0"/>
                            </w:tblPr>
                            <w:tblGrid>
                              <w:gridCol w:w="2182"/>
                              <w:gridCol w:w="2322"/>
                            </w:tblGrid>
                            <w:tr w:rsidRPr="00944B0D" w:rsidR="006E5B27" w:rsidTr="0011299E" w14:paraId="41676128" w14:textId="77777777">
                              <w:trPr>
                                <w:trHeight w:val="349"/>
                              </w:trPr>
                              <w:tc>
                                <w:tcPr>
                                  <w:tcW w:w="4504" w:type="dxa"/>
                                  <w:gridSpan w:val="2"/>
                                </w:tcPr>
                                <w:p w:rsidRPr="006E5B27" w:rsidR="006E5B27" w:rsidP="006E5B27" w:rsidRDefault="006E5B27" w14:paraId="482F9A35" w14:textId="77777777">
                                  <w:pPr>
                                    <w:tabs>
                                      <w:tab w:val="left" w:pos="142"/>
                                    </w:tabs>
                                    <w:spacing w:line="156" w:lineRule="exact"/>
                                    <w:rPr>
                                      <w:rFonts w:cs="Arial"/>
                                      <w:bCs/>
                                      <w:color w:val="000000"/>
                                      <w:sz w:val="14"/>
                                      <w:szCs w:val="14"/>
                                      <w:lang w:val="de-DE"/>
                                    </w:rPr>
                                  </w:pPr>
                                  <w:r w:rsidRPr="006E5B27">
                                    <w:rPr>
                                      <w:rFonts w:cs="Arial"/>
                                      <w:b/>
                                      <w:bCs/>
                                      <w:color w:val="000000"/>
                                      <w:sz w:val="14"/>
                                      <w:szCs w:val="14"/>
                                      <w:lang w:val="de-DE"/>
                                    </w:rPr>
                                    <w:t>Deutsche Gesellschaft für</w:t>
                                  </w:r>
                                </w:p>
                                <w:p w:rsidRPr="006E5B27" w:rsidR="006E5B27" w:rsidP="006E5B27" w:rsidRDefault="006E5B27" w14:paraId="653BC7A8" w14:textId="77777777">
                                  <w:pPr>
                                    <w:tabs>
                                      <w:tab w:val="left" w:pos="142"/>
                                    </w:tabs>
                                    <w:spacing w:line="156" w:lineRule="exact"/>
                                    <w:rPr>
                                      <w:rFonts w:cs="Arial"/>
                                      <w:bCs/>
                                      <w:color w:val="000000"/>
                                      <w:sz w:val="14"/>
                                      <w:szCs w:val="14"/>
                                      <w:lang w:val="de-DE"/>
                                    </w:rPr>
                                  </w:pPr>
                                  <w:r w:rsidRPr="006E5B27">
                                    <w:rPr>
                                      <w:rFonts w:cs="Arial"/>
                                      <w:b/>
                                      <w:bCs/>
                                      <w:color w:val="000000"/>
                                      <w:sz w:val="14"/>
                                      <w:szCs w:val="14"/>
                                      <w:lang w:val="de-DE"/>
                                    </w:rPr>
                                    <w:t>Internationale Zusammenarbeit (GIZ) GmbH</w:t>
                                  </w:r>
                                </w:p>
                              </w:tc>
                            </w:tr>
                            <w:tr w:rsidRPr="006E5B27" w:rsidR="006E5B27" w:rsidTr="0011299E" w14:paraId="64C4F651" w14:textId="77777777">
                              <w:trPr>
                                <w:trHeight w:val="67"/>
                              </w:trPr>
                              <w:tc>
                                <w:tcPr>
                                  <w:tcW w:w="4504" w:type="dxa"/>
                                  <w:gridSpan w:val="2"/>
                                </w:tcPr>
                                <w:p w:rsidR="006E5B27" w:rsidP="006E5B27" w:rsidRDefault="006E5B27" w14:paraId="36070F4D" w14:textId="77777777">
                                  <w:pPr>
                                    <w:tabs>
                                      <w:tab w:val="left" w:pos="142"/>
                                    </w:tabs>
                                    <w:spacing w:line="156" w:lineRule="exact"/>
                                    <w:rPr>
                                      <w:rFonts w:cs="Arial"/>
                                      <w:bCs/>
                                      <w:color w:val="000000"/>
                                      <w:sz w:val="14"/>
                                      <w:szCs w:val="14"/>
                                      <w:lang w:val="de-DE"/>
                                    </w:rPr>
                                  </w:pPr>
                                  <w:r w:rsidRPr="006E5B27">
                                    <w:rPr>
                                      <w:rFonts w:cs="Arial"/>
                                      <w:bCs/>
                                      <w:color w:val="000000"/>
                                      <w:sz w:val="14"/>
                                      <w:szCs w:val="14"/>
                                      <w:lang w:val="de-DE"/>
                                    </w:rPr>
                                    <w:t>Sièges</w:t>
                                  </w:r>
                                </w:p>
                                <w:p w:rsidRPr="006E5B27" w:rsidR="006E5B27" w:rsidP="006E5B27" w:rsidRDefault="006E5B27" w14:paraId="47E2D9A9" w14:textId="059236C2">
                                  <w:pPr>
                                    <w:tabs>
                                      <w:tab w:val="left" w:pos="142"/>
                                    </w:tabs>
                                    <w:spacing w:line="156" w:lineRule="exact"/>
                                    <w:rPr>
                                      <w:rFonts w:cs="Arial"/>
                                      <w:bCs/>
                                      <w:color w:val="000000"/>
                                      <w:sz w:val="14"/>
                                      <w:szCs w:val="14"/>
                                      <w:lang w:val="de-DE"/>
                                    </w:rPr>
                                  </w:pPr>
                                  <w:r w:rsidRPr="006E5B27">
                                    <w:rPr>
                                      <w:rFonts w:cs="Arial"/>
                                      <w:bCs/>
                                      <w:color w:val="000000"/>
                                      <w:sz w:val="14"/>
                                      <w:szCs w:val="14"/>
                                      <w:lang w:val="de-DE"/>
                                    </w:rPr>
                                    <w:t xml:space="preserve">Bonn </w:t>
                                  </w:r>
                                  <w:r w:rsidR="003C4508">
                                    <w:rPr>
                                      <w:rFonts w:cs="Arial"/>
                                      <w:bCs/>
                                      <w:color w:val="000000"/>
                                      <w:sz w:val="14"/>
                                      <w:szCs w:val="14"/>
                                      <w:lang w:val="de-DE"/>
                                    </w:rPr>
                                    <w:t>et</w:t>
                                  </w:r>
                                  <w:r w:rsidRPr="006E5B27">
                                    <w:rPr>
                                      <w:rFonts w:cs="Arial"/>
                                      <w:bCs/>
                                      <w:color w:val="000000"/>
                                      <w:sz w:val="14"/>
                                      <w:szCs w:val="14"/>
                                      <w:lang w:val="de-DE"/>
                                    </w:rPr>
                                    <w:t xml:space="preserve"> Eschborn</w:t>
                                  </w:r>
                                </w:p>
                              </w:tc>
                            </w:tr>
                            <w:tr w:rsidR="006E5B27" w:rsidTr="0011299E" w14:paraId="2DDD8CB1" w14:textId="77777777">
                              <w:trPr>
                                <w:trHeight w:val="789"/>
                              </w:trPr>
                              <w:tc>
                                <w:tcPr>
                                  <w:tcW w:w="2182" w:type="dxa"/>
                                </w:tcPr>
                                <w:p w:rsidRPr="006E5B27" w:rsidR="006E5B27" w:rsidP="006E5B27" w:rsidRDefault="006E5B27" w14:paraId="732A7E07" w14:textId="77777777">
                                  <w:pPr>
                                    <w:tabs>
                                      <w:tab w:val="left" w:pos="142"/>
                                    </w:tabs>
                                    <w:spacing w:line="156" w:lineRule="exact"/>
                                    <w:rPr>
                                      <w:rFonts w:cs="Arial"/>
                                      <w:bCs/>
                                      <w:color w:val="000000"/>
                                      <w:sz w:val="14"/>
                                      <w:szCs w:val="14"/>
                                      <w:lang w:val="de-DE"/>
                                    </w:rPr>
                                  </w:pPr>
                                  <w:r w:rsidRPr="006E5B27">
                                    <w:rPr>
                                      <w:rFonts w:cs="Arial"/>
                                      <w:bCs/>
                                      <w:color w:val="000000"/>
                                      <w:sz w:val="14"/>
                                      <w:szCs w:val="14"/>
                                      <w:lang w:val="de-DE"/>
                                    </w:rPr>
                                    <w:t>Friedrich-Ebert-Allee 32 + 36</w:t>
                                  </w:r>
                                </w:p>
                                <w:p w:rsidRPr="006E5B27" w:rsidR="006E5B27" w:rsidP="006E5B27" w:rsidRDefault="006E5B27" w14:paraId="4031D55E" w14:textId="407734CC">
                                  <w:pPr>
                                    <w:tabs>
                                      <w:tab w:val="left" w:pos="142"/>
                                    </w:tabs>
                                    <w:spacing w:line="156" w:lineRule="exact"/>
                                    <w:rPr>
                                      <w:rFonts w:cs="Arial"/>
                                      <w:bCs/>
                                      <w:color w:val="000000"/>
                                      <w:sz w:val="14"/>
                                      <w:szCs w:val="14"/>
                                      <w:lang w:val="de-DE"/>
                                    </w:rPr>
                                  </w:pPr>
                                  <w:r w:rsidRPr="006E5B27">
                                    <w:rPr>
                                      <w:rFonts w:cs="Arial"/>
                                      <w:bCs/>
                                      <w:color w:val="000000"/>
                                      <w:sz w:val="14"/>
                                      <w:szCs w:val="14"/>
                                      <w:lang w:val="de-DE"/>
                                    </w:rPr>
                                    <w:t xml:space="preserve">53113 Bonn, </w:t>
                                  </w:r>
                                  <w:r w:rsidR="003C4508">
                                    <w:rPr>
                                      <w:rFonts w:cs="Arial"/>
                                      <w:bCs/>
                                      <w:color w:val="000000"/>
                                      <w:sz w:val="14"/>
                                      <w:szCs w:val="14"/>
                                      <w:lang w:val="de-DE"/>
                                    </w:rPr>
                                    <w:t>Allemagne</w:t>
                                  </w:r>
                                </w:p>
                                <w:p w:rsidRPr="006E5B27" w:rsidR="006E5B27" w:rsidP="006E5B27" w:rsidRDefault="006E5B27" w14:paraId="52D356AE" w14:textId="77777777">
                                  <w:pPr>
                                    <w:tabs>
                                      <w:tab w:val="left" w:pos="142"/>
                                    </w:tabs>
                                    <w:spacing w:line="156" w:lineRule="exact"/>
                                    <w:rPr>
                                      <w:rFonts w:cs="Arial"/>
                                      <w:bCs/>
                                      <w:color w:val="000000"/>
                                      <w:sz w:val="14"/>
                                      <w:szCs w:val="14"/>
                                      <w:lang w:val="de-DE"/>
                                    </w:rPr>
                                  </w:pPr>
                                  <w:r w:rsidRPr="006E5B27">
                                    <w:rPr>
                                      <w:rFonts w:cs="Arial"/>
                                      <w:bCs/>
                                      <w:color w:val="000000"/>
                                      <w:sz w:val="14"/>
                                      <w:szCs w:val="14"/>
                                      <w:lang w:val="de-DE"/>
                                    </w:rPr>
                                    <w:t>T +49 228 44 60-0</w:t>
                                  </w:r>
                                </w:p>
                                <w:p w:rsidR="006E5B27" w:rsidP="006E5B27" w:rsidRDefault="006E5B27" w14:paraId="10B141C2" w14:textId="77777777">
                                  <w:pPr>
                                    <w:tabs>
                                      <w:tab w:val="left" w:pos="142"/>
                                    </w:tabs>
                                    <w:spacing w:line="156" w:lineRule="exact"/>
                                  </w:pPr>
                                  <w:r>
                                    <w:rPr>
                                      <w:rFonts w:cs="Arial"/>
                                      <w:bCs/>
                                      <w:color w:val="000000"/>
                                      <w:sz w:val="14"/>
                                      <w:szCs w:val="14"/>
                                    </w:rPr>
                                    <w:t>F</w:t>
                                  </w:r>
                                  <w:r w:rsidRPr="00D54ABA">
                                    <w:rPr>
                                      <w:rFonts w:cs="Arial"/>
                                      <w:bCs/>
                                      <w:color w:val="000000"/>
                                      <w:sz w:val="14"/>
                                      <w:szCs w:val="14"/>
                                    </w:rPr>
                                    <w:t xml:space="preserve"> +49 </w:t>
                                  </w:r>
                                  <w:r>
                                    <w:rPr>
                                      <w:rFonts w:cs="Arial"/>
                                      <w:bCs/>
                                      <w:color w:val="000000"/>
                                      <w:sz w:val="14"/>
                                      <w:szCs w:val="14"/>
                                    </w:rPr>
                                    <w:t>228 44 60-17 66</w:t>
                                  </w:r>
                                </w:p>
                              </w:tc>
                              <w:tc>
                                <w:tcPr>
                                  <w:tcW w:w="2322" w:type="dxa"/>
                                </w:tcPr>
                                <w:p w:rsidRPr="006E5B27" w:rsidR="006E5B27" w:rsidP="006E5B27" w:rsidRDefault="006E5B27" w14:paraId="7B345C35" w14:textId="77777777">
                                  <w:pPr>
                                    <w:tabs>
                                      <w:tab w:val="left" w:pos="142"/>
                                    </w:tabs>
                                    <w:spacing w:line="156" w:lineRule="exact"/>
                                    <w:rPr>
                                      <w:rFonts w:cs="Arial"/>
                                      <w:bCs/>
                                      <w:color w:val="000000"/>
                                      <w:sz w:val="14"/>
                                      <w:szCs w:val="14"/>
                                      <w:lang w:val="de-DE"/>
                                    </w:rPr>
                                  </w:pPr>
                                  <w:r w:rsidRPr="006E5B27">
                                    <w:rPr>
                                      <w:rFonts w:cs="Arial"/>
                                      <w:bCs/>
                                      <w:color w:val="000000"/>
                                      <w:sz w:val="14"/>
                                      <w:szCs w:val="14"/>
                                      <w:lang w:val="de-DE"/>
                                    </w:rPr>
                                    <w:t>Dag-Hammarskjöld-Weg 1-5</w:t>
                                  </w:r>
                                </w:p>
                                <w:p w:rsidRPr="006E5B27" w:rsidR="006E5B27" w:rsidP="006E5B27" w:rsidRDefault="006E5B27" w14:paraId="22C247F4" w14:textId="232A7E2B">
                                  <w:pPr>
                                    <w:tabs>
                                      <w:tab w:val="left" w:pos="142"/>
                                    </w:tabs>
                                    <w:spacing w:line="156" w:lineRule="exact"/>
                                    <w:rPr>
                                      <w:rFonts w:cs="Arial"/>
                                      <w:bCs/>
                                      <w:color w:val="000000"/>
                                      <w:sz w:val="14"/>
                                      <w:szCs w:val="14"/>
                                      <w:lang w:val="de-DE"/>
                                    </w:rPr>
                                  </w:pPr>
                                  <w:r w:rsidRPr="006E5B27">
                                    <w:rPr>
                                      <w:rFonts w:cs="Arial"/>
                                      <w:bCs/>
                                      <w:color w:val="000000"/>
                                      <w:sz w:val="14"/>
                                      <w:szCs w:val="14"/>
                                      <w:lang w:val="de-DE"/>
                                    </w:rPr>
                                    <w:t xml:space="preserve">65760 Eschborn, </w:t>
                                  </w:r>
                                  <w:r w:rsidR="003C4508">
                                    <w:rPr>
                                      <w:rFonts w:cs="Arial"/>
                                      <w:bCs/>
                                      <w:color w:val="000000"/>
                                      <w:sz w:val="14"/>
                                      <w:szCs w:val="14"/>
                                      <w:lang w:val="de-DE"/>
                                    </w:rPr>
                                    <w:t>Allemagne</w:t>
                                  </w:r>
                                </w:p>
                                <w:p w:rsidRPr="006E5B27" w:rsidR="006E5B27" w:rsidP="006E5B27" w:rsidRDefault="006E5B27" w14:paraId="124F284C" w14:textId="77777777">
                                  <w:pPr>
                                    <w:tabs>
                                      <w:tab w:val="left" w:pos="142"/>
                                    </w:tabs>
                                    <w:spacing w:line="156" w:lineRule="exact"/>
                                    <w:rPr>
                                      <w:rFonts w:cs="Arial"/>
                                      <w:bCs/>
                                      <w:color w:val="000000"/>
                                      <w:sz w:val="14"/>
                                      <w:szCs w:val="14"/>
                                      <w:lang w:val="de-DE"/>
                                    </w:rPr>
                                  </w:pPr>
                                  <w:r w:rsidRPr="006E5B27">
                                    <w:rPr>
                                      <w:rFonts w:cs="Arial"/>
                                      <w:bCs/>
                                      <w:color w:val="000000"/>
                                      <w:sz w:val="14"/>
                                      <w:szCs w:val="14"/>
                                      <w:lang w:val="de-DE"/>
                                    </w:rPr>
                                    <w:t>T +49 61 96 79-0</w:t>
                                  </w:r>
                                </w:p>
                                <w:p w:rsidR="006E5B27" w:rsidP="006E5B27" w:rsidRDefault="006E5B27" w14:paraId="01C9981F" w14:textId="77777777">
                                  <w:pPr>
                                    <w:tabs>
                                      <w:tab w:val="left" w:pos="142"/>
                                    </w:tabs>
                                    <w:spacing w:line="156" w:lineRule="exact"/>
                                  </w:pPr>
                                  <w:r>
                                    <w:rPr>
                                      <w:rFonts w:cs="Arial"/>
                                      <w:bCs/>
                                      <w:color w:val="000000"/>
                                      <w:sz w:val="14"/>
                                      <w:szCs w:val="14"/>
                                    </w:rPr>
                                    <w:t>F</w:t>
                                  </w:r>
                                  <w:r w:rsidRPr="00D54ABA">
                                    <w:rPr>
                                      <w:rFonts w:cs="Arial"/>
                                      <w:bCs/>
                                      <w:color w:val="000000"/>
                                      <w:sz w:val="14"/>
                                      <w:szCs w:val="14"/>
                                    </w:rPr>
                                    <w:t xml:space="preserve"> +49 </w:t>
                                  </w:r>
                                  <w:r>
                                    <w:rPr>
                                      <w:rFonts w:cs="Arial"/>
                                      <w:bCs/>
                                      <w:color w:val="000000"/>
                                      <w:sz w:val="14"/>
                                      <w:szCs w:val="14"/>
                                    </w:rPr>
                                    <w:t>61 96 79-11 15</w:t>
                                  </w:r>
                                </w:p>
                              </w:tc>
                            </w:tr>
                            <w:tr w:rsidRPr="00944B0D" w:rsidR="006E5B27" w:rsidTr="0011299E" w14:paraId="4DB544A3" w14:textId="77777777">
                              <w:trPr>
                                <w:trHeight w:val="266"/>
                              </w:trPr>
                              <w:tc>
                                <w:tcPr>
                                  <w:tcW w:w="4504" w:type="dxa"/>
                                  <w:gridSpan w:val="2"/>
                                </w:tcPr>
                                <w:p w:rsidRPr="002D30CD" w:rsidR="006E5B27" w:rsidP="006E5B27" w:rsidRDefault="006E5B27" w14:paraId="276B3B52" w14:textId="77777777">
                                  <w:pPr>
                                    <w:tabs>
                                      <w:tab w:val="left" w:pos="142"/>
                                    </w:tabs>
                                    <w:spacing w:line="156" w:lineRule="exact"/>
                                    <w:rPr>
                                      <w:rFonts w:cs="Arial"/>
                                      <w:bCs/>
                                      <w:color w:val="000000"/>
                                      <w:sz w:val="14"/>
                                      <w:szCs w:val="14"/>
                                      <w:lang w:val="pt-BR"/>
                                    </w:rPr>
                                  </w:pPr>
                                  <w:r w:rsidRPr="002D30CD">
                                    <w:rPr>
                                      <w:rFonts w:cs="Arial"/>
                                      <w:bCs/>
                                      <w:color w:val="000000"/>
                                      <w:sz w:val="14"/>
                                      <w:szCs w:val="14"/>
                                      <w:lang w:val="pt-BR"/>
                                    </w:rPr>
                                    <w:t>E info@giz.de</w:t>
                                  </w:r>
                                </w:p>
                                <w:p w:rsidRPr="002D30CD" w:rsidR="006E5B27" w:rsidP="006E5B27" w:rsidRDefault="006E5B27" w14:paraId="57CF7B2D" w14:textId="77777777">
                                  <w:pPr>
                                    <w:tabs>
                                      <w:tab w:val="left" w:pos="142"/>
                                    </w:tabs>
                                    <w:spacing w:line="156" w:lineRule="exact"/>
                                    <w:rPr>
                                      <w:rFonts w:cs="Arial"/>
                                      <w:bCs/>
                                      <w:color w:val="000000"/>
                                      <w:sz w:val="14"/>
                                      <w:szCs w:val="14"/>
                                      <w:lang w:val="pt-BR"/>
                                    </w:rPr>
                                  </w:pPr>
                                  <w:r w:rsidRPr="002D30CD">
                                    <w:rPr>
                                      <w:rFonts w:cs="Arial"/>
                                      <w:bCs/>
                                      <w:color w:val="000000"/>
                                      <w:sz w:val="14"/>
                                      <w:szCs w:val="14"/>
                                      <w:lang w:val="pt-BR"/>
                                    </w:rPr>
                                    <w:t xml:space="preserve">I  </w:t>
                                  </w:r>
                                  <w:r w:rsidRPr="002D30CD">
                                    <w:rPr>
                                      <w:rFonts w:cs="Arial"/>
                                      <w:bCs/>
                                      <w:sz w:val="14"/>
                                      <w:szCs w:val="14"/>
                                      <w:lang w:val="pt-BR"/>
                                    </w:rPr>
                                    <w:t>www.giz.de</w:t>
                                  </w:r>
                                </w:p>
                              </w:tc>
                            </w:tr>
                          </w:tbl>
                          <w:p w:rsidRPr="007C56E0" w:rsidR="006074D3" w:rsidRDefault="006074D3" w14:paraId="3E171282" w14:textId="77777777">
                            <w:pPr>
                              <w:rPr>
                                <w:lang w:val="pt-B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6258E3A">
              <v:shape id="Textfeld 2" style="position:absolute;margin-left:12pt;margin-top:545.55pt;width:326.25pt;height:175.3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" w14:anchorId="05013135">
                <v:textbox>
                  <w:txbxContent>
                    <w:tbl>
                      <w:tblPr>
                        <w:tblW w:w="0" w:type="auto"/>
                        <w:tblCellMar>
                          <w:top w:w="113" w:type="dxa"/>
                          <w:left w:w="0" w:type="dxa"/>
                          <w:right w:w="70" w:type="dxa"/>
                        </w:tblCellMar>
                        <w:tblLook w:val="0000" w:firstRow="0" w:lastRow="0" w:firstColumn="0" w:lastColumn="0" w:noHBand="0" w:noVBand="0"/>
                      </w:tblPr>
                      <w:tblGrid>
                        <w:gridCol w:w="2182"/>
                        <w:gridCol w:w="2322"/>
                      </w:tblGrid>
                      <w:tr w:rsidRPr="00944B0D" w:rsidR="006E5B27" w:rsidTr="0011299E" w14:paraId="049EEC33" w14:textId="77777777">
                        <w:trPr>
                          <w:trHeight w:val="349"/>
                        </w:trPr>
                        <w:tc>
                          <w:tcPr>
                            <w:tcW w:w="4504" w:type="dxa"/>
                            <w:gridSpan w:val="2"/>
                          </w:tcPr>
                          <w:p w:rsidRPr="006E5B27" w:rsidR="006E5B27" w:rsidP="006E5B27" w:rsidRDefault="006E5B27" w14:paraId="218499B0" w14:textId="77777777">
                            <w:pPr>
                              <w:tabs>
                                <w:tab w:val="left" w:pos="142"/>
                              </w:tabs>
                              <w:spacing w:line="156" w:lineRule="exact"/>
                              <w:rPr>
                                <w:rFonts w:cs="Arial"/>
                                <w:bCs/>
                                <w:color w:val="000000"/>
                                <w:sz w:val="14"/>
                                <w:szCs w:val="14"/>
                                <w:lang w:val="de-DE"/>
                              </w:rPr>
                            </w:pPr>
                            <w:r w:rsidRPr="006E5B27">
                              <w:rPr>
                                <w:rFonts w:cs="Arial"/>
                                <w:b/>
                                <w:bCs/>
                                <w:color w:val="000000"/>
                                <w:sz w:val="14"/>
                                <w:szCs w:val="14"/>
                                <w:lang w:val="de-DE"/>
                              </w:rPr>
                              <w:t>Deutsche Gesellschaft für</w:t>
                            </w:r>
                          </w:p>
                          <w:p w:rsidRPr="006E5B27" w:rsidR="006E5B27" w:rsidP="006E5B27" w:rsidRDefault="006E5B27" w14:paraId="6087EA6C" w14:textId="77777777">
                            <w:pPr>
                              <w:tabs>
                                <w:tab w:val="left" w:pos="142"/>
                              </w:tabs>
                              <w:spacing w:line="156" w:lineRule="exact"/>
                              <w:rPr>
                                <w:rFonts w:cs="Arial"/>
                                <w:bCs/>
                                <w:color w:val="000000"/>
                                <w:sz w:val="14"/>
                                <w:szCs w:val="14"/>
                                <w:lang w:val="de-DE"/>
                              </w:rPr>
                            </w:pPr>
                            <w:r w:rsidRPr="006E5B27">
                              <w:rPr>
                                <w:rFonts w:cs="Arial"/>
                                <w:b/>
                                <w:bCs/>
                                <w:color w:val="000000"/>
                                <w:sz w:val="14"/>
                                <w:szCs w:val="14"/>
                                <w:lang w:val="de-DE"/>
                              </w:rPr>
                              <w:t>Internationale Zusammenarbeit (GIZ) GmbH</w:t>
                            </w:r>
                          </w:p>
                        </w:tc>
                      </w:tr>
                      <w:tr w:rsidRPr="006E5B27" w:rsidR="006E5B27" w:rsidTr="0011299E" w14:paraId="228D54DA" w14:textId="77777777">
                        <w:trPr>
                          <w:trHeight w:val="67"/>
                        </w:trPr>
                        <w:tc>
                          <w:tcPr>
                            <w:tcW w:w="4504" w:type="dxa"/>
                            <w:gridSpan w:val="2"/>
                          </w:tcPr>
                          <w:p w:rsidR="006E5B27" w:rsidP="006E5B27" w:rsidRDefault="006E5B27" w14:paraId="59CF263E" w14:textId="77777777">
                            <w:pPr>
                              <w:tabs>
                                <w:tab w:val="left" w:pos="142"/>
                              </w:tabs>
                              <w:spacing w:line="156" w:lineRule="exact"/>
                              <w:rPr>
                                <w:rFonts w:cs="Arial"/>
                                <w:bCs/>
                                <w:color w:val="000000"/>
                                <w:sz w:val="14"/>
                                <w:szCs w:val="14"/>
                                <w:lang w:val="de-DE"/>
                              </w:rPr>
                            </w:pPr>
                            <w:r w:rsidRPr="006E5B27">
                              <w:rPr>
                                <w:rFonts w:cs="Arial"/>
                                <w:bCs/>
                                <w:color w:val="000000"/>
                                <w:sz w:val="14"/>
                                <w:szCs w:val="14"/>
                                <w:lang w:val="de-DE"/>
                              </w:rPr>
                              <w:t>Sièges</w:t>
                            </w:r>
                          </w:p>
                          <w:p w:rsidRPr="006E5B27" w:rsidR="006E5B27" w:rsidP="006E5B27" w:rsidRDefault="006E5B27" w14:paraId="0C3FF593" w14:textId="059236C2">
                            <w:pPr>
                              <w:tabs>
                                <w:tab w:val="left" w:pos="142"/>
                              </w:tabs>
                              <w:spacing w:line="156" w:lineRule="exact"/>
                              <w:rPr>
                                <w:rFonts w:cs="Arial"/>
                                <w:bCs/>
                                <w:color w:val="000000"/>
                                <w:sz w:val="14"/>
                                <w:szCs w:val="14"/>
                                <w:lang w:val="de-DE"/>
                              </w:rPr>
                            </w:pPr>
                            <w:r w:rsidRPr="006E5B27">
                              <w:rPr>
                                <w:rFonts w:cs="Arial"/>
                                <w:bCs/>
                                <w:color w:val="000000"/>
                                <w:sz w:val="14"/>
                                <w:szCs w:val="14"/>
                                <w:lang w:val="de-DE"/>
                              </w:rPr>
                              <w:t xml:space="preserve">Bonn </w:t>
                            </w:r>
                            <w:r w:rsidR="003C4508">
                              <w:rPr>
                                <w:rFonts w:cs="Arial"/>
                                <w:bCs/>
                                <w:color w:val="000000"/>
                                <w:sz w:val="14"/>
                                <w:szCs w:val="14"/>
                                <w:lang w:val="de-DE"/>
                              </w:rPr>
                              <w:t>et</w:t>
                            </w:r>
                            <w:r w:rsidRPr="006E5B27">
                              <w:rPr>
                                <w:rFonts w:cs="Arial"/>
                                <w:bCs/>
                                <w:color w:val="000000"/>
                                <w:sz w:val="14"/>
                                <w:szCs w:val="14"/>
                                <w:lang w:val="de-DE"/>
                              </w:rPr>
                              <w:t xml:space="preserve"> Eschborn</w:t>
                            </w:r>
                          </w:p>
                        </w:tc>
                      </w:tr>
                      <w:tr w:rsidR="006E5B27" w:rsidTr="0011299E" w14:paraId="545FA076" w14:textId="77777777">
                        <w:trPr>
                          <w:trHeight w:val="789"/>
                        </w:trPr>
                        <w:tc>
                          <w:tcPr>
                            <w:tcW w:w="2182" w:type="dxa"/>
                          </w:tcPr>
                          <w:p w:rsidRPr="006E5B27" w:rsidR="006E5B27" w:rsidP="006E5B27" w:rsidRDefault="006E5B27" w14:paraId="50189DE4" w14:textId="77777777">
                            <w:pPr>
                              <w:tabs>
                                <w:tab w:val="left" w:pos="142"/>
                              </w:tabs>
                              <w:spacing w:line="156" w:lineRule="exact"/>
                              <w:rPr>
                                <w:rFonts w:cs="Arial"/>
                                <w:bCs/>
                                <w:color w:val="000000"/>
                                <w:sz w:val="14"/>
                                <w:szCs w:val="14"/>
                                <w:lang w:val="de-DE"/>
                              </w:rPr>
                            </w:pPr>
                            <w:r w:rsidRPr="006E5B27">
                              <w:rPr>
                                <w:rFonts w:cs="Arial"/>
                                <w:bCs/>
                                <w:color w:val="000000"/>
                                <w:sz w:val="14"/>
                                <w:szCs w:val="14"/>
                                <w:lang w:val="de-DE"/>
                              </w:rPr>
                              <w:t>Friedrich-Ebert-Allee 32 + 36</w:t>
                            </w:r>
                          </w:p>
                          <w:p w:rsidRPr="006E5B27" w:rsidR="006E5B27" w:rsidP="006E5B27" w:rsidRDefault="006E5B27" w14:paraId="1F339CB9" w14:textId="407734CC">
                            <w:pPr>
                              <w:tabs>
                                <w:tab w:val="left" w:pos="142"/>
                              </w:tabs>
                              <w:spacing w:line="156" w:lineRule="exact"/>
                              <w:rPr>
                                <w:rFonts w:cs="Arial"/>
                                <w:bCs/>
                                <w:color w:val="000000"/>
                                <w:sz w:val="14"/>
                                <w:szCs w:val="14"/>
                                <w:lang w:val="de-DE"/>
                              </w:rPr>
                            </w:pPr>
                            <w:r w:rsidRPr="006E5B27">
                              <w:rPr>
                                <w:rFonts w:cs="Arial"/>
                                <w:bCs/>
                                <w:color w:val="000000"/>
                                <w:sz w:val="14"/>
                                <w:szCs w:val="14"/>
                                <w:lang w:val="de-DE"/>
                              </w:rPr>
                              <w:t xml:space="preserve">53113 Bonn, </w:t>
                            </w:r>
                            <w:r w:rsidR="003C4508">
                              <w:rPr>
                                <w:rFonts w:cs="Arial"/>
                                <w:bCs/>
                                <w:color w:val="000000"/>
                                <w:sz w:val="14"/>
                                <w:szCs w:val="14"/>
                                <w:lang w:val="de-DE"/>
                              </w:rPr>
                              <w:t>Allemagne</w:t>
                            </w:r>
                          </w:p>
                          <w:p w:rsidRPr="006E5B27" w:rsidR="006E5B27" w:rsidP="006E5B27" w:rsidRDefault="006E5B27" w14:paraId="10FAA9D0" w14:textId="77777777">
                            <w:pPr>
                              <w:tabs>
                                <w:tab w:val="left" w:pos="142"/>
                              </w:tabs>
                              <w:spacing w:line="156" w:lineRule="exact"/>
                              <w:rPr>
                                <w:rFonts w:cs="Arial"/>
                                <w:bCs/>
                                <w:color w:val="000000"/>
                                <w:sz w:val="14"/>
                                <w:szCs w:val="14"/>
                                <w:lang w:val="de-DE"/>
                              </w:rPr>
                            </w:pPr>
                            <w:r w:rsidRPr="006E5B27">
                              <w:rPr>
                                <w:rFonts w:cs="Arial"/>
                                <w:bCs/>
                                <w:color w:val="000000"/>
                                <w:sz w:val="14"/>
                                <w:szCs w:val="14"/>
                                <w:lang w:val="de-DE"/>
                              </w:rPr>
                              <w:t>T +49 228 44 60-0</w:t>
                            </w:r>
                          </w:p>
                          <w:p w:rsidR="006E5B27" w:rsidP="006E5B27" w:rsidRDefault="006E5B27" w14:paraId="2D3F1652" w14:textId="77777777">
                            <w:pPr>
                              <w:tabs>
                                <w:tab w:val="left" w:pos="142"/>
                              </w:tabs>
                              <w:spacing w:line="156" w:lineRule="exact"/>
                            </w:pPr>
                            <w:r>
                              <w:rPr>
                                <w:rFonts w:cs="Arial"/>
                                <w:bCs/>
                                <w:color w:val="000000"/>
                                <w:sz w:val="14"/>
                                <w:szCs w:val="14"/>
                              </w:rPr>
                              <w:t>F</w:t>
                            </w:r>
                            <w:r w:rsidRPr="00D54ABA">
                              <w:rPr>
                                <w:rFonts w:cs="Arial"/>
                                <w:bCs/>
                                <w:color w:val="000000"/>
                                <w:sz w:val="14"/>
                                <w:szCs w:val="14"/>
                              </w:rPr>
                              <w:t xml:space="preserve"> +49 </w:t>
                            </w:r>
                            <w:r>
                              <w:rPr>
                                <w:rFonts w:cs="Arial"/>
                                <w:bCs/>
                                <w:color w:val="000000"/>
                                <w:sz w:val="14"/>
                                <w:szCs w:val="14"/>
                              </w:rPr>
                              <w:t>228 44 60-17 66</w:t>
                            </w:r>
                          </w:p>
                        </w:tc>
                        <w:tc>
                          <w:tcPr>
                            <w:tcW w:w="2322" w:type="dxa"/>
                          </w:tcPr>
                          <w:p w:rsidRPr="006E5B27" w:rsidR="006E5B27" w:rsidP="006E5B27" w:rsidRDefault="006E5B27" w14:paraId="6CE8FFAC" w14:textId="77777777">
                            <w:pPr>
                              <w:tabs>
                                <w:tab w:val="left" w:pos="142"/>
                              </w:tabs>
                              <w:spacing w:line="156" w:lineRule="exact"/>
                              <w:rPr>
                                <w:rFonts w:cs="Arial"/>
                                <w:bCs/>
                                <w:color w:val="000000"/>
                                <w:sz w:val="14"/>
                                <w:szCs w:val="14"/>
                                <w:lang w:val="de-DE"/>
                              </w:rPr>
                            </w:pPr>
                            <w:r w:rsidRPr="006E5B27">
                              <w:rPr>
                                <w:rFonts w:cs="Arial"/>
                                <w:bCs/>
                                <w:color w:val="000000"/>
                                <w:sz w:val="14"/>
                                <w:szCs w:val="14"/>
                                <w:lang w:val="de-DE"/>
                              </w:rPr>
                              <w:t>Dag-Hammarskjöld-Weg 1-5</w:t>
                            </w:r>
                          </w:p>
                          <w:p w:rsidRPr="006E5B27" w:rsidR="006E5B27" w:rsidP="006E5B27" w:rsidRDefault="006E5B27" w14:paraId="328882C6" w14:textId="232A7E2B">
                            <w:pPr>
                              <w:tabs>
                                <w:tab w:val="left" w:pos="142"/>
                              </w:tabs>
                              <w:spacing w:line="156" w:lineRule="exact"/>
                              <w:rPr>
                                <w:rFonts w:cs="Arial"/>
                                <w:bCs/>
                                <w:color w:val="000000"/>
                                <w:sz w:val="14"/>
                                <w:szCs w:val="14"/>
                                <w:lang w:val="de-DE"/>
                              </w:rPr>
                            </w:pPr>
                            <w:r w:rsidRPr="006E5B27">
                              <w:rPr>
                                <w:rFonts w:cs="Arial"/>
                                <w:bCs/>
                                <w:color w:val="000000"/>
                                <w:sz w:val="14"/>
                                <w:szCs w:val="14"/>
                                <w:lang w:val="de-DE"/>
                              </w:rPr>
                              <w:t xml:space="preserve">65760 Eschborn, </w:t>
                            </w:r>
                            <w:r w:rsidR="003C4508">
                              <w:rPr>
                                <w:rFonts w:cs="Arial"/>
                                <w:bCs/>
                                <w:color w:val="000000"/>
                                <w:sz w:val="14"/>
                                <w:szCs w:val="14"/>
                                <w:lang w:val="de-DE"/>
                              </w:rPr>
                              <w:t>Allemagne</w:t>
                            </w:r>
                          </w:p>
                          <w:p w:rsidRPr="006E5B27" w:rsidR="006E5B27" w:rsidP="006E5B27" w:rsidRDefault="006E5B27" w14:paraId="2FCA5D90" w14:textId="77777777">
                            <w:pPr>
                              <w:tabs>
                                <w:tab w:val="left" w:pos="142"/>
                              </w:tabs>
                              <w:spacing w:line="156" w:lineRule="exact"/>
                              <w:rPr>
                                <w:rFonts w:cs="Arial"/>
                                <w:bCs/>
                                <w:color w:val="000000"/>
                                <w:sz w:val="14"/>
                                <w:szCs w:val="14"/>
                                <w:lang w:val="de-DE"/>
                              </w:rPr>
                            </w:pPr>
                            <w:r w:rsidRPr="006E5B27">
                              <w:rPr>
                                <w:rFonts w:cs="Arial"/>
                                <w:bCs/>
                                <w:color w:val="000000"/>
                                <w:sz w:val="14"/>
                                <w:szCs w:val="14"/>
                                <w:lang w:val="de-DE"/>
                              </w:rPr>
                              <w:t>T +49 61 96 79-0</w:t>
                            </w:r>
                          </w:p>
                          <w:p w:rsidR="006E5B27" w:rsidP="006E5B27" w:rsidRDefault="006E5B27" w14:paraId="768973CA" w14:textId="77777777">
                            <w:pPr>
                              <w:tabs>
                                <w:tab w:val="left" w:pos="142"/>
                              </w:tabs>
                              <w:spacing w:line="156" w:lineRule="exact"/>
                            </w:pPr>
                            <w:r>
                              <w:rPr>
                                <w:rFonts w:cs="Arial"/>
                                <w:bCs/>
                                <w:color w:val="000000"/>
                                <w:sz w:val="14"/>
                                <w:szCs w:val="14"/>
                              </w:rPr>
                              <w:t>F</w:t>
                            </w:r>
                            <w:r w:rsidRPr="00D54ABA">
                              <w:rPr>
                                <w:rFonts w:cs="Arial"/>
                                <w:bCs/>
                                <w:color w:val="000000"/>
                                <w:sz w:val="14"/>
                                <w:szCs w:val="14"/>
                              </w:rPr>
                              <w:t xml:space="preserve"> +49 </w:t>
                            </w:r>
                            <w:r>
                              <w:rPr>
                                <w:rFonts w:cs="Arial"/>
                                <w:bCs/>
                                <w:color w:val="000000"/>
                                <w:sz w:val="14"/>
                                <w:szCs w:val="14"/>
                              </w:rPr>
                              <w:t>61 96 79-11 15</w:t>
                            </w:r>
                          </w:p>
                        </w:tc>
                      </w:tr>
                      <w:tr w:rsidRPr="00944B0D" w:rsidR="006E5B27" w:rsidTr="0011299E" w14:paraId="458498B5" w14:textId="77777777">
                        <w:trPr>
                          <w:trHeight w:val="266"/>
                        </w:trPr>
                        <w:tc>
                          <w:tcPr>
                            <w:tcW w:w="4504" w:type="dxa"/>
                            <w:gridSpan w:val="2"/>
                          </w:tcPr>
                          <w:p w:rsidRPr="002D30CD" w:rsidR="006E5B27" w:rsidP="006E5B27" w:rsidRDefault="006E5B27" w14:paraId="120F7371" w14:textId="77777777">
                            <w:pPr>
                              <w:tabs>
                                <w:tab w:val="left" w:pos="142"/>
                              </w:tabs>
                              <w:spacing w:line="156" w:lineRule="exact"/>
                              <w:rPr>
                                <w:rFonts w:cs="Arial"/>
                                <w:bCs/>
                                <w:color w:val="000000"/>
                                <w:sz w:val="14"/>
                                <w:szCs w:val="14"/>
                                <w:lang w:val="pt-BR"/>
                              </w:rPr>
                            </w:pPr>
                            <w:r w:rsidRPr="002D30CD">
                              <w:rPr>
                                <w:rFonts w:cs="Arial"/>
                                <w:bCs/>
                                <w:color w:val="000000"/>
                                <w:sz w:val="14"/>
                                <w:szCs w:val="14"/>
                                <w:lang w:val="pt-BR"/>
                              </w:rPr>
                              <w:t>E info@giz.de</w:t>
                            </w:r>
                          </w:p>
                          <w:p w:rsidRPr="002D30CD" w:rsidR="006E5B27" w:rsidP="006E5B27" w:rsidRDefault="006E5B27" w14:paraId="400F017A" w14:textId="77777777">
                            <w:pPr>
                              <w:tabs>
                                <w:tab w:val="left" w:pos="142"/>
                              </w:tabs>
                              <w:spacing w:line="156" w:lineRule="exact"/>
                              <w:rPr>
                                <w:rFonts w:cs="Arial"/>
                                <w:bCs/>
                                <w:color w:val="000000"/>
                                <w:sz w:val="14"/>
                                <w:szCs w:val="14"/>
                                <w:lang w:val="pt-BR"/>
                              </w:rPr>
                            </w:pPr>
                            <w:r w:rsidRPr="002D30CD">
                              <w:rPr>
                                <w:rFonts w:cs="Arial"/>
                                <w:bCs/>
                                <w:color w:val="000000"/>
                                <w:sz w:val="14"/>
                                <w:szCs w:val="14"/>
                                <w:lang w:val="pt-BR"/>
                              </w:rPr>
                              <w:t xml:space="preserve">I  </w:t>
                            </w:r>
                            <w:r w:rsidRPr="002D30CD">
                              <w:rPr>
                                <w:rFonts w:cs="Arial"/>
                                <w:bCs/>
                                <w:sz w:val="14"/>
                                <w:szCs w:val="14"/>
                                <w:lang w:val="pt-BR"/>
                              </w:rPr>
                              <w:t>www.giz.de</w:t>
                            </w:r>
                          </w:p>
                        </w:tc>
                      </w:tr>
                    </w:tbl>
                    <w:p w:rsidRPr="007C56E0" w:rsidR="006074D3" w:rsidRDefault="006074D3" w14:paraId="41C8F396" w14:textId="77777777">
                      <w:pPr>
                        <w:rPr>
                          <w:lang w:val="pt-BR"/>
                        </w:rPr>
                      </w:pP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19C95F30" wp14:editId="5C13B527">
                <wp:simplePos x="0" y="0"/>
                <wp:positionH relativeFrom="page">
                  <wp:align>left</wp:align>
                </wp:positionH>
                <wp:positionV relativeFrom="paragraph">
                  <wp:posOffset>6367145</wp:posOffset>
                </wp:positionV>
                <wp:extent cx="3029585" cy="266065"/>
                <wp:effectExtent l="0" t="0" r="0" b="0"/>
                <wp:wrapNone/>
                <wp:docPr id="1744665050"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9585" cy="266065"/>
                        </a:xfrm>
                        <a:prstGeom prst="rect">
                          <a:avLst/>
                        </a:prstGeom>
                        <a:solidFill>
                          <a:srgbClr val="C80F0F"/>
                        </a:solidFill>
                        <a:ln w="9525"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ma14="http://schemas.microsoft.com/office/mac/drawingml/2011/main" xmlns:dgm="http://schemas.openxmlformats.org/drawingml/2006/diagram">
            <w:pict w14:anchorId="676E1047">
              <v:rect id="Rechteck 1" style="position:absolute;margin-left:0;margin-top:501.35pt;width:238.55pt;height:20.95pt;z-index:2517176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spid="_x0000_s1026" fillcolor="#c80f0f" stroked="f" w14:anchorId="42D576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">
                <w10:wrap anchorx="page"/>
              </v:rect>
            </w:pict>
          </mc:Fallback>
        </mc:AlternateContent>
      </w:r>
    </w:p>
    <w:sectPr w:rsidRPr="009C773E" w:rsidR="001D1AF0" w:rsidSect="008B2CEC">
      <w:headerReference w:type="default" r:id="rId45"/>
      <w:footerReference w:type="default" r:id="rId46"/>
      <w:pgSz w:w="11906" w:h="16838" w:orient="portrait"/>
      <w:pgMar w:top="1418" w:right="1418" w:bottom="1134" w:left="1134" w:header="709" w:footer="567" w:gutter="0"/>
      <w:cols w:space="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GIZ" w:author="STS E GIZ" w:id="0">
    <w:p w:rsidR="00A8048E" w:rsidP="00A8048E" w:rsidRDefault="006074D3" w14:paraId="27D00301" w14:textId="77777777">
      <w:pPr>
        <w:pStyle w:val="Kommentartext"/>
      </w:pPr>
      <w:r>
        <w:annotationRef/>
      </w:r>
      <w:r w:rsidR="00A8048E">
        <w:rPr>
          <w:b/>
          <w:bCs/>
          <w:color w:val="000000"/>
          <w:lang w:val="fr-FR"/>
        </w:rPr>
        <w:t>Annotations du modèle :</w:t>
      </w:r>
    </w:p>
    <w:p w:rsidR="00A8048E" w:rsidP="00A8048E" w:rsidRDefault="00A8048E" w14:paraId="72100E5C" w14:textId="77777777">
      <w:pPr>
        <w:pStyle w:val="Kommentartext"/>
      </w:pPr>
    </w:p>
    <w:p w:rsidR="00A8048E" w:rsidP="00A8048E" w:rsidRDefault="00A8048E" w14:paraId="6D03C6D2" w14:textId="77777777">
      <w:pPr>
        <w:pStyle w:val="Kommentartext"/>
      </w:pPr>
      <w:r>
        <w:rPr>
          <w:color w:val="000000"/>
          <w:lang w:val="fr-FR"/>
        </w:rPr>
        <w:t>VEILLEZ À NE JAMAIS IMPORTER DE TEXTE PAR COPIER-COLLER DANS CE FICHIER, À MOINS DE LE COLLER SANS MISE EN FORME. POUR CE FAIRE, UTILISEZ L’OPTION « COLLAGE SPÉCIAL » PUIS « TEXTE SANS MISE EN FORME », OU L’OPTION « CONSERVER LE TEXTE UNIQUEMENT ».</w:t>
      </w:r>
    </w:p>
    <w:p w:rsidR="00A8048E" w:rsidP="00A8048E" w:rsidRDefault="00A8048E" w14:paraId="44EF599B" w14:textId="77777777">
      <w:pPr>
        <w:pStyle w:val="Kommentartext"/>
      </w:pPr>
    </w:p>
    <w:p w:rsidR="00A8048E" w:rsidP="00A8048E" w:rsidRDefault="00A8048E" w14:paraId="2D4D57C4" w14:textId="77777777">
      <w:pPr>
        <w:pStyle w:val="Kommentartext"/>
      </w:pPr>
      <w:r>
        <w:rPr>
          <w:color w:val="000000"/>
          <w:lang w:val="fr-FR"/>
        </w:rPr>
        <w:t>Le non-respect de cette règle pourrait bouleverser la mise en forme du document en important des styles susceptibles d’entrer en conflit avec ceux du modèle. Cela pose particulièrement problème dans les tableaux : l’importation de styles inappropriés pourrait entraîner des problèmes de mise en page et altérer toute la structure du tableau.</w:t>
      </w:r>
    </w:p>
    <w:p w:rsidR="00A8048E" w:rsidP="00A8048E" w:rsidRDefault="00A8048E" w14:paraId="0B2CC67C" w14:textId="77777777">
      <w:pPr>
        <w:pStyle w:val="Kommentartext"/>
      </w:pPr>
    </w:p>
    <w:p w:rsidR="00A8048E" w:rsidP="00A8048E" w:rsidRDefault="00A8048E" w14:paraId="4FC73313" w14:textId="77777777">
      <w:pPr>
        <w:pStyle w:val="Kommentartext"/>
      </w:pPr>
      <w:r>
        <w:rPr>
          <w:color w:val="000000"/>
          <w:lang w:val="fr-FR"/>
        </w:rPr>
        <w:t>Les seuls styles devant être utilisés sont ceux commençant par « G-### » ; le style « G-Running » est celui qui s’applique à la majorité des cas.</w:t>
      </w:r>
    </w:p>
    <w:p w:rsidR="00A8048E" w:rsidP="00A8048E" w:rsidRDefault="00A8048E" w14:paraId="27FF4A4D" w14:textId="77777777">
      <w:pPr>
        <w:pStyle w:val="Kommentartext"/>
      </w:pPr>
    </w:p>
    <w:p w:rsidR="00A8048E" w:rsidP="00A8048E" w:rsidRDefault="00A8048E" w14:paraId="07D2431E" w14:textId="77777777">
      <w:pPr>
        <w:pStyle w:val="Kommentartext"/>
      </w:pPr>
      <w:r>
        <w:rPr>
          <w:color w:val="000000"/>
          <w:lang w:val="fr-FR"/>
        </w:rPr>
        <w:t>L’intégralité du texte doit être mis en forme dans l’un de ces styles.</w:t>
      </w:r>
    </w:p>
    <w:p w:rsidR="00A8048E" w:rsidP="00A8048E" w:rsidRDefault="00A8048E" w14:paraId="286592E4" w14:textId="77777777">
      <w:pPr>
        <w:pStyle w:val="Kommentartext"/>
      </w:pPr>
    </w:p>
    <w:p w:rsidR="00A8048E" w:rsidP="00A8048E" w:rsidRDefault="00A8048E" w14:paraId="5BC1091F" w14:textId="77777777">
      <w:pPr>
        <w:pStyle w:val="Kommentartext"/>
      </w:pPr>
      <w:r>
        <w:rPr>
          <w:color w:val="000000"/>
          <w:lang w:val="fr-FR"/>
        </w:rPr>
        <w:t>Le</w:t>
      </w:r>
      <w:r>
        <w:rPr>
          <w:color w:val="000000"/>
          <w:highlight w:val="green"/>
          <w:lang w:val="fr-FR"/>
        </w:rPr>
        <w:t xml:space="preserve"> surlignage en vert</w:t>
      </w:r>
      <w:r>
        <w:rPr>
          <w:color w:val="000000"/>
          <w:lang w:val="fr-FR"/>
        </w:rPr>
        <w:t xml:space="preserve"> signale du texte à remplacer par l’auteur (sans omettre de supprimer le surlignage). Ce texte est déjà mis en forme avec le style adéquat.</w:t>
      </w:r>
    </w:p>
    <w:p w:rsidR="00A8048E" w:rsidP="00A8048E" w:rsidRDefault="00A8048E" w14:paraId="1787D15E" w14:textId="77777777">
      <w:pPr>
        <w:pStyle w:val="Kommentartext"/>
      </w:pPr>
    </w:p>
    <w:p w:rsidR="00A8048E" w:rsidP="00A8048E" w:rsidRDefault="00A8048E" w14:paraId="5077B43A" w14:textId="77777777">
      <w:pPr>
        <w:pStyle w:val="Kommentartext"/>
      </w:pPr>
      <w:r>
        <w:rPr>
          <w:color w:val="000000"/>
          <w:lang w:val="fr-FR"/>
        </w:rPr>
        <w:t xml:space="preserve">La </w:t>
      </w:r>
      <w:r>
        <w:rPr>
          <w:i/>
          <w:iCs/>
          <w:color w:val="000000"/>
          <w:lang w:val="fr-FR"/>
        </w:rPr>
        <w:t>mise en italique</w:t>
      </w:r>
      <w:r>
        <w:rPr>
          <w:color w:val="000000"/>
          <w:lang w:val="fr-FR"/>
        </w:rPr>
        <w:t xml:space="preserve"> signale une consigne – ce texte est à supprimer. Les consignes sont généralement à remplacer par le contenu de l’auteur au format « G-Running ».</w:t>
      </w:r>
    </w:p>
    <w:p w:rsidR="00A8048E" w:rsidP="00A8048E" w:rsidRDefault="00A8048E" w14:paraId="1B49EDF0" w14:textId="77777777">
      <w:pPr>
        <w:pStyle w:val="Kommentartext"/>
      </w:pPr>
    </w:p>
    <w:p w:rsidR="00A8048E" w:rsidP="00A8048E" w:rsidRDefault="00A8048E" w14:paraId="50F48940" w14:textId="77777777">
      <w:pPr>
        <w:pStyle w:val="Kommentartext"/>
      </w:pPr>
      <w:r>
        <w:rPr>
          <w:color w:val="000000"/>
          <w:lang w:val="fr-FR"/>
        </w:rPr>
        <w:t xml:space="preserve">Les modifications apportées au rapport annoté à partir de la version 2024-01 sont surlignées </w:t>
      </w:r>
      <w:r>
        <w:rPr>
          <w:color w:val="000000"/>
          <w:highlight w:val="yellow"/>
          <w:lang w:val="fr-FR"/>
        </w:rPr>
        <w:t>en jaune</w:t>
      </w:r>
      <w:r>
        <w:rPr>
          <w:color w:val="000000"/>
          <w:lang w:val="fr-FR"/>
        </w:rPr>
        <w:t>.</w:t>
      </w:r>
    </w:p>
  </w:comment>
  <w:comment w:initials="SEG" w:author="STS E GIZ" w:date="2024-01-15T12:02:00Z" w:id="1">
    <w:p w:rsidR="0067107D" w:rsidP="0067107D" w:rsidRDefault="0012400E" w14:paraId="243CF073" w14:textId="0B86C63D">
      <w:pPr>
        <w:pStyle w:val="Kommentartext"/>
      </w:pPr>
      <w:r>
        <w:rPr>
          <w:rStyle w:val="Kommentarzeichen"/>
        </w:rPr>
        <w:annotationRef/>
      </w:r>
      <w:r w:rsidR="0067107D">
        <w:rPr>
          <w:color w:val="000000"/>
          <w:lang w:val="fr-FR"/>
        </w:rPr>
        <w:t>Veuillez noter que seuls les évaluateurs/auteurs qui sont contractuellement responsables de l'évaluation doivent être mentionnés sur la page de couverture. Les noms des évaluateurs/auteurs doivent être classés par ordre alphabétique.</w:t>
      </w:r>
    </w:p>
    <w:p w:rsidR="0067107D" w:rsidP="0067107D" w:rsidRDefault="0067107D" w14:paraId="50E12BC4" w14:textId="77777777">
      <w:pPr>
        <w:pStyle w:val="Kommentartext"/>
      </w:pPr>
    </w:p>
    <w:p w:rsidR="0067107D" w:rsidP="0067107D" w:rsidRDefault="0067107D" w14:paraId="6958DCAF" w14:textId="77777777">
      <w:pPr>
        <w:pStyle w:val="Kommentartext"/>
      </w:pPr>
      <w:r>
        <w:rPr>
          <w:color w:val="000000"/>
          <w:lang w:val="fr-FR"/>
        </w:rPr>
        <w:t xml:space="preserve">Une autre personne, qui n'est pas contractuellement responsable de l'évaluation mais qui la soutient de manière substantielle, peut être mentionnée dans les mentions légales avec la mention "soutenu par". </w:t>
      </w:r>
    </w:p>
    <w:p w:rsidR="0067107D" w:rsidP="0067107D" w:rsidRDefault="0067107D" w14:paraId="498C35F7" w14:textId="77777777">
      <w:pPr>
        <w:pStyle w:val="Kommentartext"/>
      </w:pPr>
      <w:r>
        <w:rPr>
          <w:color w:val="000000"/>
          <w:lang w:val="fr-FR"/>
        </w:rPr>
        <w:t>Le cas échéant, veuillez informer l'unité d'évaluation de l'entreprise (gestionnaire d'évaluation responsable) de la clarification de la commande.</w:t>
      </w:r>
    </w:p>
  </w:comment>
  <w:comment w:initials="DB" w:author="STS E GIZ" w:date="2024-08-15T10:03:00Z" w:id="3">
    <w:p w:rsidR="00582C11" w:rsidP="00582C11" w:rsidRDefault="00582C11" w14:paraId="32CD0EFC" w14:textId="4058F1BB">
      <w:pPr>
        <w:pStyle w:val="Kommentartext"/>
      </w:pPr>
      <w:r>
        <w:rPr>
          <w:rStyle w:val="Kommentarzeichen"/>
        </w:rPr>
        <w:annotationRef/>
      </w:r>
      <w:r>
        <w:rPr>
          <w:b/>
          <w:bCs/>
          <w:color w:val="000000"/>
          <w:lang w:val="fr-FR"/>
        </w:rPr>
        <w:t>Note aux auteurs et autrices :</w:t>
      </w:r>
    </w:p>
    <w:p w:rsidR="00582C11" w:rsidP="00582C11" w:rsidRDefault="00582C11" w14:paraId="7FC49EC7" w14:textId="77777777">
      <w:pPr>
        <w:pStyle w:val="Kommentartext"/>
      </w:pPr>
    </w:p>
    <w:p w:rsidR="00582C11" w:rsidP="00582C11" w:rsidRDefault="00582C11" w14:paraId="350C3234" w14:textId="77777777">
      <w:pPr>
        <w:pStyle w:val="Kommentartext"/>
      </w:pPr>
      <w:r>
        <w:t>En cas de collaboration substantielle, d'autres personnes peuvent être mentionnées ici en plus des évaluateurs.</w:t>
      </w:r>
    </w:p>
  </w:comment>
  <w:comment w:initials="GIZ" w:author="STS E GIZ" w:id="5">
    <w:p w:rsidRPr="00FA5D3A" w:rsidR="006074D3" w:rsidP="00443FA9" w:rsidRDefault="006074D3" w14:paraId="186A483A" w14:textId="2CC7848E">
      <w:pPr>
        <w:rPr>
          <w:b/>
          <w:bCs/>
          <w:lang w:val="fr-FR"/>
        </w:rPr>
      </w:pPr>
      <w:r>
        <w:rPr>
          <w:rStyle w:val="Kommentarzeichen"/>
        </w:rPr>
        <w:annotationRef/>
      </w:r>
      <w:r w:rsidRPr="00FA5D3A">
        <w:rPr>
          <w:b/>
          <w:bCs/>
          <w:lang w:val="fr-FR"/>
        </w:rPr>
        <w:t>Note aux auteurs</w:t>
      </w:r>
      <w:r>
        <w:rPr>
          <w:b/>
          <w:bCs/>
          <w:lang w:val="fr-FR"/>
        </w:rPr>
        <w:t xml:space="preserve"> et autrices</w:t>
      </w:r>
      <w:r w:rsidRPr="00FA5D3A">
        <w:rPr>
          <w:b/>
          <w:bCs/>
          <w:lang w:val="fr-FR"/>
        </w:rPr>
        <w:t> :</w:t>
      </w:r>
    </w:p>
    <w:p w:rsidRPr="00FA5D3A" w:rsidR="006074D3" w:rsidP="00443FA9" w:rsidRDefault="006074D3" w14:paraId="4061A6B2" w14:textId="77777777">
      <w:pPr>
        <w:rPr>
          <w:lang w:val="fr-FR"/>
        </w:rPr>
      </w:pPr>
    </w:p>
    <w:p w:rsidRPr="00C76B1D" w:rsidR="006074D3" w:rsidP="00443FA9" w:rsidRDefault="006074D3" w14:paraId="7D44DB65" w14:textId="77777777">
      <w:pPr>
        <w:rPr>
          <w:lang w:val="fr-FR"/>
        </w:rPr>
      </w:pPr>
      <w:r w:rsidRPr="00C76B1D">
        <w:rPr>
          <w:lang w:val="fr-FR"/>
        </w:rPr>
        <w:t xml:space="preserve">Veuillez n’ajouter à ce rapport aucune annexe autre que la matrice d’évaluation ; toutes les informations pertinentes sont à </w:t>
      </w:r>
      <w:r>
        <w:rPr>
          <w:lang w:val="fr-FR"/>
        </w:rPr>
        <w:t>inclure dans le corps du texte.</w:t>
      </w:r>
    </w:p>
    <w:p w:rsidRPr="00C76B1D" w:rsidR="006074D3" w:rsidP="00443FA9" w:rsidRDefault="006074D3" w14:paraId="55A19EA3" w14:textId="77777777">
      <w:pPr>
        <w:rPr>
          <w:lang w:val="fr-FR"/>
        </w:rPr>
      </w:pPr>
    </w:p>
    <w:p w:rsidRPr="00C76B1D" w:rsidR="006074D3" w:rsidP="00443FA9" w:rsidRDefault="006074D3" w14:paraId="344FB140" w14:textId="77777777">
      <w:pPr>
        <w:rPr>
          <w:lang w:val="fr-FR"/>
        </w:rPr>
      </w:pPr>
      <w:r>
        <w:rPr>
          <w:rStyle w:val="Kommentarzeichen"/>
        </w:rPr>
        <w:annotationRef/>
      </w:r>
      <w:r w:rsidRPr="00C76B1D">
        <w:rPr>
          <w:lang w:val="fr-FR"/>
        </w:rPr>
        <w:t xml:space="preserve">Les documents suivants doivent être remis </w:t>
      </w:r>
      <w:r>
        <w:rPr>
          <w:lang w:val="fr-FR"/>
        </w:rPr>
        <w:t xml:space="preserve">séparément </w:t>
      </w:r>
      <w:r w:rsidRPr="00C76B1D">
        <w:rPr>
          <w:lang w:val="fr-FR"/>
        </w:rPr>
        <w:t>à la GIZ</w:t>
      </w:r>
      <w:r>
        <w:rPr>
          <w:lang w:val="fr-FR"/>
        </w:rPr>
        <w:t> :</w:t>
      </w:r>
      <w:r w:rsidRPr="00C76B1D">
        <w:rPr>
          <w:lang w:val="fr-FR"/>
        </w:rPr>
        <w:t xml:space="preserve"> </w:t>
      </w:r>
    </w:p>
    <w:p w:rsidRPr="00C76B1D" w:rsidR="006074D3" w:rsidP="00443FA9" w:rsidRDefault="006074D3" w14:paraId="704FBC83" w14:textId="77777777">
      <w:pPr>
        <w:rPr>
          <w:lang w:val="fr-FR"/>
        </w:rPr>
      </w:pPr>
      <w:r w:rsidRPr="00C76B1D">
        <w:rPr>
          <w:lang w:val="fr-FR"/>
        </w:rPr>
        <w:t xml:space="preserve">(1) la matrice de résultats du projet, y compris </w:t>
      </w:r>
      <w:r>
        <w:rPr>
          <w:lang w:val="fr-FR"/>
        </w:rPr>
        <w:t>les indicateurs de réussite du dernier rapport ou des indicateurs plus récents ;</w:t>
      </w:r>
      <w:r w:rsidRPr="00C76B1D">
        <w:rPr>
          <w:lang w:val="fr-FR"/>
        </w:rPr>
        <w:t xml:space="preserve"> </w:t>
      </w:r>
    </w:p>
    <w:p w:rsidRPr="00C76B1D" w:rsidR="006074D3" w:rsidP="00443FA9" w:rsidRDefault="006074D3" w14:paraId="3DFFECBE" w14:textId="77777777">
      <w:pPr>
        <w:rPr>
          <w:lang w:val="fr-FR"/>
        </w:rPr>
      </w:pPr>
      <w:r w:rsidRPr="00C76B1D">
        <w:rPr>
          <w:lang w:val="fr-FR"/>
        </w:rPr>
        <w:t>(2) la matrice d’évaluation (au format Excel, en plus de l’annexe comprise dans ce document</w:t>
      </w:r>
      <w:r>
        <w:rPr>
          <w:lang w:val="fr-FR"/>
        </w:rPr>
        <w:t>) ;</w:t>
      </w:r>
    </w:p>
    <w:p w:rsidRPr="00C76B1D" w:rsidR="006074D3" w:rsidP="00443FA9" w:rsidRDefault="006074D3" w14:paraId="1E2A184E" w14:textId="77777777">
      <w:pPr>
        <w:rPr>
          <w:lang w:val="fr-FR"/>
        </w:rPr>
      </w:pPr>
      <w:r w:rsidRPr="00C76B1D">
        <w:rPr>
          <w:lang w:val="fr-FR"/>
        </w:rPr>
        <w:t xml:space="preserve">(3) Ies </w:t>
      </w:r>
      <w:r>
        <w:rPr>
          <w:lang w:val="fr-FR"/>
        </w:rPr>
        <w:t>guides d’interview ;</w:t>
      </w:r>
    </w:p>
    <w:p w:rsidRPr="00C76B1D" w:rsidR="006074D3" w:rsidP="00443FA9" w:rsidRDefault="006074D3" w14:paraId="4FF335A9" w14:textId="77777777">
      <w:pPr>
        <w:rPr>
          <w:lang w:val="fr-FR"/>
        </w:rPr>
      </w:pPr>
      <w:r w:rsidRPr="00C76B1D">
        <w:rPr>
          <w:lang w:val="fr-FR"/>
        </w:rPr>
        <w:t>(4) l’outil d’efficience (fichier Excel protég</w:t>
      </w:r>
      <w:r>
        <w:rPr>
          <w:lang w:val="fr-FR"/>
        </w:rPr>
        <w:t>é par mot de passe</w:t>
      </w:r>
      <w:r w:rsidRPr="00C76B1D">
        <w:rPr>
          <w:lang w:val="fr-FR"/>
        </w:rPr>
        <w:t>)</w:t>
      </w:r>
      <w:r>
        <w:rPr>
          <w:lang w:val="fr-FR"/>
        </w:rPr>
        <w:t> ;</w:t>
      </w:r>
    </w:p>
    <w:p w:rsidRPr="00C76B1D" w:rsidR="006074D3" w:rsidP="00443FA9" w:rsidRDefault="006074D3" w14:paraId="405E7F9E" w14:textId="77777777">
      <w:pPr>
        <w:rPr>
          <w:lang w:val="fr-FR"/>
        </w:rPr>
      </w:pPr>
      <w:r w:rsidRPr="00C76B1D">
        <w:rPr>
          <w:lang w:val="fr-FR"/>
        </w:rPr>
        <w:t xml:space="preserve">(5) </w:t>
      </w:r>
      <w:r>
        <w:rPr>
          <w:lang w:val="fr-FR"/>
        </w:rPr>
        <w:t>la liste de codage des interviews</w:t>
      </w:r>
      <w:r w:rsidRPr="00C76B1D">
        <w:rPr>
          <w:lang w:val="fr-FR"/>
        </w:rPr>
        <w:t xml:space="preserve"> (fichier protég</w:t>
      </w:r>
      <w:r>
        <w:rPr>
          <w:lang w:val="fr-FR"/>
        </w:rPr>
        <w:t>é par mot de passe, le code ne doit être accessible qu’à l’unité d’Évaluation</w:t>
      </w:r>
      <w:r w:rsidRPr="00C76B1D">
        <w:rPr>
          <w:lang w:val="fr-FR"/>
        </w:rPr>
        <w:t>)</w:t>
      </w:r>
      <w:r>
        <w:rPr>
          <w:lang w:val="fr-FR"/>
        </w:rPr>
        <w:t> ;</w:t>
      </w:r>
    </w:p>
    <w:p w:rsidRPr="00296656" w:rsidR="006074D3" w:rsidP="00443FA9" w:rsidRDefault="006074D3" w14:paraId="0452A778" w14:textId="77777777">
      <w:pPr>
        <w:rPr>
          <w:lang w:val="fr-FR"/>
        </w:rPr>
      </w:pPr>
      <w:r w:rsidRPr="00296656">
        <w:rPr>
          <w:lang w:val="fr-FR"/>
        </w:rPr>
        <w:t xml:space="preserve">(6) les cinq fichiers des photos intégrées au rapport, en haute </w:t>
      </w:r>
      <w:r>
        <w:rPr>
          <w:lang w:val="fr-FR"/>
        </w:rPr>
        <w:t>ré</w:t>
      </w:r>
      <w:r w:rsidRPr="00296656">
        <w:rPr>
          <w:lang w:val="fr-FR"/>
        </w:rPr>
        <w:t xml:space="preserve">solution et </w:t>
      </w:r>
      <w:r>
        <w:rPr>
          <w:lang w:val="fr-FR"/>
        </w:rPr>
        <w:t>accompagnés de la confirmation indispensable à leur publication.</w:t>
      </w:r>
    </w:p>
    <w:p w:rsidRPr="00296656" w:rsidR="006074D3" w:rsidP="00443FA9" w:rsidRDefault="006074D3" w14:paraId="71EF5C9D" w14:textId="77777777">
      <w:pPr>
        <w:rPr>
          <w:lang w:val="fr-FR"/>
        </w:rPr>
      </w:pPr>
    </w:p>
    <w:p w:rsidRPr="00A01C7E" w:rsidR="003C15F0" w:rsidP="00443FA9" w:rsidRDefault="006074D3" w14:paraId="06C0F1D1" w14:textId="77777777">
      <w:pPr>
        <w:rPr>
          <w:lang w:val="de-DE"/>
        </w:rPr>
      </w:pPr>
      <w:r>
        <w:rPr>
          <w:lang w:val="fr-FR"/>
        </w:rPr>
        <w:t>L</w:t>
      </w:r>
      <w:r w:rsidRPr="00C23F70">
        <w:rPr>
          <w:lang w:val="fr-FR"/>
        </w:rPr>
        <w:t>es versions abrégées du rapport (documents « En bref » et « Synthèse »</w:t>
      </w:r>
      <w:r>
        <w:rPr>
          <w:lang w:val="fr-FR"/>
        </w:rPr>
        <w:t>)</w:t>
      </w:r>
      <w:r w:rsidRPr="00C57305">
        <w:rPr>
          <w:lang w:val="fr-FR"/>
        </w:rPr>
        <w:t xml:space="preserve"> sont à remettre s</w:t>
      </w:r>
      <w:r>
        <w:rPr>
          <w:lang w:val="fr-FR"/>
        </w:rPr>
        <w:t>éparément pour la deuxième série d’observations.</w:t>
      </w:r>
    </w:p>
  </w:comment>
  <w:comment w:initials="GIZ" w:author="STS E GIZ" w:id="9">
    <w:p w:rsidRPr="007D7AE6" w:rsidR="006074D3" w:rsidP="003C67B6" w:rsidRDefault="006074D3" w14:paraId="1330B4D9" w14:textId="77777777">
      <w:pPr>
        <w:rPr>
          <w:b/>
          <w:bCs/>
          <w:sz w:val="18"/>
          <w:szCs w:val="18"/>
          <w:lang w:val="fr-FR"/>
        </w:rPr>
      </w:pPr>
      <w:r>
        <w:rPr>
          <w:rStyle w:val="Kommentarzeichen"/>
          <w:b/>
        </w:rPr>
        <w:annotationRef/>
      </w:r>
      <w:bookmarkStart w:name="_Hlk72089306" w:id="10"/>
      <w:r w:rsidRPr="007D7AE6">
        <w:rPr>
          <w:b/>
          <w:bCs/>
          <w:sz w:val="18"/>
          <w:szCs w:val="18"/>
          <w:lang w:val="fr-FR"/>
        </w:rPr>
        <w:t xml:space="preserve">Considération stylistique importante : </w:t>
      </w:r>
    </w:p>
    <w:p w:rsidRPr="007D7AE6" w:rsidR="006074D3" w:rsidP="003C67B6" w:rsidRDefault="006074D3" w14:paraId="4E96AFF0" w14:textId="77777777">
      <w:pPr>
        <w:rPr>
          <w:b/>
          <w:bCs/>
          <w:sz w:val="18"/>
          <w:szCs w:val="18"/>
          <w:lang w:val="fr-FR"/>
        </w:rPr>
      </w:pPr>
    </w:p>
    <w:p w:rsidR="003C15F0" w:rsidRDefault="006074D3" w14:paraId="05E8727E" w14:textId="77777777">
      <w:pPr>
        <w:pStyle w:val="Kommentartext"/>
      </w:pPr>
      <w:r w:rsidRPr="00343866">
        <w:rPr>
          <w:lang w:val="fr-FR"/>
        </w:rPr>
        <w:t xml:space="preserve">La numérotation des tableaux peut être mise à jour automatiquement dans le document à l’aide de </w:t>
      </w:r>
      <w:r>
        <w:rPr>
          <w:lang w:val="fr-FR"/>
        </w:rPr>
        <w:t xml:space="preserve">la </w:t>
      </w:r>
      <w:r w:rsidRPr="00343866">
        <w:rPr>
          <w:lang w:val="fr-FR"/>
        </w:rPr>
        <w:t>combinaison de touches CTRL+A puis F9.</w:t>
      </w:r>
      <w:bookmarkEnd w:id="10"/>
      <w:r w:rsidRPr="003C67B6">
        <w:rPr>
          <w:sz w:val="18"/>
          <w:szCs w:val="18"/>
          <w:lang w:val="fr-FR"/>
        </w:rPr>
        <w:t xml:space="preserve"> </w:t>
      </w:r>
      <w:r w:rsidRPr="007D7AE6">
        <w:rPr>
          <w:sz w:val="18"/>
          <w:szCs w:val="18"/>
          <w:lang w:val="fr-FR"/>
        </w:rPr>
        <w:t>Veuillez sélectionner "mettre à jour la table entière" chaque fois que vous êtes invité à le faire.</w:t>
      </w:r>
    </w:p>
  </w:comment>
  <w:comment w:initials="GIZ" w:author="STS E GIZ" w:id="12">
    <w:p w:rsidR="00880F89" w:rsidP="00880F89" w:rsidRDefault="006074D3" w14:paraId="39DC3787" w14:textId="77777777">
      <w:pPr>
        <w:pStyle w:val="Kommentartext"/>
      </w:pPr>
      <w:r>
        <w:rPr>
          <w:rStyle w:val="Kommentarzeichen"/>
          <w:b/>
        </w:rPr>
        <w:annotationRef/>
      </w:r>
      <w:r w:rsidR="00880F89">
        <w:rPr>
          <w:b/>
          <w:bCs/>
          <w:color w:val="000000"/>
          <w:lang w:val="fr-FR"/>
        </w:rPr>
        <w:t>Considération stylistique importante :</w:t>
      </w:r>
    </w:p>
    <w:p w:rsidR="00880F89" w:rsidP="00880F89" w:rsidRDefault="00880F89" w14:paraId="504B03D1" w14:textId="77777777">
      <w:pPr>
        <w:pStyle w:val="Kommentartext"/>
      </w:pPr>
    </w:p>
    <w:p w:rsidR="00880F89" w:rsidP="00880F89" w:rsidRDefault="00880F89" w14:paraId="68DE5798" w14:textId="77777777">
      <w:pPr>
        <w:pStyle w:val="Kommentartext"/>
      </w:pPr>
      <w:r>
        <w:rPr>
          <w:color w:val="000000"/>
          <w:lang w:val="fr-FR"/>
        </w:rPr>
        <w:t>Veuillez utiliser aussi peu d’abréviations que possible pour permettre aux lecteurs et lectrices externes de comprendre à quelles organisations/institutions vous faites référence. Désignez-les plutôt par leur nom abrégé en expliquant de quoi il s’agit.</w:t>
      </w:r>
    </w:p>
    <w:p w:rsidR="00880F89" w:rsidP="00880F89" w:rsidRDefault="00880F89" w14:paraId="34D346EC" w14:textId="77777777">
      <w:pPr>
        <w:pStyle w:val="Kommentartext"/>
      </w:pPr>
    </w:p>
    <w:p w:rsidR="00880F89" w:rsidP="00880F89" w:rsidRDefault="00880F89" w14:paraId="2854AA5F" w14:textId="77777777">
      <w:pPr>
        <w:pStyle w:val="Kommentartext"/>
      </w:pPr>
      <w:r>
        <w:rPr>
          <w:color w:val="000000"/>
          <w:lang w:val="fr-FR"/>
        </w:rPr>
        <w:t>Par ailleurs, tous les acronymes/abréviations repris cinq fois ou plus dans le rapport doivent être intégrés au tableau des abréviations. Il convient de les développer à leur première occurrence dans le texte, en les introduisant entre parenthèses. L’acronyme peut être utilisé seul par la suite si la lisibilité du texte est assurée. Vous pouvez également utiliser l’acronyme en plus du nom complet s’il est couramment employé dans le contexte du projet et qu’il est susceptible d’être recherché spécifiquement. Les lecteurs externes apprécieront cependant de disposer du nom complet.</w:t>
      </w:r>
    </w:p>
    <w:p w:rsidR="00880F89" w:rsidP="00880F89" w:rsidRDefault="00880F89" w14:paraId="5318C1CC" w14:textId="77777777">
      <w:pPr>
        <w:pStyle w:val="Kommentartext"/>
      </w:pPr>
    </w:p>
    <w:p w:rsidR="00880F89" w:rsidP="00880F89" w:rsidRDefault="00880F89" w14:paraId="77CF8D4B" w14:textId="77777777">
      <w:pPr>
        <w:pStyle w:val="Kommentartext"/>
      </w:pPr>
      <w:r>
        <w:rPr>
          <w:color w:val="000000"/>
          <w:lang w:val="fr-FR"/>
        </w:rPr>
        <w:t>Lorsque l’acronyme est plus connu que le nom/l’intitulé complet (par ex. GIZ, PIB), il est à privilégier après avoir été développé une première fois.</w:t>
      </w:r>
    </w:p>
    <w:p w:rsidR="00880F89" w:rsidP="00880F89" w:rsidRDefault="00880F89" w14:paraId="706C5C72" w14:textId="77777777">
      <w:pPr>
        <w:pStyle w:val="Kommentartext"/>
      </w:pPr>
    </w:p>
    <w:p w:rsidR="00880F89" w:rsidP="00880F89" w:rsidRDefault="00880F89" w14:paraId="08237854" w14:textId="77777777">
      <w:pPr>
        <w:pStyle w:val="Kommentartext"/>
      </w:pPr>
      <w:r>
        <w:rPr>
          <w:color w:val="000000"/>
          <w:lang w:val="fr-FR"/>
        </w:rPr>
        <w:t>Les abréviations/acronymes utilisés moins de cinq fois dans le rapport doivent être développés à chaque occurrence. Il est inutile de les inclure dans le tableau des abréviations.</w:t>
      </w:r>
    </w:p>
    <w:p w:rsidR="00880F89" w:rsidP="00880F89" w:rsidRDefault="00880F89" w14:paraId="53CBEC2E" w14:textId="77777777">
      <w:pPr>
        <w:pStyle w:val="Kommentartext"/>
      </w:pPr>
    </w:p>
    <w:p w:rsidR="00880F89" w:rsidP="00880F89" w:rsidRDefault="00880F89" w14:paraId="38359885" w14:textId="77777777">
      <w:pPr>
        <w:pStyle w:val="Kommentartext"/>
      </w:pPr>
      <w:r>
        <w:rPr>
          <w:color w:val="000000"/>
          <w:lang w:val="fr-FR"/>
        </w:rPr>
        <w:t>Veillez à développer tous les acronymes et abréviations dans les Résumés exécutifs (francais et allemand).</w:t>
      </w:r>
    </w:p>
  </w:comment>
  <w:comment w:initials="DB" w:author="STS E GIZ" w:date="2024-11-14T13:22:00Z" w:id="14">
    <w:p w:rsidR="00E32A21" w:rsidP="00E32A21" w:rsidRDefault="0046525F" w14:paraId="5A81BB4A" w14:textId="77777777">
      <w:pPr>
        <w:pStyle w:val="Kommentartext"/>
      </w:pPr>
      <w:r>
        <w:rPr>
          <w:rStyle w:val="Kommentarzeichen"/>
        </w:rPr>
        <w:annotationRef/>
      </w:r>
      <w:r w:rsidR="00E32A21">
        <w:rPr>
          <w:color w:val="000000"/>
          <w:highlight w:val="yellow"/>
          <w:lang w:val="fr-FR"/>
        </w:rPr>
        <w:t>Le Résumé exécutif doit être informatif et compréhensible pour les lecteurs qui n'ont pas lu le rapport d'évaluation ni le résumé et qui ne sont pas familiers avec le contexte sectoriel et l'historique du projet. Les auteurs sont donc priés d'écrire de manière accrocheuse et compréhensible et d'éviter les expressions techniques et les abréviations. Evitez les phrases très génériques et redondantes, comme par exemple "La pertinence du projet a été réussie" ou "L'efficacité a été jugée réussie parce que les indicateurs ont été atteints".</w:t>
      </w:r>
    </w:p>
  </w:comment>
  <w:comment w:initials="DB" w:author="STS E GIZ" w:date="2024-11-07T17:10:00Z" w:id="16">
    <w:p w:rsidR="00EC5B7C" w:rsidP="00EC5B7C" w:rsidRDefault="00EC5B7C" w14:paraId="03810762" w14:textId="507D49A7">
      <w:pPr>
        <w:pStyle w:val="Kommentartext"/>
      </w:pPr>
      <w:r>
        <w:rPr>
          <w:rStyle w:val="Kommentarzeichen"/>
        </w:rPr>
        <w:annotationRef/>
      </w:r>
      <w:r>
        <w:rPr>
          <w:b/>
          <w:bCs/>
        </w:rPr>
        <w:t>Note aux auteurs</w:t>
      </w:r>
      <w:r>
        <w:t xml:space="preserve"> : </w:t>
      </w:r>
    </w:p>
    <w:p w:rsidR="00EC5B7C" w:rsidP="00EC5B7C" w:rsidRDefault="00EC5B7C" w14:paraId="0804E76A" w14:textId="77777777">
      <w:pPr>
        <w:pStyle w:val="Kommentartext"/>
      </w:pPr>
    </w:p>
    <w:p w:rsidR="00EC5B7C" w:rsidP="00EC5B7C" w:rsidRDefault="00EC5B7C" w14:paraId="3F2E7273" w14:textId="77777777">
      <w:pPr>
        <w:pStyle w:val="Kommentartext"/>
      </w:pPr>
      <w:r>
        <w:t xml:space="preserve">En ce qui concerne les projets mondiaux ou les projets ciblant une région dans laquelle plus d'un pays est impliqué, veuillez énumérer (le cas échéant) tous les pays concernés par le projet. </w:t>
      </w:r>
    </w:p>
    <w:p w:rsidR="00EC5B7C" w:rsidP="00EC5B7C" w:rsidRDefault="00EC5B7C" w14:paraId="73E96E4E" w14:textId="77777777">
      <w:pPr>
        <w:pStyle w:val="Kommentartext"/>
      </w:pPr>
    </w:p>
    <w:p w:rsidR="00EC5B7C" w:rsidP="00EC5B7C" w:rsidRDefault="00EC5B7C" w14:paraId="5D399FF1" w14:textId="77777777">
      <w:pPr>
        <w:pStyle w:val="Kommentartext"/>
      </w:pPr>
      <w:r>
        <w:t>Par exemple, la Communauté des Caraïbes et le Marché commun (CARICOM) impliquent les États membres suivants : Antigua-et-Barbuda, Bahamas, Barbade, Belize, Dominique, Grenade, Guyane, Haïti, Jamaïque, Montserrat (un territoire britannique d'outre-mer dans les îles Sous-le-Vent), Saint-Kitts-et-Nevis, Sainte-Lucie, Saint-Vincent-et-les-Grenadines, Suriname, et Trinidad-et-Tobago.</w:t>
      </w:r>
    </w:p>
    <w:p w:rsidR="00EC5B7C" w:rsidP="00EC5B7C" w:rsidRDefault="00EC5B7C" w14:paraId="06B9D944" w14:textId="77777777">
      <w:pPr>
        <w:pStyle w:val="Kommentartext"/>
      </w:pPr>
    </w:p>
    <w:p w:rsidR="00EC5B7C" w:rsidP="00EC5B7C" w:rsidRDefault="00EC5B7C" w14:paraId="22D0AAB8" w14:textId="77777777">
      <w:pPr>
        <w:pStyle w:val="Kommentartext"/>
      </w:pPr>
    </w:p>
    <w:p w:rsidR="00EC5B7C" w:rsidP="00EC5B7C" w:rsidRDefault="00EC5B7C" w14:paraId="3A322458" w14:textId="77777777">
      <w:pPr>
        <w:pStyle w:val="Kommentartext"/>
      </w:pPr>
      <w:r>
        <w:rPr>
          <w:b/>
          <w:bCs/>
        </w:rPr>
        <w:t>Principaux points de style</w:t>
      </w:r>
      <w:r>
        <w:t xml:space="preserve"> : </w:t>
      </w:r>
    </w:p>
    <w:p w:rsidR="00EC5B7C" w:rsidP="00EC5B7C" w:rsidRDefault="00EC5B7C" w14:paraId="30A91318" w14:textId="77777777">
      <w:pPr>
        <w:pStyle w:val="Kommentartext"/>
      </w:pPr>
    </w:p>
    <w:p w:rsidR="00EC5B7C" w:rsidP="00EC5B7C" w:rsidRDefault="00EC5B7C" w14:paraId="5D335FCD" w14:textId="77777777">
      <w:pPr>
        <w:pStyle w:val="Kommentartext"/>
      </w:pPr>
      <w:r>
        <w:t xml:space="preserve">Les noms de pays, les acronymes géographiques, les adjectifs et les nationalités doivent être tirés de la version actuelle du </w:t>
      </w:r>
      <w:hyperlink w:history="1" r:id="rId1">
        <w:r w:rsidRPr="003918E6">
          <w:rPr>
            <w:rStyle w:val="Hyperlink"/>
          </w:rPr>
          <w:t>Länderverzeichnis publié par le ministère fédéral des affaires étrangères (Auswärtiges Amt - AA).</w:t>
        </w:r>
      </w:hyperlink>
      <w:r>
        <w:t xml:space="preserve"> Les sigles sont épelés lors de la première utilisation.</w:t>
      </w:r>
    </w:p>
  </w:comment>
  <w:comment w:initials="GIZ" w:author="STS E GIZ" w:id="17">
    <w:p w:rsidRPr="009843EB" w:rsidR="00470183" w:rsidP="00470183" w:rsidRDefault="00470183" w14:paraId="14830B0E" w14:textId="14BAA10A">
      <w:pPr>
        <w:rPr>
          <w:b/>
          <w:bCs/>
          <w:lang w:val="fr-FR"/>
        </w:rPr>
      </w:pPr>
      <w:r>
        <w:rPr>
          <w:rStyle w:val="Kommentarzeichen"/>
        </w:rPr>
        <w:annotationRef/>
      </w:r>
      <w:r w:rsidRPr="009843EB">
        <w:rPr>
          <w:b/>
          <w:bCs/>
          <w:lang w:val="fr-FR"/>
        </w:rPr>
        <w:t xml:space="preserve">Considération stylistique importante : </w:t>
      </w:r>
    </w:p>
    <w:p w:rsidRPr="009843EB" w:rsidR="00470183" w:rsidP="00470183" w:rsidRDefault="00470183" w14:paraId="024BCBF1" w14:textId="77777777">
      <w:pPr>
        <w:rPr>
          <w:lang w:val="fr-FR"/>
        </w:rPr>
      </w:pPr>
    </w:p>
    <w:p w:rsidRPr="009843EB" w:rsidR="00470183" w:rsidP="00470183" w:rsidRDefault="00470183" w14:paraId="30DB8457" w14:textId="77777777">
      <w:pPr>
        <w:rPr>
          <w:lang w:val="fr-FR"/>
        </w:rPr>
      </w:pPr>
      <w:r w:rsidRPr="009843EB">
        <w:rPr>
          <w:lang w:val="fr-FR"/>
        </w:rPr>
        <w:t>Les acronymes/abréviations développés ici ne comptent pas pour le reste du document.</w:t>
      </w:r>
    </w:p>
    <w:p w:rsidRPr="009843EB" w:rsidR="00470183" w:rsidP="00470183" w:rsidRDefault="00470183" w14:paraId="7070C264" w14:textId="77777777">
      <w:pPr>
        <w:rPr>
          <w:lang w:val="fr-FR"/>
        </w:rPr>
      </w:pPr>
      <w:r w:rsidRPr="009843EB">
        <w:rPr>
          <w:lang w:val="fr-FR"/>
        </w:rPr>
        <w:t>Il convient de les développer à nouveau à leur première occurrence dans le corps du texte.</w:t>
      </w:r>
    </w:p>
  </w:comment>
  <w:comment w:initials="DB" w:author="STS E GIZ" w:date="2024-11-07T15:55:00Z" w:id="18">
    <w:p w:rsidR="00155F15" w:rsidP="00155F15" w:rsidRDefault="00155F15" w14:paraId="08BA5A66" w14:textId="77777777">
      <w:pPr>
        <w:pStyle w:val="Kommentartext"/>
      </w:pPr>
      <w:r>
        <w:rPr>
          <w:rStyle w:val="Kommentarzeichen"/>
        </w:rPr>
        <w:annotationRef/>
      </w:r>
      <w:r>
        <w:rPr>
          <w:b/>
          <w:bCs/>
          <w:color w:val="000000"/>
          <w:lang w:val="fr-FR"/>
        </w:rPr>
        <w:t>Note aux auteurs et autrices :</w:t>
      </w:r>
    </w:p>
    <w:p w:rsidR="00155F15" w:rsidP="00155F15" w:rsidRDefault="00155F15" w14:paraId="702AB0B3" w14:textId="77777777">
      <w:pPr>
        <w:pStyle w:val="Kommentartext"/>
      </w:pPr>
    </w:p>
    <w:p w:rsidR="00155F15" w:rsidP="00155F15" w:rsidRDefault="00155F15" w14:paraId="30C9C554" w14:textId="77777777">
      <w:pPr>
        <w:pStyle w:val="Kommentartext"/>
      </w:pPr>
      <w:r>
        <w:rPr>
          <w:color w:val="000000"/>
          <w:lang w:val="fr-FR"/>
        </w:rPr>
        <w:t>Organisme de tutelle politique désigne l'entité responsable du partenaire de coopération (généralement un ministère) ou une autre institution sélectionnée conjointement par le partenaire de coopération et le gouvernement de la République fédérale d'Allemagne et avec laquelle l'organisation de mise en œuvre respective conclut l'accord de mise en œuvre (" Politischer Träger ").</w:t>
      </w:r>
    </w:p>
    <w:p w:rsidR="00155F15" w:rsidP="00155F15" w:rsidRDefault="00155F15" w14:paraId="1CDC7047" w14:textId="77777777">
      <w:pPr>
        <w:pStyle w:val="Kommentartext"/>
      </w:pPr>
      <w:r>
        <w:rPr>
          <w:color w:val="000000"/>
          <w:lang w:val="fr-FR"/>
        </w:rPr>
        <w:t>Les partenaires de mise en œuvre sont les partenaires qui mettent en œuvre la mesure de développement ("Durchführungspartner").</w:t>
      </w:r>
    </w:p>
  </w:comment>
  <w:comment w:initials="STS E GIZ" w:author="STS E GIZ" w:date="2022-01-06T17:34:00Z" w:id="19">
    <w:p w:rsidRPr="00C15302" w:rsidR="00470183" w:rsidP="00470183" w:rsidRDefault="00470183" w14:paraId="30DE5D6E" w14:textId="791CDA01">
      <w:pPr>
        <w:pStyle w:val="Kommentartext"/>
        <w:rPr>
          <w:highlight w:val="yellow"/>
          <w:lang w:val="fr-FR"/>
        </w:rPr>
      </w:pPr>
      <w:r>
        <w:rPr>
          <w:rStyle w:val="Kommentarzeichen"/>
        </w:rPr>
        <w:annotationRef/>
      </w:r>
      <w:r w:rsidRPr="00D86A11">
        <w:rPr>
          <w:b/>
          <w:bCs/>
          <w:lang w:val="fr-FR"/>
        </w:rPr>
        <w:t>Note aux auteurs et autrices :</w:t>
      </w:r>
    </w:p>
    <w:p w:rsidRPr="00C15302" w:rsidR="00470183" w:rsidP="00470183" w:rsidRDefault="00470183" w14:paraId="5DB31C67" w14:textId="77777777">
      <w:pPr>
        <w:pStyle w:val="Kommentartext"/>
        <w:rPr>
          <w:highlight w:val="yellow"/>
          <w:lang w:val="fr-FR"/>
        </w:rPr>
      </w:pPr>
    </w:p>
    <w:p w:rsidRPr="00D86A11" w:rsidR="00470183" w:rsidP="00470183" w:rsidRDefault="00470183" w14:paraId="3B557449" w14:textId="77777777">
      <w:pPr>
        <w:pStyle w:val="Kommentartext"/>
        <w:rPr>
          <w:lang w:val="fr-FR"/>
        </w:rPr>
      </w:pPr>
      <w:r w:rsidRPr="00D86A11">
        <w:rPr>
          <w:lang w:val="fr-FR"/>
        </w:rPr>
        <w:t>L'agence de tutelle désigne l'entité responsable du partenaire de coopération (généralement un ministère) ou une autre institution sélectionnée conjointement par le partenaire de coopération et le gouvernement de la République fédérale d'Allemagne et avec laquelle l'organisation de mise en œuvre respective conclut l'accord de mise en œuvre ("Politischer Träger").</w:t>
      </w:r>
    </w:p>
    <w:p w:rsidRPr="000720CC" w:rsidR="00470183" w:rsidP="00470183" w:rsidRDefault="00470183" w14:paraId="585AD854" w14:textId="77777777">
      <w:pPr>
        <w:pStyle w:val="Kommentartext"/>
        <w:rPr>
          <w:lang w:val="fr-FR"/>
        </w:rPr>
      </w:pPr>
      <w:r w:rsidRPr="00D86A11">
        <w:rPr>
          <w:lang w:val="fr-FR"/>
        </w:rPr>
        <w:t>Les partenaires de mise en œuvre  désignent les partenaires qui mettent en œuvre la mesure de développement ("Durchführungspartner").</w:t>
      </w:r>
      <w:r w:rsidRPr="00C15302">
        <w:rPr>
          <w:lang w:val="fr-FR"/>
        </w:rPr>
        <w:t xml:space="preserve"> </w:t>
      </w:r>
    </w:p>
    <w:p w:rsidRPr="00001CEB" w:rsidR="00470183" w:rsidP="00470183" w:rsidRDefault="00470183" w14:paraId="3029F71E" w14:textId="77777777">
      <w:pPr>
        <w:pStyle w:val="Kommentartext"/>
        <w:rPr>
          <w:lang w:val="fr-FR"/>
        </w:rPr>
      </w:pPr>
    </w:p>
  </w:comment>
  <w:comment w:initials="giz" w:author="STS E GIZ" w:date="2022-01-06T17:30:00Z" w:id="20">
    <w:p w:rsidRPr="00073499" w:rsidR="00470183" w:rsidP="00470183" w:rsidRDefault="00470183" w14:paraId="54FA0341" w14:textId="77777777">
      <w:pPr>
        <w:pStyle w:val="Kommentartext"/>
        <w:rPr>
          <w:lang w:val="fr-FR"/>
        </w:rPr>
      </w:pPr>
      <w:r>
        <w:rPr>
          <w:rStyle w:val="Kommentarzeichen"/>
        </w:rPr>
        <w:annotationRef/>
      </w:r>
      <w:r w:rsidRPr="00073499">
        <w:rPr>
          <w:b/>
          <w:bCs/>
          <w:lang w:val="fr-FR"/>
        </w:rPr>
        <w:t>Note aux auteurs et autrices :</w:t>
      </w:r>
    </w:p>
    <w:p w:rsidRPr="00073499" w:rsidR="00470183" w:rsidP="00470183" w:rsidRDefault="00470183" w14:paraId="165BA7C9" w14:textId="77777777">
      <w:pPr>
        <w:pStyle w:val="Kommentartext"/>
        <w:rPr>
          <w:lang w:val="fr-FR"/>
        </w:rPr>
      </w:pPr>
    </w:p>
    <w:p w:rsidRPr="004574DD" w:rsidR="00470183" w:rsidP="00470183" w:rsidRDefault="00470183" w14:paraId="55409552" w14:textId="77777777">
      <w:pPr>
        <w:pStyle w:val="Kommentartext"/>
        <w:rPr>
          <w:lang w:val="fr-FR"/>
        </w:rPr>
      </w:pPr>
      <w:r w:rsidRPr="00073499">
        <w:rPr>
          <w:lang w:val="fr-FR"/>
        </w:rPr>
        <w:t>Dans la terminologie du BMZ, les programmes de CD sont la convergence, fondée sur des synergies, entre un minimum de deux modules financés par le budget particulier 23 du budget fédéral et relevant indifféremment de la coopération financière (CF) ou de la coopération technique (CT). Selon les nouvelles définitions du BMZ, les programmes de CD ne doivent plus nécessairement impliquer plusieurs organisations de mise en œuvre (OM). Deux modules d’une même OM peuvent être associés en un programme de CD si le BMZ l’estime nécessaire. Les programmes de CD reflètent le découpage régional, thématique et par acteur de l’engagement allemand dans un secteur donné. Ils décrivent la situation de départ et l’engagement d’autres donateurs dans le pôle d’intervention prioritaire, définissent des indicateurs au niveau des impacts (utilité sous l’angle de la politique de développement) et expliquent la logique d’intervention du programme.</w:t>
      </w:r>
    </w:p>
  </w:comment>
  <w:comment w:initials="giz" w:author="STS E GIZ" w:date="2022-01-06T17:31:00Z" w:id="21">
    <w:p w:rsidRPr="00073499" w:rsidR="00470183" w:rsidP="00470183" w:rsidRDefault="00470183" w14:paraId="29AD59AF" w14:textId="77777777">
      <w:pPr>
        <w:pStyle w:val="Kommentartext"/>
        <w:rPr>
          <w:b/>
          <w:bCs/>
          <w:lang w:val="fr-FR"/>
        </w:rPr>
      </w:pPr>
      <w:r>
        <w:rPr>
          <w:rStyle w:val="Kommentarzeichen"/>
        </w:rPr>
        <w:annotationRef/>
      </w:r>
      <w:r w:rsidRPr="00073499">
        <w:rPr>
          <w:b/>
          <w:bCs/>
          <w:lang w:val="fr-FR"/>
        </w:rPr>
        <w:t xml:space="preserve">Note aux auteurs et autrices : </w:t>
      </w:r>
    </w:p>
    <w:p w:rsidRPr="00073499" w:rsidR="00470183" w:rsidP="00470183" w:rsidRDefault="00470183" w14:paraId="7A5661D1" w14:textId="77777777">
      <w:pPr>
        <w:pStyle w:val="Kommentartext"/>
        <w:rPr>
          <w:lang w:val="fr-FR"/>
        </w:rPr>
      </w:pPr>
    </w:p>
    <w:p w:rsidRPr="004574DD" w:rsidR="00470183" w:rsidP="00470183" w:rsidRDefault="00470183" w14:paraId="5EF3878F" w14:textId="77777777">
      <w:pPr>
        <w:pStyle w:val="Kommentartext"/>
        <w:rPr>
          <w:lang w:val="fr-FR"/>
        </w:rPr>
      </w:pPr>
      <w:r w:rsidRPr="00073499">
        <w:rPr>
          <w:lang w:val="fr-FR"/>
        </w:rPr>
        <w:t>Dans le contexte de la coopération allemande au développement (CD), les organisations de mise en œuvre (OM) sont les agences auxquelles sont confiés des marchés attribués par le BMZ en vue de mettre en œuvre les actions de la politique de développement du gouvernement fédéral. Il s’agit de la banque de développement Kreditanstalt für Wiederaufbau (KfW, Institut de crédit pour la reconstruction), du Physikalisch-Technische Bundesanstalt (PTB, Institut fédéral de physique et de métrologie), du Bundesanstalt für Geowissenschaften und Rohstoffe (BGR, Institut fédéral des géosciences et des ressources naturelles) et de la GIZ. Les OM doivent être distinguées des autres bénéficiaires de fonds du BMZ qui réalisent également des mesures de coopération au développement du gouvernement fédéral, mais pas dans le cadre de marchés (Croix-Rouge allemande, Welthungerhilfe [Aide contre la faim dans le monde], etc.).</w:t>
      </w:r>
    </w:p>
  </w:comment>
  <w:comment w:initials="GIZ" w:author="STS E GIZ" w:id="22">
    <w:p w:rsidRPr="00690833" w:rsidR="00470183" w:rsidP="00470183" w:rsidRDefault="00470183" w14:paraId="3FA463DF" w14:textId="77777777">
      <w:pPr>
        <w:rPr>
          <w:b/>
          <w:bCs/>
          <w:lang w:val="fr-FR"/>
        </w:rPr>
      </w:pPr>
      <w:r>
        <w:rPr>
          <w:rStyle w:val="Kommentarzeichen"/>
        </w:rPr>
        <w:annotationRef/>
      </w:r>
      <w:r>
        <w:rPr>
          <w:b/>
          <w:bCs/>
          <w:lang w:val="fr-FR"/>
        </w:rPr>
        <w:t>Considération stylistique importante </w:t>
      </w:r>
      <w:r w:rsidRPr="00690833">
        <w:rPr>
          <w:b/>
          <w:bCs/>
          <w:lang w:val="fr-FR"/>
        </w:rPr>
        <w:t xml:space="preserve">: </w:t>
      </w:r>
    </w:p>
    <w:p w:rsidRPr="00690833" w:rsidR="00470183" w:rsidP="00470183" w:rsidRDefault="00470183" w14:paraId="20984392" w14:textId="77777777">
      <w:pPr>
        <w:rPr>
          <w:b/>
          <w:bCs/>
          <w:lang w:val="fr-FR"/>
        </w:rPr>
      </w:pPr>
    </w:p>
    <w:p w:rsidRPr="00690833" w:rsidR="00470183" w:rsidP="00470183" w:rsidRDefault="00470183" w14:paraId="0C64FE8D" w14:textId="77777777">
      <w:pPr>
        <w:rPr>
          <w:lang w:val="fr-FR"/>
        </w:rPr>
      </w:pPr>
      <w:r w:rsidRPr="00690833">
        <w:rPr>
          <w:lang w:val="fr-FR"/>
        </w:rPr>
        <w:t xml:space="preserve">Les </w:t>
      </w:r>
      <w:r w:rsidRPr="00690833">
        <w:rPr>
          <w:u w:val="single"/>
          <w:lang w:val="fr-FR"/>
        </w:rPr>
        <w:t>codes devise</w:t>
      </w:r>
      <w:r w:rsidRPr="00690833">
        <w:rPr>
          <w:lang w:val="fr-FR"/>
        </w:rPr>
        <w:t xml:space="preserve"> (EUR, USD, etc.) s’écrivent en lettres majuscules. Ils se placent après le chiffre auquel ils se rapportent, dont ils sont séparés par un</w:t>
      </w:r>
      <w:r>
        <w:rPr>
          <w:lang w:val="fr-FR"/>
        </w:rPr>
        <w:t xml:space="preserve">e </w:t>
      </w:r>
      <w:r w:rsidRPr="00690833">
        <w:rPr>
          <w:lang w:val="fr-FR"/>
        </w:rPr>
        <w:t>espace insécable (par ex., 10 000 EUR).</w:t>
      </w:r>
    </w:p>
    <w:p w:rsidRPr="00690833" w:rsidR="00470183" w:rsidP="00470183" w:rsidRDefault="00470183" w14:paraId="198617C7" w14:textId="77777777">
      <w:pPr>
        <w:rPr>
          <w:lang w:val="fr-FR"/>
        </w:rPr>
      </w:pPr>
      <w:r w:rsidRPr="00690833">
        <w:rPr>
          <w:lang w:val="fr-FR"/>
        </w:rPr>
        <w:t xml:space="preserve">Les </w:t>
      </w:r>
      <w:r w:rsidRPr="00690833">
        <w:rPr>
          <w:u w:val="single"/>
          <w:lang w:val="fr-FR"/>
        </w:rPr>
        <w:t>symboles monétaires</w:t>
      </w:r>
      <w:r w:rsidRPr="00690833">
        <w:rPr>
          <w:lang w:val="fr-FR"/>
        </w:rPr>
        <w:t xml:space="preserve"> (€, $, etc.) se placent eux aussi après le chiffre auquel ils se rapportent, dont ils sont également séparés par un</w:t>
      </w:r>
      <w:r>
        <w:rPr>
          <w:lang w:val="fr-FR"/>
        </w:rPr>
        <w:t xml:space="preserve">e </w:t>
      </w:r>
      <w:r w:rsidRPr="00690833">
        <w:rPr>
          <w:lang w:val="fr-FR"/>
        </w:rPr>
        <w:t>espace insécable (par ex., 10 000 €).</w:t>
      </w:r>
    </w:p>
    <w:p w:rsidRPr="00690833" w:rsidR="00470183" w:rsidP="00470183" w:rsidRDefault="00470183" w14:paraId="484AFBBE" w14:textId="77777777">
      <w:pPr>
        <w:rPr>
          <w:lang w:val="fr-FR"/>
        </w:rPr>
      </w:pPr>
    </w:p>
    <w:p w:rsidRPr="00690833" w:rsidR="00470183" w:rsidP="00470183" w:rsidRDefault="00470183" w14:paraId="7FA888AD" w14:textId="77777777">
      <w:pPr>
        <w:rPr>
          <w:b/>
          <w:lang w:val="fr-FR"/>
        </w:rPr>
      </w:pPr>
      <w:r w:rsidRPr="00690833">
        <w:rPr>
          <w:lang w:val="fr-FR"/>
        </w:rPr>
        <w:t xml:space="preserve">Par ailleurs, veuillez noter que le </w:t>
      </w:r>
      <w:r w:rsidRPr="00690833">
        <w:rPr>
          <w:u w:val="single"/>
          <w:lang w:val="fr-FR"/>
        </w:rPr>
        <w:t>séparateur des milliers/millions</w:t>
      </w:r>
      <w:r w:rsidRPr="00690833">
        <w:rPr>
          <w:lang w:val="fr-FR"/>
        </w:rPr>
        <w:t xml:space="preserve"> à utiliser en français est l’espace insécable (et non le point/la virgule) : par ex., 3 000 000 EUR.</w:t>
      </w:r>
    </w:p>
  </w:comment>
  <w:comment w:initials="giz" w:author="STS E GIZ" w:date="2022-01-06T17:31:00Z" w:id="23">
    <w:p w:rsidR="00470183" w:rsidP="00470183" w:rsidRDefault="00470183" w14:paraId="50BC1776" w14:textId="77777777">
      <w:pPr>
        <w:pStyle w:val="Kommentartext"/>
        <w:rPr>
          <w:b/>
          <w:bCs/>
          <w:lang w:val="fr-FR"/>
        </w:rPr>
      </w:pPr>
      <w:r>
        <w:rPr>
          <w:rStyle w:val="Kommentarzeichen"/>
        </w:rPr>
        <w:annotationRef/>
      </w:r>
      <w:r w:rsidRPr="00073499">
        <w:rPr>
          <w:b/>
          <w:bCs/>
          <w:lang w:val="fr-FR"/>
        </w:rPr>
        <w:t>Note aux auteurs et autrices :</w:t>
      </w:r>
    </w:p>
    <w:p w:rsidR="00470183" w:rsidP="00470183" w:rsidRDefault="00470183" w14:paraId="5ADCFD2E" w14:textId="77777777">
      <w:pPr>
        <w:pStyle w:val="Kommentartext"/>
        <w:rPr>
          <w:i/>
          <w:iCs/>
          <w:lang w:val="fr-FR"/>
        </w:rPr>
      </w:pPr>
    </w:p>
    <w:p w:rsidRPr="004574DD" w:rsidR="00470183" w:rsidP="00470183" w:rsidRDefault="00470183" w14:paraId="6AE9BC74" w14:textId="77777777">
      <w:pPr>
        <w:pStyle w:val="Kommentartext"/>
        <w:rPr>
          <w:lang w:val="fr-FR"/>
        </w:rPr>
      </w:pPr>
      <w:r w:rsidRPr="009C773E">
        <w:rPr>
          <w:i/>
          <w:iCs/>
          <w:lang w:val="fr-FR"/>
        </w:rPr>
        <w:t>à ajouter par l’unité d</w:t>
      </w:r>
      <w:r>
        <w:rPr>
          <w:i/>
          <w:iCs/>
          <w:lang w:val="fr-FR"/>
        </w:rPr>
        <w:t>’Évaluation</w:t>
      </w:r>
      <w:r w:rsidRPr="009C773E">
        <w:rPr>
          <w:i/>
          <w:iCs/>
          <w:lang w:val="fr-FR"/>
        </w:rPr>
        <w:t xml:space="preserve"> de la GIZ</w:t>
      </w:r>
    </w:p>
  </w:comment>
  <w:comment w:initials="DB" w:author="STS E GIZ" w:date="2024-11-07T15:58:00Z" w:id="24">
    <w:p w:rsidR="00155F15" w:rsidP="00155F15" w:rsidRDefault="00155F15" w14:paraId="35B9391B" w14:textId="77777777">
      <w:pPr>
        <w:pStyle w:val="Kommentartext"/>
      </w:pPr>
      <w:r>
        <w:rPr>
          <w:rStyle w:val="Kommentarzeichen"/>
        </w:rPr>
        <w:annotationRef/>
      </w:r>
      <w:r>
        <w:rPr>
          <w:color w:val="000000"/>
          <w:lang w:val="fr-FR"/>
        </w:rPr>
        <w:t>Contenu :</w:t>
      </w:r>
    </w:p>
    <w:p w:rsidR="00155F15" w:rsidP="00155F15" w:rsidRDefault="00155F15" w14:paraId="1DD084FF" w14:textId="77777777">
      <w:pPr>
        <w:pStyle w:val="Kommentartext"/>
      </w:pPr>
    </w:p>
    <w:p w:rsidR="00155F15" w:rsidP="00155F15" w:rsidRDefault="00155F15" w14:paraId="2A5C610E" w14:textId="77777777">
      <w:pPr>
        <w:pStyle w:val="Kommentartext"/>
      </w:pPr>
      <w:r>
        <w:rPr>
          <w:i/>
          <w:iCs/>
          <w:color w:val="000000"/>
          <w:lang w:val="fr-FR"/>
        </w:rPr>
        <w:t>Veuillez insérer ici la note globale du projet, par ex. résultat satisfaisant</w:t>
      </w:r>
    </w:p>
  </w:comment>
  <w:comment w:initials="GIZ" w:author="STS E GIZ" w:id="25">
    <w:p w:rsidR="00155F15" w:rsidP="00155F15" w:rsidRDefault="006F5F9F" w14:paraId="1A8AF0B0" w14:textId="6326FCCE">
      <w:pPr>
        <w:pStyle w:val="Kommentartext"/>
      </w:pPr>
      <w:r>
        <w:rPr>
          <w:rStyle w:val="Kommentarzeichen"/>
        </w:rPr>
        <w:annotationRef/>
      </w:r>
      <w:r w:rsidR="00155F15">
        <w:rPr>
          <w:i/>
          <w:iCs/>
          <w:color w:val="000000"/>
          <w:lang w:val="fr-FR"/>
        </w:rPr>
        <w:t xml:space="preserve">Pour éditer le graphique, cliquez avec le bouton droit de la souris sur Modifier les données – Modifier les données dans Excel. </w:t>
      </w:r>
    </w:p>
    <w:p w:rsidR="00155F15" w:rsidP="00155F15" w:rsidRDefault="00155F15" w14:paraId="5F4045BC" w14:textId="77777777">
      <w:pPr>
        <w:pStyle w:val="Kommentartext"/>
      </w:pPr>
      <w:r>
        <w:rPr>
          <w:i/>
          <w:iCs/>
          <w:color w:val="000000"/>
          <w:lang w:val="fr-FR"/>
        </w:rPr>
        <w:t>Un tableau Excel s’ouvre, afin que vous puissiez y saisir les points attribués aux critères.</w:t>
      </w:r>
    </w:p>
    <w:p w:rsidR="00155F15" w:rsidP="00155F15" w:rsidRDefault="00155F15" w14:paraId="3FC0272C" w14:textId="77777777">
      <w:pPr>
        <w:pStyle w:val="Kommentartext"/>
      </w:pPr>
    </w:p>
    <w:p w:rsidR="00155F15" w:rsidP="00155F15" w:rsidRDefault="00155F15" w14:paraId="49AB8FB6" w14:textId="77777777">
      <w:pPr>
        <w:pStyle w:val="Kommentartext"/>
      </w:pPr>
      <w:r>
        <w:rPr>
          <w:b/>
          <w:bCs/>
          <w:color w:val="000000"/>
          <w:lang w:val="fr-FR"/>
        </w:rPr>
        <w:t>Contenu :</w:t>
      </w:r>
    </w:p>
    <w:p w:rsidR="00155F15" w:rsidP="00155F15" w:rsidRDefault="00155F15" w14:paraId="55B512F5" w14:textId="77777777">
      <w:pPr>
        <w:pStyle w:val="Kommentartext"/>
      </w:pPr>
    </w:p>
    <w:p w:rsidR="00155F15" w:rsidP="00155F15" w:rsidRDefault="00155F15" w14:paraId="30C3FF83" w14:textId="77777777">
      <w:pPr>
        <w:pStyle w:val="Kommentartext"/>
      </w:pPr>
      <w:r>
        <w:rPr>
          <w:color w:val="000000"/>
          <w:lang w:val="fr-FR"/>
        </w:rPr>
        <w:t xml:space="preserve">Décrivez ici l’objectif du module au passé. (par ex., « L’objectif du module était de… »).  </w:t>
      </w:r>
    </w:p>
  </w:comment>
  <w:comment w:initials="DB" w:author="STS E GIZ" w:date="2024-11-07T15:54:00Z" w:id="26">
    <w:p w:rsidR="00155F15" w:rsidP="00155F15" w:rsidRDefault="00155F15" w14:paraId="63CDB640" w14:textId="3DCA503D">
      <w:pPr>
        <w:pStyle w:val="Kommentartext"/>
      </w:pPr>
      <w:r>
        <w:rPr>
          <w:rStyle w:val="Kommentarzeichen"/>
        </w:rPr>
        <w:annotationRef/>
      </w:r>
      <w:r>
        <w:rPr>
          <w:b/>
          <w:bCs/>
          <w:color w:val="000000"/>
          <w:lang w:val="fr-FR"/>
        </w:rPr>
        <w:t>Annotations du modèle :</w:t>
      </w:r>
    </w:p>
    <w:p w:rsidR="00155F15" w:rsidP="00155F15" w:rsidRDefault="00155F15" w14:paraId="65D5AC75" w14:textId="77777777">
      <w:pPr>
        <w:pStyle w:val="Kommentartext"/>
      </w:pPr>
    </w:p>
    <w:p w:rsidR="00155F15" w:rsidP="00155F15" w:rsidRDefault="00155F15" w14:paraId="51460455" w14:textId="77777777">
      <w:pPr>
        <w:pStyle w:val="Kommentartext"/>
      </w:pPr>
      <w:r>
        <w:rPr>
          <w:color w:val="000000"/>
          <w:lang w:val="fr-FR"/>
        </w:rPr>
        <w:t>VEILLEZ À NE JAMAIS IMPORTER DE TEXTE PAR COPIER-COLLER DANS CE FICHIER, À MOINS DE LE COLLER SANS MISE EN FORME. POUR CE FAIRE, UTILISEZ L’OPTION « COLLAGE SPÉCIAL » PUIS « TEXTE SANS MISE EN FORME », OU L’OPTION « CONSERVER LE TEXTE UNIQUEMENT ».</w:t>
      </w:r>
    </w:p>
    <w:p w:rsidR="00155F15" w:rsidP="00155F15" w:rsidRDefault="00155F15" w14:paraId="06210614" w14:textId="77777777">
      <w:pPr>
        <w:pStyle w:val="Kommentartext"/>
      </w:pPr>
    </w:p>
    <w:p w:rsidR="00155F15" w:rsidP="00155F15" w:rsidRDefault="00155F15" w14:paraId="3BF2CE89" w14:textId="77777777">
      <w:pPr>
        <w:pStyle w:val="Kommentartext"/>
      </w:pPr>
      <w:r>
        <w:rPr>
          <w:color w:val="000000"/>
          <w:lang w:val="fr-FR"/>
        </w:rPr>
        <w:t>Le non-respect de cette règle pourrait bouleverser la mise en forme du document en important des styles susceptibles d’entrer en conflit avec ceux du modèle. Cela pose particulièrement problème dans les tableaux : l’importation de styles inappropriés pourrait entraîner des problèmes de mise en page et altérer toute la structure du tableau.</w:t>
      </w:r>
    </w:p>
    <w:p w:rsidR="00155F15" w:rsidP="00155F15" w:rsidRDefault="00155F15" w14:paraId="6CEA2A1E" w14:textId="77777777">
      <w:pPr>
        <w:pStyle w:val="Kommentartext"/>
      </w:pPr>
    </w:p>
    <w:p w:rsidR="00155F15" w:rsidP="00155F15" w:rsidRDefault="00155F15" w14:paraId="6E5EC49F" w14:textId="77777777">
      <w:pPr>
        <w:pStyle w:val="Kommentartext"/>
      </w:pPr>
      <w:r>
        <w:rPr>
          <w:color w:val="000000"/>
          <w:lang w:val="fr-FR"/>
        </w:rPr>
        <w:t>Les seuls styles devant être utilisés sont ceux commençant par « G-### » ; le style « G-Running » est celui qui s’applique à la majorité des cas.</w:t>
      </w:r>
    </w:p>
    <w:p w:rsidR="00155F15" w:rsidP="00155F15" w:rsidRDefault="00155F15" w14:paraId="44A9EE30" w14:textId="77777777">
      <w:pPr>
        <w:pStyle w:val="Kommentartext"/>
      </w:pPr>
    </w:p>
    <w:p w:rsidR="00155F15" w:rsidP="00155F15" w:rsidRDefault="00155F15" w14:paraId="46238CF7" w14:textId="77777777">
      <w:pPr>
        <w:pStyle w:val="Kommentartext"/>
      </w:pPr>
      <w:r>
        <w:rPr>
          <w:color w:val="000000"/>
          <w:lang w:val="fr-FR"/>
        </w:rPr>
        <w:t>L’intégralité du texte doit être mis en forme dans l’un de ces styles.</w:t>
      </w:r>
    </w:p>
    <w:p w:rsidR="00155F15" w:rsidP="00155F15" w:rsidRDefault="00155F15" w14:paraId="5CE3BE4A" w14:textId="77777777">
      <w:pPr>
        <w:pStyle w:val="Kommentartext"/>
      </w:pPr>
    </w:p>
    <w:p w:rsidR="00155F15" w:rsidP="00155F15" w:rsidRDefault="00155F15" w14:paraId="2807FF91" w14:textId="77777777">
      <w:pPr>
        <w:pStyle w:val="Kommentartext"/>
      </w:pPr>
      <w:r>
        <w:rPr>
          <w:color w:val="000000"/>
          <w:lang w:val="fr-FR"/>
        </w:rPr>
        <w:t xml:space="preserve">Le </w:t>
      </w:r>
      <w:r>
        <w:rPr>
          <w:color w:val="000000"/>
          <w:highlight w:val="red"/>
          <w:lang w:val="fr-FR"/>
        </w:rPr>
        <w:t>surlignage en rouge</w:t>
      </w:r>
      <w:r>
        <w:rPr>
          <w:color w:val="000000"/>
          <w:lang w:val="fr-FR"/>
        </w:rPr>
        <w:t xml:space="preserve"> signale du texte à remplacer par l’auteur (sans omettre de supprimer le surlignage). Ce texte est déjà mis en forme avec le style adéquat.</w:t>
      </w:r>
    </w:p>
    <w:p w:rsidR="00155F15" w:rsidP="00155F15" w:rsidRDefault="00155F15" w14:paraId="55E4199E" w14:textId="77777777">
      <w:pPr>
        <w:pStyle w:val="Kommentartext"/>
      </w:pPr>
    </w:p>
    <w:p w:rsidR="00155F15" w:rsidP="00155F15" w:rsidRDefault="00155F15" w14:paraId="754B72D2" w14:textId="77777777">
      <w:pPr>
        <w:pStyle w:val="Kommentartext"/>
      </w:pPr>
      <w:r>
        <w:rPr>
          <w:color w:val="000000"/>
          <w:lang w:val="fr-FR"/>
        </w:rPr>
        <w:t xml:space="preserve">La </w:t>
      </w:r>
      <w:r>
        <w:rPr>
          <w:i/>
          <w:iCs/>
          <w:color w:val="000000"/>
          <w:lang w:val="fr-FR"/>
        </w:rPr>
        <w:t>mise en italique</w:t>
      </w:r>
      <w:r>
        <w:rPr>
          <w:color w:val="000000"/>
          <w:lang w:val="fr-FR"/>
        </w:rPr>
        <w:t xml:space="preserve"> signale une consigne – ce texte est à supprimer. Les consignes sont généralement à remplacer par le contenu de l’auteur au format « G-Running ».</w:t>
      </w:r>
    </w:p>
  </w:comment>
  <w:comment w:initials="STS E" w:author="STS E" w:date="2024-03-26T15:07:00Z" w:id="28">
    <w:p w:rsidR="006913E5" w:rsidP="006913E5" w:rsidRDefault="006913E5" w14:paraId="2A94E624" w14:textId="62BD8D23">
      <w:pPr>
        <w:pStyle w:val="Kommentartext"/>
      </w:pPr>
      <w:r>
        <w:rPr>
          <w:rStyle w:val="Kommentarzeichen"/>
        </w:rPr>
        <w:annotationRef/>
      </w:r>
      <w:r>
        <w:t>S'il y a plus ou moins de domaines d'intervention, veuillez ajouter/supprimer des lignes si nécessaire.</w:t>
      </w:r>
    </w:p>
  </w:comment>
  <w:comment w:initials="STS E" w:author="STS E" w:date="2024-03-26T15:08:00Z" w:id="29">
    <w:p w:rsidR="006913E5" w:rsidP="006913E5" w:rsidRDefault="006913E5" w14:paraId="2D4DB2FE" w14:textId="77777777">
      <w:pPr>
        <w:pStyle w:val="Kommentartext"/>
      </w:pPr>
      <w:r>
        <w:rPr>
          <w:rStyle w:val="Kommentarzeichen"/>
        </w:rPr>
        <w:annotationRef/>
      </w:r>
      <w:r>
        <w:t xml:space="preserve">Note aux auteurs : </w:t>
      </w:r>
    </w:p>
    <w:p w:rsidR="006913E5" w:rsidP="006913E5" w:rsidRDefault="006913E5" w14:paraId="18D891CB" w14:textId="77777777">
      <w:pPr>
        <w:pStyle w:val="Kommentartext"/>
      </w:pPr>
    </w:p>
    <w:p w:rsidR="006913E5" w:rsidP="006913E5" w:rsidRDefault="006913E5" w14:paraId="475DD237" w14:textId="77777777">
      <w:pPr>
        <w:pStyle w:val="Kommentartext"/>
      </w:pPr>
      <w:r>
        <w:t>Veuillez indiquer dans la colonne de gauche les indicateurs en mots clés et dans la colonne de droite la réalisation des indicateurs d'objectifs du projet en pourcentage (%) : XX max. 100%.</w:t>
      </w:r>
    </w:p>
    <w:p w:rsidR="006913E5" w:rsidP="006913E5" w:rsidRDefault="006913E5" w14:paraId="75566E08" w14:textId="77777777">
      <w:pPr>
        <w:pStyle w:val="Kommentartext"/>
      </w:pPr>
    </w:p>
    <w:p w:rsidR="006913E5" w:rsidP="006913E5" w:rsidRDefault="006913E5" w14:paraId="0FC811E2" w14:textId="77777777">
      <w:pPr>
        <w:pStyle w:val="Kommentartext"/>
      </w:pPr>
      <w:r>
        <w:t>Le cas échéant, des taux de réalisation plus élevés peuvent être ajoutés entre parenthèses à titre d'information uniquement et doivent être expliqués dans le texte.</w:t>
      </w:r>
    </w:p>
  </w:comment>
  <w:comment w:initials="STS E" w:author="STS E" w:date="2024-03-26T15:08:00Z" w:id="30">
    <w:p w:rsidR="006913E5" w:rsidP="006913E5" w:rsidRDefault="006913E5" w14:paraId="0962D103" w14:textId="77777777">
      <w:pPr>
        <w:pStyle w:val="Kommentartext"/>
      </w:pPr>
      <w:r>
        <w:rPr>
          <w:rStyle w:val="Kommentarzeichen"/>
        </w:rPr>
        <w:annotationRef/>
      </w:r>
      <w:r>
        <w:t>Veuillez supprimer les lignes dont vous n'avez pas besoin (par exemple, si le projet n'avait que 3 indicateurs d'objectif de module).</w:t>
      </w:r>
    </w:p>
  </w:comment>
  <w:comment w:initials="GIZ" w:author="STS E GIZ" w:id="31">
    <w:p w:rsidRPr="00651498" w:rsidR="001A788E" w:rsidP="001A788E" w:rsidRDefault="001A788E" w14:paraId="60854677" w14:textId="77777777">
      <w:pPr>
        <w:pStyle w:val="Kommentartext"/>
        <w:rPr>
          <w:lang w:val="fr-FR"/>
        </w:rPr>
      </w:pPr>
      <w:r>
        <w:rPr>
          <w:rStyle w:val="Kommentarzeichen"/>
        </w:rPr>
        <w:annotationRef/>
      </w:r>
      <w:r>
        <w:rPr>
          <w:lang w:val="fr-FR"/>
        </w:rPr>
        <w:t xml:space="preserve">Sélectionnez </w:t>
      </w:r>
      <w:r w:rsidRPr="00651498">
        <w:rPr>
          <w:lang w:val="fr-FR"/>
        </w:rPr>
        <w:t>l’option appropriée dans le menu d</w:t>
      </w:r>
      <w:r>
        <w:rPr>
          <w:lang w:val="fr-FR"/>
        </w:rPr>
        <w:t>éroulant :</w:t>
      </w:r>
    </w:p>
    <w:p w:rsidRPr="00651498" w:rsidR="001A788E" w:rsidP="001A788E" w:rsidRDefault="001A788E" w14:paraId="73ED22C3" w14:textId="77777777">
      <w:pPr>
        <w:pStyle w:val="Kommentartext"/>
        <w:rPr>
          <w:lang w:val="fr-FR"/>
        </w:rPr>
      </w:pPr>
    </w:p>
    <w:p w:rsidRPr="00651498" w:rsidR="001A788E" w:rsidP="001A788E" w:rsidRDefault="001A788E" w14:paraId="6B5B8361" w14:textId="77777777">
      <w:pPr>
        <w:pStyle w:val="Kommentartext"/>
        <w:rPr>
          <w:lang w:val="fr-FR"/>
        </w:rPr>
      </w:pPr>
      <w:r w:rsidRPr="00651498">
        <w:rPr>
          <w:lang w:val="fr-FR"/>
        </w:rPr>
        <w:t>Clic gauche sur le mot &lt;rating&gt;</w:t>
      </w:r>
    </w:p>
    <w:p w:rsidRPr="00934AC7" w:rsidR="001A788E" w:rsidP="001A788E" w:rsidRDefault="001A788E" w14:paraId="30CC19D9" w14:textId="77777777">
      <w:pPr>
        <w:pStyle w:val="Kommentartext"/>
        <w:rPr>
          <w:lang w:val="fr-FR"/>
        </w:rPr>
      </w:pPr>
      <w:r w:rsidRPr="00934AC7">
        <w:rPr>
          <w:lang w:val="fr-FR"/>
        </w:rPr>
        <w:t>Clic gauche sur la flèche</w:t>
      </w:r>
    </w:p>
    <w:p w:rsidRPr="00934AC7" w:rsidR="001A788E" w:rsidP="001A788E" w:rsidRDefault="001A788E" w14:paraId="21086C2E" w14:textId="77777777">
      <w:pPr>
        <w:pStyle w:val="Kommentartext"/>
        <w:rPr>
          <w:lang w:val="fr-FR"/>
        </w:rPr>
      </w:pPr>
      <w:r w:rsidRPr="00934AC7">
        <w:rPr>
          <w:lang w:val="fr-FR"/>
        </w:rPr>
        <w:t xml:space="preserve">Clic </w:t>
      </w:r>
      <w:r>
        <w:rPr>
          <w:lang w:val="fr-FR"/>
        </w:rPr>
        <w:t xml:space="preserve">gauche </w:t>
      </w:r>
      <w:r w:rsidRPr="00934AC7">
        <w:rPr>
          <w:lang w:val="fr-FR"/>
        </w:rPr>
        <w:t>sur l’option appropriée</w:t>
      </w:r>
    </w:p>
  </w:comment>
  <w:comment w:initials="GIZ" w:author="STS E GIZ" w:id="32">
    <w:p w:rsidR="00155F15" w:rsidP="00155F15" w:rsidRDefault="00E258D8" w14:paraId="18D04A25" w14:textId="77777777">
      <w:pPr>
        <w:pStyle w:val="Kommentartext"/>
      </w:pPr>
      <w:r>
        <w:rPr>
          <w:rStyle w:val="Kommentarzeichen"/>
        </w:rPr>
        <w:annotationRef/>
      </w:r>
      <w:r w:rsidR="00155F15">
        <w:rPr>
          <w:b/>
          <w:bCs/>
          <w:color w:val="000000"/>
          <w:lang w:val="fr-FR"/>
        </w:rPr>
        <w:t>Note aux rédacteurs et rédactrices :</w:t>
      </w:r>
    </w:p>
    <w:p w:rsidR="00155F15" w:rsidP="00155F15" w:rsidRDefault="00155F15" w14:paraId="32AA89AF" w14:textId="77777777">
      <w:pPr>
        <w:pStyle w:val="Kommentartext"/>
      </w:pPr>
      <w:r>
        <w:rPr>
          <w:color w:val="000000"/>
          <w:lang w:val="fr-FR"/>
        </w:rPr>
        <w:t>L’astérisque et le texte qui l’accompagne sont à supprimer si aucun des critères éliminatoires (efficacité, impact, viabilité/durabilité) n’obtient un score de 4, 5 ou 6.</w:t>
      </w:r>
    </w:p>
  </w:comment>
  <w:comment w:initials="DB" w:author="STS E GIZ" w:date="2024-11-07T16:06:00Z" w:id="33">
    <w:p w:rsidR="00807E9C" w:rsidP="00807E9C" w:rsidRDefault="00807E9C" w14:paraId="3F85B13D" w14:textId="77777777">
      <w:pPr>
        <w:pStyle w:val="Kommentartext"/>
      </w:pPr>
      <w:r>
        <w:rPr>
          <w:rStyle w:val="Kommentarzeichen"/>
        </w:rPr>
        <w:annotationRef/>
      </w:r>
      <w:r>
        <w:rPr>
          <w:color w:val="000000"/>
          <w:lang w:val="fr-FR"/>
        </w:rPr>
        <w:t>Les recommandations politiques concernant le commissaire (BMZ) doivent être adressées à la GIZ (en se référant au "dialogue avec le commissaire"). Évitez les recommandations politiques trop générales. En général, les recommandations doivent toujours refléter le contexte de mise en œuvre du projet.</w:t>
      </w:r>
    </w:p>
  </w:comment>
  <w:comment w:initials="DB" w:author="STS E GIZ" w:date="2024-11-07T16:20:00Z" w:id="36">
    <w:p w:rsidR="00E32A21" w:rsidP="00E32A21" w:rsidRDefault="004F69F1" w14:paraId="12114E97" w14:textId="77777777">
      <w:pPr>
        <w:pStyle w:val="Kommentartext"/>
      </w:pPr>
      <w:r>
        <w:rPr>
          <w:rStyle w:val="Kommentarzeichen"/>
        </w:rPr>
        <w:annotationRef/>
      </w:r>
      <w:r w:rsidR="00E32A21">
        <w:rPr>
          <w:b/>
          <w:bCs/>
          <w:color w:val="000000"/>
          <w:highlight w:val="yellow"/>
        </w:rPr>
        <w:t xml:space="preserve">Hinweis für die Autor*innen: </w:t>
      </w:r>
    </w:p>
    <w:p w:rsidR="00E32A21" w:rsidP="00E32A21" w:rsidRDefault="00E32A21" w14:paraId="03911E15" w14:textId="77777777">
      <w:pPr>
        <w:pStyle w:val="Kommentartext"/>
      </w:pPr>
      <w:r>
        <w:rPr>
          <w:color w:val="000000"/>
          <w:highlight w:val="yellow"/>
        </w:rPr>
        <w:t xml:space="preserve">Das </w:t>
      </w:r>
      <w:r>
        <w:rPr>
          <w:i/>
          <w:iCs/>
          <w:color w:val="000000"/>
          <w:highlight w:val="yellow"/>
        </w:rPr>
        <w:t>Résumé exécutif</w:t>
      </w:r>
      <w:r>
        <w:rPr>
          <w:color w:val="000000"/>
          <w:highlight w:val="yellow"/>
        </w:rPr>
        <w:t xml:space="preserve"> sollte informativ und für Leser*innen, die den Bewertungsbericht nicht gelesen haben und mit dem sektoralen Kontext und Hintergrund des Projekts nicht vertraut sind, verständlich sein. Die Autor*innen werden daher gebeten, in verständlicher Form zu schreiben und Fachausdrücke und Abkürzungen zu vermeiden.</w:t>
      </w:r>
    </w:p>
  </w:comment>
  <w:comment w:initials="DB" w:author="STS E GIZ" w:date="2024-11-18T08:07:00Z" w:id="37">
    <w:p w:rsidR="00E32A21" w:rsidP="00E32A21" w:rsidRDefault="00E32A21" w14:paraId="756EA5BD" w14:textId="77777777">
      <w:pPr>
        <w:pStyle w:val="Kommentartext"/>
      </w:pPr>
      <w:r>
        <w:rPr>
          <w:rStyle w:val="Kommentarzeichen"/>
        </w:rPr>
        <w:annotationRef/>
      </w:r>
      <w:r>
        <w:rPr>
          <w:b/>
          <w:bCs/>
          <w:color w:val="000000"/>
          <w:highlight w:val="yellow"/>
          <w:lang w:val="fr-FR"/>
        </w:rPr>
        <w:t>Note aux auteurs:</w:t>
      </w:r>
    </w:p>
    <w:p w:rsidR="00E32A21" w:rsidP="00E32A21" w:rsidRDefault="00E32A21" w14:paraId="30D92EA9" w14:textId="77777777">
      <w:pPr>
        <w:pStyle w:val="Kommentartext"/>
      </w:pPr>
    </w:p>
    <w:p w:rsidR="00E32A21" w:rsidP="00E32A21" w:rsidRDefault="00E32A21" w14:paraId="2ED53D0C" w14:textId="77777777">
      <w:pPr>
        <w:pStyle w:val="Kommentartext"/>
      </w:pPr>
      <w:r>
        <w:rPr>
          <w:color w:val="000000"/>
          <w:highlight w:val="yellow"/>
          <w:lang w:val="fr-FR"/>
        </w:rPr>
        <w:t>La traduction allemande du résumé exécutif doit être soumis après la finalisation du rapport d’évaluation et du résumé exécutif en français.</w:t>
      </w:r>
    </w:p>
  </w:comment>
  <w:comment w:initials="DB" w:author="STS E GIZ" w:date="2024-11-07T16:21:00Z" w:id="39">
    <w:p w:rsidR="0091354C" w:rsidP="0091354C" w:rsidRDefault="004F69F1" w14:paraId="72DAF874" w14:textId="77777777">
      <w:pPr>
        <w:pStyle w:val="Kommentartext"/>
      </w:pPr>
      <w:r>
        <w:rPr>
          <w:rStyle w:val="Kommentarzeichen"/>
        </w:rPr>
        <w:annotationRef/>
      </w:r>
      <w:r w:rsidR="0091354C">
        <w:rPr>
          <w:b/>
          <w:bCs/>
          <w:color w:val="000000"/>
        </w:rPr>
        <w:t>Wichtiger Hinweis für Autor*innen</w:t>
      </w:r>
      <w:r w:rsidR="0091354C">
        <w:rPr>
          <w:color w:val="000000"/>
        </w:rPr>
        <w:t xml:space="preserve">: </w:t>
      </w:r>
    </w:p>
    <w:p w:rsidR="0091354C" w:rsidP="0091354C" w:rsidRDefault="0091354C" w14:paraId="557A5D0C" w14:textId="77777777">
      <w:pPr>
        <w:pStyle w:val="Kommentartext"/>
      </w:pPr>
    </w:p>
    <w:p w:rsidR="0091354C" w:rsidP="0091354C" w:rsidRDefault="0091354C" w14:paraId="52506635" w14:textId="77777777">
      <w:pPr>
        <w:pStyle w:val="Kommentartext"/>
      </w:pPr>
      <w:r>
        <w:rPr>
          <w:b/>
          <w:bCs/>
          <w:color w:val="000000"/>
        </w:rPr>
        <w:t>Partner</w:t>
      </w:r>
      <w:r>
        <w:rPr>
          <w:color w:val="000000"/>
        </w:rPr>
        <w:t xml:space="preserve"> sind die Organisationen eines Partnerlandes, mit denen die GIZ direkt zusammenarbeitet. Die Partner sind die Kunden der Beratung und die Empfänger der Leistungen der GIZ; sie können staatlich oder auch nichtstaatlich sein.</w:t>
      </w:r>
    </w:p>
    <w:p w:rsidR="0091354C" w:rsidP="0091354C" w:rsidRDefault="0091354C" w14:paraId="716DD8B7" w14:textId="77777777">
      <w:pPr>
        <w:pStyle w:val="Kommentartext"/>
      </w:pPr>
    </w:p>
    <w:p w:rsidR="0091354C" w:rsidP="0091354C" w:rsidRDefault="0091354C" w14:paraId="1E1FE00A" w14:textId="77777777">
      <w:pPr>
        <w:pStyle w:val="Kommentartext"/>
      </w:pPr>
      <w:r>
        <w:rPr>
          <w:color w:val="000000"/>
        </w:rPr>
        <w:t>Von den Partnern zu unterscheiden sind die Regierungsstellen des Partnerlandes, die den Antrag auf deutsche Förderung stellen (politisch verantwortliche Antragsteller). Die Zivilgesellschaft mit ihren unterschiedlichen Zielgruppen wird als Leistungsempfänger der GIZ-Partner verstanden.</w:t>
      </w:r>
    </w:p>
    <w:p w:rsidR="0091354C" w:rsidP="0091354C" w:rsidRDefault="0091354C" w14:paraId="47E2A757" w14:textId="77777777">
      <w:pPr>
        <w:pStyle w:val="Kommentartext"/>
      </w:pPr>
    </w:p>
    <w:p w:rsidR="0091354C" w:rsidP="0091354C" w:rsidRDefault="0091354C" w14:paraId="5D3A87ED" w14:textId="77777777">
      <w:pPr>
        <w:pStyle w:val="Kommentartext"/>
      </w:pPr>
      <w:r>
        <w:rPr>
          <w:color w:val="000000"/>
        </w:rPr>
        <w:t>Nichtregierungsorganisationen sind im Dialog mit den Regierungen als auch in der länder- und projektbezogenen Umsetzung wertvolle Partner der EZ.</w:t>
      </w:r>
    </w:p>
    <w:p w:rsidR="0091354C" w:rsidP="0091354C" w:rsidRDefault="0091354C" w14:paraId="297D6857" w14:textId="77777777">
      <w:pPr>
        <w:pStyle w:val="Kommentartext"/>
      </w:pPr>
    </w:p>
    <w:p w:rsidR="0091354C" w:rsidP="0091354C" w:rsidRDefault="0091354C" w14:paraId="4B1891E5" w14:textId="77777777">
      <w:pPr>
        <w:pStyle w:val="Kommentartext"/>
      </w:pPr>
      <w:r>
        <w:rPr>
          <w:color w:val="000000"/>
        </w:rPr>
        <w:t>Die Partnerorganisationen sind aus der Sicht der Geberinstitutionen Mittler zwischen ihnen und den Menschen in den Partnerländern, die durch TZ begünstigt werden sollen.</w:t>
      </w:r>
    </w:p>
    <w:p w:rsidR="0091354C" w:rsidP="0091354C" w:rsidRDefault="0091354C" w14:paraId="08A1D231" w14:textId="77777777">
      <w:pPr>
        <w:pStyle w:val="Kommentartext"/>
      </w:pPr>
    </w:p>
    <w:p w:rsidR="0091354C" w:rsidP="0091354C" w:rsidRDefault="0091354C" w14:paraId="430946AA" w14:textId="77777777">
      <w:pPr>
        <w:pStyle w:val="Kommentartext"/>
      </w:pPr>
      <w:r>
        <w:rPr>
          <w:color w:val="000000"/>
        </w:rPr>
        <w:t xml:space="preserve">Nur das BMZ hat </w:t>
      </w:r>
      <w:r>
        <w:rPr>
          <w:b/>
          <w:bCs/>
          <w:color w:val="000000"/>
        </w:rPr>
        <w:t>Partnerländer</w:t>
      </w:r>
      <w:r>
        <w:rPr>
          <w:color w:val="000000"/>
        </w:rPr>
        <w:t>! Die GIZ arbeitet zunehmend mit Industrie- und Schwellenländern zusammen. Dies lässt sich im Fließtext besser über den Begriff Kooperationsländer ausdrücken.</w:t>
      </w:r>
    </w:p>
    <w:p w:rsidR="0091354C" w:rsidP="0091354C" w:rsidRDefault="0091354C" w14:paraId="55E8CFAF" w14:textId="77777777">
      <w:pPr>
        <w:pStyle w:val="Kommentartext"/>
      </w:pPr>
    </w:p>
    <w:p w:rsidR="0091354C" w:rsidP="0091354C" w:rsidRDefault="0091354C" w14:paraId="60E9459E" w14:textId="77777777">
      <w:pPr>
        <w:pStyle w:val="Kommentartext"/>
      </w:pPr>
      <w:r>
        <w:rPr>
          <w:b/>
          <w:bCs/>
          <w:color w:val="000000"/>
        </w:rPr>
        <w:t>Partner</w:t>
      </w:r>
      <w:r>
        <w:rPr>
          <w:color w:val="000000"/>
        </w:rPr>
        <w:t xml:space="preserve"> sind die Organisationen eines Partnerlandes, mit denen die GIZ direkt zusammenarbeitet. Die Partner sind die Kunden der Beratung und die Empfänger der Leistungen der GIZ; sie können staatlich oder auch nichtstaatlich sein.</w:t>
      </w:r>
    </w:p>
  </w:comment>
  <w:comment w:initials="STS E GIZ" w:author="STS E GIZ" w:date="2021-05-14T16:33:00Z" w:id="40">
    <w:p w:rsidR="0091354C" w:rsidP="0091354C" w:rsidRDefault="004F69F1" w14:paraId="6E7DA063" w14:textId="77777777">
      <w:pPr>
        <w:pStyle w:val="Kommentartext"/>
      </w:pPr>
      <w:r>
        <w:rPr>
          <w:rStyle w:val="Kommentarzeichen"/>
        </w:rPr>
        <w:annotationRef/>
      </w:r>
      <w:r w:rsidR="0091354C">
        <w:rPr>
          <w:b/>
          <w:bCs/>
          <w:color w:val="000000"/>
        </w:rPr>
        <w:t>Wichtiger Hinweis für Autor*innen</w:t>
      </w:r>
      <w:r w:rsidR="0091354C">
        <w:rPr>
          <w:color w:val="000000"/>
        </w:rPr>
        <w:t xml:space="preserve">: </w:t>
      </w:r>
    </w:p>
    <w:p w:rsidR="0091354C" w:rsidP="0091354C" w:rsidRDefault="0091354C" w14:paraId="647EEE5F" w14:textId="77777777">
      <w:pPr>
        <w:pStyle w:val="Kommentartext"/>
      </w:pPr>
    </w:p>
    <w:p w:rsidR="0091354C" w:rsidP="0091354C" w:rsidRDefault="0091354C" w14:paraId="748BAED1" w14:textId="77777777">
      <w:pPr>
        <w:pStyle w:val="Kommentartext"/>
      </w:pPr>
      <w:r>
        <w:rPr>
          <w:color w:val="000000"/>
        </w:rPr>
        <w:t>Der Politische Träger ist die zuständige Einrichtung des Kooperationspartners (i.d.R. ein Ministerium) oder eine andere Institution, die vom Kooperationspartner und der Regierung der Bundesrepublik Deutschland gemeinsam ausgewählt wird und mit der die jeweilige Durchführungsorganisation den Durchführungsvertrag abschließt.</w:t>
      </w:r>
    </w:p>
    <w:p w:rsidR="0091354C" w:rsidP="0091354C" w:rsidRDefault="0091354C" w14:paraId="526B573C" w14:textId="77777777">
      <w:pPr>
        <w:pStyle w:val="Kommentartext"/>
      </w:pPr>
      <w:r>
        <w:rPr>
          <w:color w:val="000000"/>
        </w:rPr>
        <w:t>Durchführungspartner ist der Partner, der die Entwicklungsmaßnahme durchführt.</w:t>
      </w:r>
    </w:p>
  </w:comment>
  <w:comment w:initials="DB" w:author="STS E GIZ" w:date="2024-11-07T16:21:00Z" w:id="41">
    <w:p w:rsidR="0091354C" w:rsidP="0091354C" w:rsidRDefault="004F69F1" w14:paraId="73546E43" w14:textId="77777777">
      <w:pPr>
        <w:pStyle w:val="Kommentartext"/>
      </w:pPr>
      <w:r>
        <w:rPr>
          <w:rStyle w:val="Kommentarzeichen"/>
        </w:rPr>
        <w:annotationRef/>
      </w:r>
      <w:r w:rsidR="0091354C">
        <w:rPr>
          <w:b/>
          <w:bCs/>
          <w:color w:val="000000"/>
        </w:rPr>
        <w:t>Hinweis für die Autor*innen:</w:t>
      </w:r>
    </w:p>
    <w:p w:rsidR="0091354C" w:rsidP="0091354C" w:rsidRDefault="0091354C" w14:paraId="0916F695" w14:textId="77777777">
      <w:pPr>
        <w:pStyle w:val="Kommentartext"/>
      </w:pPr>
    </w:p>
    <w:p w:rsidR="0091354C" w:rsidP="0091354C" w:rsidRDefault="0091354C" w14:paraId="12CBFE47" w14:textId="77777777">
      <w:pPr>
        <w:pStyle w:val="Kommentartext"/>
      </w:pPr>
      <w:r>
        <w:rPr>
          <w:color w:val="000000"/>
        </w:rPr>
        <w:t>Durchführungsorganisationen (DO) in der deutschen Entwicklungszusammenarbeit (EZ) sind diejenigen Agenturen, die im Auftragsverfahren gegenüber dem BMZ auftreten, um entwicklungspolitische Leistungen der Bundesregierung umzusetzen (Kreditanstalt für Wiederaufbau (KfW), Physikalisch Technische Bundesanstalt (PTB), Bundesanstalt für Geowissenschaften und Rohstoffe (BGR) und GIZ). Zu unterscheiden sind DO von sonstigen Mittelempfängern des BMZ, die ebenfalls entwicklungspolitische Leistungen umsetzen, ohne dass dabei ein Auftragsverhältnis zustande kommt (Deutsches Rotes Kreuz, Welthungerhilfe, etc.).</w:t>
      </w:r>
    </w:p>
  </w:comment>
  <w:comment w:initials="GIZ" w:author="STS E GIZ" w:id="42">
    <w:p w:rsidR="004F69F1" w:rsidP="004F69F1" w:rsidRDefault="004F69F1" w14:paraId="7AFE6EF6" w14:textId="4870554B">
      <w:pPr>
        <w:rPr>
          <w:b/>
          <w:bCs/>
        </w:rPr>
      </w:pPr>
      <w:r>
        <w:rPr>
          <w:rStyle w:val="Kommentarzeichen"/>
        </w:rPr>
        <w:annotationRef/>
      </w:r>
      <w:r>
        <w:rPr>
          <w:b/>
        </w:rPr>
        <w:t xml:space="preserve">Wichtiger Hinweis zur Darstellung: </w:t>
      </w:r>
    </w:p>
    <w:p w:rsidRPr="006E263A" w:rsidR="004F69F1" w:rsidP="004F69F1" w:rsidRDefault="004F69F1" w14:paraId="0DF3CF3A" w14:textId="77777777">
      <w:pPr>
        <w:rPr>
          <w:b/>
          <w:bCs/>
        </w:rPr>
      </w:pPr>
    </w:p>
    <w:p w:rsidR="004F69F1" w:rsidP="004F69F1" w:rsidRDefault="004F69F1" w14:paraId="5D61A149" w14:textId="77777777">
      <w:r>
        <w:t xml:space="preserve">Für die Angabe EUR, USD usw. Großbuchstaben nutzen und ein geschütztes Leerzeichen zwischen die Zahl und die Währungsangabe setzen. Bei Verwendung des Symbols für die Währungsangabe wird die Zahl ohne Leerzeichen angeschlossen, z. B. €10.000.000. </w:t>
      </w:r>
    </w:p>
    <w:p w:rsidR="004F69F1" w:rsidP="004F69F1" w:rsidRDefault="004F69F1" w14:paraId="057556B9" w14:textId="77777777"/>
    <w:p w:rsidR="004F69F1" w:rsidP="004F69F1" w:rsidRDefault="004F69F1" w14:paraId="018CAB96" w14:textId="77777777">
      <w:r>
        <w:t>Beachten Sie auch die Verwendung von Kommas als Tausender-Trennzeichen (keine Punkte).</w:t>
      </w:r>
    </w:p>
    <w:p w:rsidR="004F69F1" w:rsidP="004F69F1" w:rsidRDefault="004F69F1" w14:paraId="0C9F4BB3" w14:textId="77777777"/>
    <w:p w:rsidRPr="009A04B1" w:rsidR="004F69F1" w:rsidP="004F69F1" w:rsidRDefault="004F69F1" w14:paraId="5627B9F7" w14:textId="77777777">
      <w:pPr>
        <w:rPr>
          <w:b/>
        </w:rPr>
      </w:pPr>
      <w:r>
        <w:rPr>
          <w:b/>
        </w:rPr>
        <w:t>Bitte konsultieren Sie grundsätzlich die „Report writing guidelines for GIZ central project evaluation“, bevor Sie diesen Bericht verfassen.</w:t>
      </w:r>
    </w:p>
  </w:comment>
  <w:comment w:initials="STS E GIZ" w:author="STS E GIZ" w:date="2022-01-06T15:32:00Z" w:id="43">
    <w:p w:rsidR="0091354C" w:rsidP="0091354C" w:rsidRDefault="004F69F1" w14:paraId="2427698B" w14:textId="77777777">
      <w:pPr>
        <w:pStyle w:val="Kommentartext"/>
      </w:pPr>
      <w:r w:rsidRPr="009139AB">
        <w:rPr>
          <w:rStyle w:val="Kommentarzeichen"/>
          <w:i/>
          <w:iCs/>
        </w:rPr>
        <w:annotationRef/>
      </w:r>
      <w:r w:rsidR="0091354C">
        <w:rPr>
          <w:b/>
          <w:bCs/>
          <w:color w:val="000000"/>
        </w:rPr>
        <w:t>Hinweis für Autor*innen:</w:t>
      </w:r>
    </w:p>
    <w:p w:rsidR="0091354C" w:rsidP="0091354C" w:rsidRDefault="0091354C" w14:paraId="1708B657" w14:textId="77777777">
      <w:pPr>
        <w:pStyle w:val="Kommentartext"/>
      </w:pPr>
    </w:p>
    <w:p w:rsidR="0091354C" w:rsidP="0091354C" w:rsidRDefault="0091354C" w14:paraId="29B83C83" w14:textId="77777777">
      <w:pPr>
        <w:pStyle w:val="Kommentartext"/>
      </w:pPr>
      <w:r>
        <w:rPr>
          <w:color w:val="000000"/>
        </w:rPr>
        <w:t>Von der Stabsstelle Evaluierung auszufüllen.</w:t>
      </w:r>
    </w:p>
  </w:comment>
  <w:comment w:initials="GIZ" w:author="STS E GIZ" w:id="45">
    <w:p w:rsidR="004F69F1" w:rsidP="004F69F1" w:rsidRDefault="004023E2" w14:paraId="29E7299A" w14:textId="1680E5B7">
      <w:pPr>
        <w:pStyle w:val="Kommentartext"/>
      </w:pPr>
      <w:r>
        <w:rPr>
          <w:rStyle w:val="Kommentarzeichen"/>
        </w:rPr>
        <w:annotationRef/>
      </w:r>
      <w:r w:rsidR="004F69F1">
        <w:rPr>
          <w:i/>
          <w:iCs/>
          <w:color w:val="000000"/>
        </w:rPr>
        <w:t xml:space="preserve">Zur Bearbeitung der Grafik mit der rechten Maustaste auf die Grafik klicken und „Daten bearbeiten – Daten in Excel bearbeiten“ auswählen. </w:t>
      </w:r>
    </w:p>
    <w:p w:rsidR="004F69F1" w:rsidP="004F69F1" w:rsidRDefault="004F69F1" w14:paraId="2433B497" w14:textId="77777777">
      <w:pPr>
        <w:pStyle w:val="Kommentartext"/>
      </w:pPr>
      <w:r>
        <w:rPr>
          <w:i/>
          <w:iCs/>
          <w:color w:val="000000"/>
        </w:rPr>
        <w:t>Dann öffnet sich eine Excel-Tabelle, in die die Daten für jedes einzelne Kriterium eingetragen werden können.</w:t>
      </w:r>
    </w:p>
    <w:p w:rsidR="004F69F1" w:rsidP="004F69F1" w:rsidRDefault="004F69F1" w14:paraId="6EA3CECF" w14:textId="77777777">
      <w:pPr>
        <w:pStyle w:val="Kommentartext"/>
      </w:pPr>
    </w:p>
    <w:p w:rsidR="004F69F1" w:rsidP="004F69F1" w:rsidRDefault="004F69F1" w14:paraId="1D41BFC1" w14:textId="77777777">
      <w:pPr>
        <w:pStyle w:val="Kommentartext"/>
      </w:pPr>
      <w:r>
        <w:rPr>
          <w:b/>
          <w:bCs/>
          <w:color w:val="000000"/>
        </w:rPr>
        <w:t>Inhalt:</w:t>
      </w:r>
    </w:p>
    <w:p w:rsidR="004F69F1" w:rsidP="004F69F1" w:rsidRDefault="004F69F1" w14:paraId="128CB210" w14:textId="77777777">
      <w:pPr>
        <w:pStyle w:val="Kommentartext"/>
      </w:pPr>
      <w:r>
        <w:rPr>
          <w:color w:val="000000"/>
        </w:rPr>
        <w:t xml:space="preserve">Hier ist das Ziel des Moduls in der Vergangenheitsform zu nennen (z. B.: Ziel des Projekts war ...). </w:t>
      </w:r>
    </w:p>
  </w:comment>
  <w:comment w:initials="GIZ" w:author="STS E GIZ" w:id="47">
    <w:p w:rsidRPr="009753E8" w:rsidR="004023E2" w:rsidP="004023E2" w:rsidRDefault="004023E2" w14:paraId="3A97C131" w14:textId="2EE4F9D5">
      <w:pPr>
        <w:pStyle w:val="Kommentartext"/>
        <w:rPr>
          <w:b/>
          <w:bCs/>
        </w:rPr>
      </w:pPr>
      <w:r>
        <w:rPr>
          <w:rStyle w:val="Kommentarzeichen"/>
        </w:rPr>
        <w:annotationRef/>
      </w:r>
      <w:r>
        <w:rPr>
          <w:b/>
        </w:rPr>
        <w:t>Hinweise zur Dokumentvorlage:</w:t>
      </w:r>
    </w:p>
    <w:p w:rsidR="004023E2" w:rsidP="004023E2" w:rsidRDefault="004023E2" w14:paraId="6ADB432C" w14:textId="77777777">
      <w:pPr>
        <w:pStyle w:val="Kommentartext"/>
      </w:pPr>
    </w:p>
    <w:p w:rsidR="004023E2" w:rsidP="004023E2" w:rsidRDefault="004023E2" w14:paraId="78ACEF09" w14:textId="77777777">
      <w:pPr>
        <w:pStyle w:val="Kommentartext"/>
      </w:pPr>
      <w:r>
        <w:t>FÜGEN SIE KEINEN TEXT MIT COPY UND PASTE IN DIE DATEI EIN, AUSSER WENN SÄMTLICHE FORMATIERUNGEN ENTFERNT WURDEN. DAS HEISST, TEXT DARF NUR ÜBER DIE OPTION ‚INHALTE EINFÜGEN‘ UND ‚UNFORMATIERTEN TEXT‘ ODER ÜBER ‚NUR DEN TEXT ÜBERNEHMEN‘ EINGEFÜGT WERDEN.</w:t>
      </w:r>
    </w:p>
    <w:p w:rsidR="004023E2" w:rsidP="004023E2" w:rsidRDefault="004023E2" w14:paraId="1D5B1672" w14:textId="77777777">
      <w:pPr>
        <w:pStyle w:val="Kommentartext"/>
      </w:pPr>
    </w:p>
    <w:p w:rsidR="004023E2" w:rsidP="004023E2" w:rsidRDefault="004023E2" w14:paraId="4A78D5BA" w14:textId="77777777">
      <w:pPr>
        <w:pStyle w:val="Kommentartext"/>
      </w:pPr>
      <w:r>
        <w:t xml:space="preserve">Bei Missachtung dieser Anweisung kann es zu Formatierungsproblemen in der Vorlage kommen, da möglicherweise Formatierungseinstellungen importiert werden, die mit denen in der Vorlage kollidieren. Besonders problematisch ist dies in Tabellen, wenn die Formatierungseinstellungen einen ungünstigen Seitenumbruch erzwingen, der den Aufbau der Tabelle beeinträchtigt. </w:t>
      </w:r>
    </w:p>
    <w:p w:rsidR="004023E2" w:rsidP="004023E2" w:rsidRDefault="004023E2" w14:paraId="18AC10E5" w14:textId="77777777">
      <w:pPr>
        <w:pStyle w:val="Kommentartext"/>
      </w:pPr>
    </w:p>
    <w:p w:rsidR="004023E2" w:rsidP="004023E2" w:rsidRDefault="004023E2" w14:paraId="1C10F03E" w14:textId="77777777">
      <w:pPr>
        <w:pStyle w:val="Kommentartext"/>
      </w:pPr>
      <w:r>
        <w:t>Es dürfen nur Formatierungen verwendet werden, die mit „G-###“ beginnen; in den meisten Fällen ist „G-Running text“ die korrekte Formatierung.</w:t>
      </w:r>
    </w:p>
    <w:p w:rsidR="004023E2" w:rsidP="004023E2" w:rsidRDefault="004023E2" w14:paraId="50DD4633" w14:textId="77777777">
      <w:pPr>
        <w:pStyle w:val="Kommentartext"/>
      </w:pPr>
    </w:p>
    <w:p w:rsidR="004023E2" w:rsidP="004023E2" w:rsidRDefault="004023E2" w14:paraId="53DAFDE6" w14:textId="77777777">
      <w:pPr>
        <w:pStyle w:val="Kommentartext"/>
      </w:pPr>
      <w:r>
        <w:t>Für sämtlichen Text ist eine dieser Formatierungen zu verwenden.</w:t>
      </w:r>
    </w:p>
    <w:p w:rsidR="004023E2" w:rsidP="004023E2" w:rsidRDefault="004023E2" w14:paraId="134B4590" w14:textId="77777777">
      <w:pPr>
        <w:pStyle w:val="Kommentartext"/>
      </w:pPr>
    </w:p>
    <w:p w:rsidR="004023E2" w:rsidP="004023E2" w:rsidRDefault="004023E2" w14:paraId="49B85318" w14:textId="77777777">
      <w:pPr>
        <w:pStyle w:val="Kommentartext"/>
      </w:pPr>
      <w:r>
        <w:t>Rot markierter Text muss vom Autor ersetzt werden (im Anschluss ist die rote Markierung zu entfernen). Dieser Text ist bereits korrekt formatiert.</w:t>
      </w:r>
    </w:p>
    <w:p w:rsidR="004023E2" w:rsidP="004023E2" w:rsidRDefault="004023E2" w14:paraId="3F5898E2" w14:textId="77777777">
      <w:pPr>
        <w:pStyle w:val="Kommentartext"/>
      </w:pPr>
    </w:p>
    <w:p w:rsidR="004023E2" w:rsidP="004023E2" w:rsidRDefault="004023E2" w14:paraId="44EDF5C9" w14:textId="77777777">
      <w:pPr>
        <w:pStyle w:val="Kommentartext"/>
      </w:pPr>
      <w:r>
        <w:t>Bei kursiv gedrucktem Text handelt es sich um Anweisungen; dieser Text muss gelöscht werden. Hier sollen in der Regel die Inhalte des Autors mit der Formatierung „G Running text“ eingefügt werden.</w:t>
      </w:r>
    </w:p>
  </w:comment>
  <w:comment w:initials="STS E" w:author="STS E" w:date="2024-03-27T10:06:00Z" w:id="48">
    <w:p w:rsidR="004023E2" w:rsidP="004023E2" w:rsidRDefault="004023E2" w14:paraId="77FAF822" w14:textId="77777777">
      <w:pPr>
        <w:pStyle w:val="Kommentartext"/>
      </w:pPr>
      <w:r>
        <w:rPr>
          <w:rStyle w:val="Kommentarzeichen"/>
        </w:rPr>
        <w:annotationRef/>
      </w:r>
      <w:r>
        <w:rPr>
          <w:color w:val="000000"/>
        </w:rPr>
        <w:t>Falls mehr/weniger Interventionsbereiche existieren, bitte Zeilen hinzufügen/löschen</w:t>
      </w:r>
    </w:p>
  </w:comment>
  <w:comment w:initials="STS E" w:author="STS E" w:date="2024-03-26T11:38:00Z" w:id="49">
    <w:p w:rsidR="0091354C" w:rsidP="0091354C" w:rsidRDefault="004023E2" w14:paraId="3B78ED1C" w14:textId="77777777">
      <w:pPr>
        <w:pStyle w:val="Kommentartext"/>
      </w:pPr>
      <w:r>
        <w:rPr>
          <w:rStyle w:val="Kommentarzeichen"/>
        </w:rPr>
        <w:annotationRef/>
      </w:r>
      <w:r w:rsidR="0091354C">
        <w:rPr>
          <w:b/>
          <w:bCs/>
          <w:color w:val="000000"/>
        </w:rPr>
        <w:t xml:space="preserve">Hinweis an die Autor*innen: </w:t>
      </w:r>
    </w:p>
    <w:p w:rsidR="0091354C" w:rsidP="0091354C" w:rsidRDefault="0091354C" w14:paraId="292D2370" w14:textId="77777777">
      <w:pPr>
        <w:pStyle w:val="Kommentartext"/>
      </w:pPr>
    </w:p>
    <w:p w:rsidR="0091354C" w:rsidP="0091354C" w:rsidRDefault="0091354C" w14:paraId="43B5587A" w14:textId="77777777">
      <w:pPr>
        <w:pStyle w:val="Kommentartext"/>
      </w:pPr>
      <w:r>
        <w:rPr>
          <w:color w:val="000000"/>
        </w:rPr>
        <w:t>Bitte geben Sie in der linken Spalte die Indikatoren in Stichworten und in der rechten Spalte die Erreichung der Projektzielindikatoren in Prozent (%) an: XX max. 100%.</w:t>
      </w:r>
    </w:p>
    <w:p w:rsidR="0091354C" w:rsidP="0091354C" w:rsidRDefault="0091354C" w14:paraId="1F102387" w14:textId="77777777">
      <w:pPr>
        <w:pStyle w:val="Kommentartext"/>
      </w:pPr>
    </w:p>
    <w:p w:rsidR="0091354C" w:rsidP="0091354C" w:rsidRDefault="0091354C" w14:paraId="601D8CEC" w14:textId="77777777">
      <w:pPr>
        <w:pStyle w:val="Kommentartext"/>
      </w:pPr>
      <w:r>
        <w:rPr>
          <w:color w:val="000000"/>
        </w:rPr>
        <w:t>Höhere Erreichungsgrade können ggf. in Klammern hinzugefügt werden und sollten im Text erläutert werden.</w:t>
      </w:r>
    </w:p>
  </w:comment>
  <w:comment w:initials="STS E" w:author="STS E" w:date="2024-03-26T11:38:00Z" w:id="50">
    <w:p w:rsidR="004023E2" w:rsidP="004023E2" w:rsidRDefault="004023E2" w14:paraId="68B412BF" w14:textId="46C21066">
      <w:pPr>
        <w:pStyle w:val="Kommentartext"/>
      </w:pPr>
      <w:r>
        <w:rPr>
          <w:rStyle w:val="Kommentarzeichen"/>
        </w:rPr>
        <w:annotationRef/>
      </w:r>
      <w:r>
        <w:t>Löschen Sie bitte Zeilen, die Sie nicht benötigen (z. B. wenn das Projekt nur 3 Modulzielindikatoren hatte).</w:t>
      </w:r>
    </w:p>
  </w:comment>
  <w:comment w:initials="GIZ" w:author="STS E GIZ" w:id="51">
    <w:p w:rsidR="004F69F1" w:rsidP="004F69F1" w:rsidRDefault="004023E2" w14:paraId="10CEDB43" w14:textId="77777777">
      <w:pPr>
        <w:pStyle w:val="Kommentartext"/>
      </w:pPr>
      <w:r>
        <w:rPr>
          <w:rStyle w:val="Kommentarzeichen"/>
        </w:rPr>
        <w:annotationRef/>
      </w:r>
      <w:r w:rsidR="004F69F1">
        <w:rPr>
          <w:color w:val="000000"/>
        </w:rPr>
        <w:t>Wählen Sie aus der Dropdown-Liste aus.</w:t>
      </w:r>
    </w:p>
    <w:p w:rsidR="004F69F1" w:rsidP="004F69F1" w:rsidRDefault="004F69F1" w14:paraId="6ABE43F9" w14:textId="77777777">
      <w:pPr>
        <w:pStyle w:val="Kommentartext"/>
      </w:pPr>
    </w:p>
    <w:p w:rsidR="004F69F1" w:rsidP="004F69F1" w:rsidRDefault="004F69F1" w14:paraId="20428EDC" w14:textId="77777777">
      <w:pPr>
        <w:pStyle w:val="Kommentartext"/>
      </w:pPr>
      <w:r>
        <w:rPr>
          <w:color w:val="000000"/>
        </w:rPr>
        <w:t>Mit der linken Maustaste auf das Wort &lt;Bewertung&gt; klicken.</w:t>
      </w:r>
    </w:p>
    <w:p w:rsidR="004F69F1" w:rsidP="004F69F1" w:rsidRDefault="004F69F1" w14:paraId="346F5AE0" w14:textId="77777777">
      <w:pPr>
        <w:pStyle w:val="Kommentartext"/>
      </w:pPr>
      <w:r>
        <w:rPr>
          <w:color w:val="000000"/>
        </w:rPr>
        <w:t>Mit der linken Maustaste auf den Pfeil nach unten klicken.</w:t>
      </w:r>
    </w:p>
    <w:p w:rsidR="004F69F1" w:rsidP="004F69F1" w:rsidRDefault="004F69F1" w14:paraId="0EF72820" w14:textId="77777777">
      <w:pPr>
        <w:pStyle w:val="Kommentartext"/>
      </w:pPr>
      <w:r>
        <w:rPr>
          <w:color w:val="000000"/>
        </w:rPr>
        <w:t>Mit der linken Maustaste auf die zutreffende Bewertung klicken.</w:t>
      </w:r>
    </w:p>
  </w:comment>
  <w:comment w:initials="GIZ" w:author="STS E GIZ" w:id="52">
    <w:p w:rsidR="0091354C" w:rsidP="0091354C" w:rsidRDefault="004023E2" w14:paraId="3F44B9CF" w14:textId="77777777">
      <w:pPr>
        <w:pStyle w:val="Kommentartext"/>
      </w:pPr>
      <w:r>
        <w:rPr>
          <w:rStyle w:val="Kommentarzeichen"/>
        </w:rPr>
        <w:annotationRef/>
      </w:r>
      <w:r w:rsidR="0091354C">
        <w:rPr>
          <w:b/>
          <w:bCs/>
          <w:color w:val="000000"/>
        </w:rPr>
        <w:t>Hinweis für die Autor*innen:</w:t>
      </w:r>
    </w:p>
    <w:p w:rsidR="0091354C" w:rsidP="0091354C" w:rsidRDefault="0091354C" w14:paraId="1D93B750" w14:textId="77777777">
      <w:pPr>
        <w:pStyle w:val="Kommentartext"/>
      </w:pPr>
      <w:r>
        <w:rPr>
          <w:color w:val="000000"/>
        </w:rPr>
        <w:t>Dieser Text muss gelöscht werden, wenn weder Effektivität noch Impact noch Nachhaltigkeit mit Stufe 4, 5 oder 6 bewertet wurden und das K.-O.-Kriterium daher nicht zur Anwendung kommt.</w:t>
      </w:r>
    </w:p>
  </w:comment>
  <w:comment w:initials="GIZ" w:author="STS E GIZ" w:id="54">
    <w:p w:rsidRPr="00FA5D3A" w:rsidR="006074D3" w:rsidP="0081607B" w:rsidRDefault="006074D3" w14:paraId="7B28F404" w14:textId="6A9D5817">
      <w:pPr>
        <w:rPr>
          <w:b/>
          <w:bCs/>
          <w:lang w:val="fr-FR"/>
        </w:rPr>
      </w:pPr>
      <w:r>
        <w:rPr>
          <w:rStyle w:val="Kommentarzeichen"/>
          <w:b/>
        </w:rPr>
        <w:annotationRef/>
      </w:r>
      <w:r>
        <w:rPr>
          <w:b/>
          <w:bCs/>
          <w:lang w:val="fr-FR"/>
        </w:rPr>
        <w:t>Considération stylistique importante :</w:t>
      </w:r>
    </w:p>
    <w:p w:rsidRPr="00FA5D3A" w:rsidR="006074D3" w:rsidP="0081607B" w:rsidRDefault="006074D3" w14:paraId="6D262527" w14:textId="77777777">
      <w:pPr>
        <w:rPr>
          <w:b/>
          <w:bCs/>
          <w:lang w:val="fr-FR"/>
        </w:rPr>
      </w:pPr>
    </w:p>
    <w:p w:rsidR="003C15F0" w:rsidP="0081607B" w:rsidRDefault="006074D3" w14:paraId="6B6C31FE" w14:textId="77777777">
      <w:r w:rsidRPr="00032E71">
        <w:rPr>
          <w:lang w:val="fr-FR"/>
        </w:rPr>
        <w:t>Tous les titre</w:t>
      </w:r>
      <w:r>
        <w:rPr>
          <w:lang w:val="fr-FR"/>
        </w:rPr>
        <w:t>s</w:t>
      </w:r>
      <w:r w:rsidRPr="00032E71">
        <w:rPr>
          <w:lang w:val="fr-FR"/>
        </w:rPr>
        <w:t xml:space="preserve">/sous-titres et titres de tableau du document doivent s’écrire </w:t>
      </w:r>
      <w:r>
        <w:rPr>
          <w:lang w:val="fr-FR"/>
        </w:rPr>
        <w:t>en minuscule. Seul le premier mot prend la majuscule, ainsi que les noms propres le cas échéant.</w:t>
      </w:r>
    </w:p>
  </w:comment>
  <w:comment w:initials="STS E GIZ" w:author="STS E GIZ" w:date="2021-05-16T20:03:00Z" w:id="55">
    <w:p w:rsidRPr="009C21DA" w:rsidR="006074D3" w:rsidP="00267B8B" w:rsidRDefault="006074D3" w14:paraId="30C6BB9C" w14:textId="77777777">
      <w:pPr>
        <w:rPr>
          <w:b/>
          <w:bCs/>
          <w:sz w:val="18"/>
          <w:szCs w:val="18"/>
          <w:lang w:val="fr-FR"/>
        </w:rPr>
      </w:pPr>
      <w:r>
        <w:rPr>
          <w:rStyle w:val="Kommentarzeichen"/>
        </w:rPr>
        <w:annotationRef/>
      </w:r>
      <w:r w:rsidRPr="009C21DA">
        <w:rPr>
          <w:b/>
          <w:bCs/>
          <w:sz w:val="18"/>
          <w:szCs w:val="18"/>
          <w:lang w:val="fr-FR"/>
        </w:rPr>
        <w:t>Note aux aut</w:t>
      </w:r>
      <w:r>
        <w:rPr>
          <w:b/>
          <w:bCs/>
          <w:sz w:val="18"/>
          <w:szCs w:val="18"/>
          <w:lang w:val="fr-FR"/>
        </w:rPr>
        <w:t>e</w:t>
      </w:r>
      <w:r w:rsidRPr="009C21DA">
        <w:rPr>
          <w:b/>
          <w:bCs/>
          <w:sz w:val="18"/>
          <w:szCs w:val="18"/>
          <w:lang w:val="fr-FR"/>
        </w:rPr>
        <w:t xml:space="preserve">urs et autrices : </w:t>
      </w:r>
    </w:p>
    <w:p w:rsidRPr="009C21DA" w:rsidR="006074D3" w:rsidP="00267B8B" w:rsidRDefault="006074D3" w14:paraId="53181D86" w14:textId="77777777">
      <w:pPr>
        <w:rPr>
          <w:sz w:val="18"/>
          <w:szCs w:val="18"/>
          <w:lang w:val="fr-FR"/>
        </w:rPr>
      </w:pPr>
    </w:p>
    <w:p w:rsidR="006074D3" w:rsidP="00267B8B" w:rsidRDefault="006074D3" w14:paraId="5F316CF4" w14:textId="77777777">
      <w:pPr>
        <w:rPr>
          <w:sz w:val="18"/>
          <w:szCs w:val="18"/>
          <w:lang w:val="fr-FR"/>
        </w:rPr>
      </w:pPr>
      <w:r w:rsidRPr="009C21DA">
        <w:rPr>
          <w:sz w:val="18"/>
          <w:szCs w:val="18"/>
          <w:lang w:val="fr-FR"/>
        </w:rPr>
        <w:t xml:space="preserve">Pour les projets </w:t>
      </w:r>
      <w:r>
        <w:rPr>
          <w:sz w:val="18"/>
          <w:szCs w:val="18"/>
          <w:lang w:val="fr-FR"/>
        </w:rPr>
        <w:t>mondial</w:t>
      </w:r>
      <w:r w:rsidRPr="009C21DA">
        <w:rPr>
          <w:sz w:val="18"/>
          <w:szCs w:val="18"/>
          <w:lang w:val="fr-FR"/>
        </w:rPr>
        <w:t xml:space="preserve"> et </w:t>
      </w:r>
      <w:r>
        <w:rPr>
          <w:sz w:val="18"/>
          <w:szCs w:val="18"/>
          <w:lang w:val="fr-FR"/>
        </w:rPr>
        <w:t>régional</w:t>
      </w:r>
      <w:r w:rsidRPr="009C21DA">
        <w:rPr>
          <w:sz w:val="18"/>
          <w:szCs w:val="18"/>
          <w:lang w:val="fr-FR"/>
        </w:rPr>
        <w:t xml:space="preserve">, veuillez énumérer tous les pays partenaires impliqués. </w:t>
      </w:r>
    </w:p>
    <w:p w:rsidRPr="009C21DA" w:rsidR="006074D3" w:rsidP="00267B8B" w:rsidRDefault="006074D3" w14:paraId="062DAD3A" w14:textId="77777777">
      <w:pPr>
        <w:rPr>
          <w:sz w:val="18"/>
          <w:szCs w:val="18"/>
          <w:lang w:val="fr-FR"/>
        </w:rPr>
      </w:pPr>
    </w:p>
    <w:p w:rsidRPr="009C21DA" w:rsidR="006074D3" w:rsidP="00267B8B" w:rsidRDefault="006074D3" w14:paraId="215B42B8" w14:textId="77777777">
      <w:pPr>
        <w:rPr>
          <w:sz w:val="18"/>
          <w:szCs w:val="18"/>
          <w:lang w:val="fr-FR"/>
        </w:rPr>
      </w:pPr>
      <w:r w:rsidRPr="009C21DA">
        <w:rPr>
          <w:sz w:val="18"/>
          <w:szCs w:val="18"/>
          <w:lang w:val="fr-FR"/>
        </w:rPr>
        <w:t xml:space="preserve">par exemple, les États membres de </w:t>
      </w:r>
      <w:r>
        <w:rPr>
          <w:sz w:val="18"/>
          <w:szCs w:val="18"/>
          <w:lang w:val="fr-FR"/>
        </w:rPr>
        <w:t>l</w:t>
      </w:r>
      <w:r w:rsidRPr="009C21DA">
        <w:rPr>
          <w:sz w:val="18"/>
          <w:szCs w:val="18"/>
          <w:lang w:val="fr-FR"/>
        </w:rPr>
        <w:t>a Communauté caribéenne</w:t>
      </w:r>
      <w:r>
        <w:rPr>
          <w:sz w:val="18"/>
          <w:szCs w:val="18"/>
          <w:lang w:val="fr-FR"/>
        </w:rPr>
        <w:t xml:space="preserve"> </w:t>
      </w:r>
      <w:r w:rsidRPr="009C21DA">
        <w:rPr>
          <w:sz w:val="18"/>
          <w:szCs w:val="18"/>
          <w:lang w:val="fr-FR"/>
        </w:rPr>
        <w:t>(Caribbean Community and Common Market, CARICOM) sont : Antigua-et-Barbuda, Bahamas, Barbade, Belize, Dominique, Grenade, Guyana, Haïti, Jamaïque, Saint-Kitts-et-Nevis, Sainte-Lucie, Saint-Vincent-et-les-Grenadines, Suriname, Trinité-et-Tobago.</w:t>
      </w:r>
    </w:p>
    <w:p w:rsidRPr="009C21DA" w:rsidR="006074D3" w:rsidP="00267B8B" w:rsidRDefault="006074D3" w14:paraId="451B4C9C" w14:textId="77777777">
      <w:pPr>
        <w:rPr>
          <w:sz w:val="18"/>
          <w:szCs w:val="18"/>
          <w:lang w:val="fr-FR"/>
        </w:rPr>
      </w:pPr>
    </w:p>
    <w:p w:rsidRPr="009C21DA" w:rsidR="006074D3" w:rsidP="00267B8B" w:rsidRDefault="006074D3" w14:paraId="4356C640" w14:textId="77777777">
      <w:pPr>
        <w:rPr>
          <w:b/>
          <w:bCs/>
          <w:sz w:val="18"/>
          <w:szCs w:val="18"/>
          <w:lang w:val="fr-FR"/>
        </w:rPr>
      </w:pPr>
      <w:r w:rsidRPr="009C21DA">
        <w:rPr>
          <w:b/>
          <w:bCs/>
          <w:sz w:val="18"/>
          <w:szCs w:val="18"/>
          <w:lang w:val="fr-FR"/>
        </w:rPr>
        <w:t xml:space="preserve">Considération stylistique importante : </w:t>
      </w:r>
    </w:p>
    <w:p w:rsidRPr="009C21DA" w:rsidR="006074D3" w:rsidP="00267B8B" w:rsidRDefault="006074D3" w14:paraId="73006D53" w14:textId="77777777">
      <w:pPr>
        <w:rPr>
          <w:sz w:val="18"/>
          <w:szCs w:val="18"/>
          <w:lang w:val="fr-FR"/>
        </w:rPr>
      </w:pPr>
    </w:p>
    <w:p w:rsidRPr="009C21DA" w:rsidR="006074D3" w:rsidP="00267B8B" w:rsidRDefault="006074D3" w14:paraId="726EEE74" w14:textId="77777777">
      <w:pPr>
        <w:rPr>
          <w:sz w:val="18"/>
          <w:szCs w:val="18"/>
          <w:lang w:val="fr-FR"/>
        </w:rPr>
      </w:pPr>
      <w:r w:rsidRPr="009C21DA">
        <w:rPr>
          <w:sz w:val="18"/>
          <w:szCs w:val="18"/>
          <w:lang w:val="fr-FR"/>
        </w:rPr>
        <w:t>Veuillez fournir les noms de lieux avec une attribution de pays, comme "Antananarivo (Madagascar)" la première fois qu'ils sont mentionnés, à moins qu'il ne s'agisse de grandes villes bien connues comme Londres ou Paris ou que l'attribution du pays soit claire dans le texte. L'orthographe des pays et des capitales est basée sur les directives du Ministère fédéral</w:t>
      </w:r>
    </w:p>
    <w:p w:rsidRPr="009C21DA" w:rsidR="006074D3" w:rsidP="00267B8B" w:rsidRDefault="006074D3" w14:paraId="24BEC829" w14:textId="77777777">
      <w:pPr>
        <w:rPr>
          <w:sz w:val="18"/>
          <w:szCs w:val="18"/>
          <w:lang w:val="fr-FR"/>
        </w:rPr>
      </w:pPr>
      <w:r w:rsidRPr="009C21DA">
        <w:rPr>
          <w:sz w:val="18"/>
          <w:szCs w:val="18"/>
          <w:lang w:val="fr-FR"/>
        </w:rPr>
        <w:t>des Affaires étrangères</w:t>
      </w:r>
      <w:r>
        <w:rPr>
          <w:sz w:val="18"/>
          <w:szCs w:val="18"/>
          <w:lang w:val="fr-FR"/>
        </w:rPr>
        <w:t>.</w:t>
      </w:r>
    </w:p>
    <w:p w:rsidR="003C15F0" w:rsidP="00267B8B" w:rsidRDefault="003C15F0" w14:paraId="461195A6" w14:textId="77777777"/>
  </w:comment>
  <w:comment w:initials="STS E GIZ" w:author="STS E GIZ" w:date="2021-05-16T17:14:00Z" w:id="57">
    <w:p w:rsidRPr="00225FE4" w:rsidR="006074D3" w:rsidP="00225FE4" w:rsidRDefault="006074D3" w14:paraId="2BA6E975" w14:textId="77777777">
      <w:pPr>
        <w:pStyle w:val="Kommentartext"/>
        <w:rPr>
          <w:lang w:val="fr-FR"/>
        </w:rPr>
      </w:pPr>
      <w:r>
        <w:rPr>
          <w:rStyle w:val="Kommentarzeichen"/>
        </w:rPr>
        <w:annotationRef/>
      </w:r>
      <w:r w:rsidRPr="00225FE4">
        <w:rPr>
          <w:b/>
          <w:bCs/>
          <w:lang w:val="fr-FR"/>
        </w:rPr>
        <w:t>Considération stylistique importante </w:t>
      </w:r>
    </w:p>
    <w:p w:rsidRPr="00225FE4" w:rsidR="006074D3" w:rsidP="00225FE4" w:rsidRDefault="006074D3" w14:paraId="3D56F36A" w14:textId="77777777">
      <w:pPr>
        <w:pStyle w:val="Kommentartext"/>
        <w:rPr>
          <w:lang w:val="fr-FR"/>
        </w:rPr>
      </w:pPr>
    </w:p>
    <w:p w:rsidR="003C15F0" w:rsidP="00225FE4" w:rsidRDefault="006074D3" w14:paraId="4BC4EF0A" w14:textId="77777777">
      <w:pPr>
        <w:pStyle w:val="Kommentartext"/>
      </w:pPr>
      <w:r w:rsidRPr="00225FE4">
        <w:rPr>
          <w:lang w:val="fr-FR"/>
        </w:rPr>
        <w:t>Veuillez écrire la date</w:t>
      </w:r>
      <w:r>
        <w:rPr>
          <w:lang w:val="fr-FR"/>
        </w:rPr>
        <w:t> : 21 avril 2016</w:t>
      </w:r>
    </w:p>
  </w:comment>
  <w:comment w:initials="GIZ" w:author="STS E GIZ" w:id="58">
    <w:p w:rsidRPr="00690833" w:rsidR="006074D3" w:rsidP="006E263A" w:rsidRDefault="006074D3" w14:paraId="5D13420D" w14:textId="77777777">
      <w:pPr>
        <w:rPr>
          <w:b/>
          <w:bCs/>
          <w:lang w:val="fr-FR"/>
        </w:rPr>
      </w:pPr>
      <w:r>
        <w:rPr>
          <w:rStyle w:val="Kommentarzeichen"/>
        </w:rPr>
        <w:annotationRef/>
      </w:r>
      <w:r>
        <w:rPr>
          <w:b/>
          <w:bCs/>
          <w:lang w:val="fr-FR"/>
        </w:rPr>
        <w:t>Considération stylistique importante </w:t>
      </w:r>
      <w:r w:rsidRPr="00690833">
        <w:rPr>
          <w:b/>
          <w:bCs/>
          <w:lang w:val="fr-FR"/>
        </w:rPr>
        <w:t xml:space="preserve">: </w:t>
      </w:r>
    </w:p>
    <w:p w:rsidRPr="00690833" w:rsidR="006074D3" w:rsidP="006E263A" w:rsidRDefault="006074D3" w14:paraId="46D9CA62" w14:textId="77777777">
      <w:pPr>
        <w:rPr>
          <w:b/>
          <w:bCs/>
          <w:lang w:val="fr-FR"/>
        </w:rPr>
      </w:pPr>
    </w:p>
    <w:p w:rsidRPr="00690833" w:rsidR="006074D3" w:rsidP="00690833" w:rsidRDefault="006074D3" w14:paraId="2C35ED64" w14:textId="77777777">
      <w:pPr>
        <w:rPr>
          <w:lang w:val="fr-FR"/>
        </w:rPr>
      </w:pPr>
      <w:r w:rsidRPr="00690833">
        <w:rPr>
          <w:lang w:val="fr-FR"/>
        </w:rPr>
        <w:t xml:space="preserve">Les </w:t>
      </w:r>
      <w:r w:rsidRPr="00690833">
        <w:rPr>
          <w:u w:val="single"/>
          <w:lang w:val="fr-FR"/>
        </w:rPr>
        <w:t>codes devise</w:t>
      </w:r>
      <w:r w:rsidRPr="00690833">
        <w:rPr>
          <w:lang w:val="fr-FR"/>
        </w:rPr>
        <w:t xml:space="preserve"> (EUR, USD, etc.) s’écrivent en lettres majuscules. Ils se placent après le chiffre auquel ils se rapportent, dont ils sont séparés par un</w:t>
      </w:r>
      <w:r>
        <w:rPr>
          <w:lang w:val="fr-FR"/>
        </w:rPr>
        <w:t xml:space="preserve">e </w:t>
      </w:r>
      <w:r w:rsidRPr="00690833">
        <w:rPr>
          <w:lang w:val="fr-FR"/>
        </w:rPr>
        <w:t>espace insécable (par ex., 10 000 EUR).</w:t>
      </w:r>
    </w:p>
    <w:p w:rsidRPr="00690833" w:rsidR="006074D3" w:rsidP="00690833" w:rsidRDefault="006074D3" w14:paraId="2BE0DC5D" w14:textId="77777777">
      <w:pPr>
        <w:rPr>
          <w:lang w:val="fr-FR"/>
        </w:rPr>
      </w:pPr>
      <w:r w:rsidRPr="00690833">
        <w:rPr>
          <w:lang w:val="fr-FR"/>
        </w:rPr>
        <w:t xml:space="preserve">Les </w:t>
      </w:r>
      <w:r w:rsidRPr="00690833">
        <w:rPr>
          <w:u w:val="single"/>
          <w:lang w:val="fr-FR"/>
        </w:rPr>
        <w:t>symboles monétaires</w:t>
      </w:r>
      <w:r w:rsidRPr="00690833">
        <w:rPr>
          <w:lang w:val="fr-FR"/>
        </w:rPr>
        <w:t xml:space="preserve"> (€, $, etc.) se placent eux aussi après le chiffre auquel ils se rapportent, dont ils sont également séparés par un</w:t>
      </w:r>
      <w:r>
        <w:rPr>
          <w:lang w:val="fr-FR"/>
        </w:rPr>
        <w:t xml:space="preserve">e </w:t>
      </w:r>
      <w:r w:rsidRPr="00690833">
        <w:rPr>
          <w:lang w:val="fr-FR"/>
        </w:rPr>
        <w:t>espace insécable (par ex., 10 000 €).</w:t>
      </w:r>
    </w:p>
    <w:p w:rsidRPr="00690833" w:rsidR="006074D3" w:rsidP="00690833" w:rsidRDefault="006074D3" w14:paraId="6C7296C0" w14:textId="77777777">
      <w:pPr>
        <w:rPr>
          <w:lang w:val="fr-FR"/>
        </w:rPr>
      </w:pPr>
    </w:p>
    <w:p w:rsidR="003C15F0" w:rsidP="00690833" w:rsidRDefault="006074D3" w14:paraId="030E4215" w14:textId="77777777">
      <w:r w:rsidRPr="00690833">
        <w:rPr>
          <w:lang w:val="fr-FR"/>
        </w:rPr>
        <w:t xml:space="preserve">Par ailleurs, veuillez noter que le </w:t>
      </w:r>
      <w:r w:rsidRPr="00690833">
        <w:rPr>
          <w:u w:val="single"/>
          <w:lang w:val="fr-FR"/>
        </w:rPr>
        <w:t>séparateur des milliers/millions</w:t>
      </w:r>
      <w:r w:rsidRPr="00690833">
        <w:rPr>
          <w:lang w:val="fr-FR"/>
        </w:rPr>
        <w:t xml:space="preserve"> à utiliser en français est l’espace insécable (et non le point/la virgule) : par ex., 3 000 000 EUR.</w:t>
      </w:r>
    </w:p>
  </w:comment>
  <w:comment w:initials="GIZ" w:author="STS E GIZ" w:id="59">
    <w:p w:rsidRPr="009843EB" w:rsidR="006074D3" w:rsidP="006E263A" w:rsidRDefault="006074D3" w14:paraId="5509DCB2" w14:textId="77777777">
      <w:pPr>
        <w:rPr>
          <w:b/>
          <w:bCs/>
          <w:lang w:val="fr-FR"/>
        </w:rPr>
      </w:pPr>
      <w:r>
        <w:rPr>
          <w:rStyle w:val="Kommentarzeichen"/>
        </w:rPr>
        <w:annotationRef/>
      </w:r>
      <w:r w:rsidRPr="009843EB">
        <w:rPr>
          <w:b/>
          <w:bCs/>
          <w:lang w:val="fr-FR"/>
        </w:rPr>
        <w:t xml:space="preserve">Considération stylistique importante : </w:t>
      </w:r>
    </w:p>
    <w:p w:rsidRPr="009843EB" w:rsidR="006074D3" w:rsidP="006E263A" w:rsidRDefault="006074D3" w14:paraId="766473ED" w14:textId="77777777">
      <w:pPr>
        <w:rPr>
          <w:lang w:val="fr-FR"/>
        </w:rPr>
      </w:pPr>
    </w:p>
    <w:p w:rsidRPr="009843EB" w:rsidR="006074D3" w:rsidP="009843EB" w:rsidRDefault="006074D3" w14:paraId="06C04516" w14:textId="77777777">
      <w:pPr>
        <w:rPr>
          <w:lang w:val="fr-FR"/>
        </w:rPr>
      </w:pPr>
      <w:r w:rsidRPr="009843EB">
        <w:rPr>
          <w:lang w:val="fr-FR"/>
        </w:rPr>
        <w:t>Les acronymes/abréviations développés ici ne comptent pas pour le reste du document.</w:t>
      </w:r>
    </w:p>
    <w:p w:rsidR="003C15F0" w:rsidP="009843EB" w:rsidRDefault="006074D3" w14:paraId="19270562" w14:textId="77777777">
      <w:r w:rsidRPr="009843EB">
        <w:rPr>
          <w:lang w:val="fr-FR"/>
        </w:rPr>
        <w:t>Il convient de les développer à nouveau à leur première occurrence dans le corps du texte.</w:t>
      </w:r>
    </w:p>
  </w:comment>
  <w:comment w:initials="CKO" w:author="STS E GIZ" w:date="2023-01-03T11:42:00Z" w:id="60">
    <w:p w:rsidR="00E32A21" w:rsidP="00E32A21" w:rsidRDefault="00BC4FE5" w14:paraId="0277B9B7" w14:textId="77777777">
      <w:pPr>
        <w:pStyle w:val="Kommentartext"/>
      </w:pPr>
      <w:r>
        <w:rPr>
          <w:rStyle w:val="Kommentarzeichen"/>
        </w:rPr>
        <w:annotationRef/>
      </w:r>
      <w:r w:rsidR="00E32A21">
        <w:rPr>
          <w:b/>
          <w:bCs/>
          <w:color w:val="000000"/>
          <w:lang w:val="fr-FR"/>
        </w:rPr>
        <w:t xml:space="preserve">Note aux auteurs et autrices : </w:t>
      </w:r>
    </w:p>
    <w:p w:rsidR="00E32A21" w:rsidP="00E32A21" w:rsidRDefault="00E32A21" w14:paraId="461C6212" w14:textId="77777777">
      <w:pPr>
        <w:pStyle w:val="Kommentartext"/>
      </w:pPr>
    </w:p>
    <w:p w:rsidR="00E32A21" w:rsidP="00E32A21" w:rsidRDefault="00E32A21" w14:paraId="2397EFF0" w14:textId="77777777">
      <w:pPr>
        <w:pStyle w:val="Kommentartext"/>
      </w:pPr>
      <w:r>
        <w:rPr>
          <w:color w:val="000000"/>
          <w:lang w:val="fr-FR"/>
        </w:rPr>
        <w:t>L'entité responsable du partenaire de coopération (généralement un ministère) ou une autre institution sélectionnée conjointement par le partenaire de coopération et le gouvernement de la République fédérale d'Allemagne et avec laquelle l'organisation de mise en œuvre respective conclut l'accord de mise en œuvre ("Politischer Träger").</w:t>
      </w:r>
    </w:p>
  </w:comment>
  <w:comment w:initials="STS E GIZ" w:author="STS E GIZ" w:date="2021-05-16T19:52:00Z" w:id="61">
    <w:p w:rsidRPr="00B3526A" w:rsidR="006074D3" w:rsidP="00B3526A" w:rsidRDefault="006074D3" w14:paraId="16DC860F" w14:textId="5AB99C1B">
      <w:pPr>
        <w:pStyle w:val="Kommentartext"/>
        <w:rPr>
          <w:b/>
          <w:bCs/>
          <w:lang w:val="fr-FR"/>
        </w:rPr>
      </w:pPr>
      <w:r>
        <w:rPr>
          <w:rStyle w:val="Kommentarzeichen"/>
        </w:rPr>
        <w:annotationRef/>
      </w:r>
      <w:r w:rsidRPr="00B3526A">
        <w:rPr>
          <w:b/>
          <w:bCs/>
          <w:lang w:val="fr-FR"/>
        </w:rPr>
        <w:t>Note aux aut</w:t>
      </w:r>
      <w:r>
        <w:rPr>
          <w:b/>
          <w:bCs/>
          <w:lang w:val="fr-FR"/>
        </w:rPr>
        <w:t>e</w:t>
      </w:r>
      <w:r w:rsidRPr="00B3526A">
        <w:rPr>
          <w:b/>
          <w:bCs/>
          <w:lang w:val="fr-FR"/>
        </w:rPr>
        <w:t>u</w:t>
      </w:r>
      <w:r>
        <w:rPr>
          <w:b/>
          <w:bCs/>
          <w:lang w:val="fr-FR"/>
        </w:rPr>
        <w:t>r</w:t>
      </w:r>
      <w:r w:rsidRPr="00B3526A">
        <w:rPr>
          <w:b/>
          <w:bCs/>
          <w:lang w:val="fr-FR"/>
        </w:rPr>
        <w:t>s et autrices :</w:t>
      </w:r>
    </w:p>
    <w:p w:rsidRPr="00B3526A" w:rsidR="006074D3" w:rsidP="00B3526A" w:rsidRDefault="006074D3" w14:paraId="250FA5F2" w14:textId="77777777">
      <w:pPr>
        <w:pStyle w:val="Kommentartext"/>
        <w:rPr>
          <w:lang w:val="fr-FR"/>
        </w:rPr>
      </w:pPr>
    </w:p>
    <w:p w:rsidRPr="00A01C7E" w:rsidR="003C15F0" w:rsidP="00B3526A" w:rsidRDefault="006074D3" w14:paraId="645E0D1A" w14:textId="77777777">
      <w:pPr>
        <w:pStyle w:val="Kommentartext"/>
        <w:rPr>
          <w:lang w:val="fr-FR"/>
        </w:rPr>
      </w:pPr>
      <w:r w:rsidRPr="00B3526A">
        <w:rPr>
          <w:lang w:val="fr-FR"/>
        </w:rPr>
        <w:t>L’organisme de tutelle politique, également appelé partenaire d’exécution, organisme porteur du projet dans le pays partenaire ou structure de mise en œuvre du projet, est le service du partenaire de coopération chargé de la mission (le plus souvent un ministère), ou une autre institution choisie en commun par le partenaire de coopération et le gouvernement fédéral allemand, et avec lequel/laquelle l’organisation de mise en œuvre concernée conclut la convention d’exécution. Dans le contexte de la CF, l’organisme de tutelle politique est le bénéficiaire de la contribution financière ou du prêt ; dans la CT, il s’agit de l’organisme de tutelle de l’action de développement.</w:t>
      </w:r>
    </w:p>
  </w:comment>
  <w:comment w:initials="CKO" w:author="STS E GIZ" w:date="2023-01-03T11:42:00Z" w:id="62">
    <w:p w:rsidR="00E32A21" w:rsidP="00E32A21" w:rsidRDefault="00BC4FE5" w14:paraId="7FD30B9D" w14:textId="77777777">
      <w:pPr>
        <w:pStyle w:val="Kommentartext"/>
      </w:pPr>
      <w:r>
        <w:rPr>
          <w:rStyle w:val="Kommentarzeichen"/>
        </w:rPr>
        <w:annotationRef/>
      </w:r>
      <w:r w:rsidR="00E32A21">
        <w:rPr>
          <w:b/>
          <w:bCs/>
          <w:color w:val="000000"/>
          <w:lang w:val="fr-FR"/>
        </w:rPr>
        <w:t>Note aux auteurs et autrices :</w:t>
      </w:r>
    </w:p>
    <w:p w:rsidR="00E32A21" w:rsidP="00E32A21" w:rsidRDefault="00E32A21" w14:paraId="5E717C32" w14:textId="77777777">
      <w:pPr>
        <w:pStyle w:val="Kommentartext"/>
      </w:pPr>
    </w:p>
    <w:p w:rsidR="00E32A21" w:rsidP="00E32A21" w:rsidRDefault="00E32A21" w14:paraId="340E68E9" w14:textId="77777777">
      <w:pPr>
        <w:pStyle w:val="Kommentartext"/>
      </w:pPr>
      <w:r>
        <w:rPr>
          <w:color w:val="000000"/>
          <w:lang w:val="fr-FR"/>
        </w:rPr>
        <w:t xml:space="preserve">Les partenaires qui mettent en œuvre la mesure de développement ("Durchführungspartner").  </w:t>
      </w:r>
    </w:p>
  </w:comment>
  <w:comment w:initials="STS E GIZ" w:author="STS E GIZ" w:date="2021-05-16T17:19:00Z" w:id="66">
    <w:p w:rsidRPr="00073499" w:rsidR="006074D3" w:rsidP="00073499" w:rsidRDefault="006074D3" w14:paraId="19DC37F9" w14:textId="77777777">
      <w:pPr>
        <w:pStyle w:val="Kommentartext"/>
        <w:rPr>
          <w:lang w:val="fr-FR"/>
        </w:rPr>
      </w:pPr>
      <w:r>
        <w:rPr>
          <w:rStyle w:val="Kommentarzeichen"/>
        </w:rPr>
        <w:annotationRef/>
      </w:r>
      <w:bookmarkStart w:name="_Hlk92382672" w:id="68"/>
      <w:r w:rsidRPr="00073499">
        <w:rPr>
          <w:b/>
          <w:bCs/>
          <w:lang w:val="fr-FR"/>
        </w:rPr>
        <w:t>Note aux auteurs et autrices :</w:t>
      </w:r>
    </w:p>
    <w:p w:rsidRPr="00073499" w:rsidR="006074D3" w:rsidP="00073499" w:rsidRDefault="006074D3" w14:paraId="305BFD83" w14:textId="77777777">
      <w:pPr>
        <w:pStyle w:val="Kommentartext"/>
        <w:rPr>
          <w:lang w:val="fr-FR"/>
        </w:rPr>
      </w:pPr>
    </w:p>
    <w:p w:rsidRPr="00A01C7E" w:rsidR="003C15F0" w:rsidP="00073499" w:rsidRDefault="006074D3" w14:paraId="54194AF4" w14:textId="77777777">
      <w:pPr>
        <w:pStyle w:val="Kommentartext"/>
        <w:rPr>
          <w:lang w:val="fr-FR"/>
        </w:rPr>
      </w:pPr>
      <w:r w:rsidRPr="00073499">
        <w:rPr>
          <w:lang w:val="fr-FR"/>
        </w:rPr>
        <w:t>Dans la terminologie du BMZ, les programmes de CD sont la convergence, fondée sur des synergies, entre un minimum de deux modules financés par le budget particulier 23 du budget fédéral et relevant indifféremment de la coopération financière (CF) ou de la coopération technique (CT). Selon les nouvelles définitions du BMZ, les programmes de CD ne doivent plus nécessairement impliquer plusieurs organisations de mise en œuvre (OM). Deux modules d’une même OM peuvent être associés en un programme de CD si le BMZ l’estime nécessaire. Les programmes de CD reflètent le découpage régional, thématique et par acteur de l’engagement allemand dans un secteur donné. Ils décrivent la situation de départ et l’engagement d’autres donateurs dans le pôle d’intervention prioritaire, définissent des indicateurs au niveau des impacts (utilité sous l’angle de la politique de développement) et expliquent la logique d’intervention du programme.</w:t>
      </w:r>
      <w:bookmarkEnd w:id="68"/>
    </w:p>
  </w:comment>
  <w:comment w:initials="STS E GIZ" w:author="STS E GIZ" w:date="2021-05-16T19:44:00Z" w:id="69">
    <w:p w:rsidRPr="00073499" w:rsidR="006074D3" w:rsidP="00073499" w:rsidRDefault="006074D3" w14:paraId="695D4D9A" w14:textId="77777777">
      <w:pPr>
        <w:pStyle w:val="Kommentartext"/>
        <w:rPr>
          <w:b/>
          <w:bCs/>
          <w:lang w:val="fr-FR"/>
        </w:rPr>
      </w:pPr>
      <w:r>
        <w:rPr>
          <w:rStyle w:val="Kommentarzeichen"/>
        </w:rPr>
        <w:annotationRef/>
      </w:r>
      <w:bookmarkStart w:name="_Hlk92382684" w:id="70"/>
      <w:r w:rsidRPr="00073499">
        <w:rPr>
          <w:b/>
          <w:bCs/>
          <w:lang w:val="fr-FR"/>
        </w:rPr>
        <w:t xml:space="preserve">Note aux auteurs et autrices : </w:t>
      </w:r>
    </w:p>
    <w:p w:rsidRPr="00073499" w:rsidR="006074D3" w:rsidP="00073499" w:rsidRDefault="006074D3" w14:paraId="3B76FA6B" w14:textId="77777777">
      <w:pPr>
        <w:pStyle w:val="Kommentartext"/>
        <w:rPr>
          <w:lang w:val="fr-FR"/>
        </w:rPr>
      </w:pPr>
    </w:p>
    <w:p w:rsidRPr="00A01C7E" w:rsidR="003C15F0" w:rsidP="00073499" w:rsidRDefault="006074D3" w14:paraId="5E719CCE" w14:textId="77777777">
      <w:pPr>
        <w:pStyle w:val="Kommentartext"/>
        <w:rPr>
          <w:lang w:val="fr-FR"/>
        </w:rPr>
      </w:pPr>
      <w:r w:rsidRPr="00073499">
        <w:rPr>
          <w:lang w:val="fr-FR"/>
        </w:rPr>
        <w:t>Dans le contexte de la coopération allemande au développement (CD), les organisations de mise en œuvre (OM) sont les agences auxquelles sont confiés des marchés attribués par le BMZ en vue de mettre en œuvre les actions de la politique de développement du gouvernement fédéral. Il s’agit de la banque de développement Kreditanstalt für Wiederaufbau (KfW, Institut de crédit pour la reconstruction), du Physikalisch-Technische Bundesanstalt (PTB, Institut fédéral de physique et de métrologie), du Bundesanstalt für Geowissenschaften und Rohstoffe (BGR, Institut fédéral des géosciences et des ressources naturelles) et de la GIZ. Les OM doivent être distinguées des autres bénéficiaires de fonds du BMZ qui réalisent également des mesures de coopération au développement du gouvernement fédéral, mais pas dans le cadre de marchés (Croix-Rouge allemande, Welthungerhilfe [Aide contre la faim dans le monde], etc.).</w:t>
      </w:r>
      <w:bookmarkEnd w:id="70"/>
    </w:p>
  </w:comment>
  <w:comment w:initials="STS E GIZ" w:author="STS E GIZ" w:date="2021-05-16T19:46:00Z" w:id="71">
    <w:p w:rsidRPr="00073499" w:rsidR="006074D3" w:rsidP="00073499" w:rsidRDefault="006074D3" w14:paraId="6791DAA6" w14:textId="77777777">
      <w:pPr>
        <w:pStyle w:val="Kommentartext"/>
        <w:rPr>
          <w:b/>
          <w:bCs/>
          <w:lang w:val="fr-FR"/>
        </w:rPr>
      </w:pPr>
      <w:r>
        <w:rPr>
          <w:rStyle w:val="Kommentarzeichen"/>
        </w:rPr>
        <w:annotationRef/>
      </w:r>
      <w:r w:rsidRPr="00073499">
        <w:rPr>
          <w:b/>
          <w:bCs/>
          <w:lang w:val="fr-FR"/>
        </w:rPr>
        <w:t>Note aux aute</w:t>
      </w:r>
      <w:r>
        <w:rPr>
          <w:b/>
          <w:bCs/>
          <w:lang w:val="fr-FR"/>
        </w:rPr>
        <w:t>u</w:t>
      </w:r>
      <w:r w:rsidRPr="00073499">
        <w:rPr>
          <w:b/>
          <w:bCs/>
          <w:lang w:val="fr-FR"/>
        </w:rPr>
        <w:t xml:space="preserve">rs et autrices : </w:t>
      </w:r>
    </w:p>
    <w:p w:rsidRPr="00073499" w:rsidR="006074D3" w:rsidP="00073499" w:rsidRDefault="006074D3" w14:paraId="617E0278" w14:textId="77777777">
      <w:pPr>
        <w:pStyle w:val="Kommentartext"/>
        <w:rPr>
          <w:lang w:val="fr-FR"/>
        </w:rPr>
      </w:pPr>
    </w:p>
    <w:p w:rsidRPr="00A01C7E" w:rsidR="003C15F0" w:rsidP="00073499" w:rsidRDefault="006074D3" w14:paraId="3A31B293" w14:textId="77777777">
      <w:pPr>
        <w:pStyle w:val="Kommentartext"/>
        <w:rPr>
          <w:lang w:val="de-DE"/>
        </w:rPr>
      </w:pPr>
      <w:r w:rsidRPr="00073499">
        <w:rPr>
          <w:lang w:val="fr-FR"/>
        </w:rPr>
        <w:t>L’organisation de mise en œuvre (OM) chargée de coordonner le programme est l’OM qui endosse, en accord avec le BMZ, le rôle de coordinateur d’un programme de CD, ainsi que – en conséquence – les fonctions de suivi et d’établissement des rapports.</w:t>
      </w:r>
    </w:p>
  </w:comment>
  <w:comment w:initials="giz" w:author="STS E GIZ" w:date="2022-07-29T15:04:00Z" w:id="72">
    <w:p w:rsidR="00ED3E19" w:rsidP="00ED3E19" w:rsidRDefault="00ED3E19" w14:paraId="1F9C8A58" w14:textId="77777777">
      <w:pPr>
        <w:pStyle w:val="Kommentartext"/>
        <w:rPr>
          <w:b/>
          <w:bCs/>
          <w:lang w:val="fr-FR"/>
        </w:rPr>
      </w:pPr>
      <w:r>
        <w:rPr>
          <w:rStyle w:val="Kommentarzeichen"/>
        </w:rPr>
        <w:annotationRef/>
      </w:r>
      <w:r w:rsidRPr="00073499">
        <w:rPr>
          <w:b/>
          <w:bCs/>
          <w:lang w:val="fr-FR"/>
        </w:rPr>
        <w:t>Note aux auteurs et autrices :</w:t>
      </w:r>
    </w:p>
    <w:p w:rsidR="00ED3E19" w:rsidP="00ED3E19" w:rsidRDefault="00ED3E19" w14:paraId="53741CBF" w14:textId="77777777">
      <w:pPr>
        <w:pStyle w:val="Kommentartext"/>
        <w:rPr>
          <w:i/>
          <w:iCs/>
          <w:lang w:val="fr-FR"/>
        </w:rPr>
      </w:pPr>
    </w:p>
    <w:p w:rsidR="003C15F0" w:rsidP="00ED3E19" w:rsidRDefault="00ED3E19" w14:paraId="287FAFDE" w14:textId="77777777">
      <w:pPr>
        <w:pStyle w:val="Kommentartext"/>
      </w:pPr>
      <w:r w:rsidRPr="009C773E">
        <w:rPr>
          <w:i/>
          <w:iCs/>
          <w:lang w:val="fr-FR"/>
        </w:rPr>
        <w:t>à ajouter par l’unité d</w:t>
      </w:r>
      <w:r>
        <w:rPr>
          <w:i/>
          <w:iCs/>
          <w:lang w:val="fr-FR"/>
        </w:rPr>
        <w:t>’Évaluation</w:t>
      </w:r>
      <w:r w:rsidRPr="009C773E">
        <w:rPr>
          <w:i/>
          <w:iCs/>
          <w:lang w:val="fr-FR"/>
        </w:rPr>
        <w:t xml:space="preserve"> de la GIZ</w:t>
      </w:r>
    </w:p>
  </w:comment>
  <w:comment w:initials="GIZ" w:author="STS E GIZ" w:id="75">
    <w:p w:rsidRPr="00BF720E" w:rsidR="006074D3" w:rsidP="006E263A" w:rsidRDefault="006074D3" w14:paraId="458AA161" w14:textId="77777777">
      <w:pPr>
        <w:rPr>
          <w:b/>
          <w:bCs/>
          <w:lang w:val="fr-FR"/>
        </w:rPr>
      </w:pPr>
      <w:r>
        <w:rPr>
          <w:rStyle w:val="Kommentarzeichen"/>
        </w:rPr>
        <w:annotationRef/>
      </w:r>
      <w:r w:rsidRPr="00BF720E">
        <w:rPr>
          <w:b/>
          <w:bCs/>
          <w:lang w:val="fr-FR"/>
        </w:rPr>
        <w:t>Considération stylistique importante</w:t>
      </w:r>
      <w:r>
        <w:rPr>
          <w:b/>
          <w:bCs/>
          <w:lang w:val="fr-FR"/>
        </w:rPr>
        <w:t> :</w:t>
      </w:r>
    </w:p>
    <w:p w:rsidRPr="00BF720E" w:rsidR="006074D3" w:rsidP="006E263A" w:rsidRDefault="006074D3" w14:paraId="725DD5E2" w14:textId="77777777">
      <w:pPr>
        <w:rPr>
          <w:b/>
          <w:bCs/>
          <w:lang w:val="fr-FR"/>
        </w:rPr>
      </w:pPr>
    </w:p>
    <w:p w:rsidR="003C15F0" w:rsidP="006E263A" w:rsidRDefault="006074D3" w14:paraId="14E34287" w14:textId="77777777">
      <w:r w:rsidRPr="00416D27">
        <w:rPr>
          <w:lang w:val="fr-FR"/>
        </w:rPr>
        <w:t>S’il s’agit de la première mention faite au BMZ dans le fichier, développez l’acronyme</w:t>
      </w:r>
      <w:r>
        <w:rPr>
          <w:lang w:val="fr-FR"/>
        </w:rPr>
        <w:t xml:space="preserve"> et introduisez-le entre parenthèses</w:t>
      </w:r>
      <w:r w:rsidRPr="00416D27">
        <w:rPr>
          <w:lang w:val="fr-FR"/>
        </w:rPr>
        <w:t xml:space="preserve"> : </w:t>
      </w:r>
      <w:r>
        <w:rPr>
          <w:lang w:val="fr-FR"/>
        </w:rPr>
        <w:t>m</w:t>
      </w:r>
      <w:r w:rsidRPr="00416D27">
        <w:rPr>
          <w:lang w:val="fr-FR"/>
        </w:rPr>
        <w:t xml:space="preserve">inistère fédéral allemand de la Coopération économique et du Développement </w:t>
      </w:r>
      <w:r>
        <w:rPr>
          <w:lang w:val="fr-FR"/>
        </w:rPr>
        <w:t>(BMZ).</w:t>
      </w:r>
    </w:p>
  </w:comment>
  <w:comment w:initials="GIZ" w:author="STS E GIZ" w:id="76">
    <w:p w:rsidRPr="001E62C0" w:rsidR="006074D3" w:rsidRDefault="006074D3" w14:paraId="6D7BFF98" w14:textId="77777777">
      <w:pPr>
        <w:rPr>
          <w:b/>
          <w:bCs/>
          <w:lang w:val="fr-FR"/>
        </w:rPr>
      </w:pPr>
      <w:r>
        <w:rPr>
          <w:rStyle w:val="Kommentarzeichen"/>
        </w:rPr>
        <w:annotationRef/>
      </w:r>
      <w:r w:rsidRPr="001E62C0">
        <w:rPr>
          <w:b/>
          <w:bCs/>
          <w:lang w:val="fr-FR"/>
        </w:rPr>
        <w:t>Considération stylistique importante :</w:t>
      </w:r>
    </w:p>
    <w:p w:rsidRPr="001E62C0" w:rsidR="006074D3" w:rsidRDefault="006074D3" w14:paraId="49096028" w14:textId="77777777">
      <w:pPr>
        <w:rPr>
          <w:lang w:val="fr-FR"/>
        </w:rPr>
      </w:pPr>
    </w:p>
    <w:p w:rsidRPr="00A01C7E" w:rsidR="003C15F0" w:rsidRDefault="006074D3" w14:paraId="07BAB4C7" w14:textId="77777777">
      <w:pPr>
        <w:rPr>
          <w:lang w:val="de-DE"/>
        </w:rPr>
      </w:pPr>
      <w:r w:rsidRPr="001E62C0">
        <w:rPr>
          <w:lang w:val="fr-FR"/>
        </w:rPr>
        <w:t xml:space="preserve">S’il s’agit de la première mention faite au </w:t>
      </w:r>
      <w:r>
        <w:rPr>
          <w:lang w:val="fr-FR"/>
        </w:rPr>
        <w:t>GIZ</w:t>
      </w:r>
      <w:r w:rsidRPr="001E62C0">
        <w:rPr>
          <w:lang w:val="fr-FR"/>
        </w:rPr>
        <w:t xml:space="preserve"> dans le fichier, développez l’acronyme et introduisez-le entre parenthèses</w:t>
      </w:r>
      <w:r>
        <w:rPr>
          <w:lang w:val="fr-FR"/>
        </w:rPr>
        <w:t> </w:t>
      </w:r>
      <w:r w:rsidRPr="001E62C0">
        <w:rPr>
          <w:lang w:val="fr-FR"/>
        </w:rPr>
        <w:t>: Deutsche Gesellschaft für Internationale Zusammenarbeit (GIZ) GmbH</w:t>
      </w:r>
    </w:p>
  </w:comment>
  <w:comment w:initials="STS E GIZ" w:author="STS E GIZ" w:date="2021-05-16T20:30:00Z" w:id="80">
    <w:p w:rsidRPr="007D7AE6" w:rsidR="006074D3" w:rsidP="003C67B6" w:rsidRDefault="006074D3" w14:paraId="20B5EC65" w14:textId="77777777">
      <w:pPr>
        <w:rPr>
          <w:b/>
          <w:bCs/>
          <w:sz w:val="18"/>
          <w:szCs w:val="18"/>
          <w:lang w:val="fr-FR"/>
        </w:rPr>
      </w:pPr>
      <w:r>
        <w:rPr>
          <w:rStyle w:val="Kommentarzeichen"/>
        </w:rPr>
        <w:annotationRef/>
      </w:r>
      <w:r w:rsidRPr="007D7AE6">
        <w:rPr>
          <w:b/>
          <w:bCs/>
          <w:sz w:val="18"/>
          <w:szCs w:val="18"/>
          <w:lang w:val="fr-FR"/>
        </w:rPr>
        <w:t xml:space="preserve">Considération stylistique importante : </w:t>
      </w:r>
    </w:p>
    <w:p w:rsidRPr="007D7AE6" w:rsidR="006074D3" w:rsidP="003C67B6" w:rsidRDefault="006074D3" w14:paraId="7E3A97B5" w14:textId="77777777">
      <w:pPr>
        <w:rPr>
          <w:b/>
          <w:bCs/>
          <w:sz w:val="18"/>
          <w:szCs w:val="18"/>
          <w:lang w:val="fr-FR"/>
        </w:rPr>
      </w:pPr>
    </w:p>
    <w:p w:rsidRPr="007D7AE6" w:rsidR="006074D3" w:rsidP="003C67B6" w:rsidRDefault="006074D3" w14:paraId="28DB03B9" w14:textId="77777777">
      <w:pPr>
        <w:rPr>
          <w:sz w:val="18"/>
          <w:szCs w:val="18"/>
          <w:lang w:val="fr-FR"/>
        </w:rPr>
      </w:pPr>
      <w:r w:rsidRPr="007D7AE6">
        <w:rPr>
          <w:sz w:val="18"/>
          <w:szCs w:val="18"/>
          <w:lang w:val="fr-FR"/>
        </w:rPr>
        <w:t>Les titres des figures doivent être numérotés. Ils s’écrivent au-dessus de la figure dans le style « G-Caption ».</w:t>
      </w:r>
    </w:p>
    <w:p w:rsidR="006074D3" w:rsidP="003C67B6" w:rsidRDefault="006074D3" w14:paraId="752AAB8B" w14:textId="77777777">
      <w:pPr>
        <w:rPr>
          <w:sz w:val="18"/>
          <w:szCs w:val="18"/>
          <w:lang w:val="fr-FR"/>
        </w:rPr>
      </w:pPr>
    </w:p>
    <w:p w:rsidRPr="007D7AE6" w:rsidR="006074D3" w:rsidP="003C67B6" w:rsidRDefault="006074D3" w14:paraId="0103DD73" w14:textId="77777777">
      <w:pPr>
        <w:rPr>
          <w:sz w:val="18"/>
          <w:szCs w:val="18"/>
          <w:lang w:val="fr-FR"/>
        </w:rPr>
      </w:pPr>
      <w:r w:rsidRPr="007D7AE6">
        <w:rPr>
          <w:sz w:val="18"/>
          <w:szCs w:val="18"/>
          <w:lang w:val="fr-FR"/>
        </w:rPr>
        <w:t>Pour ajouter un nouveau tableau (et une figure, une photo, etc.), veuillez copier la légende d'un modèle de tableau et la coller à un nouvel emplacement.</w:t>
      </w:r>
    </w:p>
    <w:p w:rsidRPr="007D7AE6" w:rsidR="006074D3" w:rsidP="003C67B6" w:rsidRDefault="006074D3" w14:paraId="0C533243" w14:textId="77777777">
      <w:pPr>
        <w:rPr>
          <w:sz w:val="18"/>
          <w:szCs w:val="18"/>
          <w:lang w:val="fr-FR"/>
        </w:rPr>
      </w:pPr>
    </w:p>
    <w:p w:rsidR="006074D3" w:rsidP="003C67B6" w:rsidRDefault="006074D3" w14:paraId="6EBBF1A1" w14:textId="77777777">
      <w:pPr>
        <w:pStyle w:val="Kommentartext"/>
        <w:rPr>
          <w:sz w:val="18"/>
          <w:szCs w:val="18"/>
          <w:lang w:val="fr-FR"/>
        </w:rPr>
      </w:pPr>
      <w:r w:rsidRPr="007D7AE6">
        <w:rPr>
          <w:sz w:val="18"/>
          <w:szCs w:val="18"/>
          <w:lang w:val="fr-FR"/>
        </w:rPr>
        <w:t>La numérotation des tableaux peut être mise à jour automatiquement dans le document à l’aide de la combinaison de touches CTRL+A puis F9.</w:t>
      </w:r>
      <w:r>
        <w:rPr>
          <w:sz w:val="18"/>
          <w:szCs w:val="18"/>
          <w:lang w:val="fr-FR"/>
        </w:rPr>
        <w:t xml:space="preserve"> </w:t>
      </w:r>
      <w:r w:rsidRPr="007D7AE6">
        <w:rPr>
          <w:sz w:val="18"/>
          <w:szCs w:val="18"/>
          <w:lang w:val="fr-FR"/>
        </w:rPr>
        <w:t>Veuillez sélectionner "mettre à jour la table entière" chaque fois que vous êtes invité à le faire.</w:t>
      </w:r>
    </w:p>
    <w:p w:rsidR="002E2D5E" w:rsidP="003C67B6" w:rsidRDefault="002E2D5E" w14:paraId="3B31A928" w14:textId="77777777">
      <w:pPr>
        <w:pStyle w:val="Kommentartext"/>
        <w:rPr>
          <w:sz w:val="18"/>
          <w:szCs w:val="18"/>
          <w:lang w:val="fr-FR"/>
        </w:rPr>
      </w:pPr>
    </w:p>
    <w:p w:rsidR="003C15F0" w:rsidP="003C67B6" w:rsidRDefault="002E2D5E" w14:paraId="7B3348E8" w14:textId="77777777">
      <w:pPr>
        <w:pStyle w:val="Kommentartext"/>
      </w:pPr>
      <w:r w:rsidRPr="002E2D5E">
        <w:rPr>
          <w:lang w:val="fr-FR"/>
        </w:rPr>
        <w:t>La largeur des colonnes et des lignes peut être adaptée individuellement</w:t>
      </w:r>
      <w:r>
        <w:rPr>
          <w:lang w:val="fr-FR"/>
        </w:rPr>
        <w:t>.</w:t>
      </w:r>
    </w:p>
  </w:comment>
  <w:comment w:initials="GIZ" w:author="STS E GIZ" w:id="88">
    <w:p w:rsidRPr="00B11669" w:rsidR="006074D3" w:rsidP="00B11669" w:rsidRDefault="006074D3" w14:paraId="79D41E82" w14:textId="77777777">
      <w:pPr>
        <w:rPr>
          <w:b/>
          <w:bCs/>
          <w:lang w:val="fr-FR"/>
        </w:rPr>
      </w:pPr>
      <w:r>
        <w:rPr>
          <w:rStyle w:val="Kommentarzeichen"/>
        </w:rPr>
        <w:annotationRef/>
      </w:r>
      <w:r w:rsidRPr="00B11669">
        <w:rPr>
          <w:b/>
          <w:bCs/>
          <w:lang w:val="fr-FR"/>
        </w:rPr>
        <w:t>Considération stylistique importante :</w:t>
      </w:r>
    </w:p>
    <w:p w:rsidRPr="00B11669" w:rsidR="006074D3" w:rsidP="00B11669" w:rsidRDefault="006074D3" w14:paraId="59A364B9" w14:textId="77777777">
      <w:pPr>
        <w:rPr>
          <w:lang w:val="fr-FR"/>
        </w:rPr>
      </w:pPr>
    </w:p>
    <w:p w:rsidRPr="00B11669" w:rsidR="006074D3" w:rsidP="00B11669" w:rsidRDefault="006074D3" w14:paraId="6C5C0504" w14:textId="77777777">
      <w:pPr>
        <w:rPr>
          <w:lang w:val="fr-FR"/>
        </w:rPr>
      </w:pPr>
      <w:r w:rsidRPr="00B11669">
        <w:rPr>
          <w:lang w:val="fr-FR"/>
        </w:rPr>
        <w:t>Les listes doivent toujours être présentées à l’aide de puces ; la numérotation est à proscrire.</w:t>
      </w:r>
    </w:p>
    <w:p w:rsidRPr="00B11669" w:rsidR="006074D3" w:rsidP="00B11669" w:rsidRDefault="006074D3" w14:paraId="2139554E" w14:textId="77777777">
      <w:pPr>
        <w:rPr>
          <w:lang w:val="fr-FR"/>
        </w:rPr>
      </w:pPr>
      <w:r w:rsidRPr="00B11669">
        <w:rPr>
          <w:lang w:val="fr-FR"/>
        </w:rPr>
        <w:t>Veillez à conserver la même structure grammaticale tout au long de la liste.</w:t>
      </w:r>
    </w:p>
    <w:p w:rsidRPr="00B11669" w:rsidR="006074D3" w:rsidP="00B11669" w:rsidRDefault="006074D3" w14:paraId="2F8A45B6" w14:textId="77777777">
      <w:pPr>
        <w:rPr>
          <w:lang w:val="fr-FR"/>
        </w:rPr>
      </w:pPr>
    </w:p>
    <w:p w:rsidRPr="00B11669" w:rsidR="006074D3" w:rsidP="00B11669" w:rsidRDefault="006074D3" w14:paraId="66A12FAE" w14:textId="77777777">
      <w:pPr>
        <w:rPr>
          <w:lang w:val="fr-FR"/>
        </w:rPr>
      </w:pPr>
      <w:r w:rsidRPr="00B11669">
        <w:rPr>
          <w:lang w:val="fr-FR"/>
        </w:rPr>
        <w:t>Si les éléments de la liste ne sont pas des phrases complètes :</w:t>
      </w:r>
    </w:p>
    <w:p w:rsidRPr="00B11669" w:rsidR="006074D3" w:rsidP="00B11669" w:rsidRDefault="006074D3" w14:paraId="50AF1AE0" w14:textId="77777777">
      <w:pPr>
        <w:rPr>
          <w:lang w:val="fr-FR"/>
        </w:rPr>
      </w:pPr>
      <w:r w:rsidRPr="00B11669">
        <w:rPr>
          <w:lang w:val="fr-FR"/>
        </w:rPr>
        <w:t>+ commencer chaque ligne par une minuscule ;</w:t>
      </w:r>
    </w:p>
    <w:p w:rsidRPr="00B11669" w:rsidR="006074D3" w:rsidP="00B11669" w:rsidRDefault="006074D3" w14:paraId="68A6D618" w14:textId="77777777">
      <w:pPr>
        <w:rPr>
          <w:lang w:val="fr-FR"/>
        </w:rPr>
      </w:pPr>
      <w:r w:rsidRPr="00B11669">
        <w:rPr>
          <w:lang w:val="fr-FR"/>
        </w:rPr>
        <w:t>+ utiliser des puces tel qu’indiqué plus haut ;</w:t>
      </w:r>
    </w:p>
    <w:p w:rsidRPr="00B11669" w:rsidR="006074D3" w:rsidP="00B11669" w:rsidRDefault="006074D3" w14:paraId="637044F0" w14:textId="77777777">
      <w:pPr>
        <w:rPr>
          <w:lang w:val="fr-FR"/>
        </w:rPr>
      </w:pPr>
      <w:r w:rsidRPr="00B11669">
        <w:rPr>
          <w:lang w:val="fr-FR"/>
        </w:rPr>
        <w:t>+ terminer chaque ligne par un point-virgule ;</w:t>
      </w:r>
    </w:p>
    <w:p w:rsidRPr="00B11669" w:rsidR="006074D3" w:rsidP="00B11669" w:rsidRDefault="006074D3" w14:paraId="65118C71" w14:textId="77777777">
      <w:pPr>
        <w:rPr>
          <w:lang w:val="fr-FR"/>
        </w:rPr>
      </w:pPr>
      <w:r w:rsidRPr="00B11669">
        <w:rPr>
          <w:lang w:val="fr-FR"/>
        </w:rPr>
        <w:t>+ terminer la liste par un point final.</w:t>
      </w:r>
    </w:p>
    <w:p w:rsidRPr="00B11669" w:rsidR="006074D3" w:rsidP="00B11669" w:rsidRDefault="006074D3" w14:paraId="6D45C269" w14:textId="77777777">
      <w:pPr>
        <w:rPr>
          <w:lang w:val="fr-FR"/>
        </w:rPr>
      </w:pPr>
    </w:p>
    <w:p w:rsidRPr="00B11669" w:rsidR="006074D3" w:rsidP="00B11669" w:rsidRDefault="006074D3" w14:paraId="28401D8C" w14:textId="77777777">
      <w:pPr>
        <w:rPr>
          <w:lang w:val="fr-FR"/>
        </w:rPr>
      </w:pPr>
      <w:r w:rsidRPr="00B11669">
        <w:rPr>
          <w:lang w:val="fr-FR"/>
        </w:rPr>
        <w:t>Si les éléments de la liste sont des phrases complètes :</w:t>
      </w:r>
    </w:p>
    <w:p w:rsidRPr="00B11669" w:rsidR="006074D3" w:rsidP="00B11669" w:rsidRDefault="006074D3" w14:paraId="3EBA50D0" w14:textId="77777777">
      <w:pPr>
        <w:rPr>
          <w:lang w:val="fr-FR"/>
        </w:rPr>
      </w:pPr>
      <w:r w:rsidRPr="00B11669">
        <w:rPr>
          <w:lang w:val="fr-FR"/>
        </w:rPr>
        <w:t>+ Commencer chaque ligne par une majuscule.</w:t>
      </w:r>
    </w:p>
    <w:p w:rsidRPr="00B11669" w:rsidR="006074D3" w:rsidP="00B11669" w:rsidRDefault="006074D3" w14:paraId="0CBB03F2" w14:textId="77777777">
      <w:pPr>
        <w:rPr>
          <w:lang w:val="fr-FR"/>
        </w:rPr>
      </w:pPr>
      <w:r w:rsidRPr="00B11669">
        <w:rPr>
          <w:lang w:val="fr-FR"/>
        </w:rPr>
        <w:t>+ Utiliser des puces tel qu’indiqué plus haut.</w:t>
      </w:r>
    </w:p>
    <w:p w:rsidR="003C15F0" w:rsidP="00B11669" w:rsidRDefault="006074D3" w14:paraId="7D932038" w14:textId="77777777">
      <w:r w:rsidRPr="00B11669">
        <w:rPr>
          <w:lang w:val="fr-FR"/>
        </w:rPr>
        <w:t>+ Terminer chaque ligne par un point.</w:t>
      </w:r>
    </w:p>
  </w:comment>
  <w:comment w:initials="GIZ" w:author="STS E GIZ" w:id="92">
    <w:p w:rsidRPr="00617A79" w:rsidR="006074D3" w:rsidP="00BD3F2E" w:rsidRDefault="006074D3" w14:paraId="10480539" w14:textId="77777777">
      <w:pPr>
        <w:rPr>
          <w:b/>
          <w:bCs/>
          <w:lang w:val="fr-FR"/>
        </w:rPr>
      </w:pPr>
      <w:r>
        <w:rPr>
          <w:rStyle w:val="Kommentarzeichen"/>
        </w:rPr>
        <w:annotationRef/>
      </w:r>
      <w:r w:rsidRPr="00617A79">
        <w:rPr>
          <w:b/>
          <w:bCs/>
          <w:lang w:val="fr-FR"/>
        </w:rPr>
        <w:t>Considération stylistique importante :</w:t>
      </w:r>
    </w:p>
    <w:p w:rsidRPr="00617A79" w:rsidR="006074D3" w:rsidP="00BD3F2E" w:rsidRDefault="006074D3" w14:paraId="35FD1F5E" w14:textId="77777777">
      <w:pPr>
        <w:rPr>
          <w:lang w:val="fr-FR"/>
        </w:rPr>
      </w:pPr>
    </w:p>
    <w:p w:rsidR="003C15F0" w:rsidP="00BD3F2E" w:rsidRDefault="006074D3" w14:paraId="4AA933D0" w14:textId="77777777">
      <w:r w:rsidRPr="00BD3F2E">
        <w:rPr>
          <w:lang w:val="fr-FR"/>
        </w:rPr>
        <w:t>Supprimer cette partie de la légende si le tableau ne comporte aucune mention « n ».</w:t>
      </w:r>
    </w:p>
  </w:comment>
  <w:comment w:initials="GIZ" w:author="STS E GIZ" w:date="2020-10-22T11:54:00Z" w:id="94">
    <w:p w:rsidRPr="00742355" w:rsidR="006074D3" w:rsidP="00742355" w:rsidRDefault="006074D3" w14:paraId="58358429" w14:textId="77777777">
      <w:pPr>
        <w:rPr>
          <w:b/>
          <w:bCs/>
          <w:lang w:val="fr-FR"/>
        </w:rPr>
      </w:pPr>
      <w:r>
        <w:rPr>
          <w:rStyle w:val="Kommentarzeichen"/>
        </w:rPr>
        <w:annotationRef/>
      </w:r>
      <w:r w:rsidRPr="00742355">
        <w:rPr>
          <w:b/>
          <w:bCs/>
          <w:lang w:val="fr-FR"/>
        </w:rPr>
        <w:t xml:space="preserve">Considération stylistique importante : </w:t>
      </w:r>
    </w:p>
    <w:p w:rsidRPr="00742355" w:rsidR="006074D3" w:rsidP="00742355" w:rsidRDefault="006074D3" w14:paraId="181BEB52" w14:textId="77777777">
      <w:pPr>
        <w:spacing w:line="240" w:lineRule="auto"/>
        <w:rPr>
          <w:lang w:val="fr-FR"/>
        </w:rPr>
      </w:pPr>
    </w:p>
    <w:p w:rsidRPr="00742355" w:rsidR="006074D3" w:rsidP="00742355" w:rsidRDefault="006074D3" w14:paraId="021F54C7" w14:textId="77777777">
      <w:pPr>
        <w:spacing w:line="240" w:lineRule="auto"/>
        <w:rPr>
          <w:lang w:val="fr-FR"/>
        </w:rPr>
      </w:pPr>
      <w:r w:rsidRPr="00742355">
        <w:rPr>
          <w:lang w:val="fr-FR"/>
        </w:rPr>
        <w:t xml:space="preserve">Veillez à séparer les </w:t>
      </w:r>
      <w:r>
        <w:rPr>
          <w:lang w:val="fr-FR"/>
        </w:rPr>
        <w:t>numéros d’entretien</w:t>
      </w:r>
      <w:r w:rsidRPr="00742355">
        <w:rPr>
          <w:lang w:val="fr-FR"/>
        </w:rPr>
        <w:t xml:space="preserve"> par des virgules suivies d’un espace, en insérant un</w:t>
      </w:r>
      <w:r>
        <w:rPr>
          <w:lang w:val="fr-FR"/>
        </w:rPr>
        <w:t xml:space="preserve">e </w:t>
      </w:r>
      <w:r w:rsidRPr="00742355">
        <w:rPr>
          <w:lang w:val="fr-FR"/>
        </w:rPr>
        <w:t>espace insécable entre la mention « Int » et le premier chiff</w:t>
      </w:r>
      <w:r>
        <w:rPr>
          <w:lang w:val="fr-FR"/>
        </w:rPr>
        <w:t>r</w:t>
      </w:r>
      <w:r w:rsidRPr="00742355">
        <w:rPr>
          <w:lang w:val="fr-FR"/>
        </w:rPr>
        <w:t>e s’y rapportant.</w:t>
      </w:r>
    </w:p>
    <w:p w:rsidRPr="000D7716" w:rsidR="006074D3" w:rsidP="00742355" w:rsidRDefault="006074D3" w14:paraId="0703FB50" w14:textId="77777777">
      <w:pPr>
        <w:spacing w:line="240" w:lineRule="auto"/>
        <w:rPr>
          <w:lang w:val="fr-FR"/>
        </w:rPr>
      </w:pPr>
      <w:r w:rsidRPr="000D7716">
        <w:rPr>
          <w:lang w:val="fr-FR"/>
        </w:rPr>
        <w:t>Par ex. : Int 5, 8, 12.</w:t>
      </w:r>
    </w:p>
    <w:p w:rsidRPr="000D7716" w:rsidR="006074D3" w:rsidP="00742355" w:rsidRDefault="006074D3" w14:paraId="3ECCD533" w14:textId="77777777">
      <w:pPr>
        <w:spacing w:line="240" w:lineRule="auto"/>
        <w:rPr>
          <w:lang w:val="fr-FR"/>
        </w:rPr>
      </w:pPr>
    </w:p>
    <w:p w:rsidRPr="000D7716" w:rsidR="006074D3" w:rsidP="00742355" w:rsidRDefault="006074D3" w14:paraId="531BEBA5" w14:textId="77777777">
      <w:pPr>
        <w:rPr>
          <w:lang w:val="fr-FR"/>
        </w:rPr>
      </w:pPr>
      <w:r w:rsidRPr="000D7716">
        <w:rPr>
          <w:lang w:val="fr-FR"/>
        </w:rPr>
        <w:t>Lorsqu’il est fait référence à une série, utilisez un tiret. Par ex. : Int 1-9 (cela inclut tous les entretiens numérotés de</w:t>
      </w:r>
      <w:r>
        <w:rPr>
          <w:lang w:val="fr-FR"/>
        </w:rPr>
        <w:t xml:space="preserve"> 1 </w:t>
      </w:r>
      <w:r w:rsidRPr="000D7716">
        <w:rPr>
          <w:lang w:val="fr-FR"/>
        </w:rPr>
        <w:t>à 9).</w:t>
      </w:r>
    </w:p>
    <w:p w:rsidR="003C15F0" w:rsidP="00742355" w:rsidRDefault="003C15F0" w14:paraId="712BF999" w14:textId="77777777"/>
  </w:comment>
  <w:comment w:initials="UH" w:author="STS E GIZ" w:date="2020-12-10T18:42:00Z" w:id="97">
    <w:p w:rsidRPr="00742355" w:rsidR="006074D3" w:rsidP="006A4E80" w:rsidRDefault="006074D3" w14:paraId="3F13488F" w14:textId="77777777">
      <w:pPr>
        <w:rPr>
          <w:b/>
          <w:bCs/>
          <w:lang w:val="fr-FR"/>
        </w:rPr>
      </w:pPr>
      <w:r>
        <w:rPr>
          <w:rStyle w:val="Kommentarzeichen"/>
        </w:rPr>
        <w:annotationRef/>
      </w:r>
      <w:r w:rsidRPr="00742355">
        <w:rPr>
          <w:b/>
          <w:bCs/>
          <w:lang w:val="fr-FR"/>
        </w:rPr>
        <w:t xml:space="preserve">Considération stylistique importante : </w:t>
      </w:r>
    </w:p>
    <w:p w:rsidR="006074D3" w:rsidP="006A4E80" w:rsidRDefault="006074D3" w14:paraId="61D37807" w14:textId="77777777">
      <w:pPr>
        <w:pStyle w:val="Kommentartext"/>
        <w:rPr>
          <w:lang w:val="fr-FR"/>
        </w:rPr>
      </w:pPr>
    </w:p>
    <w:p w:rsidR="003C15F0" w:rsidP="006A4E80" w:rsidRDefault="006074D3" w14:paraId="08B09BD5" w14:textId="77777777">
      <w:pPr>
        <w:pStyle w:val="Kommentartext"/>
      </w:pPr>
      <w:r w:rsidRPr="00DE39FD">
        <w:rPr>
          <w:lang w:val="fr-FR"/>
        </w:rPr>
        <w:t>Les titre</w:t>
      </w:r>
      <w:r>
        <w:rPr>
          <w:lang w:val="fr-FR"/>
        </w:rPr>
        <w:t>s</w:t>
      </w:r>
      <w:r w:rsidRPr="00DE39FD">
        <w:rPr>
          <w:lang w:val="fr-FR"/>
        </w:rPr>
        <w:t xml:space="preserve"> des photos se placent </w:t>
      </w:r>
      <w:r>
        <w:rPr>
          <w:lang w:val="fr-FR"/>
        </w:rPr>
        <w:t>au-dessus</w:t>
      </w:r>
      <w:r w:rsidRPr="00DE39FD">
        <w:rPr>
          <w:lang w:val="fr-FR"/>
        </w:rPr>
        <w:t xml:space="preserve"> de l’image </w:t>
      </w:r>
      <w:r>
        <w:rPr>
          <w:lang w:val="fr-FR"/>
        </w:rPr>
        <w:t>(ne pas utiliser de zone de texte).</w:t>
      </w:r>
    </w:p>
  </w:comment>
  <w:comment w:initials="STS E GIZ" w:author="STS E GIZ" w:date="2021-05-14T14:21:00Z" w:id="99">
    <w:p w:rsidRPr="00441ADE" w:rsidR="006074D3" w:rsidP="003C67B6" w:rsidRDefault="006074D3" w14:paraId="7A56F472" w14:textId="77777777">
      <w:pPr>
        <w:pStyle w:val="Kommentartext"/>
        <w:rPr>
          <w:b/>
          <w:bCs/>
          <w:lang w:val="fr-FR"/>
        </w:rPr>
      </w:pPr>
      <w:r>
        <w:rPr>
          <w:rStyle w:val="Kommentarzeichen"/>
        </w:rPr>
        <w:annotationRef/>
      </w:r>
      <w:r w:rsidRPr="00441ADE">
        <w:rPr>
          <w:b/>
          <w:bCs/>
          <w:lang w:val="fr-FR"/>
        </w:rPr>
        <w:t xml:space="preserve">Note aux auteurs et autrices: </w:t>
      </w:r>
    </w:p>
    <w:p w:rsidRPr="00276F9E" w:rsidR="006074D3" w:rsidP="00380F08" w:rsidRDefault="006074D3" w14:paraId="74ECB0D9" w14:textId="77777777">
      <w:pPr>
        <w:rPr>
          <w:sz w:val="18"/>
          <w:szCs w:val="18"/>
          <w:lang w:val="fr-FR"/>
        </w:rPr>
      </w:pPr>
    </w:p>
    <w:p w:rsidRPr="002E6012" w:rsidR="006074D3" w:rsidP="00380F08" w:rsidRDefault="006074D3" w14:paraId="3749635A" w14:textId="77777777">
      <w:pPr>
        <w:rPr>
          <w:sz w:val="18"/>
          <w:szCs w:val="18"/>
          <w:lang w:val="fr-FR"/>
        </w:rPr>
      </w:pPr>
      <w:r w:rsidRPr="002E6012">
        <w:rPr>
          <w:sz w:val="18"/>
          <w:szCs w:val="18"/>
          <w:lang w:val="fr-FR"/>
        </w:rPr>
        <w:t xml:space="preserve">Veuillez indiquer l'auteur (par exemple, les évaluateurs, le projet) et le titre de la photo pour chaque photo. </w:t>
      </w:r>
    </w:p>
    <w:p w:rsidRPr="002E6012" w:rsidR="006074D3" w:rsidP="00380F08" w:rsidRDefault="006074D3" w14:paraId="15754A8A" w14:textId="77777777">
      <w:pPr>
        <w:rPr>
          <w:sz w:val="18"/>
          <w:szCs w:val="18"/>
          <w:lang w:val="fr-FR"/>
        </w:rPr>
      </w:pPr>
    </w:p>
    <w:p w:rsidR="006074D3" w:rsidP="00380F08" w:rsidRDefault="006074D3" w14:paraId="4FB9579D" w14:textId="77777777">
      <w:pPr>
        <w:rPr>
          <w:sz w:val="18"/>
          <w:szCs w:val="18"/>
          <w:lang w:val="fr-FR"/>
        </w:rPr>
      </w:pPr>
      <w:r w:rsidRPr="002E6012">
        <w:rPr>
          <w:sz w:val="18"/>
          <w:szCs w:val="18"/>
          <w:lang w:val="fr-FR"/>
        </w:rPr>
        <w:t>Veuillez noter que vous êtes tenu d'obtenir le consentement des auteurs et des personnes représentées pour la publication des photos.</w:t>
      </w:r>
    </w:p>
    <w:p w:rsidR="002E2D5E" w:rsidP="00380F08" w:rsidRDefault="002E2D5E" w14:paraId="146306D1" w14:textId="77777777">
      <w:pPr>
        <w:rPr>
          <w:sz w:val="18"/>
          <w:szCs w:val="18"/>
          <w:lang w:val="fr-FR"/>
        </w:rPr>
      </w:pPr>
    </w:p>
    <w:p w:rsidRPr="002E6012" w:rsidR="002E2D5E" w:rsidP="00380F08" w:rsidRDefault="002E2D5E" w14:paraId="36093F2B" w14:textId="77777777">
      <w:pPr>
        <w:rPr>
          <w:sz w:val="18"/>
          <w:szCs w:val="18"/>
          <w:lang w:val="fr-FR"/>
        </w:rPr>
      </w:pPr>
      <w:r w:rsidRPr="002E2D5E">
        <w:rPr>
          <w:sz w:val="18"/>
          <w:szCs w:val="18"/>
          <w:lang w:val="fr-FR"/>
        </w:rPr>
        <w:t>La taille des photos peut</w:t>
      </w:r>
      <w:r>
        <w:rPr>
          <w:sz w:val="18"/>
          <w:szCs w:val="18"/>
          <w:lang w:val="fr-FR"/>
        </w:rPr>
        <w:t xml:space="preserve"> </w:t>
      </w:r>
      <w:r w:rsidRPr="002E2D5E">
        <w:rPr>
          <w:sz w:val="18"/>
          <w:szCs w:val="18"/>
          <w:lang w:val="fr-FR"/>
        </w:rPr>
        <w:t>être adaptée individuellement</w:t>
      </w:r>
      <w:r>
        <w:rPr>
          <w:sz w:val="18"/>
          <w:szCs w:val="18"/>
          <w:lang w:val="fr-FR"/>
        </w:rPr>
        <w:t>.</w:t>
      </w:r>
    </w:p>
    <w:p w:rsidRPr="002E6012" w:rsidR="006074D3" w:rsidP="00380F08" w:rsidRDefault="006074D3" w14:paraId="1BC913CA" w14:textId="77777777">
      <w:pPr>
        <w:rPr>
          <w:sz w:val="18"/>
          <w:szCs w:val="18"/>
          <w:lang w:val="fr-FR"/>
        </w:rPr>
      </w:pPr>
    </w:p>
    <w:p w:rsidR="003C15F0" w:rsidP="00380F08" w:rsidRDefault="006074D3" w14:paraId="0C08E495" w14:textId="77777777">
      <w:pPr>
        <w:pStyle w:val="Kommentartext"/>
      </w:pPr>
      <w:r w:rsidRPr="002E6012">
        <w:rPr>
          <w:sz w:val="18"/>
          <w:szCs w:val="18"/>
          <w:lang w:val="fr-FR"/>
        </w:rPr>
        <w:t>Photos sous copyright, par exemple © GIZ 2021</w:t>
      </w:r>
    </w:p>
  </w:comment>
  <w:comment w:initials="GIZ" w:author="STS E GIZ" w:id="101">
    <w:p w:rsidRPr="0024243B" w:rsidR="006074D3" w:rsidRDefault="006074D3" w14:paraId="4C35E472" w14:textId="77777777">
      <w:pPr>
        <w:rPr>
          <w:b/>
          <w:bCs/>
          <w:lang w:val="fr-FR"/>
        </w:rPr>
      </w:pPr>
      <w:r>
        <w:rPr>
          <w:rStyle w:val="Kommentarzeichen"/>
        </w:rPr>
        <w:annotationRef/>
      </w:r>
      <w:r w:rsidRPr="00617A79">
        <w:rPr>
          <w:b/>
          <w:bCs/>
          <w:lang w:val="fr-FR"/>
        </w:rPr>
        <w:t>Considération stylistique importante :</w:t>
      </w:r>
    </w:p>
    <w:p w:rsidRPr="0024243B" w:rsidR="006074D3" w:rsidRDefault="006074D3" w14:paraId="4A89CBB8" w14:textId="77777777">
      <w:pPr>
        <w:rPr>
          <w:lang w:val="fr-FR"/>
        </w:rPr>
      </w:pPr>
    </w:p>
    <w:p w:rsidRPr="0024243B" w:rsidR="006074D3" w:rsidP="0024243B" w:rsidRDefault="006074D3" w14:paraId="235937AC" w14:textId="77777777">
      <w:pPr>
        <w:rPr>
          <w:lang w:val="fr-FR"/>
        </w:rPr>
      </w:pPr>
      <w:r w:rsidRPr="0024243B">
        <w:rPr>
          <w:lang w:val="fr-FR"/>
        </w:rPr>
        <w:t>Le style appliqué à ce passage convient à un texte constitué de phrases entières.</w:t>
      </w:r>
    </w:p>
    <w:p w:rsidR="003C15F0" w:rsidP="0024243B" w:rsidRDefault="006074D3" w14:paraId="30B9958E" w14:textId="77777777">
      <w:r w:rsidRPr="0024243B">
        <w:rPr>
          <w:lang w:val="fr-FR"/>
        </w:rPr>
        <w:t>Dans le cas d’une liste à puces, le style le mieux adapté à une colonne étroite est le style « G-Bull-Table ».</w:t>
      </w:r>
    </w:p>
  </w:comment>
  <w:comment w:initials="GIZ" w:author="STS E GIZ" w:id="102">
    <w:p w:rsidRPr="00D31DC0" w:rsidR="006074D3" w:rsidP="006719E1" w:rsidRDefault="006074D3" w14:paraId="5AAB3AC8" w14:textId="77777777">
      <w:pPr>
        <w:rPr>
          <w:b/>
          <w:bCs/>
          <w:lang w:val="fr-FR"/>
        </w:rPr>
      </w:pPr>
      <w:r>
        <w:rPr>
          <w:rStyle w:val="Kommentarzeichen"/>
        </w:rPr>
        <w:annotationRef/>
      </w:r>
      <w:r>
        <w:rPr>
          <w:b/>
          <w:bCs/>
          <w:lang w:val="fr-FR"/>
        </w:rPr>
        <w:t>Considération stylistique importante :</w:t>
      </w:r>
      <w:r w:rsidRPr="00D31DC0">
        <w:rPr>
          <w:b/>
          <w:bCs/>
          <w:lang w:val="fr-FR"/>
        </w:rPr>
        <w:t xml:space="preserve"> </w:t>
      </w:r>
    </w:p>
    <w:p w:rsidRPr="00D31DC0" w:rsidR="006074D3" w:rsidP="006719E1" w:rsidRDefault="006074D3" w14:paraId="75FAEE75" w14:textId="77777777">
      <w:pPr>
        <w:spacing w:line="240" w:lineRule="auto"/>
        <w:rPr>
          <w:b/>
          <w:bCs/>
          <w:lang w:val="fr-FR"/>
        </w:rPr>
      </w:pPr>
    </w:p>
    <w:p w:rsidRPr="00D31DC0" w:rsidR="006074D3" w:rsidP="00FA3E65" w:rsidRDefault="006074D3" w14:paraId="369AFC9C" w14:textId="77777777">
      <w:pPr>
        <w:spacing w:line="240" w:lineRule="auto"/>
        <w:rPr>
          <w:lang w:val="fr-FR"/>
        </w:rPr>
      </w:pPr>
      <w:r w:rsidRPr="00D31DC0">
        <w:rPr>
          <w:lang w:val="fr-FR"/>
        </w:rPr>
        <w:t xml:space="preserve">Dans les tableaux, </w:t>
      </w:r>
      <w:r>
        <w:rPr>
          <w:lang w:val="fr-FR"/>
        </w:rPr>
        <w:t>l</w:t>
      </w:r>
      <w:r w:rsidRPr="00D31DC0">
        <w:rPr>
          <w:lang w:val="fr-FR"/>
        </w:rPr>
        <w:t>es phrases compl</w:t>
      </w:r>
      <w:r>
        <w:rPr>
          <w:lang w:val="fr-FR"/>
        </w:rPr>
        <w:t xml:space="preserve">ètes sont à ponctuer comme telles. </w:t>
      </w:r>
      <w:r w:rsidRPr="00D31DC0">
        <w:rPr>
          <w:lang w:val="fr-FR"/>
        </w:rPr>
        <w:t>Lorsque le contenu des cases n’est pas constitu</w:t>
      </w:r>
      <w:r>
        <w:rPr>
          <w:lang w:val="fr-FR"/>
        </w:rPr>
        <w:t>é de phrases complètes, ne pas utiliser de ponctuation finale.</w:t>
      </w:r>
    </w:p>
    <w:p w:rsidRPr="00D31DC0" w:rsidR="006074D3" w:rsidP="00FA3E65" w:rsidRDefault="006074D3" w14:paraId="72D9BB1E" w14:textId="77777777">
      <w:pPr>
        <w:spacing w:line="240" w:lineRule="auto"/>
        <w:rPr>
          <w:lang w:val="fr-FR"/>
        </w:rPr>
      </w:pPr>
    </w:p>
    <w:p w:rsidR="003C15F0" w:rsidP="00FA3E65" w:rsidRDefault="006074D3" w14:paraId="25EC74EC" w14:textId="77777777">
      <w:r w:rsidRPr="00D31DC0">
        <w:rPr>
          <w:lang w:val="fr-FR"/>
        </w:rPr>
        <w:t xml:space="preserve">Les listes intégrées à des tableaux </w:t>
      </w:r>
      <w:r>
        <w:rPr>
          <w:lang w:val="fr-FR"/>
        </w:rPr>
        <w:t>obéissent à des règles particulières : n’utilisez pas de points-virgules, mais terminez la liste par un point final.</w:t>
      </w:r>
    </w:p>
  </w:comment>
  <w:comment w:initials="GIZ" w:author="STS E GIZ" w:id="112">
    <w:p w:rsidRPr="00FF79F1" w:rsidR="006074D3" w:rsidP="003F34ED" w:rsidRDefault="006074D3" w14:paraId="7B4E417F" w14:textId="77777777">
      <w:pPr>
        <w:rPr>
          <w:b/>
          <w:bCs/>
          <w:lang w:val="fr-FR"/>
        </w:rPr>
      </w:pPr>
      <w:r>
        <w:rPr>
          <w:rStyle w:val="Kommentarzeichen"/>
        </w:rPr>
        <w:annotationRef/>
      </w:r>
      <w:r w:rsidRPr="00FF79F1">
        <w:rPr>
          <w:b/>
          <w:bCs/>
          <w:lang w:val="fr-FR"/>
        </w:rPr>
        <w:t>Note aux rédacteurs et rédactrices :</w:t>
      </w:r>
    </w:p>
    <w:p w:rsidRPr="00FF79F1" w:rsidR="006074D3" w:rsidP="003F34ED" w:rsidRDefault="006074D3" w14:paraId="04339515" w14:textId="77777777">
      <w:pPr>
        <w:rPr>
          <w:lang w:val="fr-FR"/>
        </w:rPr>
      </w:pPr>
    </w:p>
    <w:p w:rsidRPr="00FF79F1" w:rsidR="006074D3" w:rsidP="003F34ED" w:rsidRDefault="006074D3" w14:paraId="49EB087E" w14:textId="77777777">
      <w:pPr>
        <w:spacing w:line="240" w:lineRule="auto"/>
        <w:rPr>
          <w:lang w:val="fr-FR"/>
        </w:rPr>
      </w:pPr>
      <w:r w:rsidRPr="00FF79F1">
        <w:rPr>
          <w:lang w:val="fr-FR"/>
        </w:rPr>
        <w:t xml:space="preserve">Si vous utilisez </w:t>
      </w:r>
      <w:r>
        <w:rPr>
          <w:lang w:val="fr-FR"/>
        </w:rPr>
        <w:t xml:space="preserve">ces tableaux </w:t>
      </w:r>
      <w:r w:rsidRPr="00FF79F1">
        <w:rPr>
          <w:lang w:val="fr-FR"/>
        </w:rPr>
        <w:t>dans votre rapport et que des facteurs d’escalade/de division ou des facteurs de désescalade/d’union sont mentionn</w:t>
      </w:r>
      <w:r>
        <w:rPr>
          <w:lang w:val="fr-FR"/>
        </w:rPr>
        <w:t xml:space="preserve">és dans le texte, veuillez insérer une note de bas de page à la première occurrence principale de ces facteurs (idéalement avant le tableau, pour éviter que les notes de bas de page lui soient associées) avec le texte suivant : </w:t>
      </w:r>
    </w:p>
    <w:p w:rsidRPr="00FF79F1" w:rsidR="006074D3" w:rsidP="003F34ED" w:rsidRDefault="006074D3" w14:paraId="58B196A6" w14:textId="77777777">
      <w:pPr>
        <w:spacing w:line="240" w:lineRule="auto"/>
        <w:rPr>
          <w:lang w:val="fr-FR"/>
        </w:rPr>
      </w:pPr>
    </w:p>
    <w:p w:rsidRPr="00D2637D" w:rsidR="006074D3" w:rsidP="003F34ED" w:rsidRDefault="006074D3" w14:paraId="2FED4615" w14:textId="77777777">
      <w:pPr>
        <w:spacing w:line="240" w:lineRule="auto"/>
        <w:rPr>
          <w:lang w:val="fr-FR"/>
        </w:rPr>
      </w:pPr>
      <w:r>
        <w:rPr>
          <w:lang w:val="fr-FR"/>
        </w:rPr>
        <w:t xml:space="preserve">Les </w:t>
      </w:r>
      <w:r w:rsidRPr="00360742">
        <w:rPr>
          <w:lang w:val="fr-FR"/>
        </w:rPr>
        <w:t>facteurs d’escalade</w:t>
      </w:r>
      <w:r>
        <w:rPr>
          <w:lang w:val="fr-FR"/>
        </w:rPr>
        <w:t>/</w:t>
      </w:r>
      <w:r w:rsidRPr="00360742">
        <w:rPr>
          <w:lang w:val="fr-FR"/>
        </w:rPr>
        <w:t>de division</w:t>
      </w:r>
      <w:r>
        <w:rPr>
          <w:lang w:val="fr-FR"/>
        </w:rPr>
        <w:t xml:space="preserve"> sont des </w:t>
      </w:r>
      <w:r w:rsidRPr="00360742">
        <w:rPr>
          <w:lang w:val="fr-FR"/>
        </w:rPr>
        <w:t>source</w:t>
      </w:r>
      <w:r>
        <w:rPr>
          <w:lang w:val="fr-FR"/>
        </w:rPr>
        <w:t xml:space="preserve">s de tension qui peuvent prendre la forme d’institutions, de structures, de normes ou de comportements destructeurs. </w:t>
      </w:r>
      <w:r w:rsidRPr="00D2637D">
        <w:rPr>
          <w:lang w:val="fr-FR"/>
        </w:rPr>
        <w:t>Pour en savoir plus, voir</w:t>
      </w:r>
      <w:r>
        <w:rPr>
          <w:lang w:val="fr-FR"/>
        </w:rPr>
        <w:t> :</w:t>
      </w:r>
      <w:r w:rsidRPr="00D2637D">
        <w:rPr>
          <w:lang w:val="fr-FR"/>
        </w:rPr>
        <w:t xml:space="preserve"> </w:t>
      </w:r>
      <w:r>
        <w:rPr>
          <w:lang w:val="fr-FR"/>
        </w:rPr>
        <w:t>GIZ, 2007</w:t>
      </w:r>
      <w:r w:rsidRPr="00BF422A">
        <w:rPr>
          <w:lang w:val="fr-FR"/>
        </w:rPr>
        <w:t>.</w:t>
      </w:r>
    </w:p>
    <w:p w:rsidRPr="00D2637D" w:rsidR="006074D3" w:rsidP="003F34ED" w:rsidRDefault="006074D3" w14:paraId="3CA65D0F" w14:textId="77777777">
      <w:pPr>
        <w:spacing w:line="240" w:lineRule="auto"/>
        <w:rPr>
          <w:lang w:val="fr-FR"/>
        </w:rPr>
      </w:pPr>
    </w:p>
    <w:p w:rsidR="003C15F0" w:rsidP="003F34ED" w:rsidRDefault="006074D3" w14:paraId="554CE296" w14:textId="77777777">
      <w:r>
        <w:rPr>
          <w:lang w:val="fr-FR"/>
        </w:rPr>
        <w:t xml:space="preserve">À l’inverse, les </w:t>
      </w:r>
      <w:r w:rsidRPr="00B1486E">
        <w:rPr>
          <w:lang w:val="fr-FR"/>
        </w:rPr>
        <w:t>facteurs de désescalade</w:t>
      </w:r>
      <w:r>
        <w:rPr>
          <w:lang w:val="fr-FR"/>
        </w:rPr>
        <w:t>/</w:t>
      </w:r>
      <w:r w:rsidRPr="00B1486E">
        <w:rPr>
          <w:lang w:val="fr-FR"/>
        </w:rPr>
        <w:t>d’</w:t>
      </w:r>
      <w:r>
        <w:rPr>
          <w:lang w:val="fr-FR"/>
        </w:rPr>
        <w:t>union so</w:t>
      </w:r>
      <w:r w:rsidRPr="00B1486E">
        <w:rPr>
          <w:lang w:val="fr-FR"/>
        </w:rPr>
        <w:t xml:space="preserve">nt des institutions et acteurs, des changements structurels </w:t>
      </w:r>
      <w:r>
        <w:rPr>
          <w:lang w:val="fr-FR"/>
        </w:rPr>
        <w:t>ou</w:t>
      </w:r>
      <w:r w:rsidRPr="00B1486E">
        <w:rPr>
          <w:lang w:val="fr-FR"/>
        </w:rPr>
        <w:t xml:space="preserve"> </w:t>
      </w:r>
      <w:r>
        <w:rPr>
          <w:lang w:val="fr-FR"/>
        </w:rPr>
        <w:t xml:space="preserve">des </w:t>
      </w:r>
      <w:r w:rsidRPr="00B1486E">
        <w:rPr>
          <w:lang w:val="fr-FR"/>
        </w:rPr>
        <w:t xml:space="preserve">normes et comportements </w:t>
      </w:r>
      <w:r>
        <w:rPr>
          <w:lang w:val="fr-FR"/>
        </w:rPr>
        <w:t>contribuant à la paix.</w:t>
      </w:r>
      <w:r w:rsidRPr="00B1486E">
        <w:rPr>
          <w:lang w:val="fr-FR"/>
        </w:rPr>
        <w:t xml:space="preserve"> </w:t>
      </w:r>
      <w:r w:rsidRPr="00AA6A32">
        <w:rPr>
          <w:lang w:val="fr-FR"/>
        </w:rPr>
        <w:t xml:space="preserve">Pour en savoir plus, </w:t>
      </w:r>
      <w:r>
        <w:rPr>
          <w:lang w:val="fr-FR"/>
        </w:rPr>
        <w:t>voir : GIZ, 2007</w:t>
      </w:r>
      <w:r w:rsidRPr="00BF422A">
        <w:rPr>
          <w:lang w:val="fr-FR"/>
        </w:rPr>
        <w:t>.</w:t>
      </w:r>
    </w:p>
  </w:comment>
  <w:comment w:initials="GIZ" w:author="STS E GIZ" w:id="121">
    <w:p w:rsidRPr="0083218B" w:rsidR="00CA19DC" w:rsidP="00CA19DC" w:rsidRDefault="00CA19DC" w14:paraId="3517F946" w14:textId="77777777">
      <w:pPr>
        <w:spacing w:line="240" w:lineRule="auto"/>
        <w:rPr>
          <w:b/>
          <w:bCs/>
        </w:rPr>
      </w:pPr>
      <w:r>
        <w:rPr>
          <w:rStyle w:val="Kommentarzeichen"/>
        </w:rPr>
        <w:annotationRef/>
      </w:r>
      <w:r>
        <w:rPr>
          <w:b/>
          <w:bCs/>
        </w:rPr>
        <w:t>Considération stylistique importante :</w:t>
      </w:r>
    </w:p>
    <w:p w:rsidRPr="0083218B" w:rsidR="00CA19DC" w:rsidP="00CA19DC" w:rsidRDefault="00CA19DC" w14:paraId="73C2C8D2" w14:textId="77777777">
      <w:pPr>
        <w:spacing w:line="240" w:lineRule="auto"/>
      </w:pPr>
    </w:p>
    <w:p w:rsidR="00CA19DC" w:rsidP="00CA19DC" w:rsidRDefault="00CA19DC" w14:paraId="129F0AB1" w14:textId="77777777">
      <w:r w:rsidRPr="0083218B">
        <w:t xml:space="preserve">Les notes associées à des tableaux </w:t>
      </w:r>
      <w:r>
        <w:t>s’écrivent dans une police standard, et non en italique.</w:t>
      </w:r>
    </w:p>
  </w:comment>
  <w:comment w:initials="GIZ" w:author="STS E GIZ" w:id="130">
    <w:p w:rsidRPr="0024243B" w:rsidR="006074D3" w:rsidP="001567E3" w:rsidRDefault="006074D3" w14:paraId="2BE83C17" w14:textId="77777777">
      <w:pPr>
        <w:rPr>
          <w:b/>
          <w:bCs/>
          <w:lang w:val="fr-FR"/>
        </w:rPr>
      </w:pPr>
      <w:r>
        <w:rPr>
          <w:rStyle w:val="Kommentarzeichen"/>
        </w:rPr>
        <w:annotationRef/>
      </w:r>
      <w:r w:rsidRPr="00617A79">
        <w:rPr>
          <w:b/>
          <w:bCs/>
          <w:lang w:val="fr-FR"/>
        </w:rPr>
        <w:t>Considération stylistique importante :</w:t>
      </w:r>
    </w:p>
    <w:p w:rsidRPr="0024243B" w:rsidR="006074D3" w:rsidP="001567E3" w:rsidRDefault="006074D3" w14:paraId="0756134A" w14:textId="77777777">
      <w:pPr>
        <w:rPr>
          <w:lang w:val="fr-FR"/>
        </w:rPr>
      </w:pPr>
    </w:p>
    <w:p w:rsidRPr="0024243B" w:rsidR="006074D3" w:rsidP="001567E3" w:rsidRDefault="006074D3" w14:paraId="0C2EC04F" w14:textId="77777777">
      <w:pPr>
        <w:rPr>
          <w:lang w:val="fr-FR"/>
        </w:rPr>
      </w:pPr>
      <w:r w:rsidRPr="0024243B">
        <w:rPr>
          <w:lang w:val="fr-FR"/>
        </w:rPr>
        <w:t>Le style appliqué à ce passage convient à un texte constitué de phrases entières.</w:t>
      </w:r>
    </w:p>
    <w:p w:rsidR="003C15F0" w:rsidP="001567E3" w:rsidRDefault="006074D3" w14:paraId="78945E4A" w14:textId="77777777">
      <w:pPr>
        <w:spacing w:line="240" w:lineRule="auto"/>
      </w:pPr>
      <w:r w:rsidRPr="0024243B">
        <w:rPr>
          <w:lang w:val="fr-FR"/>
        </w:rPr>
        <w:t>Dans le cas d’une liste à puces, le style le mieux adapté à une colonne étroite est le style « G-Bull-Table ».</w:t>
      </w:r>
    </w:p>
  </w:comment>
  <w:comment w:initials="SEG" w:author="STS E GIZ" w:date="2024-01-15T12:11:00Z" w:id="145">
    <w:p w:rsidR="0012400E" w:rsidP="00446C10" w:rsidRDefault="0012400E" w14:paraId="4E0CAE7E" w14:textId="77777777">
      <w:pPr>
        <w:pStyle w:val="Kommentartext"/>
      </w:pPr>
      <w:r>
        <w:rPr>
          <w:rStyle w:val="Kommentarzeichen"/>
        </w:rPr>
        <w:annotationRef/>
      </w:r>
      <w:r>
        <w:rPr>
          <w:color w:val="000000"/>
        </w:rPr>
        <w:t>"données insuffisantes pour une (non-)confirmation" à ne sélectionner que dans des cas exceptionnels après consultation de la STS E.</w:t>
      </w:r>
    </w:p>
  </w:comment>
  <w:comment w:initials="SEG" w:author="STS E GIZ" w:date="2024-01-15T12:15:00Z" w:id="149">
    <w:p w:rsidR="00185F94" w:rsidRDefault="00185F94" w14:paraId="0CB9F813" w14:textId="77777777">
      <w:pPr>
        <w:pStyle w:val="Kommentartext"/>
      </w:pPr>
      <w:r>
        <w:rPr>
          <w:rStyle w:val="Kommentarzeichen"/>
        </w:rPr>
        <w:annotationRef/>
      </w:r>
      <w:r>
        <w:rPr>
          <w:color w:val="000000"/>
        </w:rPr>
        <w:t>Point clé du style :</w:t>
      </w:r>
    </w:p>
    <w:p w:rsidR="00185F94" w:rsidRDefault="00185F94" w14:paraId="556EB649" w14:textId="77777777">
      <w:pPr>
        <w:pStyle w:val="Kommentartext"/>
      </w:pPr>
    </w:p>
    <w:p w:rsidR="00185F94" w:rsidP="004C52BC" w:rsidRDefault="00185F94" w14:paraId="253E7593" w14:textId="77777777">
      <w:pPr>
        <w:pStyle w:val="Kommentartext"/>
      </w:pPr>
      <w:r>
        <w:rPr>
          <w:color w:val="000000"/>
        </w:rPr>
        <w:t>Ce texte est balisé pour être utilisé dans des phrases. Si des puces doivent être utilisées, le style 'G-Bull-Table' est le meilleur style à appliquer pour une utilisation dans une colonne étroite.</w:t>
      </w:r>
    </w:p>
  </w:comment>
  <w:comment w:initials="SEG" w:author="STS E GIZ" w:date="2024-01-15T12:15:00Z" w:id="159">
    <w:p w:rsidR="00185F94" w:rsidRDefault="00185F94" w14:paraId="33B9B496" w14:textId="77777777">
      <w:pPr>
        <w:pStyle w:val="Kommentartext"/>
      </w:pPr>
      <w:r>
        <w:rPr>
          <w:rStyle w:val="Kommentarzeichen"/>
        </w:rPr>
        <w:annotationRef/>
      </w:r>
      <w:r>
        <w:rPr>
          <w:color w:val="000000"/>
        </w:rPr>
        <w:t>Point clé du style :</w:t>
      </w:r>
    </w:p>
    <w:p w:rsidR="00185F94" w:rsidRDefault="00185F94" w14:paraId="7651B807" w14:textId="77777777">
      <w:pPr>
        <w:pStyle w:val="Kommentartext"/>
      </w:pPr>
    </w:p>
    <w:p w:rsidR="00185F94" w:rsidP="00A636E8" w:rsidRDefault="00185F94" w14:paraId="02E935E8" w14:textId="77777777">
      <w:pPr>
        <w:pStyle w:val="Kommentartext"/>
      </w:pPr>
      <w:r>
        <w:rPr>
          <w:color w:val="000000"/>
        </w:rPr>
        <w:t>Ce texte est balisé pour être utilisé dans des phrases. Si des puces doivent être utilisées, le style 'G-Bull-Table' est le meilleur style à appliquer pour une utilisation dans une colonne étroite.</w:t>
      </w:r>
    </w:p>
  </w:comment>
  <w:comment w:initials="SEG" w:author="STS E GIZ" w:date="2024-01-15T12:16:00Z" w:id="170">
    <w:p w:rsidR="00185F94" w:rsidRDefault="00185F94" w14:paraId="63E60BE6" w14:textId="77777777">
      <w:pPr>
        <w:pStyle w:val="Kommentartext"/>
      </w:pPr>
      <w:r>
        <w:rPr>
          <w:rStyle w:val="Kommentarzeichen"/>
        </w:rPr>
        <w:annotationRef/>
      </w:r>
      <w:r>
        <w:rPr>
          <w:color w:val="000000"/>
        </w:rPr>
        <w:t>Point clé du style :</w:t>
      </w:r>
    </w:p>
    <w:p w:rsidR="00185F94" w:rsidRDefault="00185F94" w14:paraId="0B637304" w14:textId="77777777">
      <w:pPr>
        <w:pStyle w:val="Kommentartext"/>
      </w:pPr>
    </w:p>
    <w:p w:rsidR="00185F94" w:rsidP="00D206F1" w:rsidRDefault="00185F94" w14:paraId="373AD07B" w14:textId="77777777">
      <w:pPr>
        <w:pStyle w:val="Kommentartext"/>
      </w:pPr>
      <w:r>
        <w:rPr>
          <w:color w:val="000000"/>
        </w:rPr>
        <w:t>Ce texte est balisé pour être utilisé dans des phrases. Si des puces doivent être utilisées, le style 'G-Bull-Table' est le meilleur style à appliquer pour une utilisation dans une colonne étroite.</w:t>
      </w:r>
    </w:p>
  </w:comment>
  <w:comment w:initials="GIZ" w:author="STS E GIZ" w:id="177">
    <w:p w:rsidRPr="00ED18E1" w:rsidR="006074D3" w:rsidP="00014604" w:rsidRDefault="006074D3" w14:paraId="59116590" w14:textId="1409CEF6">
      <w:pPr>
        <w:pStyle w:val="Kommentartext"/>
        <w:rPr>
          <w:b/>
          <w:lang w:val="fr-FR"/>
        </w:rPr>
      </w:pPr>
      <w:r>
        <w:rPr>
          <w:rStyle w:val="Kommentarzeichen"/>
        </w:rPr>
        <w:annotationRef/>
      </w:r>
      <w:r w:rsidRPr="00ED18E1">
        <w:rPr>
          <w:b/>
          <w:lang w:val="fr-FR"/>
        </w:rPr>
        <w:t xml:space="preserve">Note </w:t>
      </w:r>
      <w:r>
        <w:rPr>
          <w:b/>
          <w:lang w:val="fr-FR"/>
        </w:rPr>
        <w:t>aux rédacteurs et rédactrices :</w:t>
      </w:r>
    </w:p>
    <w:p w:rsidR="003C15F0" w:rsidP="00014604" w:rsidRDefault="006074D3" w14:paraId="0B722B98" w14:textId="77777777">
      <w:pPr>
        <w:pStyle w:val="Kommentartext"/>
      </w:pPr>
      <w:r w:rsidRPr="00C8113F">
        <w:rPr>
          <w:lang w:val="fr-FR"/>
        </w:rPr>
        <w:t>La note globale doit être un chiffre rond. Si la moyenne de</w:t>
      </w:r>
      <w:r>
        <w:rPr>
          <w:lang w:val="fr-FR"/>
        </w:rPr>
        <w:t xml:space="preserve"> tous les critères </w:t>
      </w:r>
      <w:r w:rsidRPr="00C8113F">
        <w:rPr>
          <w:lang w:val="fr-FR"/>
        </w:rPr>
        <w:t xml:space="preserve">donne un chiffre </w:t>
      </w:r>
      <w:r>
        <w:rPr>
          <w:lang w:val="fr-FR"/>
        </w:rPr>
        <w:t>dé</w:t>
      </w:r>
      <w:r w:rsidRPr="00C8113F">
        <w:rPr>
          <w:lang w:val="fr-FR"/>
        </w:rPr>
        <w:t>cimal, arrondissez (</w:t>
      </w:r>
      <w:r>
        <w:rPr>
          <w:lang w:val="fr-FR"/>
        </w:rPr>
        <w:t>par ex., 75</w:t>
      </w:r>
      <w:r w:rsidRPr="00C8113F">
        <w:rPr>
          <w:lang w:val="fr-FR"/>
        </w:rPr>
        <w:t xml:space="preserve"> plut</w:t>
      </w:r>
      <w:r>
        <w:rPr>
          <w:lang w:val="fr-FR"/>
        </w:rPr>
        <w:t>ôt que 75,</w:t>
      </w:r>
      <w:r w:rsidRPr="00C8113F">
        <w:rPr>
          <w:lang w:val="fr-FR"/>
        </w:rPr>
        <w:t>4 o</w:t>
      </w:r>
      <w:r>
        <w:rPr>
          <w:lang w:val="fr-FR"/>
        </w:rPr>
        <w:t>u</w:t>
      </w:r>
      <w:r w:rsidRPr="00C8113F">
        <w:rPr>
          <w:lang w:val="fr-FR"/>
        </w:rPr>
        <w:t xml:space="preserve"> 78 </w:t>
      </w:r>
      <w:r>
        <w:rPr>
          <w:lang w:val="fr-FR"/>
        </w:rPr>
        <w:t>plutôt que 77,8)</w:t>
      </w:r>
      <w:r w:rsidRPr="00C8113F">
        <w:rPr>
          <w:lang w:val="fr-FR"/>
        </w:rPr>
        <w:t>.</w:t>
      </w:r>
    </w:p>
  </w:comment>
  <w:comment w:initials="GIZ" w:author="STS E GIZ" w:id="178">
    <w:p w:rsidRPr="00447DF5" w:rsidR="006074D3" w:rsidRDefault="006074D3" w14:paraId="35FF175F" w14:textId="77777777">
      <w:pPr>
        <w:pStyle w:val="Kommentartext"/>
        <w:rPr>
          <w:b/>
          <w:lang w:val="fr-FR"/>
        </w:rPr>
      </w:pPr>
      <w:r>
        <w:rPr>
          <w:rStyle w:val="Kommentarzeichen"/>
        </w:rPr>
        <w:annotationRef/>
      </w:r>
      <w:r w:rsidRPr="00447DF5">
        <w:rPr>
          <w:b/>
          <w:lang w:val="fr-FR"/>
        </w:rPr>
        <w:t>Note aux rédacteurs et rédactrices :</w:t>
      </w:r>
    </w:p>
    <w:p w:rsidRPr="00A01C7E" w:rsidR="003C15F0" w:rsidRDefault="006074D3" w14:paraId="16307759" w14:textId="77777777">
      <w:pPr>
        <w:pStyle w:val="Kommentartext"/>
        <w:rPr>
          <w:lang w:val="fr-FR"/>
        </w:rPr>
      </w:pPr>
      <w:r w:rsidRPr="001555EF">
        <w:rPr>
          <w:lang w:val="fr-FR"/>
        </w:rPr>
        <w:t>L’astérisque et le texte qui l’accompagne sont à supprimer si aucun des crit</w:t>
      </w:r>
      <w:r>
        <w:rPr>
          <w:lang w:val="fr-FR"/>
        </w:rPr>
        <w:t>ères éliminatoires (efficacité, impact, viabilité/durabilité) n’obtient un score de 4, 5 ou 6.</w:t>
      </w:r>
    </w:p>
  </w:comment>
  <w:comment w:initials="GIZ" w:author="STS E GIZ" w:id="182">
    <w:p w:rsidRPr="00B323D4" w:rsidR="006074D3" w:rsidP="00DB4903" w:rsidRDefault="006074D3" w14:paraId="5C5F5105" w14:textId="77777777">
      <w:pPr>
        <w:rPr>
          <w:b/>
          <w:bCs/>
          <w:lang w:val="fr-FR"/>
        </w:rPr>
      </w:pPr>
      <w:r w:rsidRPr="00B323D4">
        <w:rPr>
          <w:b/>
          <w:bCs/>
          <w:lang w:val="fr-FR"/>
        </w:rPr>
        <w:t>Note aux rédacteurs et rédactrices :</w:t>
      </w:r>
      <w:r>
        <w:rPr>
          <w:rStyle w:val="Kommentarzeichen"/>
        </w:rPr>
        <w:annotationRef/>
      </w:r>
    </w:p>
    <w:p w:rsidRPr="00B323D4" w:rsidR="006074D3" w:rsidP="00DB4903" w:rsidRDefault="006074D3" w14:paraId="4FB415CA" w14:textId="77777777">
      <w:pPr>
        <w:rPr>
          <w:lang w:val="fr-FR"/>
        </w:rPr>
      </w:pPr>
    </w:p>
    <w:p w:rsidRPr="00B323D4" w:rsidR="006074D3" w:rsidP="00DB4903" w:rsidRDefault="006074D3" w14:paraId="4AB4D294" w14:textId="77777777">
      <w:pPr>
        <w:spacing w:line="240" w:lineRule="auto"/>
        <w:rPr>
          <w:lang w:val="fr-FR"/>
        </w:rPr>
      </w:pPr>
      <w:r w:rsidRPr="00B323D4">
        <w:rPr>
          <w:lang w:val="fr-FR"/>
        </w:rPr>
        <w:t>Si ce terme est employé dans le rapport final, veuillez l’expliquer dans un</w:t>
      </w:r>
      <w:r>
        <w:rPr>
          <w:lang w:val="fr-FR"/>
        </w:rPr>
        <w:t>e</w:t>
      </w:r>
      <w:r w:rsidRPr="00B323D4">
        <w:rPr>
          <w:lang w:val="fr-FR"/>
        </w:rPr>
        <w:t xml:space="preserve"> note de bas de page, surtout s’il </w:t>
      </w:r>
      <w:r>
        <w:rPr>
          <w:lang w:val="fr-FR"/>
        </w:rPr>
        <w:t>revient souvent.</w:t>
      </w:r>
    </w:p>
    <w:p w:rsidRPr="00B323D4" w:rsidR="006074D3" w:rsidP="00DB4903" w:rsidRDefault="006074D3" w14:paraId="15FF5CB2" w14:textId="77777777">
      <w:pPr>
        <w:spacing w:line="240" w:lineRule="auto"/>
        <w:rPr>
          <w:lang w:val="fr-FR"/>
        </w:rPr>
      </w:pPr>
    </w:p>
    <w:p w:rsidRPr="00FD51DE" w:rsidR="006074D3" w:rsidP="00DB4903" w:rsidRDefault="006074D3" w14:paraId="0093E5D8" w14:textId="77777777">
      <w:pPr>
        <w:spacing w:line="240" w:lineRule="auto"/>
        <w:rPr>
          <w:lang w:val="fr-FR"/>
        </w:rPr>
      </w:pPr>
      <w:r w:rsidRPr="00FD51DE">
        <w:rPr>
          <w:lang w:val="fr-FR"/>
        </w:rPr>
        <w:t>Dans le corps du texte, ce concept peut s’écrire « assurance qualité en ligne hiérarchique » (QSIL en allemand</w:t>
      </w:r>
      <w:r>
        <w:rPr>
          <w:lang w:val="fr-FR"/>
        </w:rPr>
        <w:t>), et il peut s’expliquer comme suit en note de bas de page :</w:t>
      </w:r>
    </w:p>
    <w:p w:rsidRPr="00A01C7E" w:rsidR="003C15F0" w:rsidP="00DB4903" w:rsidRDefault="006074D3" w14:paraId="44E54664" w14:textId="77777777">
      <w:pPr>
        <w:rPr>
          <w:lang w:val="fr-FR"/>
        </w:rPr>
      </w:pPr>
      <w:r w:rsidRPr="00FD51DE">
        <w:rPr>
          <w:lang w:val="fr-FR"/>
        </w:rPr>
        <w:t xml:space="preserve">« L’assurance qualité en ligne hiérarchique </w:t>
      </w:r>
      <w:r>
        <w:rPr>
          <w:lang w:val="fr-FR"/>
        </w:rPr>
        <w:t>correspond à une</w:t>
      </w:r>
      <w:r w:rsidRPr="00FD51DE">
        <w:rPr>
          <w:lang w:val="fr-FR"/>
        </w:rPr>
        <w:t xml:space="preserve"> règle interne </w:t>
      </w:r>
      <w:r>
        <w:rPr>
          <w:lang w:val="fr-FR"/>
        </w:rPr>
        <w:t>à</w:t>
      </w:r>
      <w:r w:rsidRPr="00FD51DE">
        <w:rPr>
          <w:lang w:val="fr-FR"/>
        </w:rPr>
        <w:t xml:space="preserve"> la GIZ selon laquelle la qualité de mise en œuvre doit </w:t>
      </w:r>
      <w:r>
        <w:rPr>
          <w:lang w:val="fr-FR"/>
        </w:rPr>
        <w:t>être contrôlée par le superviseur concerné en fonction de la hiérarchie interne</w:t>
      </w:r>
      <w:r w:rsidRPr="00FD51DE">
        <w:rPr>
          <w:lang w:val="fr-FR"/>
        </w:rPr>
        <w:t>.</w:t>
      </w:r>
      <w:r>
        <w:rPr>
          <w:lang w:val="fr-FR"/>
        </w:rPr>
        <w:t> »</w:t>
      </w:r>
    </w:p>
  </w:comment>
  <w:comment w:initials="GIZ" w:author="STS E GIZ" w:id="188">
    <w:p w:rsidRPr="003D01B9" w:rsidR="006074D3" w:rsidP="006148E8" w:rsidRDefault="006074D3" w14:paraId="2ACA49A4" w14:textId="77777777">
      <w:pPr>
        <w:rPr>
          <w:b/>
          <w:sz w:val="13"/>
          <w:szCs w:val="13"/>
          <w:lang w:val="fr-FR"/>
        </w:rPr>
      </w:pPr>
      <w:r>
        <w:rPr>
          <w:rStyle w:val="Kommentarzeichen"/>
          <w:b/>
        </w:rPr>
        <w:annotationRef/>
      </w:r>
      <w:r w:rsidRPr="003D01B9">
        <w:rPr>
          <w:b/>
          <w:sz w:val="13"/>
          <w:szCs w:val="13"/>
          <w:lang w:val="fr-FR"/>
        </w:rPr>
        <w:t>Considération stylistique importante</w:t>
      </w:r>
      <w:r>
        <w:rPr>
          <w:b/>
          <w:sz w:val="13"/>
          <w:szCs w:val="13"/>
          <w:lang w:val="fr-FR"/>
        </w:rPr>
        <w:t xml:space="preserve"> </w:t>
      </w:r>
      <w:r w:rsidRPr="003D01B9">
        <w:rPr>
          <w:b/>
          <w:sz w:val="13"/>
          <w:szCs w:val="13"/>
          <w:lang w:val="fr-FR"/>
        </w:rPr>
        <w:t>:</w:t>
      </w:r>
    </w:p>
    <w:p w:rsidRPr="00294991" w:rsidR="006074D3" w:rsidP="006148E8" w:rsidRDefault="006074D3" w14:paraId="2D77D951" w14:textId="77777777">
      <w:pPr>
        <w:rPr>
          <w:b/>
          <w:sz w:val="13"/>
          <w:szCs w:val="13"/>
          <w:lang w:val="fr-FR"/>
        </w:rPr>
      </w:pPr>
    </w:p>
    <w:p w:rsidRPr="003D01B9" w:rsidR="006074D3" w:rsidP="006148E8" w:rsidRDefault="006074D3" w14:paraId="69D8CFDD" w14:textId="77777777">
      <w:pPr>
        <w:autoSpaceDE w:val="0"/>
        <w:autoSpaceDN w:val="0"/>
        <w:adjustRightInd w:val="0"/>
        <w:spacing w:line="240" w:lineRule="auto"/>
        <w:rPr>
          <w:rFonts w:eastAsia="Malgun Gothic" w:cs="Arial"/>
          <w:color w:val="000000"/>
          <w:szCs w:val="19"/>
          <w:lang w:val="fr-FR"/>
        </w:rPr>
      </w:pPr>
      <w:r w:rsidRPr="003D01B9">
        <w:rPr>
          <w:rFonts w:eastAsia="Malgun Gothic" w:cs="Arial"/>
          <w:color w:val="000000"/>
          <w:szCs w:val="19"/>
          <w:lang w:val="fr-FR"/>
        </w:rPr>
        <w:t>Voici d’autres exemples de références</w:t>
      </w:r>
      <w:r>
        <w:rPr>
          <w:rFonts w:eastAsia="Malgun Gothic" w:cs="Arial"/>
          <w:color w:val="000000"/>
          <w:szCs w:val="19"/>
          <w:lang w:val="fr-FR"/>
        </w:rPr>
        <w:t xml:space="preserve"> :</w:t>
      </w:r>
    </w:p>
    <w:p w:rsidRPr="003D01B9" w:rsidR="006074D3" w:rsidP="006148E8" w:rsidRDefault="006074D3" w14:paraId="3DAB5084" w14:textId="77777777">
      <w:pPr>
        <w:autoSpaceDE w:val="0"/>
        <w:autoSpaceDN w:val="0"/>
        <w:adjustRightInd w:val="0"/>
        <w:spacing w:line="240" w:lineRule="auto"/>
        <w:rPr>
          <w:rFonts w:eastAsia="Malgun Gothic" w:cs="Arial"/>
          <w:color w:val="000000"/>
          <w:szCs w:val="19"/>
          <w:lang w:val="fr-FR"/>
        </w:rPr>
      </w:pPr>
    </w:p>
    <w:p w:rsidRPr="004711AC" w:rsidR="006074D3" w:rsidP="006148E8" w:rsidRDefault="006074D3" w14:paraId="703C9BC3" w14:textId="77777777">
      <w:pPr>
        <w:autoSpaceDE w:val="0"/>
        <w:autoSpaceDN w:val="0"/>
        <w:adjustRightInd w:val="0"/>
        <w:spacing w:line="240" w:lineRule="auto"/>
        <w:rPr>
          <w:rFonts w:eastAsia="Malgun Gothic" w:cs="Arial"/>
          <w:color w:val="000000"/>
          <w:szCs w:val="19"/>
          <w:lang w:val="en-US"/>
        </w:rPr>
      </w:pPr>
      <w:r w:rsidRPr="004711AC">
        <w:rPr>
          <w:rFonts w:eastAsia="Malgun Gothic" w:cs="Arial"/>
          <w:color w:val="000000"/>
          <w:szCs w:val="19"/>
          <w:lang w:val="en-US"/>
        </w:rPr>
        <w:t>GIZ (2012</w:t>
      </w:r>
      <w:r>
        <w:rPr>
          <w:rFonts w:eastAsia="Malgun Gothic" w:cs="Arial"/>
          <w:color w:val="000000"/>
          <w:szCs w:val="19"/>
          <w:lang w:val="en-US"/>
        </w:rPr>
        <w:t>) </w:t>
      </w:r>
      <w:r w:rsidRPr="004711AC">
        <w:rPr>
          <w:rFonts w:eastAsia="Malgun Gothic" w:cs="Arial"/>
          <w:color w:val="000000"/>
          <w:szCs w:val="19"/>
          <w:lang w:val="en-US"/>
        </w:rPr>
        <w:t xml:space="preserve">: </w:t>
      </w:r>
      <w:r w:rsidRPr="004711AC">
        <w:rPr>
          <w:rFonts w:eastAsia="Malgun Gothic" w:cs="Arial"/>
          <w:i/>
          <w:iCs/>
          <w:color w:val="000000"/>
          <w:szCs w:val="19"/>
          <w:lang w:val="en-US"/>
        </w:rPr>
        <w:t>Women’s Participation in Green Growth – A Potential Fully Realized?</w:t>
      </w:r>
      <w:r w:rsidRPr="004711AC">
        <w:rPr>
          <w:rFonts w:eastAsia="Malgun Gothic" w:cs="Arial"/>
          <w:color w:val="000000"/>
          <w:szCs w:val="19"/>
          <w:lang w:val="en-US"/>
        </w:rPr>
        <w:t xml:space="preserve">, </w:t>
      </w:r>
      <w:r>
        <w:rPr>
          <w:rFonts w:eastAsia="Malgun Gothic" w:cs="Arial"/>
          <w:color w:val="000000"/>
          <w:szCs w:val="19"/>
          <w:lang w:val="en-US"/>
        </w:rPr>
        <w:t>rapport non publié</w:t>
      </w:r>
      <w:r w:rsidRPr="004711AC">
        <w:rPr>
          <w:rFonts w:eastAsia="Malgun Gothic" w:cs="Arial"/>
          <w:color w:val="000000"/>
          <w:szCs w:val="19"/>
          <w:lang w:val="en-US"/>
        </w:rPr>
        <w:t xml:space="preserve">. </w:t>
      </w:r>
    </w:p>
    <w:p w:rsidRPr="004711AC" w:rsidR="006074D3" w:rsidP="006148E8" w:rsidRDefault="006074D3" w14:paraId="60307070" w14:textId="77777777">
      <w:pPr>
        <w:autoSpaceDE w:val="0"/>
        <w:autoSpaceDN w:val="0"/>
        <w:adjustRightInd w:val="0"/>
        <w:spacing w:line="240" w:lineRule="auto"/>
        <w:rPr>
          <w:rFonts w:eastAsia="Malgun Gothic" w:cs="Arial"/>
          <w:color w:val="000000"/>
          <w:szCs w:val="19"/>
          <w:lang w:val="en-US"/>
        </w:rPr>
      </w:pPr>
    </w:p>
    <w:p w:rsidRPr="004711AC" w:rsidR="006074D3" w:rsidP="006148E8" w:rsidRDefault="006074D3" w14:paraId="3D566868" w14:textId="77777777">
      <w:pPr>
        <w:rPr>
          <w:rFonts w:eastAsia="Malgun Gothic" w:cs="Arial"/>
          <w:color w:val="000000"/>
          <w:szCs w:val="19"/>
          <w:lang w:val="de-DE"/>
        </w:rPr>
      </w:pPr>
      <w:r w:rsidRPr="004711AC">
        <w:rPr>
          <w:rFonts w:eastAsia="Malgun Gothic" w:cs="Arial"/>
          <w:color w:val="000000"/>
          <w:szCs w:val="19"/>
          <w:lang w:val="de-DE"/>
        </w:rPr>
        <w:t>Blankart, Charles B. (2006)</w:t>
      </w:r>
      <w:r>
        <w:rPr>
          <w:rFonts w:eastAsia="Malgun Gothic" w:cs="Arial"/>
          <w:color w:val="000000"/>
          <w:szCs w:val="19"/>
          <w:lang w:val="de-DE"/>
        </w:rPr>
        <w:t> </w:t>
      </w:r>
      <w:r w:rsidRPr="004711AC">
        <w:rPr>
          <w:rFonts w:eastAsia="Malgun Gothic" w:cs="Arial"/>
          <w:color w:val="000000"/>
          <w:szCs w:val="19"/>
          <w:lang w:val="de-DE"/>
        </w:rPr>
        <w:t xml:space="preserve">: </w:t>
      </w:r>
      <w:r w:rsidRPr="004711AC">
        <w:rPr>
          <w:rFonts w:eastAsia="Malgun Gothic" w:cs="Arial"/>
          <w:i/>
          <w:iCs/>
          <w:color w:val="000000"/>
          <w:szCs w:val="19"/>
          <w:lang w:val="de-DE"/>
        </w:rPr>
        <w:t>Öffentliche Finanzen in der Demokratie</w:t>
      </w:r>
      <w:r w:rsidRPr="004711AC">
        <w:rPr>
          <w:rFonts w:eastAsia="Malgun Gothic" w:cs="Arial"/>
          <w:color w:val="000000"/>
          <w:szCs w:val="19"/>
          <w:lang w:val="de-DE"/>
        </w:rPr>
        <w:t>, 6</w:t>
      </w:r>
      <w:r w:rsidRPr="003D01B9">
        <w:rPr>
          <w:rFonts w:eastAsia="Malgun Gothic" w:cs="Arial"/>
          <w:color w:val="000000"/>
          <w:szCs w:val="19"/>
          <w:vertAlign w:val="superscript"/>
          <w:lang w:val="de-DE"/>
        </w:rPr>
        <w:t>e</w:t>
      </w:r>
      <w:r>
        <w:rPr>
          <w:rFonts w:eastAsia="Malgun Gothic" w:cs="Arial"/>
          <w:color w:val="000000"/>
          <w:szCs w:val="19"/>
          <w:lang w:val="de-DE"/>
        </w:rPr>
        <w:t> é</w:t>
      </w:r>
      <w:r w:rsidRPr="004711AC">
        <w:rPr>
          <w:rFonts w:eastAsia="Malgun Gothic" w:cs="Arial"/>
          <w:color w:val="000000"/>
          <w:szCs w:val="19"/>
          <w:lang w:val="de-DE"/>
        </w:rPr>
        <w:t>d., M</w:t>
      </w:r>
      <w:r>
        <w:rPr>
          <w:rFonts w:eastAsia="Malgun Gothic" w:cs="Arial"/>
          <w:color w:val="000000"/>
          <w:szCs w:val="19"/>
          <w:lang w:val="de-DE"/>
        </w:rPr>
        <w:t>unich :</w:t>
      </w:r>
      <w:r w:rsidRPr="004711AC">
        <w:rPr>
          <w:rFonts w:eastAsia="Malgun Gothic" w:cs="Arial"/>
          <w:color w:val="000000"/>
          <w:szCs w:val="19"/>
          <w:lang w:val="de-DE"/>
        </w:rPr>
        <w:t xml:space="preserve"> Verlag Franz Vahlen.</w:t>
      </w:r>
    </w:p>
    <w:p w:rsidRPr="00294991" w:rsidR="006074D3" w:rsidP="006148E8" w:rsidRDefault="006074D3" w14:paraId="36F030F4" w14:textId="77777777">
      <w:pPr>
        <w:rPr>
          <w:rFonts w:eastAsia="Malgun Gothic" w:cs="Arial"/>
          <w:color w:val="000000"/>
          <w:szCs w:val="19"/>
          <w:lang w:val="de-DE"/>
        </w:rPr>
      </w:pPr>
    </w:p>
    <w:p w:rsidRPr="00294991" w:rsidR="006074D3" w:rsidP="006148E8" w:rsidRDefault="006074D3" w14:paraId="3792CBF2" w14:textId="77777777">
      <w:pPr>
        <w:rPr>
          <w:rFonts w:eastAsia="Malgun Gothic" w:cs="Arial"/>
          <w:color w:val="000000"/>
          <w:szCs w:val="19"/>
          <w:lang w:val="fr-FR"/>
        </w:rPr>
      </w:pPr>
      <w:r w:rsidRPr="003D01B9">
        <w:rPr>
          <w:rFonts w:eastAsia="Malgun Gothic" w:cs="Arial"/>
          <w:color w:val="000000"/>
          <w:szCs w:val="19"/>
          <w:lang w:val="fr-FR"/>
        </w:rPr>
        <w:t>Les directives varient, mais les titres des contenus Internet s’écrivent également en italique, par ex. :</w:t>
      </w:r>
    </w:p>
    <w:p w:rsidRPr="00294991" w:rsidR="006074D3" w:rsidP="006148E8" w:rsidRDefault="006074D3" w14:paraId="15A6CB73" w14:textId="77777777">
      <w:pPr>
        <w:rPr>
          <w:rFonts w:eastAsia="Malgun Gothic" w:cs="Arial"/>
          <w:color w:val="000000"/>
          <w:szCs w:val="19"/>
          <w:lang w:val="fr-FR"/>
        </w:rPr>
      </w:pPr>
    </w:p>
    <w:p w:rsidRPr="00B5230C" w:rsidR="006074D3" w:rsidP="006148E8" w:rsidRDefault="006074D3" w14:paraId="3AD7A7A9" w14:textId="77777777">
      <w:pPr>
        <w:autoSpaceDE w:val="0"/>
        <w:autoSpaceDN w:val="0"/>
        <w:adjustRightInd w:val="0"/>
        <w:rPr>
          <w:rFonts w:cs="Arial"/>
          <w:color w:val="000000"/>
          <w:szCs w:val="19"/>
          <w:lang w:val="fr-FR"/>
        </w:rPr>
      </w:pPr>
      <w:r w:rsidRPr="00B5230C">
        <w:rPr>
          <w:rFonts w:cs="Arial"/>
          <w:color w:val="000000"/>
          <w:szCs w:val="19"/>
          <w:lang w:val="fr-FR"/>
        </w:rPr>
        <w:t xml:space="preserve">GIZ (2012) : </w:t>
      </w:r>
      <w:r w:rsidRPr="00B5230C">
        <w:rPr>
          <w:rFonts w:cs="Arial"/>
          <w:i/>
          <w:iCs/>
          <w:color w:val="000000"/>
          <w:szCs w:val="19"/>
          <w:lang w:val="fr-FR"/>
        </w:rPr>
        <w:t>Growing Business with Smallholders: A Guide to Inclusive Agribusiness</w:t>
      </w:r>
      <w:r w:rsidRPr="00B5230C">
        <w:rPr>
          <w:rFonts w:cs="Arial"/>
          <w:color w:val="000000"/>
          <w:szCs w:val="19"/>
          <w:lang w:val="fr-FR"/>
        </w:rPr>
        <w:t>, Eschborn</w:t>
      </w:r>
      <w:r>
        <w:rPr>
          <w:rFonts w:cs="Arial"/>
          <w:color w:val="000000"/>
          <w:szCs w:val="19"/>
          <w:lang w:val="fr-FR"/>
        </w:rPr>
        <w:t> :</w:t>
      </w:r>
      <w:r w:rsidRPr="00B5230C">
        <w:rPr>
          <w:rFonts w:cs="Arial"/>
          <w:color w:val="000000"/>
          <w:szCs w:val="19"/>
          <w:lang w:val="fr-FR"/>
        </w:rPr>
        <w:t xml:space="preserve"> Deutsche Gesellschaft für Internationale Zusammenarbeit (GIZ) GmbH [en ligne]</w:t>
      </w:r>
    </w:p>
    <w:p w:rsidRPr="00B5230C" w:rsidR="006074D3" w:rsidP="006148E8" w:rsidRDefault="006074D3" w14:paraId="7E47D0AA" w14:textId="77777777">
      <w:pPr>
        <w:rPr>
          <w:rFonts w:cs="Arial"/>
          <w:color w:val="000000"/>
          <w:szCs w:val="19"/>
          <w:lang w:val="fr-FR"/>
        </w:rPr>
      </w:pPr>
      <w:r w:rsidRPr="00B5230C">
        <w:rPr>
          <w:rFonts w:cs="Arial"/>
          <w:color w:val="0000FF"/>
          <w:szCs w:val="19"/>
          <w:lang w:val="fr-FR"/>
        </w:rPr>
        <w:t xml:space="preserve">www.giz.de/fachexpertise/downloads/giz2012-0304en-growing-business-smallholder.pdf </w:t>
      </w:r>
      <w:r w:rsidRPr="00B5230C">
        <w:rPr>
          <w:rFonts w:cs="Arial"/>
          <w:color w:val="000000"/>
          <w:szCs w:val="19"/>
          <w:lang w:val="fr-FR"/>
        </w:rPr>
        <w:t>[20/3/2018].</w:t>
      </w:r>
    </w:p>
    <w:p w:rsidRPr="00B5230C" w:rsidR="006074D3" w:rsidP="006148E8" w:rsidRDefault="006074D3" w14:paraId="241CF488" w14:textId="77777777">
      <w:pPr>
        <w:rPr>
          <w:rFonts w:eastAsia="Malgun Gothic" w:cs="Arial"/>
          <w:color w:val="000000"/>
          <w:szCs w:val="19"/>
          <w:lang w:val="fr-FR"/>
        </w:rPr>
      </w:pPr>
    </w:p>
    <w:p w:rsidRPr="003D01B9" w:rsidR="006074D3" w:rsidP="006148E8" w:rsidRDefault="006074D3" w14:paraId="05DDD91B" w14:textId="77777777">
      <w:pPr>
        <w:rPr>
          <w:rFonts w:eastAsia="Malgun Gothic" w:cs="Arial"/>
          <w:color w:val="000000"/>
          <w:szCs w:val="19"/>
          <w:lang w:val="fr-FR"/>
        </w:rPr>
      </w:pPr>
      <w:r w:rsidRPr="003D01B9">
        <w:rPr>
          <w:rFonts w:eastAsia="Malgun Gothic" w:cs="Arial"/>
          <w:color w:val="000000"/>
          <w:szCs w:val="19"/>
          <w:lang w:val="fr-FR"/>
        </w:rPr>
        <w:t xml:space="preserve">La dernière date de consultation doit être précisée pour chaque </w:t>
      </w:r>
      <w:r>
        <w:rPr>
          <w:rFonts w:eastAsia="Malgun Gothic" w:cs="Arial"/>
          <w:color w:val="000000"/>
          <w:szCs w:val="19"/>
          <w:lang w:val="fr-FR"/>
        </w:rPr>
        <w:t xml:space="preserve">adresse </w:t>
      </w:r>
      <w:r w:rsidRPr="003D01B9">
        <w:rPr>
          <w:rFonts w:eastAsia="Malgun Gothic" w:cs="Arial"/>
          <w:color w:val="000000"/>
          <w:szCs w:val="19"/>
          <w:lang w:val="fr-FR"/>
        </w:rPr>
        <w:t xml:space="preserve">URL. </w:t>
      </w:r>
    </w:p>
    <w:p w:rsidR="003C15F0" w:rsidP="006148E8" w:rsidRDefault="003C15F0" w14:paraId="2ADE902A" w14:textId="77777777"/>
  </w:comment>
  <w:comment w:initials="SEG" w:author="STS E GIZ" w:date="2024-01-15T11:52:00Z" w:id="190">
    <w:p w:rsidR="00780DE0" w:rsidP="009E7FC3" w:rsidRDefault="00780DE0" w14:paraId="2A503009" w14:textId="77777777">
      <w:pPr>
        <w:pStyle w:val="Kommentartext"/>
      </w:pPr>
      <w:r>
        <w:rPr>
          <w:rStyle w:val="Kommentarzeichen"/>
        </w:rPr>
        <w:annotationRef/>
      </w:r>
      <w:r>
        <w:t>Ne pas supprimer cette section</w:t>
      </w:r>
    </w:p>
  </w:comment>
  <w:comment w:initials="SEG" w:author="STS E GIZ" w:date="2024-01-15T12:17:00Z" w:id="194">
    <w:p w:rsidR="00185F94" w:rsidP="00C6581F" w:rsidRDefault="00185F94" w14:paraId="59B7CCB5" w14:textId="77777777">
      <w:pPr>
        <w:pStyle w:val="Kommentartext"/>
      </w:pPr>
      <w:r>
        <w:rPr>
          <w:rStyle w:val="Kommentarzeichen"/>
        </w:rPr>
        <w:annotationRef/>
      </w:r>
      <w:r>
        <w:rPr>
          <w:color w:val="000000"/>
          <w:lang w:val="fr-FR"/>
        </w:rPr>
        <w:t>L'annexe est donnée et ne sera pas vérifiée par les rédacteurs.</w:t>
      </w:r>
    </w:p>
  </w:comment>
  <w:comment w:initials="SEG" w:author="STS E GIZ" w:date="2024-01-15T12:17:00Z" w:id="195">
    <w:p w:rsidR="00185F94" w:rsidP="00F46998" w:rsidRDefault="00185F94" w14:paraId="5ABED56E" w14:textId="77777777">
      <w:pPr>
        <w:pStyle w:val="Kommentartext"/>
      </w:pPr>
      <w:r>
        <w:rPr>
          <w:rStyle w:val="Kommentarzeichen"/>
        </w:rPr>
        <w:annotationRef/>
      </w:r>
      <w:r>
        <w:rPr>
          <w:b/>
          <w:bCs/>
          <w:color w:val="000000"/>
        </w:rPr>
        <w:t>Note aux auteurs :</w:t>
      </w:r>
      <w:r>
        <w:rPr>
          <w:color w:val="000000"/>
        </w:rPr>
        <w:t xml:space="preserve"> Veuillez vérifier les termes de référence (et les accords du ppt de la réunion de lancement) pour savoir si les questions relatives au contexte / à la sensibilité au conflit sont applicables et choisir un élément.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F48940" w15:done="0"/>
  <w15:commentEx w15:paraId="498C35F7" w15:done="0"/>
  <w15:commentEx w15:paraId="350C3234" w15:done="0"/>
  <w15:commentEx w15:paraId="06C0F1D1" w15:done="0"/>
  <w15:commentEx w15:paraId="05E8727E" w15:done="0"/>
  <w15:commentEx w15:paraId="38359885" w15:done="0"/>
  <w15:commentEx w15:paraId="5A81BB4A" w15:done="0"/>
  <w15:commentEx w15:paraId="5D335FCD" w15:done="0"/>
  <w15:commentEx w15:paraId="7070C264" w15:done="0"/>
  <w15:commentEx w15:paraId="1CDC7047" w15:done="0"/>
  <w15:commentEx w15:paraId="3029F71E" w15:done="0"/>
  <w15:commentEx w15:paraId="55409552" w15:done="0"/>
  <w15:commentEx w15:paraId="5EF3878F" w15:done="0"/>
  <w15:commentEx w15:paraId="7FA888AD" w15:done="0"/>
  <w15:commentEx w15:paraId="6AE9BC74" w15:done="0"/>
  <w15:commentEx w15:paraId="2A5C610E" w15:done="0"/>
  <w15:commentEx w15:paraId="30C3FF83" w15:done="0"/>
  <w15:commentEx w15:paraId="754B72D2" w15:done="0"/>
  <w15:commentEx w15:paraId="2A94E624" w15:done="0"/>
  <w15:commentEx w15:paraId="0FC811E2" w15:done="0"/>
  <w15:commentEx w15:paraId="0962D103" w15:paraIdParent="0FC811E2" w15:done="0"/>
  <w15:commentEx w15:paraId="21086C2E" w15:done="0"/>
  <w15:commentEx w15:paraId="32AA89AF" w15:done="0"/>
  <w15:commentEx w15:paraId="3F85B13D" w15:done="0"/>
  <w15:commentEx w15:paraId="03911E15" w15:done="0"/>
  <w15:commentEx w15:paraId="2ED53D0C" w15:done="0"/>
  <w15:commentEx w15:paraId="60E9459E" w15:done="0"/>
  <w15:commentEx w15:paraId="526B573C" w15:done="0"/>
  <w15:commentEx w15:paraId="12CBFE47" w15:done="0"/>
  <w15:commentEx w15:paraId="5627B9F7" w15:done="0"/>
  <w15:commentEx w15:paraId="29B83C83" w15:done="0"/>
  <w15:commentEx w15:paraId="128CB210" w15:done="0"/>
  <w15:commentEx w15:paraId="44EDF5C9" w15:done="0"/>
  <w15:commentEx w15:paraId="77FAF822" w15:done="0"/>
  <w15:commentEx w15:paraId="601D8CEC" w15:done="0"/>
  <w15:commentEx w15:paraId="68B412BF" w15:paraIdParent="601D8CEC" w15:done="0"/>
  <w15:commentEx w15:paraId="0EF72820" w15:done="0"/>
  <w15:commentEx w15:paraId="1D93B750" w15:done="0"/>
  <w15:commentEx w15:paraId="6B6C31FE" w15:done="0"/>
  <w15:commentEx w15:paraId="461195A6" w15:done="0"/>
  <w15:commentEx w15:paraId="4BC4EF0A" w15:done="0"/>
  <w15:commentEx w15:paraId="030E4215" w15:done="0"/>
  <w15:commentEx w15:paraId="19270562" w15:done="0"/>
  <w15:commentEx w15:paraId="2397EFF0" w15:done="0"/>
  <w15:commentEx w15:paraId="645E0D1A" w15:done="0"/>
  <w15:commentEx w15:paraId="340E68E9" w15:done="0"/>
  <w15:commentEx w15:paraId="2B774699" w15:done="0"/>
  <w15:commentEx w15:paraId="54194AF4" w15:done="0"/>
  <w15:commentEx w15:paraId="5E719CCE" w15:done="0"/>
  <w15:commentEx w15:paraId="3A31B293" w15:done="0"/>
  <w15:commentEx w15:paraId="287FAFDE" w15:done="0"/>
  <w15:commentEx w15:paraId="14E34287" w15:done="0"/>
  <w15:commentEx w15:paraId="07BAB4C7" w15:done="0"/>
  <w15:commentEx w15:paraId="7B3348E8" w15:done="0"/>
  <w15:commentEx w15:paraId="7D932038" w15:done="0"/>
  <w15:commentEx w15:paraId="4AA933D0" w15:done="0"/>
  <w15:commentEx w15:paraId="712BF999" w15:done="0"/>
  <w15:commentEx w15:paraId="08B09BD5" w15:done="0"/>
  <w15:commentEx w15:paraId="0C08E495" w15:done="0"/>
  <w15:commentEx w15:paraId="30B9958E" w15:done="0"/>
  <w15:commentEx w15:paraId="25EC74EC" w15:done="0"/>
  <w15:commentEx w15:paraId="554CE296" w15:done="0"/>
  <w15:commentEx w15:paraId="129F0AB1" w15:done="0"/>
  <w15:commentEx w15:paraId="78945E4A" w15:done="0"/>
  <w15:commentEx w15:paraId="4E0CAE7E" w15:done="0"/>
  <w15:commentEx w15:paraId="253E7593" w15:done="0"/>
  <w15:commentEx w15:paraId="02E935E8" w15:done="0"/>
  <w15:commentEx w15:paraId="373AD07B" w15:done="0"/>
  <w15:commentEx w15:paraId="0B722B98" w15:done="0"/>
  <w15:commentEx w15:paraId="16307759" w15:done="0"/>
  <w15:commentEx w15:paraId="44E54664" w15:done="0"/>
  <w15:commentEx w15:paraId="2ADE902A" w15:done="0"/>
  <w15:commentEx w15:paraId="2A503009" w15:done="0"/>
  <w15:commentEx w15:paraId="59B7CCB5" w15:done="0"/>
  <w15:commentEx w15:paraId="5ABED5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4F9D5B" w16cex:dateUtc="2024-01-15T11:02:00Z"/>
  <w16cex:commentExtensible w16cex:durableId="2A6850EE" w16cex:dateUtc="2024-08-15T08:03:00Z"/>
  <w16cex:commentExtensible w16cex:durableId="2AE07824" w16cex:dateUtc="2024-11-14T12:22:00Z"/>
  <w16cex:commentExtensible w16cex:durableId="2AD7730B" w16cex:dateUtc="2024-11-07T16:10:00Z"/>
  <w16cex:commentExtensible w16cex:durableId="2AD76185" w16cex:dateUtc="2024-11-07T14:55:00Z"/>
  <w16cex:commentExtensible w16cex:durableId="2581A6A5" w16cex:dateUtc="2022-01-06T16:34:00Z"/>
  <w16cex:commentExtensible w16cex:durableId="2581A5C4" w16cex:dateUtc="2022-01-06T16:30:00Z"/>
  <w16cex:commentExtensible w16cex:durableId="2581A5D4" w16cex:dateUtc="2022-01-06T16:31:00Z"/>
  <w16cex:commentExtensible w16cex:durableId="2581A5F2" w16cex:dateUtc="2022-01-06T16:31:00Z"/>
  <w16cex:commentExtensible w16cex:durableId="2AD76208" w16cex:dateUtc="2024-11-07T14:58:00Z"/>
  <w16cex:commentExtensible w16cex:durableId="2AD7613A" w16cex:dateUtc="2024-11-07T14:54:00Z"/>
  <w16cex:commentExtensible w16cex:durableId="29AD6329" w16cex:dateUtc="2024-03-26T14:07:00Z"/>
  <w16cex:commentExtensible w16cex:durableId="29AD6367" w16cex:dateUtc="2024-03-26T14:08:00Z"/>
  <w16cex:commentExtensible w16cex:durableId="29AD6373" w16cex:dateUtc="2024-03-26T14:08:00Z"/>
  <w16cex:commentExtensible w16cex:durableId="2AD76420" w16cex:dateUtc="2024-11-07T15:06:00Z"/>
  <w16cex:commentExtensible w16cex:durableId="2AD76768" w16cex:dateUtc="2024-11-07T15:20:00Z"/>
  <w16cex:commentExtensible w16cex:durableId="2AE5744C" w16cex:dateUtc="2024-11-18T07:07:00Z"/>
  <w16cex:commentExtensible w16cex:durableId="2AD76778" w16cex:dateUtc="2024-11-07T15:21:00Z"/>
  <w16cex:commentExtensible w16cex:durableId="2AD76790" w16cex:dateUtc="2024-11-07T15:21:00Z"/>
  <w16cex:commentExtensible w16cex:durableId="2AB26C39" w16cex:dateUtc="2022-01-06T14:32:00Z"/>
  <w16cex:commentExtensible w16cex:durableId="2AB26BA5" w16cex:dateUtc="2024-03-27T09:06:00Z"/>
  <w16cex:commentExtensible w16cex:durableId="29AD3239" w16cex:dateUtc="2024-03-26T10:38:00Z"/>
  <w16cex:commentExtensible w16cex:durableId="29AD3246" w16cex:dateUtc="2024-03-26T10:38:00Z"/>
  <w16cex:commentExtensible w16cex:durableId="294F9F59" w16cex:dateUtc="2024-01-15T11:11:00Z"/>
  <w16cex:commentExtensible w16cex:durableId="294FA053" w16cex:dateUtc="2024-01-15T11:15:00Z"/>
  <w16cex:commentExtensible w16cex:durableId="294FA07D" w16cex:dateUtc="2024-01-15T11:15:00Z"/>
  <w16cex:commentExtensible w16cex:durableId="294FA09E" w16cex:dateUtc="2024-01-15T11:16:00Z"/>
  <w16cex:commentExtensible w16cex:durableId="294F9AE8" w16cex:dateUtc="2024-01-15T10:52:00Z"/>
  <w16cex:commentExtensible w16cex:durableId="294FA0C4" w16cex:dateUtc="2024-01-15T11:17:00Z"/>
  <w16cex:commentExtensible w16cex:durableId="294FA0D7" w16cex:dateUtc="2024-01-15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F48940" w16cid:durableId="291873F1"/>
  <w16cid:commentId w16cid:paraId="498C35F7" w16cid:durableId="294F9D5B"/>
  <w16cid:commentId w16cid:paraId="350C3234" w16cid:durableId="2A6850EE"/>
  <w16cid:commentId w16cid:paraId="06C0F1D1" w16cid:durableId="2918744D"/>
  <w16cid:commentId w16cid:paraId="05E8727E" w16cid:durableId="2918744F"/>
  <w16cid:commentId w16cid:paraId="38359885" w16cid:durableId="29187422"/>
  <w16cid:commentId w16cid:paraId="5A81BB4A" w16cid:durableId="2AE07824"/>
  <w16cid:commentId w16cid:paraId="5D335FCD" w16cid:durableId="2AD7730B"/>
  <w16cid:commentId w16cid:paraId="7070C264" w16cid:durableId="231861D7"/>
  <w16cid:commentId w16cid:paraId="1CDC7047" w16cid:durableId="2AD76185"/>
  <w16cid:commentId w16cid:paraId="3029F71E" w16cid:durableId="2581A6A5"/>
  <w16cid:commentId w16cid:paraId="55409552" w16cid:durableId="2581A5C4"/>
  <w16cid:commentId w16cid:paraId="5EF3878F" w16cid:durableId="2581A5D4"/>
  <w16cid:commentId w16cid:paraId="7FA888AD" w16cid:durableId="231861AD"/>
  <w16cid:commentId w16cid:paraId="6AE9BC74" w16cid:durableId="2581A5F2"/>
  <w16cid:commentId w16cid:paraId="2A5C610E" w16cid:durableId="2AD76208"/>
  <w16cid:commentId w16cid:paraId="30C3FF83" w16cid:durableId="23184DCE"/>
  <w16cid:commentId w16cid:paraId="754B72D2" w16cid:durableId="2AD7613A"/>
  <w16cid:commentId w16cid:paraId="2A94E624" w16cid:durableId="29AD6329"/>
  <w16cid:commentId w16cid:paraId="0FC811E2" w16cid:durableId="29AD6367"/>
  <w16cid:commentId w16cid:paraId="0962D103" w16cid:durableId="29AD6373"/>
  <w16cid:commentId w16cid:paraId="21086C2E" w16cid:durableId="23184736"/>
  <w16cid:commentId w16cid:paraId="32AA89AF" w16cid:durableId="233C123C"/>
  <w16cid:commentId w16cid:paraId="3F85B13D" w16cid:durableId="2AD76420"/>
  <w16cid:commentId w16cid:paraId="03911E15" w16cid:durableId="2AD76768"/>
  <w16cid:commentId w16cid:paraId="2ED53D0C" w16cid:durableId="2AE5744C"/>
  <w16cid:commentId w16cid:paraId="60E9459E" w16cid:durableId="2AD76778"/>
  <w16cid:commentId w16cid:paraId="526B573C" w16cid:durableId="2AB26C3C"/>
  <w16cid:commentId w16cid:paraId="12CBFE47" w16cid:durableId="2AD76790"/>
  <w16cid:commentId w16cid:paraId="5627B9F7" w16cid:durableId="2AB26C3B"/>
  <w16cid:commentId w16cid:paraId="29B83C83" w16cid:durableId="2AB26C39"/>
  <w16cid:commentId w16cid:paraId="128CB210" w16cid:durableId="00000001"/>
  <w16cid:commentId w16cid:paraId="44EDF5C9" w16cid:durableId="23184945"/>
  <w16cid:commentId w16cid:paraId="77FAF822" w16cid:durableId="2AB26BA5"/>
  <w16cid:commentId w16cid:paraId="601D8CEC" w16cid:durableId="29AD3239"/>
  <w16cid:commentId w16cid:paraId="68B412BF" w16cid:durableId="29AD3246"/>
  <w16cid:commentId w16cid:paraId="0EF72820" w16cid:durableId="2AB26BA7"/>
  <w16cid:commentId w16cid:paraId="1D93B750" w16cid:durableId="2AC9D360"/>
  <w16cid:commentId w16cid:paraId="6B6C31FE" w16cid:durableId="29187423"/>
  <w16cid:commentId w16cid:paraId="461195A6" w16cid:durableId="29187424"/>
  <w16cid:commentId w16cid:paraId="4BC4EF0A" w16cid:durableId="29187425"/>
  <w16cid:commentId w16cid:paraId="030E4215" w16cid:durableId="29187426"/>
  <w16cid:commentId w16cid:paraId="19270562" w16cid:durableId="29187427"/>
  <w16cid:commentId w16cid:paraId="2397EFF0" w16cid:durableId="29187428"/>
  <w16cid:commentId w16cid:paraId="645E0D1A" w16cid:durableId="29187429"/>
  <w16cid:commentId w16cid:paraId="340E68E9" w16cid:durableId="2918742A"/>
  <w16cid:commentId w16cid:paraId="2B774699" w16cid:durableId="2918742B"/>
  <w16cid:commentId w16cid:paraId="54194AF4" w16cid:durableId="2918742C"/>
  <w16cid:commentId w16cid:paraId="5E719CCE" w16cid:durableId="2918742D"/>
  <w16cid:commentId w16cid:paraId="3A31B293" w16cid:durableId="2918742F"/>
  <w16cid:commentId w16cid:paraId="287FAFDE" w16cid:durableId="29187430"/>
  <w16cid:commentId w16cid:paraId="14E34287" w16cid:durableId="29187431"/>
  <w16cid:commentId w16cid:paraId="07BAB4C7" w16cid:durableId="29187432"/>
  <w16cid:commentId w16cid:paraId="7B3348E8" w16cid:durableId="29187433"/>
  <w16cid:commentId w16cid:paraId="7D932038" w16cid:durableId="29187435"/>
  <w16cid:commentId w16cid:paraId="4AA933D0" w16cid:durableId="29187436"/>
  <w16cid:commentId w16cid:paraId="712BF999" w16cid:durableId="29187437"/>
  <w16cid:commentId w16cid:paraId="08B09BD5" w16cid:durableId="29187438"/>
  <w16cid:commentId w16cid:paraId="0C08E495" w16cid:durableId="29187439"/>
  <w16cid:commentId w16cid:paraId="30B9958E" w16cid:durableId="2918743A"/>
  <w16cid:commentId w16cid:paraId="25EC74EC" w16cid:durableId="2918743B"/>
  <w16cid:commentId w16cid:paraId="554CE296" w16cid:durableId="2918743C"/>
  <w16cid:commentId w16cid:paraId="129F0AB1" w16cid:durableId="29187358"/>
  <w16cid:commentId w16cid:paraId="78945E4A" w16cid:durableId="2918743E"/>
  <w16cid:commentId w16cid:paraId="4E0CAE7E" w16cid:durableId="294F9F59"/>
  <w16cid:commentId w16cid:paraId="253E7593" w16cid:durableId="294FA053"/>
  <w16cid:commentId w16cid:paraId="02E935E8" w16cid:durableId="294FA07D"/>
  <w16cid:commentId w16cid:paraId="373AD07B" w16cid:durableId="294FA09E"/>
  <w16cid:commentId w16cid:paraId="0B722B98" w16cid:durableId="29187443"/>
  <w16cid:commentId w16cid:paraId="16307759" w16cid:durableId="29187472"/>
  <w16cid:commentId w16cid:paraId="44E54664" w16cid:durableId="29187445"/>
  <w16cid:commentId w16cid:paraId="2ADE902A" w16cid:durableId="29187446"/>
  <w16cid:commentId w16cid:paraId="2A503009" w16cid:durableId="294F9AE8"/>
  <w16cid:commentId w16cid:paraId="59B7CCB5" w16cid:durableId="294FA0C4"/>
  <w16cid:commentId w16cid:paraId="5ABED56E" w16cid:durableId="294FA0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54F" w:rsidP="00F024DC" w:rsidRDefault="0084054F" w14:paraId="34046553" w14:textId="77777777">
      <w:pPr>
        <w:spacing w:line="240" w:lineRule="auto"/>
      </w:pPr>
      <w:r>
        <w:separator/>
      </w:r>
    </w:p>
    <w:p w:rsidR="0084054F" w:rsidRDefault="0084054F" w14:paraId="27B0002A" w14:textId="77777777"/>
  </w:endnote>
  <w:endnote w:type="continuationSeparator" w:id="0">
    <w:p w:rsidR="0084054F" w:rsidP="00F024DC" w:rsidRDefault="0084054F" w14:paraId="5DCAAEC2" w14:textId="77777777">
      <w:pPr>
        <w:spacing w:line="240" w:lineRule="auto"/>
      </w:pPr>
      <w:r>
        <w:continuationSeparator/>
      </w:r>
    </w:p>
    <w:p w:rsidR="0084054F" w:rsidRDefault="0084054F" w14:paraId="439F308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39" w:rsidRDefault="00675E39" w14:paraId="10573057"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074D3" w:rsidP="00F024DC" w:rsidRDefault="00490D7F" w14:paraId="52C58729" w14:textId="6394F2E4">
    <w:pPr>
      <w:pStyle w:val="G-PageNum"/>
    </w:pPr>
    <w:r>
      <w:rPr>
        <w:noProof/>
      </w:rPr>
      <w:drawing>
        <wp:anchor distT="36576" distB="36576" distL="36576" distR="36576" simplePos="0" relativeHeight="251658240" behindDoc="0" locked="0" layoutInCell="1" allowOverlap="1" wp14:anchorId="78A67D69" wp14:editId="26262666">
          <wp:simplePos x="0" y="0"/>
          <wp:positionH relativeFrom="margin">
            <wp:posOffset>106680</wp:posOffset>
          </wp:positionH>
          <wp:positionV relativeFrom="paragraph">
            <wp:posOffset>8890</wp:posOffset>
          </wp:positionV>
          <wp:extent cx="1619250" cy="673735"/>
          <wp:effectExtent l="0" t="0" r="0" b="0"/>
          <wp:wrapNone/>
          <wp:docPr id="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6074D3">
      <w:fldChar w:fldCharType="begin"/>
    </w:r>
    <w:r w:rsidR="006074D3">
      <w:instrText xml:space="preserve"> PAGE   \* MERGEFORMAT </w:instrText>
    </w:r>
    <w:r w:rsidR="006074D3">
      <w:fldChar w:fldCharType="separate"/>
    </w:r>
    <w:r w:rsidR="006074D3">
      <w:rPr>
        <w:noProof/>
      </w:rPr>
      <w:t>23</w:t>
    </w:r>
    <w:r w:rsidR="006074D3">
      <w:fldChar w:fldCharType="end"/>
    </w:r>
  </w:p>
  <w:p w:rsidR="00645B3E" w:rsidRDefault="00645B3E" w14:paraId="6B62E3D8" w14:textId="4BCBC6C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39" w:rsidRDefault="00675E39" w14:paraId="01251170" w14:textId="7777777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84E14" w:rsidP="00F024DC" w:rsidRDefault="00F84E14" w14:paraId="15F84114" w14:textId="77777777">
    <w:pPr>
      <w:pStyle w:val="G-PageNum"/>
    </w:pPr>
    <w:r>
      <w:rPr>
        <w:noProof/>
      </w:rPr>
      <w:drawing>
        <wp:anchor distT="36576" distB="36576" distL="36576" distR="36576" simplePos="0" relativeHeight="251664384" behindDoc="0" locked="0" layoutInCell="1" allowOverlap="1" wp14:anchorId="4F754C8D" wp14:editId="62069DA7">
          <wp:simplePos x="0" y="0"/>
          <wp:positionH relativeFrom="margin">
            <wp:posOffset>106680</wp:posOffset>
          </wp:positionH>
          <wp:positionV relativeFrom="paragraph">
            <wp:posOffset>8890</wp:posOffset>
          </wp:positionV>
          <wp:extent cx="1619250" cy="673735"/>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73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4E14" w:rsidRDefault="00F84E14" w14:paraId="6FE56C3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54F" w:rsidP="00F024DC" w:rsidRDefault="0084054F" w14:paraId="65B45686" w14:textId="77777777">
      <w:pPr>
        <w:spacing w:line="240" w:lineRule="auto"/>
      </w:pPr>
      <w:r>
        <w:separator/>
      </w:r>
    </w:p>
    <w:p w:rsidR="0084054F" w:rsidRDefault="0084054F" w14:paraId="526852CE" w14:textId="77777777"/>
  </w:footnote>
  <w:footnote w:type="continuationSeparator" w:id="0">
    <w:p w:rsidR="0084054F" w:rsidP="00F024DC" w:rsidRDefault="0084054F" w14:paraId="6146106D" w14:textId="77777777">
      <w:pPr>
        <w:spacing w:line="240" w:lineRule="auto"/>
      </w:pPr>
      <w:r>
        <w:continuationSeparator/>
      </w:r>
    </w:p>
    <w:p w:rsidR="0084054F" w:rsidRDefault="0084054F" w14:paraId="57F119CF" w14:textId="77777777"/>
  </w:footnote>
  <w:footnote w:id="1">
    <w:p w:rsidRPr="00E32A21" w:rsidR="008E5F77" w:rsidRDefault="008E5F77" w14:paraId="159E3F18" w14:textId="61EA4808">
      <w:pPr>
        <w:pStyle w:val="Funotentext"/>
        <w:rPr>
          <w:color w:val="auto"/>
          <w:sz w:val="12"/>
          <w:szCs w:val="12"/>
          <w:lang w:val="fr-FR"/>
        </w:rPr>
      </w:pPr>
      <w:r w:rsidRPr="00E32A21">
        <w:rPr>
          <w:rStyle w:val="Funotenzeichen"/>
          <w:color w:val="FFFFFF" w:themeColor="background1"/>
        </w:rPr>
        <w:footnoteRef/>
      </w:r>
      <w:r w:rsidRPr="00E32A21" w:rsidR="00DD2137">
        <w:rPr>
          <w:color w:val="auto"/>
          <w:sz w:val="12"/>
          <w:szCs w:val="12"/>
          <w:lang w:val="fr-FR"/>
        </w:rPr>
        <w:t>Note : La matrice d'évaluation, y compris la méthodologie, est incluse dans les chapitres individuels sur les critères du CAD de l'OCDE dans ce rapport</w:t>
      </w:r>
    </w:p>
    <w:p w:rsidRPr="00F976B0" w:rsidR="003C15F0" w:rsidP="008E5F77" w:rsidRDefault="008E5F77" w14:paraId="2E37B2BA" w14:textId="28E6AD95">
      <w:pPr>
        <w:pStyle w:val="Funotentext"/>
        <w:rPr>
          <w:lang w:val="fr-FR"/>
        </w:rPr>
      </w:pPr>
      <w:r w:rsidRPr="00E32A21">
        <w:rPr>
          <w:color w:val="auto"/>
          <w:sz w:val="12"/>
          <w:szCs w:val="12"/>
          <w:lang w:val="fr-FR"/>
        </w:rPr>
        <w:t xml:space="preserve">  </w:t>
      </w:r>
      <w:r w:rsidRPr="00E32A21" w:rsidR="00DD2137">
        <w:rPr>
          <w:color w:val="auto"/>
          <w:sz w:val="12"/>
          <w:szCs w:val="12"/>
          <w:lang w:val="fr-FR"/>
        </w:rPr>
        <w:t xml:space="preserve">Note : Questions en </w:t>
      </w:r>
      <w:r w:rsidRPr="00E32A21" w:rsidR="00DD2137">
        <w:rPr>
          <w:i/>
          <w:iCs/>
          <w:color w:val="auto"/>
          <w:sz w:val="12"/>
          <w:szCs w:val="12"/>
          <w:lang w:val="fr-FR"/>
        </w:rPr>
        <w:t>italique</w:t>
      </w:r>
      <w:r w:rsidRPr="00E32A21" w:rsidR="00DD2137">
        <w:rPr>
          <w:color w:val="auto"/>
          <w:sz w:val="12"/>
          <w:szCs w:val="12"/>
          <w:lang w:val="fr-FR"/>
        </w:rPr>
        <w:t xml:space="preserve"> sont des questions d'apprentissage descriptives qui sont pertinentes pour l'analyse mais pas pour l'évaluation finale. Les questions standard sont définies dans </w:t>
      </w:r>
      <w:hyperlink w:history="1" r:id="rId1">
        <w:r w:rsidRPr="00E32A21">
          <w:rPr>
            <w:rStyle w:val="Hyperlink"/>
            <w:sz w:val="12"/>
            <w:szCs w:val="12"/>
            <w:lang w:val="fr-FR"/>
          </w:rPr>
          <w:t>"Critères d'évaluation pour la coopération bilatérale allemande" (BMZ, 2021).</w:t>
        </w:r>
      </w:hyperlink>
      <w:r w:rsidR="00DD2137">
        <w:rPr>
          <w:rStyle w:val="Hyperlink"/>
          <w:sz w:val="12"/>
          <w:szCs w:val="12"/>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39" w:rsidRDefault="00675E39" w14:paraId="5841B8F4"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39" w:rsidRDefault="00675E39" w14:paraId="6CEC5B93" w14:textId="7777777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39" w:rsidRDefault="00675E39" w14:paraId="482B7280" w14:textId="7777777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EB5" w:rsidRDefault="00AA5EB5" w14:paraId="3E6054E2"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1352"/>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06F17FBF"/>
    <w:multiLevelType w:val="hybridMultilevel"/>
    <w:tmpl w:val="FFFFFFFF"/>
    <w:lvl w:ilvl="0" w:tplc="B896F9C0">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73523FB"/>
    <w:multiLevelType w:val="hybridMultilevel"/>
    <w:tmpl w:val="FFFFFFFF"/>
    <w:lvl w:ilvl="0" w:tplc="6C1E528E">
      <w:start w:val="2"/>
      <w:numFmt w:val="bullet"/>
      <w:pStyle w:val="G-7-CrossBull"/>
      <w:lvlText w:val=""/>
      <w:lvlJc w:val="left"/>
      <w:pPr>
        <w:ind w:left="720" w:hanging="360"/>
      </w:pPr>
      <w:rPr>
        <w:rFonts w:hint="default" w:ascii="Wingdings" w:hAnsi="Wingdings"/>
        <w:b/>
        <w:color w:val="C80F0F"/>
        <w:sz w:val="22"/>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D47A5F"/>
    <w:multiLevelType w:val="hybridMultilevel"/>
    <w:tmpl w:val="FFFFFFFF"/>
    <w:lvl w:ilvl="0" w:tplc="46105564">
      <w:start w:val="2"/>
      <w:numFmt w:val="bullet"/>
      <w:pStyle w:val="G-7-TickBull"/>
      <w:lvlText w:val=""/>
      <w:lvlJc w:val="left"/>
      <w:pPr>
        <w:ind w:left="720" w:hanging="360"/>
      </w:pPr>
      <w:rPr>
        <w:rFonts w:hint="default" w:ascii="Wingdings" w:hAnsi="Wingdings" w:eastAsia="Times New Roman"/>
        <w:b/>
        <w:color w:val="C00000"/>
        <w:sz w:val="22"/>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8CC247D"/>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0B1E2DFA"/>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C486561"/>
    <w:multiLevelType w:val="hybridMultilevel"/>
    <w:tmpl w:val="4C9420F8"/>
    <w:lvl w:ilvl="0" w:tplc="0407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10BD63BC"/>
    <w:multiLevelType w:val="hybridMultilevel"/>
    <w:tmpl w:val="FFFFFFFF"/>
    <w:lvl w:ilvl="0" w:tplc="FFFFFFFF">
      <w:start w:val="1"/>
      <w:numFmt w:val="bullet"/>
      <w:lvlText w:val=""/>
      <w:lvlJc w:val="left"/>
      <w:pPr>
        <w:ind w:left="720" w:hanging="360"/>
      </w:pPr>
      <w:rPr>
        <w:rFonts w:hint="default" w:ascii="Symbol" w:hAnsi="Symbol"/>
        <w:color w:val="C80F0F"/>
        <w:spacing w:val="0"/>
        <w:u w:val="none"/>
      </w:rPr>
    </w:lvl>
    <w:lvl w:ilvl="1" w:tplc="BCF6C70E">
      <w:start w:val="1"/>
      <w:numFmt w:val="bullet"/>
      <w:lvlText w:val=""/>
      <w:lvlJc w:val="left"/>
      <w:pPr>
        <w:ind w:left="720" w:hanging="360"/>
      </w:pPr>
      <w:rPr>
        <w:rFonts w:hint="default" w:ascii="Symbol" w:hAnsi="Symbol"/>
        <w:color w:val="C80F0F"/>
        <w:spacing w:val="0"/>
        <w:u w:val="none"/>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12003E12"/>
    <w:multiLevelType w:val="hybridMultilevel"/>
    <w:tmpl w:val="FFFFFFFF"/>
    <w:lvl w:ilvl="0" w:tplc="BCF6C70E">
      <w:start w:val="1"/>
      <w:numFmt w:val="bullet"/>
      <w:lvlText w:val=""/>
      <w:lvlJc w:val="left"/>
      <w:pPr>
        <w:ind w:left="473" w:hanging="360"/>
      </w:pPr>
      <w:rPr>
        <w:rFonts w:hint="default" w:ascii="Symbol" w:hAnsi="Symbol"/>
        <w:color w:val="C80F0F"/>
        <w:spacing w:val="0"/>
        <w:u w:val="none"/>
      </w:rPr>
    </w:lvl>
    <w:lvl w:ilvl="1" w:tplc="04070003" w:tentative="1">
      <w:start w:val="1"/>
      <w:numFmt w:val="bullet"/>
      <w:lvlText w:val="o"/>
      <w:lvlJc w:val="left"/>
      <w:pPr>
        <w:ind w:left="1193" w:hanging="360"/>
      </w:pPr>
      <w:rPr>
        <w:rFonts w:hint="default" w:ascii="Courier New" w:hAnsi="Courier New"/>
      </w:rPr>
    </w:lvl>
    <w:lvl w:ilvl="2" w:tplc="04070005" w:tentative="1">
      <w:start w:val="1"/>
      <w:numFmt w:val="bullet"/>
      <w:lvlText w:val=""/>
      <w:lvlJc w:val="left"/>
      <w:pPr>
        <w:ind w:left="1913" w:hanging="360"/>
      </w:pPr>
      <w:rPr>
        <w:rFonts w:hint="default" w:ascii="Wingdings" w:hAnsi="Wingdings"/>
      </w:rPr>
    </w:lvl>
    <w:lvl w:ilvl="3" w:tplc="04070001" w:tentative="1">
      <w:start w:val="1"/>
      <w:numFmt w:val="bullet"/>
      <w:lvlText w:val=""/>
      <w:lvlJc w:val="left"/>
      <w:pPr>
        <w:ind w:left="2633" w:hanging="360"/>
      </w:pPr>
      <w:rPr>
        <w:rFonts w:hint="default" w:ascii="Symbol" w:hAnsi="Symbol"/>
      </w:rPr>
    </w:lvl>
    <w:lvl w:ilvl="4" w:tplc="04070003" w:tentative="1">
      <w:start w:val="1"/>
      <w:numFmt w:val="bullet"/>
      <w:lvlText w:val="o"/>
      <w:lvlJc w:val="left"/>
      <w:pPr>
        <w:ind w:left="3353" w:hanging="360"/>
      </w:pPr>
      <w:rPr>
        <w:rFonts w:hint="default" w:ascii="Courier New" w:hAnsi="Courier New"/>
      </w:rPr>
    </w:lvl>
    <w:lvl w:ilvl="5" w:tplc="04070005" w:tentative="1">
      <w:start w:val="1"/>
      <w:numFmt w:val="bullet"/>
      <w:lvlText w:val=""/>
      <w:lvlJc w:val="left"/>
      <w:pPr>
        <w:ind w:left="4073" w:hanging="360"/>
      </w:pPr>
      <w:rPr>
        <w:rFonts w:hint="default" w:ascii="Wingdings" w:hAnsi="Wingdings"/>
      </w:rPr>
    </w:lvl>
    <w:lvl w:ilvl="6" w:tplc="04070001" w:tentative="1">
      <w:start w:val="1"/>
      <w:numFmt w:val="bullet"/>
      <w:lvlText w:val=""/>
      <w:lvlJc w:val="left"/>
      <w:pPr>
        <w:ind w:left="4793" w:hanging="360"/>
      </w:pPr>
      <w:rPr>
        <w:rFonts w:hint="default" w:ascii="Symbol" w:hAnsi="Symbol"/>
      </w:rPr>
    </w:lvl>
    <w:lvl w:ilvl="7" w:tplc="04070003" w:tentative="1">
      <w:start w:val="1"/>
      <w:numFmt w:val="bullet"/>
      <w:lvlText w:val="o"/>
      <w:lvlJc w:val="left"/>
      <w:pPr>
        <w:ind w:left="5513" w:hanging="360"/>
      </w:pPr>
      <w:rPr>
        <w:rFonts w:hint="default" w:ascii="Courier New" w:hAnsi="Courier New"/>
      </w:rPr>
    </w:lvl>
    <w:lvl w:ilvl="8" w:tplc="04070005" w:tentative="1">
      <w:start w:val="1"/>
      <w:numFmt w:val="bullet"/>
      <w:lvlText w:val=""/>
      <w:lvlJc w:val="left"/>
      <w:pPr>
        <w:ind w:left="6233" w:hanging="360"/>
      </w:pPr>
      <w:rPr>
        <w:rFonts w:hint="default" w:ascii="Wingdings" w:hAnsi="Wingdings"/>
      </w:rPr>
    </w:lvl>
  </w:abstractNum>
  <w:abstractNum w:abstractNumId="9" w15:restartNumberingAfterBreak="0">
    <w:nsid w:val="15B91B07"/>
    <w:multiLevelType w:val="hybridMultilevel"/>
    <w:tmpl w:val="FFFFFFFF"/>
    <w:lvl w:ilvl="0" w:tplc="FFFFFFFF">
      <w:start w:val="1"/>
      <w:numFmt w:val="bullet"/>
      <w:lvlText w:val=""/>
      <w:lvlJc w:val="left"/>
      <w:pPr>
        <w:ind w:left="720" w:hanging="360"/>
      </w:pPr>
      <w:rPr>
        <w:rFonts w:hint="default" w:ascii="Symbol" w:hAnsi="Symbol"/>
        <w:color w:val="C80F0F"/>
        <w:spacing w:val="0"/>
        <w:u w:val="none"/>
      </w:rPr>
    </w:lvl>
    <w:lvl w:ilvl="1" w:tplc="BCF6C70E">
      <w:start w:val="1"/>
      <w:numFmt w:val="bullet"/>
      <w:lvlText w:val=""/>
      <w:lvlJc w:val="left"/>
      <w:pPr>
        <w:ind w:left="720" w:hanging="360"/>
      </w:pPr>
      <w:rPr>
        <w:rFonts w:hint="default" w:ascii="Symbol" w:hAnsi="Symbol"/>
        <w:color w:val="C80F0F"/>
        <w:spacing w:val="0"/>
        <w:u w:val="none"/>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6AE3340"/>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16C54A6F"/>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172342C1"/>
    <w:multiLevelType w:val="multilevel"/>
    <w:tmpl w:val="FFFFFFFF"/>
    <w:lvl w:ilvl="0">
      <w:start w:val="1"/>
      <w:numFmt w:val="bullet"/>
      <w:pStyle w:val="G-Bull"/>
      <w:lvlText w:val=""/>
      <w:lvlJc w:val="left"/>
      <w:pPr>
        <w:ind w:left="360" w:hanging="360"/>
      </w:pPr>
      <w:rPr>
        <w:rFonts w:hint="default" w:ascii="Symbol" w:hAnsi="Symbol"/>
        <w:color w:val="C6232A"/>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19922B52"/>
    <w:multiLevelType w:val="hybridMultilevel"/>
    <w:tmpl w:val="FFFFFFFF"/>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1ADC2B4B"/>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1D0F1217"/>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1EF60AF8"/>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224C7B55"/>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22EB5C21"/>
    <w:multiLevelType w:val="hybridMultilevel"/>
    <w:tmpl w:val="FFFFFFFF"/>
    <w:lvl w:ilvl="0" w:tplc="BCF6C70E">
      <w:start w:val="1"/>
      <w:numFmt w:val="bullet"/>
      <w:lvlText w:val=""/>
      <w:lvlJc w:val="left"/>
      <w:pPr>
        <w:ind w:left="681" w:hanging="360"/>
      </w:pPr>
      <w:rPr>
        <w:rFonts w:hint="default" w:ascii="Symbol" w:hAnsi="Symbol"/>
        <w:color w:val="C80F0F"/>
        <w:spacing w:val="0"/>
        <w:u w:val="none"/>
      </w:rPr>
    </w:lvl>
    <w:lvl w:ilvl="1" w:tplc="04070003" w:tentative="1">
      <w:start w:val="1"/>
      <w:numFmt w:val="bullet"/>
      <w:lvlText w:val="o"/>
      <w:lvlJc w:val="left"/>
      <w:pPr>
        <w:ind w:left="1401" w:hanging="360"/>
      </w:pPr>
      <w:rPr>
        <w:rFonts w:hint="default" w:ascii="Courier New" w:hAnsi="Courier New"/>
      </w:rPr>
    </w:lvl>
    <w:lvl w:ilvl="2" w:tplc="04070005" w:tentative="1">
      <w:start w:val="1"/>
      <w:numFmt w:val="bullet"/>
      <w:lvlText w:val=""/>
      <w:lvlJc w:val="left"/>
      <w:pPr>
        <w:ind w:left="2121" w:hanging="360"/>
      </w:pPr>
      <w:rPr>
        <w:rFonts w:hint="default" w:ascii="Wingdings" w:hAnsi="Wingdings"/>
      </w:rPr>
    </w:lvl>
    <w:lvl w:ilvl="3" w:tplc="04070001" w:tentative="1">
      <w:start w:val="1"/>
      <w:numFmt w:val="bullet"/>
      <w:lvlText w:val=""/>
      <w:lvlJc w:val="left"/>
      <w:pPr>
        <w:ind w:left="2841" w:hanging="360"/>
      </w:pPr>
      <w:rPr>
        <w:rFonts w:hint="default" w:ascii="Symbol" w:hAnsi="Symbol"/>
      </w:rPr>
    </w:lvl>
    <w:lvl w:ilvl="4" w:tplc="04070003" w:tentative="1">
      <w:start w:val="1"/>
      <w:numFmt w:val="bullet"/>
      <w:lvlText w:val="o"/>
      <w:lvlJc w:val="left"/>
      <w:pPr>
        <w:ind w:left="3561" w:hanging="360"/>
      </w:pPr>
      <w:rPr>
        <w:rFonts w:hint="default" w:ascii="Courier New" w:hAnsi="Courier New"/>
      </w:rPr>
    </w:lvl>
    <w:lvl w:ilvl="5" w:tplc="04070005" w:tentative="1">
      <w:start w:val="1"/>
      <w:numFmt w:val="bullet"/>
      <w:lvlText w:val=""/>
      <w:lvlJc w:val="left"/>
      <w:pPr>
        <w:ind w:left="4281" w:hanging="360"/>
      </w:pPr>
      <w:rPr>
        <w:rFonts w:hint="default" w:ascii="Wingdings" w:hAnsi="Wingdings"/>
      </w:rPr>
    </w:lvl>
    <w:lvl w:ilvl="6" w:tplc="04070001" w:tentative="1">
      <w:start w:val="1"/>
      <w:numFmt w:val="bullet"/>
      <w:lvlText w:val=""/>
      <w:lvlJc w:val="left"/>
      <w:pPr>
        <w:ind w:left="5001" w:hanging="360"/>
      </w:pPr>
      <w:rPr>
        <w:rFonts w:hint="default" w:ascii="Symbol" w:hAnsi="Symbol"/>
      </w:rPr>
    </w:lvl>
    <w:lvl w:ilvl="7" w:tplc="04070003" w:tentative="1">
      <w:start w:val="1"/>
      <w:numFmt w:val="bullet"/>
      <w:lvlText w:val="o"/>
      <w:lvlJc w:val="left"/>
      <w:pPr>
        <w:ind w:left="5721" w:hanging="360"/>
      </w:pPr>
      <w:rPr>
        <w:rFonts w:hint="default" w:ascii="Courier New" w:hAnsi="Courier New"/>
      </w:rPr>
    </w:lvl>
    <w:lvl w:ilvl="8" w:tplc="04070005" w:tentative="1">
      <w:start w:val="1"/>
      <w:numFmt w:val="bullet"/>
      <w:lvlText w:val=""/>
      <w:lvlJc w:val="left"/>
      <w:pPr>
        <w:ind w:left="6441" w:hanging="360"/>
      </w:pPr>
      <w:rPr>
        <w:rFonts w:hint="default" w:ascii="Wingdings" w:hAnsi="Wingdings"/>
      </w:rPr>
    </w:lvl>
  </w:abstractNum>
  <w:abstractNum w:abstractNumId="19" w15:restartNumberingAfterBreak="0">
    <w:nsid w:val="23971C14"/>
    <w:multiLevelType w:val="hybridMultilevel"/>
    <w:tmpl w:val="FFFFFFFF"/>
    <w:lvl w:ilvl="0" w:tplc="FFFFFFFF">
      <w:start w:val="1"/>
      <w:numFmt w:val="bullet"/>
      <w:lvlText w:val=""/>
      <w:lvlJc w:val="left"/>
      <w:pPr>
        <w:ind w:left="720" w:hanging="360"/>
      </w:pPr>
      <w:rPr>
        <w:rFonts w:hint="default" w:ascii="Symbol" w:hAnsi="Symbol"/>
        <w:color w:val="C80F0F"/>
        <w:spacing w:val="0"/>
        <w:u w:val="none"/>
      </w:rPr>
    </w:lvl>
    <w:lvl w:ilvl="1" w:tplc="BCF6C70E">
      <w:start w:val="1"/>
      <w:numFmt w:val="bullet"/>
      <w:lvlText w:val=""/>
      <w:lvlJc w:val="left"/>
      <w:pPr>
        <w:ind w:left="720" w:hanging="360"/>
      </w:pPr>
      <w:rPr>
        <w:rFonts w:hint="default" w:ascii="Symbol" w:hAnsi="Symbol"/>
        <w:color w:val="C80F0F"/>
        <w:spacing w:val="0"/>
        <w:u w:val="none"/>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274F2FA6"/>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21" w15:restartNumberingAfterBreak="0">
    <w:nsid w:val="28FD3AA1"/>
    <w:multiLevelType w:val="hybridMultilevel"/>
    <w:tmpl w:val="FFFFFFFF"/>
    <w:lvl w:ilvl="0" w:tplc="F3CEC146">
      <w:start w:val="1"/>
      <w:numFmt w:val="bullet"/>
      <w:pStyle w:val="G-Sub-Bull"/>
      <w:lvlText w:val="o"/>
      <w:lvlJc w:val="left"/>
      <w:pPr>
        <w:ind w:left="1400" w:hanging="360"/>
      </w:pPr>
      <w:rPr>
        <w:rFonts w:hint="default" w:ascii="Courier New" w:hAnsi="Courier New"/>
        <w:color w:val="C80F0F"/>
      </w:rPr>
    </w:lvl>
    <w:lvl w:ilvl="1" w:tplc="08090003" w:tentative="1">
      <w:start w:val="1"/>
      <w:numFmt w:val="bullet"/>
      <w:lvlText w:val="o"/>
      <w:lvlJc w:val="left"/>
      <w:pPr>
        <w:ind w:left="2120" w:hanging="360"/>
      </w:pPr>
      <w:rPr>
        <w:rFonts w:hint="default" w:ascii="Courier New" w:hAnsi="Courier New"/>
      </w:rPr>
    </w:lvl>
    <w:lvl w:ilvl="2" w:tplc="08090005" w:tentative="1">
      <w:start w:val="1"/>
      <w:numFmt w:val="bullet"/>
      <w:lvlText w:val=""/>
      <w:lvlJc w:val="left"/>
      <w:pPr>
        <w:ind w:left="2840" w:hanging="360"/>
      </w:pPr>
      <w:rPr>
        <w:rFonts w:hint="default" w:ascii="Wingdings" w:hAnsi="Wingdings"/>
      </w:rPr>
    </w:lvl>
    <w:lvl w:ilvl="3" w:tplc="08090001" w:tentative="1">
      <w:start w:val="1"/>
      <w:numFmt w:val="bullet"/>
      <w:lvlText w:val=""/>
      <w:lvlJc w:val="left"/>
      <w:pPr>
        <w:ind w:left="3560" w:hanging="360"/>
      </w:pPr>
      <w:rPr>
        <w:rFonts w:hint="default" w:ascii="Symbol" w:hAnsi="Symbol"/>
      </w:rPr>
    </w:lvl>
    <w:lvl w:ilvl="4" w:tplc="08090003" w:tentative="1">
      <w:start w:val="1"/>
      <w:numFmt w:val="bullet"/>
      <w:lvlText w:val="o"/>
      <w:lvlJc w:val="left"/>
      <w:pPr>
        <w:ind w:left="4280" w:hanging="360"/>
      </w:pPr>
      <w:rPr>
        <w:rFonts w:hint="default" w:ascii="Courier New" w:hAnsi="Courier New"/>
      </w:rPr>
    </w:lvl>
    <w:lvl w:ilvl="5" w:tplc="08090005" w:tentative="1">
      <w:start w:val="1"/>
      <w:numFmt w:val="bullet"/>
      <w:lvlText w:val=""/>
      <w:lvlJc w:val="left"/>
      <w:pPr>
        <w:ind w:left="5000" w:hanging="360"/>
      </w:pPr>
      <w:rPr>
        <w:rFonts w:hint="default" w:ascii="Wingdings" w:hAnsi="Wingdings"/>
      </w:rPr>
    </w:lvl>
    <w:lvl w:ilvl="6" w:tplc="08090001" w:tentative="1">
      <w:start w:val="1"/>
      <w:numFmt w:val="bullet"/>
      <w:lvlText w:val=""/>
      <w:lvlJc w:val="left"/>
      <w:pPr>
        <w:ind w:left="5720" w:hanging="360"/>
      </w:pPr>
      <w:rPr>
        <w:rFonts w:hint="default" w:ascii="Symbol" w:hAnsi="Symbol"/>
      </w:rPr>
    </w:lvl>
    <w:lvl w:ilvl="7" w:tplc="08090003" w:tentative="1">
      <w:start w:val="1"/>
      <w:numFmt w:val="bullet"/>
      <w:lvlText w:val="o"/>
      <w:lvlJc w:val="left"/>
      <w:pPr>
        <w:ind w:left="6440" w:hanging="360"/>
      </w:pPr>
      <w:rPr>
        <w:rFonts w:hint="default" w:ascii="Courier New" w:hAnsi="Courier New"/>
      </w:rPr>
    </w:lvl>
    <w:lvl w:ilvl="8" w:tplc="08090005" w:tentative="1">
      <w:start w:val="1"/>
      <w:numFmt w:val="bullet"/>
      <w:lvlText w:val=""/>
      <w:lvlJc w:val="left"/>
      <w:pPr>
        <w:ind w:left="7160" w:hanging="360"/>
      </w:pPr>
      <w:rPr>
        <w:rFonts w:hint="default" w:ascii="Wingdings" w:hAnsi="Wingdings"/>
      </w:rPr>
    </w:lvl>
  </w:abstractNum>
  <w:abstractNum w:abstractNumId="22" w15:restartNumberingAfterBreak="0">
    <w:nsid w:val="2CDA5FF1"/>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23" w15:restartNumberingAfterBreak="0">
    <w:nsid w:val="2D2D546B"/>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30351FA2"/>
    <w:multiLevelType w:val="hybridMultilevel"/>
    <w:tmpl w:val="FFFFFFFF"/>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25" w15:restartNumberingAfterBreak="0">
    <w:nsid w:val="33B96EA2"/>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BCF6C70E">
      <w:start w:val="1"/>
      <w:numFmt w:val="bullet"/>
      <w:lvlText w:val=""/>
      <w:lvlJc w:val="left"/>
      <w:pPr>
        <w:ind w:left="720" w:hanging="360"/>
      </w:pPr>
      <w:rPr>
        <w:rFonts w:hint="default" w:ascii="Symbol" w:hAnsi="Symbol"/>
        <w:color w:val="C80F0F"/>
        <w:spacing w:val="0"/>
        <w:u w:val="none"/>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26" w15:restartNumberingAfterBreak="0">
    <w:nsid w:val="37E510DB"/>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27" w15:restartNumberingAfterBreak="0">
    <w:nsid w:val="3A702D34"/>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28" w15:restartNumberingAfterBreak="0">
    <w:nsid w:val="3D7E5B7F"/>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29" w15:restartNumberingAfterBreak="0">
    <w:nsid w:val="3DB2217C"/>
    <w:multiLevelType w:val="multilevel"/>
    <w:tmpl w:val="FFFFFFFF"/>
    <w:lvl w:ilvl="0">
      <w:start w:val="1"/>
      <w:numFmt w:val="decimal"/>
      <w:pStyle w:val="G-Ch1-Head"/>
      <w:lvlText w:val="%1"/>
      <w:lvlJc w:val="left"/>
      <w:pPr>
        <w:tabs>
          <w:tab w:val="num" w:pos="284"/>
        </w:tabs>
        <w:ind w:left="284" w:hanging="284"/>
      </w:pPr>
      <w:rPr>
        <w:rFonts w:hint="default" w:cs="Times New Roman"/>
      </w:rPr>
    </w:lvl>
    <w:lvl w:ilvl="1">
      <w:start w:val="1"/>
      <w:numFmt w:val="decimal"/>
      <w:pStyle w:val="G-Ch1-Head"/>
      <w:suff w:val="space"/>
      <w:lvlText w:val="%1.%2"/>
      <w:lvlJc w:val="left"/>
      <w:pPr>
        <w:ind w:left="284" w:hanging="284"/>
      </w:pPr>
      <w:rPr>
        <w:rFonts w:hint="default" w:cs="Times New Roman"/>
      </w:rPr>
    </w:lvl>
    <w:lvl w:ilvl="2">
      <w:start w:val="1"/>
      <w:numFmt w:val="lowerRoman"/>
      <w:lvlText w:val="%3)"/>
      <w:lvlJc w:val="left"/>
      <w:pPr>
        <w:ind w:left="852" w:hanging="284"/>
      </w:pPr>
      <w:rPr>
        <w:rFonts w:hint="default" w:cs="Times New Roman"/>
      </w:rPr>
    </w:lvl>
    <w:lvl w:ilvl="3">
      <w:start w:val="1"/>
      <w:numFmt w:val="decimal"/>
      <w:lvlText w:val="(%4)"/>
      <w:lvlJc w:val="left"/>
      <w:pPr>
        <w:ind w:left="1136" w:hanging="284"/>
      </w:pPr>
      <w:rPr>
        <w:rFonts w:hint="default" w:cs="Times New Roman"/>
      </w:rPr>
    </w:lvl>
    <w:lvl w:ilvl="4">
      <w:start w:val="1"/>
      <w:numFmt w:val="lowerLetter"/>
      <w:lvlText w:val="(%5)"/>
      <w:lvlJc w:val="left"/>
      <w:pPr>
        <w:ind w:left="1420" w:hanging="284"/>
      </w:pPr>
      <w:rPr>
        <w:rFonts w:hint="default" w:cs="Times New Roman"/>
      </w:rPr>
    </w:lvl>
    <w:lvl w:ilvl="5">
      <w:start w:val="1"/>
      <w:numFmt w:val="lowerRoman"/>
      <w:lvlText w:val="(%6)"/>
      <w:lvlJc w:val="left"/>
      <w:pPr>
        <w:ind w:left="1704" w:hanging="284"/>
      </w:pPr>
      <w:rPr>
        <w:rFonts w:hint="default" w:cs="Times New Roman"/>
      </w:rPr>
    </w:lvl>
    <w:lvl w:ilvl="6">
      <w:start w:val="1"/>
      <w:numFmt w:val="decimal"/>
      <w:lvlText w:val="%7."/>
      <w:lvlJc w:val="left"/>
      <w:pPr>
        <w:ind w:left="1988" w:hanging="284"/>
      </w:pPr>
      <w:rPr>
        <w:rFonts w:hint="default" w:cs="Times New Roman"/>
      </w:rPr>
    </w:lvl>
    <w:lvl w:ilvl="7">
      <w:start w:val="1"/>
      <w:numFmt w:val="lowerLetter"/>
      <w:lvlText w:val="%8."/>
      <w:lvlJc w:val="left"/>
      <w:pPr>
        <w:ind w:left="2272" w:hanging="284"/>
      </w:pPr>
      <w:rPr>
        <w:rFonts w:hint="default" w:cs="Times New Roman"/>
      </w:rPr>
    </w:lvl>
    <w:lvl w:ilvl="8">
      <w:start w:val="1"/>
      <w:numFmt w:val="lowerRoman"/>
      <w:lvlText w:val="%9."/>
      <w:lvlJc w:val="left"/>
      <w:pPr>
        <w:ind w:left="2556" w:hanging="284"/>
      </w:pPr>
      <w:rPr>
        <w:rFonts w:hint="default" w:cs="Times New Roman"/>
      </w:rPr>
    </w:lvl>
  </w:abstractNum>
  <w:abstractNum w:abstractNumId="30" w15:restartNumberingAfterBreak="0">
    <w:nsid w:val="3E270CAF"/>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31" w15:restartNumberingAfterBreak="0">
    <w:nsid w:val="3E323E8F"/>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32" w15:restartNumberingAfterBreak="0">
    <w:nsid w:val="408D0FE1"/>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33" w15:restartNumberingAfterBreak="0">
    <w:nsid w:val="42987185"/>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34" w15:restartNumberingAfterBreak="0">
    <w:nsid w:val="42A4478E"/>
    <w:multiLevelType w:val="hybridMultilevel"/>
    <w:tmpl w:val="FFFFFFFF"/>
    <w:lvl w:ilvl="0" w:tplc="4B36CA3E">
      <w:start w:val="1"/>
      <w:numFmt w:val="bullet"/>
      <w:lvlText w:val=""/>
      <w:lvlJc w:val="left"/>
      <w:pPr>
        <w:ind w:left="644" w:hanging="360"/>
      </w:pPr>
      <w:rPr>
        <w:rFonts w:hint="default" w:ascii="Symbol" w:hAnsi="Symbol"/>
        <w:color w:val="C80F0F"/>
        <w:spacing w:val="0"/>
        <w:u w:val="none"/>
      </w:rPr>
    </w:lvl>
    <w:lvl w:ilvl="1" w:tplc="C512FAC4">
      <w:start w:val="1"/>
      <w:numFmt w:val="bullet"/>
      <w:lvlText w:val="o"/>
      <w:lvlJc w:val="left"/>
      <w:pPr>
        <w:ind w:left="1080" w:hanging="360"/>
      </w:pPr>
      <w:rPr>
        <w:rFonts w:hint="default" w:ascii="Courier New" w:hAnsi="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475C64C9"/>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36" w15:restartNumberingAfterBreak="0">
    <w:nsid w:val="485055D8"/>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37" w15:restartNumberingAfterBreak="0">
    <w:nsid w:val="48C85378"/>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38" w15:restartNumberingAfterBreak="0">
    <w:nsid w:val="4A3D4467"/>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39" w15:restartNumberingAfterBreak="0">
    <w:nsid w:val="4A6C4B07"/>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40" w15:restartNumberingAfterBreak="0">
    <w:nsid w:val="4BAA0B57"/>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41" w15:restartNumberingAfterBreak="0">
    <w:nsid w:val="4CFD4C02"/>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42" w15:restartNumberingAfterBreak="0">
    <w:nsid w:val="5197484C"/>
    <w:multiLevelType w:val="hybridMultilevel"/>
    <w:tmpl w:val="FFFFFFFF"/>
    <w:lvl w:ilvl="0" w:tplc="FFFFFFFF">
      <w:start w:val="1"/>
      <w:numFmt w:val="bullet"/>
      <w:lvlText w:val=""/>
      <w:lvlJc w:val="left"/>
      <w:pPr>
        <w:ind w:left="720" w:hanging="360"/>
      </w:pPr>
      <w:rPr>
        <w:rFonts w:hint="default" w:ascii="Symbol" w:hAnsi="Symbol"/>
        <w:color w:val="C80F0F"/>
        <w:spacing w:val="0"/>
        <w:u w:val="none"/>
      </w:rPr>
    </w:lvl>
    <w:lvl w:ilvl="1" w:tplc="BCF6C70E">
      <w:start w:val="1"/>
      <w:numFmt w:val="bullet"/>
      <w:lvlText w:val=""/>
      <w:lvlJc w:val="left"/>
      <w:pPr>
        <w:ind w:left="720" w:hanging="360"/>
      </w:pPr>
      <w:rPr>
        <w:rFonts w:hint="default" w:ascii="Symbol" w:hAnsi="Symbol"/>
        <w:color w:val="C80F0F"/>
        <w:spacing w:val="0"/>
        <w:u w:val="none"/>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43" w15:restartNumberingAfterBreak="0">
    <w:nsid w:val="51F619DE"/>
    <w:multiLevelType w:val="hybridMultilevel"/>
    <w:tmpl w:val="FFFFFFFF"/>
    <w:lvl w:ilvl="0" w:tplc="FFFFFFFF">
      <w:start w:val="1"/>
      <w:numFmt w:val="bullet"/>
      <w:lvlText w:val=""/>
      <w:lvlJc w:val="left"/>
      <w:pPr>
        <w:ind w:left="720" w:hanging="360"/>
      </w:pPr>
      <w:rPr>
        <w:rFonts w:hint="default" w:ascii="Symbol" w:hAnsi="Symbol"/>
        <w:color w:val="C80F0F"/>
        <w:spacing w:val="0"/>
        <w:u w:val="none"/>
      </w:rPr>
    </w:lvl>
    <w:lvl w:ilvl="1" w:tplc="BCF6C70E">
      <w:start w:val="1"/>
      <w:numFmt w:val="bullet"/>
      <w:lvlText w:val=""/>
      <w:lvlJc w:val="left"/>
      <w:pPr>
        <w:ind w:left="720" w:hanging="360"/>
      </w:pPr>
      <w:rPr>
        <w:rFonts w:hint="default" w:ascii="Symbol" w:hAnsi="Symbol"/>
        <w:color w:val="C80F0F"/>
        <w:spacing w:val="0"/>
        <w:u w:val="none"/>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44" w15:restartNumberingAfterBreak="0">
    <w:nsid w:val="54687010"/>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45" w15:restartNumberingAfterBreak="0">
    <w:nsid w:val="5889592D"/>
    <w:multiLevelType w:val="hybridMultilevel"/>
    <w:tmpl w:val="FFFFFFFF"/>
    <w:lvl w:ilvl="0" w:tplc="FFFFFFFF">
      <w:start w:val="1"/>
      <w:numFmt w:val="bullet"/>
      <w:lvlText w:val=""/>
      <w:lvlJc w:val="left"/>
      <w:pPr>
        <w:ind w:left="720" w:hanging="360"/>
      </w:pPr>
      <w:rPr>
        <w:rFonts w:hint="default" w:ascii="Symbol" w:hAnsi="Symbol"/>
        <w:color w:val="C80F0F"/>
        <w:spacing w:val="0"/>
        <w:u w:val="none"/>
      </w:rPr>
    </w:lvl>
    <w:lvl w:ilvl="1" w:tplc="BCF6C70E">
      <w:start w:val="1"/>
      <w:numFmt w:val="bullet"/>
      <w:lvlText w:val=""/>
      <w:lvlJc w:val="left"/>
      <w:pPr>
        <w:ind w:left="720" w:hanging="360"/>
      </w:pPr>
      <w:rPr>
        <w:rFonts w:hint="default" w:ascii="Symbol" w:hAnsi="Symbol"/>
        <w:color w:val="C80F0F"/>
        <w:spacing w:val="0"/>
        <w:u w:val="none"/>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46" w15:restartNumberingAfterBreak="0">
    <w:nsid w:val="58F61A05"/>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47" w15:restartNumberingAfterBreak="0">
    <w:nsid w:val="5AC33C83"/>
    <w:multiLevelType w:val="hybridMultilevel"/>
    <w:tmpl w:val="FFFFFFFF"/>
    <w:lvl w:ilvl="0" w:tplc="6816B4AC">
      <w:start w:val="1"/>
      <w:numFmt w:val="bullet"/>
      <w:pStyle w:val="G-Bull-Table"/>
      <w:lvlText w:val=""/>
      <w:lvlJc w:val="left"/>
      <w:pPr>
        <w:ind w:left="720" w:hanging="360"/>
      </w:pPr>
      <w:rPr>
        <w:rFonts w:hint="default" w:ascii="Symbol" w:hAnsi="Symbol"/>
        <w:color w:val="C6232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5C090747"/>
    <w:multiLevelType w:val="hybridMultilevel"/>
    <w:tmpl w:val="972CDDE8"/>
    <w:lvl w:ilvl="0" w:tplc="BCF6C70E">
      <w:start w:val="1"/>
      <w:numFmt w:val="bullet"/>
      <w:lvlText w:val=""/>
      <w:lvlJc w:val="left"/>
      <w:pPr>
        <w:ind w:left="720" w:hanging="360"/>
      </w:pPr>
      <w:rPr>
        <w:rFonts w:hint="default" w:ascii="Symbol" w:hAnsi="Symbol"/>
        <w:color w:val="C80F0F"/>
        <w:spacing w:val="0"/>
        <w:u w:val="none"/>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9" w15:restartNumberingAfterBreak="0">
    <w:nsid w:val="64025F63"/>
    <w:multiLevelType w:val="multilevel"/>
    <w:tmpl w:val="FFFFFFFF"/>
    <w:lvl w:ilvl="0">
      <w:start w:val="1"/>
      <w:numFmt w:val="bullet"/>
      <w:lvlText w:val=""/>
      <w:lvlJc w:val="left"/>
      <w:pPr>
        <w:tabs>
          <w:tab w:val="num" w:pos="397"/>
        </w:tabs>
        <w:ind w:left="680" w:hanging="396"/>
      </w:pPr>
      <w:rPr>
        <w:rFonts w:hint="default" w:ascii="Symbol" w:hAnsi="Symbol"/>
        <w:color w:val="C80F0F"/>
      </w:rPr>
    </w:lvl>
    <w:lvl w:ilvl="1">
      <w:start w:val="1"/>
      <w:numFmt w:val="lowerLetter"/>
      <w:lvlText w:val="%2)"/>
      <w:lvlJc w:val="left"/>
      <w:pPr>
        <w:ind w:left="720" w:hanging="360"/>
      </w:pPr>
      <w:rPr>
        <w:rFonts w:hint="default" w:cs="Times New Roman"/>
      </w:rPr>
    </w:lvl>
    <w:lvl w:ilvl="2">
      <w:start w:val="1"/>
      <w:numFmt w:val="lowerRoman"/>
      <w:lvlText w:val="%3)"/>
      <w:lvlJc w:val="left"/>
      <w:pPr>
        <w:ind w:left="1080" w:hanging="360"/>
      </w:pPr>
      <w:rPr>
        <w:rFonts w:hint="default" w:cs="Times New Roman"/>
      </w:rPr>
    </w:lvl>
    <w:lvl w:ilvl="3">
      <w:start w:val="1"/>
      <w:numFmt w:val="decimal"/>
      <w:lvlText w:val="(%4)"/>
      <w:lvlJc w:val="left"/>
      <w:pPr>
        <w:ind w:left="1440" w:hanging="360"/>
      </w:pPr>
      <w:rPr>
        <w:rFonts w:hint="default" w:cs="Times New Roman"/>
      </w:rPr>
    </w:lvl>
    <w:lvl w:ilvl="4">
      <w:start w:val="1"/>
      <w:numFmt w:val="lowerLetter"/>
      <w:lvlText w:val="(%5)"/>
      <w:lvlJc w:val="left"/>
      <w:pPr>
        <w:ind w:left="1800" w:hanging="360"/>
      </w:pPr>
      <w:rPr>
        <w:rFonts w:hint="default" w:cs="Times New Roman"/>
      </w:rPr>
    </w:lvl>
    <w:lvl w:ilvl="5">
      <w:start w:val="1"/>
      <w:numFmt w:val="lowerRoman"/>
      <w:lvlText w:val="(%6)"/>
      <w:lvlJc w:val="left"/>
      <w:pPr>
        <w:ind w:left="2160" w:hanging="360"/>
      </w:pPr>
      <w:rPr>
        <w:rFonts w:hint="default" w:cs="Times New Roman"/>
      </w:rPr>
    </w:lvl>
    <w:lvl w:ilvl="6">
      <w:start w:val="1"/>
      <w:numFmt w:val="decimal"/>
      <w:lvlText w:val="%7."/>
      <w:lvlJc w:val="left"/>
      <w:pPr>
        <w:ind w:left="2520" w:hanging="360"/>
      </w:pPr>
      <w:rPr>
        <w:rFonts w:hint="default" w:cs="Times New Roman"/>
      </w:rPr>
    </w:lvl>
    <w:lvl w:ilvl="7">
      <w:start w:val="1"/>
      <w:numFmt w:val="lowerLetter"/>
      <w:lvlText w:val="%8."/>
      <w:lvlJc w:val="left"/>
      <w:pPr>
        <w:ind w:left="2880" w:hanging="360"/>
      </w:pPr>
      <w:rPr>
        <w:rFonts w:hint="default" w:cs="Times New Roman"/>
      </w:rPr>
    </w:lvl>
    <w:lvl w:ilvl="8">
      <w:start w:val="1"/>
      <w:numFmt w:val="lowerRoman"/>
      <w:lvlText w:val="%9."/>
      <w:lvlJc w:val="left"/>
      <w:pPr>
        <w:ind w:left="3240" w:hanging="360"/>
      </w:pPr>
      <w:rPr>
        <w:rFonts w:hint="default" w:cs="Times New Roman"/>
      </w:rPr>
    </w:lvl>
  </w:abstractNum>
  <w:abstractNum w:abstractNumId="50" w15:restartNumberingAfterBreak="0">
    <w:nsid w:val="642F22D4"/>
    <w:multiLevelType w:val="hybridMultilevel"/>
    <w:tmpl w:val="FFFFFFFF"/>
    <w:lvl w:ilvl="0" w:tplc="FFFFFFFF">
      <w:start w:val="1"/>
      <w:numFmt w:val="bullet"/>
      <w:lvlText w:val=""/>
      <w:lvlJc w:val="left"/>
      <w:pPr>
        <w:ind w:left="720" w:hanging="360"/>
      </w:pPr>
      <w:rPr>
        <w:rFonts w:hint="default" w:ascii="Symbol" w:hAnsi="Symbol"/>
        <w:color w:val="C80F0F"/>
        <w:spacing w:val="0"/>
        <w:u w:val="none"/>
      </w:rPr>
    </w:lvl>
    <w:lvl w:ilvl="1" w:tplc="BCF6C70E">
      <w:start w:val="1"/>
      <w:numFmt w:val="bullet"/>
      <w:lvlText w:val=""/>
      <w:lvlJc w:val="left"/>
      <w:pPr>
        <w:ind w:left="720" w:hanging="360"/>
      </w:pPr>
      <w:rPr>
        <w:rFonts w:hint="default" w:ascii="Symbol" w:hAnsi="Symbol"/>
        <w:color w:val="C80F0F"/>
        <w:spacing w:val="0"/>
        <w:u w:val="none"/>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51" w15:restartNumberingAfterBreak="0">
    <w:nsid w:val="6482116A"/>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52" w15:restartNumberingAfterBreak="0">
    <w:nsid w:val="6493166A"/>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53" w15:restartNumberingAfterBreak="0">
    <w:nsid w:val="659F5636"/>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3C644B24">
      <w:numFmt w:val="bullet"/>
      <w:lvlText w:val="-"/>
      <w:lvlJc w:val="left"/>
      <w:pPr>
        <w:ind w:left="1440" w:hanging="360"/>
      </w:pPr>
      <w:rPr>
        <w:rFonts w:hint="default" w:ascii="Arial" w:hAnsi="Arial" w:eastAsia="Times New Roman"/>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54" w15:restartNumberingAfterBreak="0">
    <w:nsid w:val="66DE2882"/>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55" w15:restartNumberingAfterBreak="0">
    <w:nsid w:val="67835782"/>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56" w15:restartNumberingAfterBreak="0">
    <w:nsid w:val="694138E5"/>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57" w15:restartNumberingAfterBreak="0">
    <w:nsid w:val="6A4A5E83"/>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58" w15:restartNumberingAfterBreak="0">
    <w:nsid w:val="6FF731D8"/>
    <w:multiLevelType w:val="hybridMultilevel"/>
    <w:tmpl w:val="AB30EEFE"/>
    <w:lvl w:ilvl="0" w:tplc="B896F9C0">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9" w15:restartNumberingAfterBreak="0">
    <w:nsid w:val="70175FC0"/>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60" w15:restartNumberingAfterBreak="0">
    <w:nsid w:val="715E7AF9"/>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61" w15:restartNumberingAfterBreak="0">
    <w:nsid w:val="77777336"/>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62" w15:restartNumberingAfterBreak="0">
    <w:nsid w:val="77E67EA4"/>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63" w15:restartNumberingAfterBreak="0">
    <w:nsid w:val="78174D02"/>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64" w15:restartNumberingAfterBreak="0">
    <w:nsid w:val="787E44C1"/>
    <w:multiLevelType w:val="hybridMultilevel"/>
    <w:tmpl w:val="FFFFFFFF"/>
    <w:lvl w:ilvl="0" w:tplc="FFFFFFFF">
      <w:start w:val="1"/>
      <w:numFmt w:val="bullet"/>
      <w:lvlText w:val=""/>
      <w:lvlJc w:val="left"/>
      <w:pPr>
        <w:ind w:left="720" w:hanging="360"/>
      </w:pPr>
      <w:rPr>
        <w:rFonts w:hint="default" w:ascii="Symbol" w:hAnsi="Symbol"/>
        <w:color w:val="C80F0F"/>
        <w:spacing w:val="0"/>
        <w:u w:val="none"/>
      </w:rPr>
    </w:lvl>
    <w:lvl w:ilvl="1" w:tplc="BCF6C70E">
      <w:start w:val="1"/>
      <w:numFmt w:val="bullet"/>
      <w:lvlText w:val=""/>
      <w:lvlJc w:val="left"/>
      <w:pPr>
        <w:ind w:left="720" w:hanging="360"/>
      </w:pPr>
      <w:rPr>
        <w:rFonts w:hint="default" w:ascii="Symbol" w:hAnsi="Symbol"/>
        <w:color w:val="C80F0F"/>
        <w:spacing w:val="0"/>
        <w:u w:val="none"/>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65" w15:restartNumberingAfterBreak="0">
    <w:nsid w:val="78A36752"/>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66" w15:restartNumberingAfterBreak="0">
    <w:nsid w:val="79923A94"/>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67" w15:restartNumberingAfterBreak="0">
    <w:nsid w:val="7DA1558D"/>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68" w15:restartNumberingAfterBreak="0">
    <w:nsid w:val="7DE87778"/>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num w:numId="1" w16cid:durableId="1272545133">
    <w:abstractNumId w:val="29"/>
  </w:num>
  <w:num w:numId="2" w16cid:durableId="1491367595">
    <w:abstractNumId w:val="21"/>
  </w:num>
  <w:num w:numId="3" w16cid:durableId="1027104978">
    <w:abstractNumId w:val="3"/>
  </w:num>
  <w:num w:numId="4" w16cid:durableId="569465981">
    <w:abstractNumId w:val="2"/>
  </w:num>
  <w:num w:numId="5" w16cid:durableId="1671132697">
    <w:abstractNumId w:val="12"/>
  </w:num>
  <w:num w:numId="6" w16cid:durableId="1932547210">
    <w:abstractNumId w:val="47"/>
  </w:num>
  <w:num w:numId="7" w16cid:durableId="1754736042">
    <w:abstractNumId w:val="53"/>
  </w:num>
  <w:num w:numId="8" w16cid:durableId="426267011">
    <w:abstractNumId w:val="17"/>
  </w:num>
  <w:num w:numId="9" w16cid:durableId="1675960879">
    <w:abstractNumId w:val="65"/>
  </w:num>
  <w:num w:numId="10" w16cid:durableId="332150350">
    <w:abstractNumId w:val="8"/>
  </w:num>
  <w:num w:numId="11" w16cid:durableId="402023767">
    <w:abstractNumId w:val="7"/>
  </w:num>
  <w:num w:numId="12" w16cid:durableId="425032051">
    <w:abstractNumId w:val="43"/>
  </w:num>
  <w:num w:numId="13" w16cid:durableId="367147625">
    <w:abstractNumId w:val="10"/>
  </w:num>
  <w:num w:numId="14" w16cid:durableId="417092251">
    <w:abstractNumId w:val="64"/>
  </w:num>
  <w:num w:numId="15" w16cid:durableId="1362365812">
    <w:abstractNumId w:val="50"/>
  </w:num>
  <w:num w:numId="16" w16cid:durableId="1330717513">
    <w:abstractNumId w:val="9"/>
  </w:num>
  <w:num w:numId="17" w16cid:durableId="1692799692">
    <w:abstractNumId w:val="25"/>
  </w:num>
  <w:num w:numId="18" w16cid:durableId="1216812772">
    <w:abstractNumId w:val="19"/>
  </w:num>
  <w:num w:numId="19" w16cid:durableId="1362126191">
    <w:abstractNumId w:val="44"/>
  </w:num>
  <w:num w:numId="20" w16cid:durableId="698317354">
    <w:abstractNumId w:val="32"/>
  </w:num>
  <w:num w:numId="21" w16cid:durableId="2129623384">
    <w:abstractNumId w:val="51"/>
  </w:num>
  <w:num w:numId="22" w16cid:durableId="1895851363">
    <w:abstractNumId w:val="18"/>
  </w:num>
  <w:num w:numId="23" w16cid:durableId="1277446101">
    <w:abstractNumId w:val="38"/>
  </w:num>
  <w:num w:numId="24" w16cid:durableId="2018074413">
    <w:abstractNumId w:val="15"/>
  </w:num>
  <w:num w:numId="25" w16cid:durableId="500390148">
    <w:abstractNumId w:val="54"/>
  </w:num>
  <w:num w:numId="26" w16cid:durableId="747266805">
    <w:abstractNumId w:val="30"/>
  </w:num>
  <w:num w:numId="27" w16cid:durableId="676540310">
    <w:abstractNumId w:val="45"/>
  </w:num>
  <w:num w:numId="28" w16cid:durableId="972443359">
    <w:abstractNumId w:val="42"/>
  </w:num>
  <w:num w:numId="29" w16cid:durableId="133714826">
    <w:abstractNumId w:val="52"/>
  </w:num>
  <w:num w:numId="30" w16cid:durableId="553665593">
    <w:abstractNumId w:val="20"/>
  </w:num>
  <w:num w:numId="31" w16cid:durableId="1899705418">
    <w:abstractNumId w:val="0"/>
  </w:num>
  <w:num w:numId="32" w16cid:durableId="1160341581">
    <w:abstractNumId w:val="57"/>
  </w:num>
  <w:num w:numId="33" w16cid:durableId="504512331">
    <w:abstractNumId w:val="14"/>
  </w:num>
  <w:num w:numId="34" w16cid:durableId="1792170276">
    <w:abstractNumId w:val="4"/>
  </w:num>
  <w:num w:numId="35" w16cid:durableId="312567536">
    <w:abstractNumId w:val="16"/>
  </w:num>
  <w:num w:numId="36" w16cid:durableId="1210072080">
    <w:abstractNumId w:val="26"/>
  </w:num>
  <w:num w:numId="37" w16cid:durableId="2050569578">
    <w:abstractNumId w:val="62"/>
  </w:num>
  <w:num w:numId="38" w16cid:durableId="1745302324">
    <w:abstractNumId w:val="61"/>
  </w:num>
  <w:num w:numId="39" w16cid:durableId="2088182558">
    <w:abstractNumId w:val="59"/>
  </w:num>
  <w:num w:numId="40" w16cid:durableId="1686398825">
    <w:abstractNumId w:val="22"/>
  </w:num>
  <w:num w:numId="41" w16cid:durableId="2027174664">
    <w:abstractNumId w:val="55"/>
  </w:num>
  <w:num w:numId="42" w16cid:durableId="1717385950">
    <w:abstractNumId w:val="37"/>
  </w:num>
  <w:num w:numId="43" w16cid:durableId="102072300">
    <w:abstractNumId w:val="67"/>
  </w:num>
  <w:num w:numId="44" w16cid:durableId="1330715819">
    <w:abstractNumId w:val="56"/>
  </w:num>
  <w:num w:numId="45" w16cid:durableId="123817795">
    <w:abstractNumId w:val="33"/>
  </w:num>
  <w:num w:numId="46" w16cid:durableId="2105803393">
    <w:abstractNumId w:val="27"/>
  </w:num>
  <w:num w:numId="47" w16cid:durableId="1138451602">
    <w:abstractNumId w:val="39"/>
  </w:num>
  <w:num w:numId="48" w16cid:durableId="1855261650">
    <w:abstractNumId w:val="5"/>
  </w:num>
  <w:num w:numId="49" w16cid:durableId="391344989">
    <w:abstractNumId w:val="35"/>
  </w:num>
  <w:num w:numId="50" w16cid:durableId="287781841">
    <w:abstractNumId w:val="60"/>
  </w:num>
  <w:num w:numId="51" w16cid:durableId="328103099">
    <w:abstractNumId w:val="66"/>
  </w:num>
  <w:num w:numId="52" w16cid:durableId="41370584">
    <w:abstractNumId w:val="23"/>
  </w:num>
  <w:num w:numId="53" w16cid:durableId="1767918693">
    <w:abstractNumId w:val="41"/>
  </w:num>
  <w:num w:numId="54" w16cid:durableId="293682199">
    <w:abstractNumId w:val="68"/>
  </w:num>
  <w:num w:numId="55" w16cid:durableId="1903515243">
    <w:abstractNumId w:val="46"/>
  </w:num>
  <w:num w:numId="56" w16cid:durableId="2097245055">
    <w:abstractNumId w:val="36"/>
  </w:num>
  <w:num w:numId="57" w16cid:durableId="589655721">
    <w:abstractNumId w:val="28"/>
  </w:num>
  <w:num w:numId="58" w16cid:durableId="579097318">
    <w:abstractNumId w:val="40"/>
  </w:num>
  <w:num w:numId="59" w16cid:durableId="1996254074">
    <w:abstractNumId w:val="11"/>
  </w:num>
  <w:num w:numId="60" w16cid:durableId="2067408555">
    <w:abstractNumId w:val="31"/>
  </w:num>
  <w:num w:numId="61" w16cid:durableId="824474104">
    <w:abstractNumId w:val="63"/>
  </w:num>
  <w:num w:numId="62" w16cid:durableId="1915892676">
    <w:abstractNumId w:val="24"/>
  </w:num>
  <w:num w:numId="63" w16cid:durableId="743066597">
    <w:abstractNumId w:val="13"/>
  </w:num>
  <w:num w:numId="64" w16cid:durableId="1352533353">
    <w:abstractNumId w:val="1"/>
  </w:num>
  <w:num w:numId="65" w16cid:durableId="1328706460">
    <w:abstractNumId w:val="49"/>
  </w:num>
  <w:num w:numId="66" w16cid:durableId="1441611542">
    <w:abstractNumId w:val="58"/>
  </w:num>
  <w:num w:numId="67" w16cid:durableId="256452184">
    <w:abstractNumId w:val="6"/>
  </w:num>
  <w:num w:numId="68" w16cid:durableId="1743212654">
    <w:abstractNumId w:val="48"/>
  </w:num>
  <w:num w:numId="69" w16cid:durableId="1590431418">
    <w:abstractNumId w:val="34"/>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S E GIZ">
    <w15:presenceInfo w15:providerId="None" w15:userId="STS E GIZ"/>
  </w15:person>
  <w15:person w15:author="STS E">
    <w15:presenceInfo w15:providerId="None" w15:userId="STS 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0A"/>
    <w:rsid w:val="000036FA"/>
    <w:rsid w:val="00004ADC"/>
    <w:rsid w:val="00004B35"/>
    <w:rsid w:val="00006513"/>
    <w:rsid w:val="00006A47"/>
    <w:rsid w:val="00006AE8"/>
    <w:rsid w:val="00007707"/>
    <w:rsid w:val="00007D48"/>
    <w:rsid w:val="00011945"/>
    <w:rsid w:val="00011CC8"/>
    <w:rsid w:val="00014604"/>
    <w:rsid w:val="00015435"/>
    <w:rsid w:val="00016BAD"/>
    <w:rsid w:val="00016EF9"/>
    <w:rsid w:val="0002012B"/>
    <w:rsid w:val="00020AEA"/>
    <w:rsid w:val="00020C8C"/>
    <w:rsid w:val="00021F07"/>
    <w:rsid w:val="0002270E"/>
    <w:rsid w:val="00022797"/>
    <w:rsid w:val="00026829"/>
    <w:rsid w:val="00030AA2"/>
    <w:rsid w:val="000327AB"/>
    <w:rsid w:val="00032E71"/>
    <w:rsid w:val="000337BA"/>
    <w:rsid w:val="00034F09"/>
    <w:rsid w:val="000350FF"/>
    <w:rsid w:val="00035BC2"/>
    <w:rsid w:val="00036DB0"/>
    <w:rsid w:val="00037219"/>
    <w:rsid w:val="00037B14"/>
    <w:rsid w:val="00037F27"/>
    <w:rsid w:val="000408B9"/>
    <w:rsid w:val="0004106A"/>
    <w:rsid w:val="000416B9"/>
    <w:rsid w:val="00042875"/>
    <w:rsid w:val="0004409B"/>
    <w:rsid w:val="00044488"/>
    <w:rsid w:val="00044498"/>
    <w:rsid w:val="0004470E"/>
    <w:rsid w:val="00044BA9"/>
    <w:rsid w:val="00052ABC"/>
    <w:rsid w:val="00062718"/>
    <w:rsid w:val="000628BD"/>
    <w:rsid w:val="000634B1"/>
    <w:rsid w:val="00064BDA"/>
    <w:rsid w:val="00066952"/>
    <w:rsid w:val="00066B51"/>
    <w:rsid w:val="000672B4"/>
    <w:rsid w:val="0006780A"/>
    <w:rsid w:val="00070A6D"/>
    <w:rsid w:val="000720CC"/>
    <w:rsid w:val="00073499"/>
    <w:rsid w:val="0007384C"/>
    <w:rsid w:val="00074F5B"/>
    <w:rsid w:val="00077538"/>
    <w:rsid w:val="00077DB8"/>
    <w:rsid w:val="0008073B"/>
    <w:rsid w:val="00080ABB"/>
    <w:rsid w:val="00080BC3"/>
    <w:rsid w:val="0008170B"/>
    <w:rsid w:val="00081AFF"/>
    <w:rsid w:val="00085A50"/>
    <w:rsid w:val="00085CD9"/>
    <w:rsid w:val="000869D7"/>
    <w:rsid w:val="00087209"/>
    <w:rsid w:val="00087B7C"/>
    <w:rsid w:val="0009053F"/>
    <w:rsid w:val="0009348D"/>
    <w:rsid w:val="00093614"/>
    <w:rsid w:val="000947CB"/>
    <w:rsid w:val="000A060E"/>
    <w:rsid w:val="000A0626"/>
    <w:rsid w:val="000A0701"/>
    <w:rsid w:val="000A0C7B"/>
    <w:rsid w:val="000A14E6"/>
    <w:rsid w:val="000A49FB"/>
    <w:rsid w:val="000A50CD"/>
    <w:rsid w:val="000A5DD8"/>
    <w:rsid w:val="000A6317"/>
    <w:rsid w:val="000A7AFC"/>
    <w:rsid w:val="000B009F"/>
    <w:rsid w:val="000B080B"/>
    <w:rsid w:val="000B0E53"/>
    <w:rsid w:val="000B15B0"/>
    <w:rsid w:val="000B2557"/>
    <w:rsid w:val="000B4B21"/>
    <w:rsid w:val="000B543C"/>
    <w:rsid w:val="000B55E3"/>
    <w:rsid w:val="000B7068"/>
    <w:rsid w:val="000B7683"/>
    <w:rsid w:val="000B779F"/>
    <w:rsid w:val="000C01ED"/>
    <w:rsid w:val="000C1363"/>
    <w:rsid w:val="000C24E6"/>
    <w:rsid w:val="000C6D7A"/>
    <w:rsid w:val="000C7755"/>
    <w:rsid w:val="000C78BF"/>
    <w:rsid w:val="000C7BF3"/>
    <w:rsid w:val="000C7EB8"/>
    <w:rsid w:val="000D26E8"/>
    <w:rsid w:val="000D2B0F"/>
    <w:rsid w:val="000D36AA"/>
    <w:rsid w:val="000D39C7"/>
    <w:rsid w:val="000D4AB5"/>
    <w:rsid w:val="000D5F72"/>
    <w:rsid w:val="000D5FB8"/>
    <w:rsid w:val="000D60E8"/>
    <w:rsid w:val="000D7716"/>
    <w:rsid w:val="000E2211"/>
    <w:rsid w:val="000E5A53"/>
    <w:rsid w:val="000E5BF7"/>
    <w:rsid w:val="000E6A33"/>
    <w:rsid w:val="000F02AE"/>
    <w:rsid w:val="000F135D"/>
    <w:rsid w:val="000F2ED1"/>
    <w:rsid w:val="000F3AC8"/>
    <w:rsid w:val="000F4A07"/>
    <w:rsid w:val="000F4B9F"/>
    <w:rsid w:val="000F4BEF"/>
    <w:rsid w:val="000F5731"/>
    <w:rsid w:val="000F67F5"/>
    <w:rsid w:val="00100859"/>
    <w:rsid w:val="0010176B"/>
    <w:rsid w:val="00101F4F"/>
    <w:rsid w:val="00104E79"/>
    <w:rsid w:val="00105719"/>
    <w:rsid w:val="00106CD6"/>
    <w:rsid w:val="0011035B"/>
    <w:rsid w:val="00110EC5"/>
    <w:rsid w:val="001115D4"/>
    <w:rsid w:val="001119E9"/>
    <w:rsid w:val="0011299E"/>
    <w:rsid w:val="00112E14"/>
    <w:rsid w:val="00113F33"/>
    <w:rsid w:val="00114458"/>
    <w:rsid w:val="00117B80"/>
    <w:rsid w:val="00120FFB"/>
    <w:rsid w:val="00122EE8"/>
    <w:rsid w:val="0012369F"/>
    <w:rsid w:val="0012400E"/>
    <w:rsid w:val="00124581"/>
    <w:rsid w:val="00125100"/>
    <w:rsid w:val="00130760"/>
    <w:rsid w:val="001324D3"/>
    <w:rsid w:val="001325C1"/>
    <w:rsid w:val="00134111"/>
    <w:rsid w:val="00136346"/>
    <w:rsid w:val="00140519"/>
    <w:rsid w:val="00142E7C"/>
    <w:rsid w:val="00143916"/>
    <w:rsid w:val="00143A77"/>
    <w:rsid w:val="00143C85"/>
    <w:rsid w:val="001448FE"/>
    <w:rsid w:val="001449BF"/>
    <w:rsid w:val="00145C01"/>
    <w:rsid w:val="001460A8"/>
    <w:rsid w:val="0014652E"/>
    <w:rsid w:val="00146F93"/>
    <w:rsid w:val="00147154"/>
    <w:rsid w:val="001506BD"/>
    <w:rsid w:val="00150F04"/>
    <w:rsid w:val="001519B4"/>
    <w:rsid w:val="00154EEF"/>
    <w:rsid w:val="001555EF"/>
    <w:rsid w:val="00155F15"/>
    <w:rsid w:val="001567E3"/>
    <w:rsid w:val="00160BDB"/>
    <w:rsid w:val="001617E7"/>
    <w:rsid w:val="00161F0A"/>
    <w:rsid w:val="00162A75"/>
    <w:rsid w:val="0016376F"/>
    <w:rsid w:val="00163D0D"/>
    <w:rsid w:val="00166FBC"/>
    <w:rsid w:val="00167C03"/>
    <w:rsid w:val="0017254A"/>
    <w:rsid w:val="0017283F"/>
    <w:rsid w:val="00173F41"/>
    <w:rsid w:val="00174E71"/>
    <w:rsid w:val="0017532B"/>
    <w:rsid w:val="00175537"/>
    <w:rsid w:val="00175C08"/>
    <w:rsid w:val="0018068A"/>
    <w:rsid w:val="00180E1A"/>
    <w:rsid w:val="00181DB4"/>
    <w:rsid w:val="00185F94"/>
    <w:rsid w:val="00186284"/>
    <w:rsid w:val="00186A5E"/>
    <w:rsid w:val="001870D2"/>
    <w:rsid w:val="00187D38"/>
    <w:rsid w:val="001926BC"/>
    <w:rsid w:val="001943A5"/>
    <w:rsid w:val="0019621D"/>
    <w:rsid w:val="00197640"/>
    <w:rsid w:val="001A1BB8"/>
    <w:rsid w:val="001A1EBC"/>
    <w:rsid w:val="001A2D34"/>
    <w:rsid w:val="001A311B"/>
    <w:rsid w:val="001A473B"/>
    <w:rsid w:val="001A6916"/>
    <w:rsid w:val="001A788E"/>
    <w:rsid w:val="001A7E49"/>
    <w:rsid w:val="001A7F9A"/>
    <w:rsid w:val="001B0008"/>
    <w:rsid w:val="001B53DB"/>
    <w:rsid w:val="001B5A29"/>
    <w:rsid w:val="001B5C5F"/>
    <w:rsid w:val="001B633F"/>
    <w:rsid w:val="001C3377"/>
    <w:rsid w:val="001C36A2"/>
    <w:rsid w:val="001C5415"/>
    <w:rsid w:val="001C5ADB"/>
    <w:rsid w:val="001C7133"/>
    <w:rsid w:val="001C7B3C"/>
    <w:rsid w:val="001D00D4"/>
    <w:rsid w:val="001D1AF0"/>
    <w:rsid w:val="001D1FCE"/>
    <w:rsid w:val="001D4799"/>
    <w:rsid w:val="001D50E5"/>
    <w:rsid w:val="001D6AA6"/>
    <w:rsid w:val="001E0638"/>
    <w:rsid w:val="001E142A"/>
    <w:rsid w:val="001E23BA"/>
    <w:rsid w:val="001E3F84"/>
    <w:rsid w:val="001E417E"/>
    <w:rsid w:val="001E5060"/>
    <w:rsid w:val="001E62C0"/>
    <w:rsid w:val="001E6766"/>
    <w:rsid w:val="001F02A1"/>
    <w:rsid w:val="001F02B8"/>
    <w:rsid w:val="001F0E25"/>
    <w:rsid w:val="001F17E1"/>
    <w:rsid w:val="001F39F5"/>
    <w:rsid w:val="001F3FDF"/>
    <w:rsid w:val="001F4841"/>
    <w:rsid w:val="001F5FB9"/>
    <w:rsid w:val="001F634B"/>
    <w:rsid w:val="00201132"/>
    <w:rsid w:val="00204FB8"/>
    <w:rsid w:val="00207D04"/>
    <w:rsid w:val="00207D24"/>
    <w:rsid w:val="0021098B"/>
    <w:rsid w:val="00213984"/>
    <w:rsid w:val="0021446B"/>
    <w:rsid w:val="00215583"/>
    <w:rsid w:val="00216246"/>
    <w:rsid w:val="00216D87"/>
    <w:rsid w:val="00216DDB"/>
    <w:rsid w:val="00217F25"/>
    <w:rsid w:val="00222B21"/>
    <w:rsid w:val="00223496"/>
    <w:rsid w:val="00223525"/>
    <w:rsid w:val="00223FD5"/>
    <w:rsid w:val="00224138"/>
    <w:rsid w:val="00225FE4"/>
    <w:rsid w:val="002271AC"/>
    <w:rsid w:val="00227CEF"/>
    <w:rsid w:val="00230200"/>
    <w:rsid w:val="0023049A"/>
    <w:rsid w:val="002315A0"/>
    <w:rsid w:val="002332DB"/>
    <w:rsid w:val="002346AF"/>
    <w:rsid w:val="00234F12"/>
    <w:rsid w:val="002351E6"/>
    <w:rsid w:val="00240C27"/>
    <w:rsid w:val="0024243B"/>
    <w:rsid w:val="00246DA5"/>
    <w:rsid w:val="00247FE4"/>
    <w:rsid w:val="00252A71"/>
    <w:rsid w:val="00252D75"/>
    <w:rsid w:val="00253AA2"/>
    <w:rsid w:val="00254861"/>
    <w:rsid w:val="00256012"/>
    <w:rsid w:val="00256820"/>
    <w:rsid w:val="00260686"/>
    <w:rsid w:val="00260944"/>
    <w:rsid w:val="002638AB"/>
    <w:rsid w:val="002639DC"/>
    <w:rsid w:val="00263DC7"/>
    <w:rsid w:val="00267B8B"/>
    <w:rsid w:val="0027125F"/>
    <w:rsid w:val="00272403"/>
    <w:rsid w:val="00273A0A"/>
    <w:rsid w:val="00276F9E"/>
    <w:rsid w:val="002804F3"/>
    <w:rsid w:val="00281202"/>
    <w:rsid w:val="00282D3C"/>
    <w:rsid w:val="00282DE8"/>
    <w:rsid w:val="00283641"/>
    <w:rsid w:val="00284E24"/>
    <w:rsid w:val="00285740"/>
    <w:rsid w:val="0028577F"/>
    <w:rsid w:val="00286DFC"/>
    <w:rsid w:val="00287B4D"/>
    <w:rsid w:val="00290F8B"/>
    <w:rsid w:val="00293031"/>
    <w:rsid w:val="00293760"/>
    <w:rsid w:val="00294991"/>
    <w:rsid w:val="00294996"/>
    <w:rsid w:val="00296121"/>
    <w:rsid w:val="00296656"/>
    <w:rsid w:val="002A010E"/>
    <w:rsid w:val="002A07B6"/>
    <w:rsid w:val="002A34D2"/>
    <w:rsid w:val="002A4EA9"/>
    <w:rsid w:val="002A7B45"/>
    <w:rsid w:val="002B025E"/>
    <w:rsid w:val="002B071B"/>
    <w:rsid w:val="002B177E"/>
    <w:rsid w:val="002B21E9"/>
    <w:rsid w:val="002B6B58"/>
    <w:rsid w:val="002C00B7"/>
    <w:rsid w:val="002C067E"/>
    <w:rsid w:val="002C13EB"/>
    <w:rsid w:val="002C3413"/>
    <w:rsid w:val="002C3CD0"/>
    <w:rsid w:val="002C495F"/>
    <w:rsid w:val="002C49A2"/>
    <w:rsid w:val="002C5D2E"/>
    <w:rsid w:val="002D0C3A"/>
    <w:rsid w:val="002D21B6"/>
    <w:rsid w:val="002D2441"/>
    <w:rsid w:val="002D26BB"/>
    <w:rsid w:val="002D30CD"/>
    <w:rsid w:val="002D56B9"/>
    <w:rsid w:val="002D6AE3"/>
    <w:rsid w:val="002D70B0"/>
    <w:rsid w:val="002D737A"/>
    <w:rsid w:val="002E0BDC"/>
    <w:rsid w:val="002E0CB3"/>
    <w:rsid w:val="002E0E21"/>
    <w:rsid w:val="002E0EC0"/>
    <w:rsid w:val="002E2D5E"/>
    <w:rsid w:val="002E3985"/>
    <w:rsid w:val="002E3E8A"/>
    <w:rsid w:val="002E6012"/>
    <w:rsid w:val="002E65F5"/>
    <w:rsid w:val="002E7953"/>
    <w:rsid w:val="002F1200"/>
    <w:rsid w:val="002F1F2D"/>
    <w:rsid w:val="002F23E1"/>
    <w:rsid w:val="002F372F"/>
    <w:rsid w:val="002F58E5"/>
    <w:rsid w:val="002F59E0"/>
    <w:rsid w:val="002F5CC9"/>
    <w:rsid w:val="002F69AA"/>
    <w:rsid w:val="002F7B9D"/>
    <w:rsid w:val="00301DCA"/>
    <w:rsid w:val="00302492"/>
    <w:rsid w:val="003064E7"/>
    <w:rsid w:val="00310350"/>
    <w:rsid w:val="003149D0"/>
    <w:rsid w:val="003150E8"/>
    <w:rsid w:val="003167BF"/>
    <w:rsid w:val="00316CD0"/>
    <w:rsid w:val="00317E5B"/>
    <w:rsid w:val="00321186"/>
    <w:rsid w:val="0032163C"/>
    <w:rsid w:val="00321A81"/>
    <w:rsid w:val="0032232B"/>
    <w:rsid w:val="00322BDB"/>
    <w:rsid w:val="00323ACF"/>
    <w:rsid w:val="00323F75"/>
    <w:rsid w:val="00324292"/>
    <w:rsid w:val="00324DD5"/>
    <w:rsid w:val="00325612"/>
    <w:rsid w:val="00326061"/>
    <w:rsid w:val="0032682E"/>
    <w:rsid w:val="00326E55"/>
    <w:rsid w:val="00326E99"/>
    <w:rsid w:val="0033012A"/>
    <w:rsid w:val="00331126"/>
    <w:rsid w:val="00331C42"/>
    <w:rsid w:val="00333949"/>
    <w:rsid w:val="0033440D"/>
    <w:rsid w:val="003353A7"/>
    <w:rsid w:val="00340827"/>
    <w:rsid w:val="00342731"/>
    <w:rsid w:val="00343866"/>
    <w:rsid w:val="00345CE8"/>
    <w:rsid w:val="00347CDD"/>
    <w:rsid w:val="0035259F"/>
    <w:rsid w:val="0035386C"/>
    <w:rsid w:val="00354624"/>
    <w:rsid w:val="0035708D"/>
    <w:rsid w:val="00360742"/>
    <w:rsid w:val="00360753"/>
    <w:rsid w:val="00360FEC"/>
    <w:rsid w:val="003620C6"/>
    <w:rsid w:val="003631EA"/>
    <w:rsid w:val="00365A90"/>
    <w:rsid w:val="0036632F"/>
    <w:rsid w:val="00370689"/>
    <w:rsid w:val="00370F92"/>
    <w:rsid w:val="00372CA6"/>
    <w:rsid w:val="00373295"/>
    <w:rsid w:val="003741AC"/>
    <w:rsid w:val="003748DF"/>
    <w:rsid w:val="00374A03"/>
    <w:rsid w:val="00374EB2"/>
    <w:rsid w:val="00375058"/>
    <w:rsid w:val="00376A99"/>
    <w:rsid w:val="00377DB9"/>
    <w:rsid w:val="00380586"/>
    <w:rsid w:val="00380F08"/>
    <w:rsid w:val="00382A47"/>
    <w:rsid w:val="00382DF2"/>
    <w:rsid w:val="00385640"/>
    <w:rsid w:val="00386CDD"/>
    <w:rsid w:val="003873F1"/>
    <w:rsid w:val="003877A7"/>
    <w:rsid w:val="003911DF"/>
    <w:rsid w:val="00391A03"/>
    <w:rsid w:val="0039334E"/>
    <w:rsid w:val="003952E4"/>
    <w:rsid w:val="00395311"/>
    <w:rsid w:val="00395CF8"/>
    <w:rsid w:val="0039698F"/>
    <w:rsid w:val="00397060"/>
    <w:rsid w:val="00397456"/>
    <w:rsid w:val="003A15BB"/>
    <w:rsid w:val="003A26B6"/>
    <w:rsid w:val="003A3204"/>
    <w:rsid w:val="003A35F5"/>
    <w:rsid w:val="003A3E89"/>
    <w:rsid w:val="003A55E9"/>
    <w:rsid w:val="003A602C"/>
    <w:rsid w:val="003A754B"/>
    <w:rsid w:val="003B2D83"/>
    <w:rsid w:val="003B478F"/>
    <w:rsid w:val="003B4EF8"/>
    <w:rsid w:val="003B5DDD"/>
    <w:rsid w:val="003B7062"/>
    <w:rsid w:val="003B7103"/>
    <w:rsid w:val="003B724F"/>
    <w:rsid w:val="003B7E5D"/>
    <w:rsid w:val="003C0081"/>
    <w:rsid w:val="003C04E4"/>
    <w:rsid w:val="003C15F0"/>
    <w:rsid w:val="003C2039"/>
    <w:rsid w:val="003C4021"/>
    <w:rsid w:val="003C4508"/>
    <w:rsid w:val="003C5CAB"/>
    <w:rsid w:val="003C6481"/>
    <w:rsid w:val="003C67B6"/>
    <w:rsid w:val="003C709D"/>
    <w:rsid w:val="003C768B"/>
    <w:rsid w:val="003C79F5"/>
    <w:rsid w:val="003D01B9"/>
    <w:rsid w:val="003D1455"/>
    <w:rsid w:val="003D321E"/>
    <w:rsid w:val="003D4772"/>
    <w:rsid w:val="003D4E4E"/>
    <w:rsid w:val="003D4F16"/>
    <w:rsid w:val="003D7C4F"/>
    <w:rsid w:val="003E1CF8"/>
    <w:rsid w:val="003E4032"/>
    <w:rsid w:val="003E49E8"/>
    <w:rsid w:val="003E50D6"/>
    <w:rsid w:val="003E5D14"/>
    <w:rsid w:val="003E5D4B"/>
    <w:rsid w:val="003F279E"/>
    <w:rsid w:val="003F34ED"/>
    <w:rsid w:val="003F3761"/>
    <w:rsid w:val="003F3C68"/>
    <w:rsid w:val="003F465E"/>
    <w:rsid w:val="003F5E2A"/>
    <w:rsid w:val="003F6DD2"/>
    <w:rsid w:val="00400EA0"/>
    <w:rsid w:val="004010C6"/>
    <w:rsid w:val="00401C79"/>
    <w:rsid w:val="004021B8"/>
    <w:rsid w:val="004023E2"/>
    <w:rsid w:val="00402D8E"/>
    <w:rsid w:val="00403315"/>
    <w:rsid w:val="00404845"/>
    <w:rsid w:val="004052CB"/>
    <w:rsid w:val="00406FC8"/>
    <w:rsid w:val="004077D7"/>
    <w:rsid w:val="00411651"/>
    <w:rsid w:val="004119BC"/>
    <w:rsid w:val="0041492A"/>
    <w:rsid w:val="004158B1"/>
    <w:rsid w:val="00416215"/>
    <w:rsid w:val="00416D27"/>
    <w:rsid w:val="00416DEF"/>
    <w:rsid w:val="0042037E"/>
    <w:rsid w:val="00421DD9"/>
    <w:rsid w:val="004237DF"/>
    <w:rsid w:val="00423B6F"/>
    <w:rsid w:val="004260BB"/>
    <w:rsid w:val="004265C0"/>
    <w:rsid w:val="004305CB"/>
    <w:rsid w:val="00430F71"/>
    <w:rsid w:val="00431F0B"/>
    <w:rsid w:val="004326D6"/>
    <w:rsid w:val="0043290B"/>
    <w:rsid w:val="00433FA4"/>
    <w:rsid w:val="00433FF9"/>
    <w:rsid w:val="00434D16"/>
    <w:rsid w:val="00434DD8"/>
    <w:rsid w:val="00437AAD"/>
    <w:rsid w:val="004400A7"/>
    <w:rsid w:val="0044121C"/>
    <w:rsid w:val="00441ADE"/>
    <w:rsid w:val="004421EF"/>
    <w:rsid w:val="00443FA9"/>
    <w:rsid w:val="004445BE"/>
    <w:rsid w:val="00445A48"/>
    <w:rsid w:val="00445A7E"/>
    <w:rsid w:val="004461CA"/>
    <w:rsid w:val="00447154"/>
    <w:rsid w:val="00447DF5"/>
    <w:rsid w:val="00450F57"/>
    <w:rsid w:val="004518D3"/>
    <w:rsid w:val="00454624"/>
    <w:rsid w:val="00454954"/>
    <w:rsid w:val="004554B8"/>
    <w:rsid w:val="00460551"/>
    <w:rsid w:val="00460BC5"/>
    <w:rsid w:val="0046278E"/>
    <w:rsid w:val="00464979"/>
    <w:rsid w:val="0046525F"/>
    <w:rsid w:val="004655C5"/>
    <w:rsid w:val="004662E4"/>
    <w:rsid w:val="00466786"/>
    <w:rsid w:val="00466AFB"/>
    <w:rsid w:val="004672E9"/>
    <w:rsid w:val="00467388"/>
    <w:rsid w:val="00470183"/>
    <w:rsid w:val="0047047A"/>
    <w:rsid w:val="0047081F"/>
    <w:rsid w:val="00470C41"/>
    <w:rsid w:val="00471007"/>
    <w:rsid w:val="004711AC"/>
    <w:rsid w:val="004715C3"/>
    <w:rsid w:val="00474991"/>
    <w:rsid w:val="00474DCA"/>
    <w:rsid w:val="00474E99"/>
    <w:rsid w:val="004763A6"/>
    <w:rsid w:val="004764CB"/>
    <w:rsid w:val="00476861"/>
    <w:rsid w:val="0047699A"/>
    <w:rsid w:val="00476AF3"/>
    <w:rsid w:val="00481207"/>
    <w:rsid w:val="00483B91"/>
    <w:rsid w:val="00483FD2"/>
    <w:rsid w:val="00484C53"/>
    <w:rsid w:val="00485EA4"/>
    <w:rsid w:val="0048648F"/>
    <w:rsid w:val="00486F04"/>
    <w:rsid w:val="00487AB4"/>
    <w:rsid w:val="004901CE"/>
    <w:rsid w:val="00490D7F"/>
    <w:rsid w:val="00492311"/>
    <w:rsid w:val="00492D36"/>
    <w:rsid w:val="00492FA1"/>
    <w:rsid w:val="00493F42"/>
    <w:rsid w:val="00494390"/>
    <w:rsid w:val="00494430"/>
    <w:rsid w:val="00494647"/>
    <w:rsid w:val="00494B72"/>
    <w:rsid w:val="004959B7"/>
    <w:rsid w:val="004976A9"/>
    <w:rsid w:val="004A095D"/>
    <w:rsid w:val="004A15F6"/>
    <w:rsid w:val="004A2F67"/>
    <w:rsid w:val="004A4C42"/>
    <w:rsid w:val="004A500B"/>
    <w:rsid w:val="004A7B23"/>
    <w:rsid w:val="004B002F"/>
    <w:rsid w:val="004B0B7C"/>
    <w:rsid w:val="004B3546"/>
    <w:rsid w:val="004B38B2"/>
    <w:rsid w:val="004B4CFE"/>
    <w:rsid w:val="004B5993"/>
    <w:rsid w:val="004B62F3"/>
    <w:rsid w:val="004B70F4"/>
    <w:rsid w:val="004B72ED"/>
    <w:rsid w:val="004C1178"/>
    <w:rsid w:val="004C1364"/>
    <w:rsid w:val="004C1570"/>
    <w:rsid w:val="004C1A09"/>
    <w:rsid w:val="004C1BE1"/>
    <w:rsid w:val="004C46C9"/>
    <w:rsid w:val="004C76FF"/>
    <w:rsid w:val="004C78DC"/>
    <w:rsid w:val="004D0C40"/>
    <w:rsid w:val="004D0EF2"/>
    <w:rsid w:val="004D16B6"/>
    <w:rsid w:val="004D1892"/>
    <w:rsid w:val="004D2887"/>
    <w:rsid w:val="004D2E20"/>
    <w:rsid w:val="004D3448"/>
    <w:rsid w:val="004D36AB"/>
    <w:rsid w:val="004D3C87"/>
    <w:rsid w:val="004D4A78"/>
    <w:rsid w:val="004D6826"/>
    <w:rsid w:val="004E0EF7"/>
    <w:rsid w:val="004E0F63"/>
    <w:rsid w:val="004E15EF"/>
    <w:rsid w:val="004E2D6D"/>
    <w:rsid w:val="004E377F"/>
    <w:rsid w:val="004E4042"/>
    <w:rsid w:val="004E50F2"/>
    <w:rsid w:val="004E5F5B"/>
    <w:rsid w:val="004E6021"/>
    <w:rsid w:val="004E6A16"/>
    <w:rsid w:val="004E79A2"/>
    <w:rsid w:val="004F0433"/>
    <w:rsid w:val="004F04D9"/>
    <w:rsid w:val="004F0DCB"/>
    <w:rsid w:val="004F23BF"/>
    <w:rsid w:val="004F3D06"/>
    <w:rsid w:val="004F40C6"/>
    <w:rsid w:val="004F468E"/>
    <w:rsid w:val="004F5F03"/>
    <w:rsid w:val="004F6177"/>
    <w:rsid w:val="004F63D0"/>
    <w:rsid w:val="004F69F1"/>
    <w:rsid w:val="004F7B10"/>
    <w:rsid w:val="005010CC"/>
    <w:rsid w:val="00501E16"/>
    <w:rsid w:val="00503343"/>
    <w:rsid w:val="00503517"/>
    <w:rsid w:val="0050504A"/>
    <w:rsid w:val="00507B7D"/>
    <w:rsid w:val="00510195"/>
    <w:rsid w:val="00511A20"/>
    <w:rsid w:val="005125F6"/>
    <w:rsid w:val="0051273C"/>
    <w:rsid w:val="005136C3"/>
    <w:rsid w:val="005158E2"/>
    <w:rsid w:val="00515BEF"/>
    <w:rsid w:val="005211AA"/>
    <w:rsid w:val="00523D50"/>
    <w:rsid w:val="005301DE"/>
    <w:rsid w:val="00531993"/>
    <w:rsid w:val="005335B8"/>
    <w:rsid w:val="0053545B"/>
    <w:rsid w:val="00535E14"/>
    <w:rsid w:val="00536553"/>
    <w:rsid w:val="00536942"/>
    <w:rsid w:val="00542007"/>
    <w:rsid w:val="00542D40"/>
    <w:rsid w:val="0054365A"/>
    <w:rsid w:val="00545ACB"/>
    <w:rsid w:val="005477F1"/>
    <w:rsid w:val="00551571"/>
    <w:rsid w:val="00551F22"/>
    <w:rsid w:val="005524D5"/>
    <w:rsid w:val="00554566"/>
    <w:rsid w:val="00554BAF"/>
    <w:rsid w:val="00556E54"/>
    <w:rsid w:val="00557F08"/>
    <w:rsid w:val="0056062F"/>
    <w:rsid w:val="00560CDB"/>
    <w:rsid w:val="00560CE7"/>
    <w:rsid w:val="00561FF0"/>
    <w:rsid w:val="005628B1"/>
    <w:rsid w:val="00562DE9"/>
    <w:rsid w:val="005632D9"/>
    <w:rsid w:val="00566E3A"/>
    <w:rsid w:val="00566FF3"/>
    <w:rsid w:val="00567303"/>
    <w:rsid w:val="005674B7"/>
    <w:rsid w:val="00567540"/>
    <w:rsid w:val="00567AC6"/>
    <w:rsid w:val="00571360"/>
    <w:rsid w:val="005720B0"/>
    <w:rsid w:val="0057285D"/>
    <w:rsid w:val="005733A0"/>
    <w:rsid w:val="00574295"/>
    <w:rsid w:val="005755E1"/>
    <w:rsid w:val="00577AB3"/>
    <w:rsid w:val="00577C34"/>
    <w:rsid w:val="00577E49"/>
    <w:rsid w:val="00577FF0"/>
    <w:rsid w:val="00581B07"/>
    <w:rsid w:val="0058293A"/>
    <w:rsid w:val="00582C11"/>
    <w:rsid w:val="00582EA7"/>
    <w:rsid w:val="0058367F"/>
    <w:rsid w:val="00583A4F"/>
    <w:rsid w:val="005853F4"/>
    <w:rsid w:val="0058603E"/>
    <w:rsid w:val="005862A7"/>
    <w:rsid w:val="0058643F"/>
    <w:rsid w:val="00587548"/>
    <w:rsid w:val="00590F41"/>
    <w:rsid w:val="005910CE"/>
    <w:rsid w:val="00591C38"/>
    <w:rsid w:val="00591C55"/>
    <w:rsid w:val="00593665"/>
    <w:rsid w:val="00594884"/>
    <w:rsid w:val="00596239"/>
    <w:rsid w:val="00596862"/>
    <w:rsid w:val="005A2CD6"/>
    <w:rsid w:val="005A406B"/>
    <w:rsid w:val="005A41CC"/>
    <w:rsid w:val="005A57B6"/>
    <w:rsid w:val="005A5BB6"/>
    <w:rsid w:val="005A64AA"/>
    <w:rsid w:val="005A73B0"/>
    <w:rsid w:val="005A7C64"/>
    <w:rsid w:val="005A7CE0"/>
    <w:rsid w:val="005B24A0"/>
    <w:rsid w:val="005B356F"/>
    <w:rsid w:val="005B5CEE"/>
    <w:rsid w:val="005B619A"/>
    <w:rsid w:val="005B6546"/>
    <w:rsid w:val="005B6824"/>
    <w:rsid w:val="005B7233"/>
    <w:rsid w:val="005B78A2"/>
    <w:rsid w:val="005B7EDD"/>
    <w:rsid w:val="005C24D6"/>
    <w:rsid w:val="005C358B"/>
    <w:rsid w:val="005C3910"/>
    <w:rsid w:val="005C6715"/>
    <w:rsid w:val="005C706D"/>
    <w:rsid w:val="005D065C"/>
    <w:rsid w:val="005D11E1"/>
    <w:rsid w:val="005D3C41"/>
    <w:rsid w:val="005D3CE7"/>
    <w:rsid w:val="005D609C"/>
    <w:rsid w:val="005D6F18"/>
    <w:rsid w:val="005E1648"/>
    <w:rsid w:val="005E17AF"/>
    <w:rsid w:val="005E1D1F"/>
    <w:rsid w:val="005E2103"/>
    <w:rsid w:val="005E2F6D"/>
    <w:rsid w:val="005E2F94"/>
    <w:rsid w:val="005E2FFF"/>
    <w:rsid w:val="005E30F5"/>
    <w:rsid w:val="005E3F1D"/>
    <w:rsid w:val="005E5101"/>
    <w:rsid w:val="005E62F7"/>
    <w:rsid w:val="005F0FCB"/>
    <w:rsid w:val="005F70F6"/>
    <w:rsid w:val="00602271"/>
    <w:rsid w:val="0060381A"/>
    <w:rsid w:val="00604851"/>
    <w:rsid w:val="0060572C"/>
    <w:rsid w:val="006074D3"/>
    <w:rsid w:val="0061002D"/>
    <w:rsid w:val="006100CA"/>
    <w:rsid w:val="006115AF"/>
    <w:rsid w:val="00612071"/>
    <w:rsid w:val="0061212E"/>
    <w:rsid w:val="00612CCA"/>
    <w:rsid w:val="006148E8"/>
    <w:rsid w:val="0061665E"/>
    <w:rsid w:val="0061691F"/>
    <w:rsid w:val="0061741F"/>
    <w:rsid w:val="00617A79"/>
    <w:rsid w:val="00622A7F"/>
    <w:rsid w:val="00622F9F"/>
    <w:rsid w:val="006233E8"/>
    <w:rsid w:val="00626A97"/>
    <w:rsid w:val="00630D6A"/>
    <w:rsid w:val="00632831"/>
    <w:rsid w:val="006343B3"/>
    <w:rsid w:val="00634813"/>
    <w:rsid w:val="00636D39"/>
    <w:rsid w:val="00637576"/>
    <w:rsid w:val="00640CD1"/>
    <w:rsid w:val="00641386"/>
    <w:rsid w:val="00641C4F"/>
    <w:rsid w:val="00642B8E"/>
    <w:rsid w:val="00644DC8"/>
    <w:rsid w:val="006454EE"/>
    <w:rsid w:val="00645B3E"/>
    <w:rsid w:val="00645B6A"/>
    <w:rsid w:val="00645C64"/>
    <w:rsid w:val="006508CB"/>
    <w:rsid w:val="00651ABF"/>
    <w:rsid w:val="00651C0E"/>
    <w:rsid w:val="006534D5"/>
    <w:rsid w:val="00653EE5"/>
    <w:rsid w:val="006549F8"/>
    <w:rsid w:val="00654FF3"/>
    <w:rsid w:val="00655C7F"/>
    <w:rsid w:val="00655FF6"/>
    <w:rsid w:val="00657765"/>
    <w:rsid w:val="00657E80"/>
    <w:rsid w:val="00657F41"/>
    <w:rsid w:val="006607F5"/>
    <w:rsid w:val="00660A67"/>
    <w:rsid w:val="00660F2D"/>
    <w:rsid w:val="006615B3"/>
    <w:rsid w:val="00661AF4"/>
    <w:rsid w:val="00662E8A"/>
    <w:rsid w:val="00663198"/>
    <w:rsid w:val="00665CDD"/>
    <w:rsid w:val="00666CB6"/>
    <w:rsid w:val="00667C65"/>
    <w:rsid w:val="00670231"/>
    <w:rsid w:val="0067107D"/>
    <w:rsid w:val="006719E1"/>
    <w:rsid w:val="006742A1"/>
    <w:rsid w:val="00675363"/>
    <w:rsid w:val="00675DB5"/>
    <w:rsid w:val="00675E39"/>
    <w:rsid w:val="00676308"/>
    <w:rsid w:val="00677BE0"/>
    <w:rsid w:val="00680045"/>
    <w:rsid w:val="00680794"/>
    <w:rsid w:val="00681EA5"/>
    <w:rsid w:val="00684CE3"/>
    <w:rsid w:val="00686F14"/>
    <w:rsid w:val="006906B6"/>
    <w:rsid w:val="00690833"/>
    <w:rsid w:val="00690EBF"/>
    <w:rsid w:val="0069129F"/>
    <w:rsid w:val="006913E5"/>
    <w:rsid w:val="00692E65"/>
    <w:rsid w:val="00692EBE"/>
    <w:rsid w:val="006931AE"/>
    <w:rsid w:val="00693D03"/>
    <w:rsid w:val="0069437E"/>
    <w:rsid w:val="00696745"/>
    <w:rsid w:val="006975A0"/>
    <w:rsid w:val="006A08F4"/>
    <w:rsid w:val="006A1783"/>
    <w:rsid w:val="006A2784"/>
    <w:rsid w:val="006A40A5"/>
    <w:rsid w:val="006A4E80"/>
    <w:rsid w:val="006A5842"/>
    <w:rsid w:val="006A6B18"/>
    <w:rsid w:val="006B07E6"/>
    <w:rsid w:val="006B11FB"/>
    <w:rsid w:val="006B1C2B"/>
    <w:rsid w:val="006B24B3"/>
    <w:rsid w:val="006B5E7E"/>
    <w:rsid w:val="006B78A4"/>
    <w:rsid w:val="006B7C2B"/>
    <w:rsid w:val="006C0676"/>
    <w:rsid w:val="006C14F8"/>
    <w:rsid w:val="006C1D7E"/>
    <w:rsid w:val="006C257B"/>
    <w:rsid w:val="006C4C4D"/>
    <w:rsid w:val="006C6581"/>
    <w:rsid w:val="006C6B9C"/>
    <w:rsid w:val="006C74D3"/>
    <w:rsid w:val="006D0577"/>
    <w:rsid w:val="006D1059"/>
    <w:rsid w:val="006D16BA"/>
    <w:rsid w:val="006D2D9F"/>
    <w:rsid w:val="006D6182"/>
    <w:rsid w:val="006D7DBC"/>
    <w:rsid w:val="006E263A"/>
    <w:rsid w:val="006E3EE8"/>
    <w:rsid w:val="006E40F0"/>
    <w:rsid w:val="006E5B27"/>
    <w:rsid w:val="006E5CE4"/>
    <w:rsid w:val="006E733A"/>
    <w:rsid w:val="006E77E1"/>
    <w:rsid w:val="006F0FBB"/>
    <w:rsid w:val="006F1C8E"/>
    <w:rsid w:val="006F52B2"/>
    <w:rsid w:val="006F5F9F"/>
    <w:rsid w:val="006F7BB7"/>
    <w:rsid w:val="00702BAC"/>
    <w:rsid w:val="00702D28"/>
    <w:rsid w:val="007102C1"/>
    <w:rsid w:val="00710DD8"/>
    <w:rsid w:val="00711EC0"/>
    <w:rsid w:val="007120C9"/>
    <w:rsid w:val="00713A8D"/>
    <w:rsid w:val="00715523"/>
    <w:rsid w:val="007214D2"/>
    <w:rsid w:val="0072190D"/>
    <w:rsid w:val="00722224"/>
    <w:rsid w:val="0072276E"/>
    <w:rsid w:val="00722A98"/>
    <w:rsid w:val="007230A3"/>
    <w:rsid w:val="00724180"/>
    <w:rsid w:val="00724D73"/>
    <w:rsid w:val="00725CA0"/>
    <w:rsid w:val="007266FB"/>
    <w:rsid w:val="00727633"/>
    <w:rsid w:val="0073179B"/>
    <w:rsid w:val="00732268"/>
    <w:rsid w:val="007344C5"/>
    <w:rsid w:val="007362FC"/>
    <w:rsid w:val="00737E80"/>
    <w:rsid w:val="0074044C"/>
    <w:rsid w:val="0074121F"/>
    <w:rsid w:val="00741F54"/>
    <w:rsid w:val="00742355"/>
    <w:rsid w:val="007425D4"/>
    <w:rsid w:val="00742DA5"/>
    <w:rsid w:val="0074385D"/>
    <w:rsid w:val="007453A5"/>
    <w:rsid w:val="007475F6"/>
    <w:rsid w:val="00750B0B"/>
    <w:rsid w:val="007518AC"/>
    <w:rsid w:val="00752019"/>
    <w:rsid w:val="0075263E"/>
    <w:rsid w:val="00753F38"/>
    <w:rsid w:val="007561A1"/>
    <w:rsid w:val="00757E2F"/>
    <w:rsid w:val="00761C98"/>
    <w:rsid w:val="00761F2A"/>
    <w:rsid w:val="0076649E"/>
    <w:rsid w:val="00770D8C"/>
    <w:rsid w:val="007715B9"/>
    <w:rsid w:val="007721A5"/>
    <w:rsid w:val="007723C4"/>
    <w:rsid w:val="0077574A"/>
    <w:rsid w:val="00775BB7"/>
    <w:rsid w:val="0077748E"/>
    <w:rsid w:val="00780DE0"/>
    <w:rsid w:val="00780EC4"/>
    <w:rsid w:val="007823ED"/>
    <w:rsid w:val="0078390C"/>
    <w:rsid w:val="00785121"/>
    <w:rsid w:val="007858FF"/>
    <w:rsid w:val="00787B4D"/>
    <w:rsid w:val="00790983"/>
    <w:rsid w:val="007909A8"/>
    <w:rsid w:val="007912A7"/>
    <w:rsid w:val="0079317E"/>
    <w:rsid w:val="00795A25"/>
    <w:rsid w:val="007A2648"/>
    <w:rsid w:val="007A36AD"/>
    <w:rsid w:val="007A6810"/>
    <w:rsid w:val="007A6E35"/>
    <w:rsid w:val="007A6E79"/>
    <w:rsid w:val="007A73BB"/>
    <w:rsid w:val="007A7982"/>
    <w:rsid w:val="007A7B5F"/>
    <w:rsid w:val="007B0265"/>
    <w:rsid w:val="007B0536"/>
    <w:rsid w:val="007B1F19"/>
    <w:rsid w:val="007B235A"/>
    <w:rsid w:val="007B2464"/>
    <w:rsid w:val="007B5656"/>
    <w:rsid w:val="007B75AE"/>
    <w:rsid w:val="007C483F"/>
    <w:rsid w:val="007C56E0"/>
    <w:rsid w:val="007C6687"/>
    <w:rsid w:val="007C70C8"/>
    <w:rsid w:val="007C790C"/>
    <w:rsid w:val="007D06A1"/>
    <w:rsid w:val="007D1EBD"/>
    <w:rsid w:val="007D320C"/>
    <w:rsid w:val="007D35D1"/>
    <w:rsid w:val="007D5B60"/>
    <w:rsid w:val="007D63AB"/>
    <w:rsid w:val="007D7AE6"/>
    <w:rsid w:val="007E305B"/>
    <w:rsid w:val="007E4716"/>
    <w:rsid w:val="007E4C15"/>
    <w:rsid w:val="007E66D4"/>
    <w:rsid w:val="007E6E85"/>
    <w:rsid w:val="007E77AD"/>
    <w:rsid w:val="007E79D7"/>
    <w:rsid w:val="007E7D19"/>
    <w:rsid w:val="007E7E6B"/>
    <w:rsid w:val="007F075D"/>
    <w:rsid w:val="007F30F6"/>
    <w:rsid w:val="007F3AB9"/>
    <w:rsid w:val="007F3DFB"/>
    <w:rsid w:val="007F43BB"/>
    <w:rsid w:val="007F4AB9"/>
    <w:rsid w:val="007F54C5"/>
    <w:rsid w:val="007F69F4"/>
    <w:rsid w:val="00800199"/>
    <w:rsid w:val="008005E8"/>
    <w:rsid w:val="00801887"/>
    <w:rsid w:val="0080321B"/>
    <w:rsid w:val="00803239"/>
    <w:rsid w:val="00803A3D"/>
    <w:rsid w:val="00803C79"/>
    <w:rsid w:val="00804022"/>
    <w:rsid w:val="00804F02"/>
    <w:rsid w:val="008058A0"/>
    <w:rsid w:val="00806B85"/>
    <w:rsid w:val="00806DB1"/>
    <w:rsid w:val="00807E9C"/>
    <w:rsid w:val="00810115"/>
    <w:rsid w:val="008102E3"/>
    <w:rsid w:val="00810776"/>
    <w:rsid w:val="008122F1"/>
    <w:rsid w:val="00813DA4"/>
    <w:rsid w:val="00813DE7"/>
    <w:rsid w:val="00813FEA"/>
    <w:rsid w:val="00814E02"/>
    <w:rsid w:val="0081607B"/>
    <w:rsid w:val="008160E4"/>
    <w:rsid w:val="00816280"/>
    <w:rsid w:val="00817A00"/>
    <w:rsid w:val="008202AC"/>
    <w:rsid w:val="00823369"/>
    <w:rsid w:val="00823E91"/>
    <w:rsid w:val="00824316"/>
    <w:rsid w:val="008255F5"/>
    <w:rsid w:val="0083116A"/>
    <w:rsid w:val="00831EF7"/>
    <w:rsid w:val="0083218B"/>
    <w:rsid w:val="00833B2F"/>
    <w:rsid w:val="00834504"/>
    <w:rsid w:val="00835A55"/>
    <w:rsid w:val="00835C55"/>
    <w:rsid w:val="0084054F"/>
    <w:rsid w:val="00840CF4"/>
    <w:rsid w:val="00841444"/>
    <w:rsid w:val="00846071"/>
    <w:rsid w:val="00846903"/>
    <w:rsid w:val="00846C84"/>
    <w:rsid w:val="00850507"/>
    <w:rsid w:val="008525F7"/>
    <w:rsid w:val="00855C19"/>
    <w:rsid w:val="00855EBA"/>
    <w:rsid w:val="008561C7"/>
    <w:rsid w:val="00856DAA"/>
    <w:rsid w:val="008602D6"/>
    <w:rsid w:val="008654A6"/>
    <w:rsid w:val="00870B82"/>
    <w:rsid w:val="00871002"/>
    <w:rsid w:val="00871D19"/>
    <w:rsid w:val="00872C1E"/>
    <w:rsid w:val="008732D1"/>
    <w:rsid w:val="00875724"/>
    <w:rsid w:val="00875B10"/>
    <w:rsid w:val="00880330"/>
    <w:rsid w:val="00880F89"/>
    <w:rsid w:val="00881667"/>
    <w:rsid w:val="008842FC"/>
    <w:rsid w:val="00884D18"/>
    <w:rsid w:val="00885035"/>
    <w:rsid w:val="00893E85"/>
    <w:rsid w:val="00894527"/>
    <w:rsid w:val="00897231"/>
    <w:rsid w:val="00897AF4"/>
    <w:rsid w:val="008A102C"/>
    <w:rsid w:val="008A1222"/>
    <w:rsid w:val="008A4C79"/>
    <w:rsid w:val="008A51E9"/>
    <w:rsid w:val="008A52E1"/>
    <w:rsid w:val="008A5CD4"/>
    <w:rsid w:val="008A5F01"/>
    <w:rsid w:val="008A70FA"/>
    <w:rsid w:val="008B0AE2"/>
    <w:rsid w:val="008B2CEC"/>
    <w:rsid w:val="008B378B"/>
    <w:rsid w:val="008B3B79"/>
    <w:rsid w:val="008B3D0A"/>
    <w:rsid w:val="008B4404"/>
    <w:rsid w:val="008B4F48"/>
    <w:rsid w:val="008B6E9F"/>
    <w:rsid w:val="008C0207"/>
    <w:rsid w:val="008C2D4E"/>
    <w:rsid w:val="008C46EF"/>
    <w:rsid w:val="008C5061"/>
    <w:rsid w:val="008C6545"/>
    <w:rsid w:val="008D0552"/>
    <w:rsid w:val="008D2AC4"/>
    <w:rsid w:val="008D3301"/>
    <w:rsid w:val="008D4522"/>
    <w:rsid w:val="008D495B"/>
    <w:rsid w:val="008E1D8A"/>
    <w:rsid w:val="008E2CDE"/>
    <w:rsid w:val="008E4911"/>
    <w:rsid w:val="008E5F77"/>
    <w:rsid w:val="008E65E1"/>
    <w:rsid w:val="008E6C9B"/>
    <w:rsid w:val="008F0084"/>
    <w:rsid w:val="008F03A2"/>
    <w:rsid w:val="008F112A"/>
    <w:rsid w:val="008F1F07"/>
    <w:rsid w:val="008F2E00"/>
    <w:rsid w:val="008F6DD6"/>
    <w:rsid w:val="00900789"/>
    <w:rsid w:val="009022D7"/>
    <w:rsid w:val="0090242A"/>
    <w:rsid w:val="00903A28"/>
    <w:rsid w:val="0090422A"/>
    <w:rsid w:val="00905549"/>
    <w:rsid w:val="00906AB6"/>
    <w:rsid w:val="00906BA8"/>
    <w:rsid w:val="00907318"/>
    <w:rsid w:val="00907A8C"/>
    <w:rsid w:val="00907EA0"/>
    <w:rsid w:val="00907EB6"/>
    <w:rsid w:val="00907F79"/>
    <w:rsid w:val="00911B83"/>
    <w:rsid w:val="0091354C"/>
    <w:rsid w:val="00923722"/>
    <w:rsid w:val="009263A9"/>
    <w:rsid w:val="009273C4"/>
    <w:rsid w:val="00927B7B"/>
    <w:rsid w:val="00927F07"/>
    <w:rsid w:val="00932059"/>
    <w:rsid w:val="009332AA"/>
    <w:rsid w:val="00933FA2"/>
    <w:rsid w:val="0093439A"/>
    <w:rsid w:val="00936513"/>
    <w:rsid w:val="0093687A"/>
    <w:rsid w:val="009370C6"/>
    <w:rsid w:val="00941C62"/>
    <w:rsid w:val="00943AEC"/>
    <w:rsid w:val="00944B0D"/>
    <w:rsid w:val="00945B14"/>
    <w:rsid w:val="009517E9"/>
    <w:rsid w:val="009527DA"/>
    <w:rsid w:val="00952C84"/>
    <w:rsid w:val="00953BCF"/>
    <w:rsid w:val="00953C06"/>
    <w:rsid w:val="00955737"/>
    <w:rsid w:val="00955B38"/>
    <w:rsid w:val="009562EB"/>
    <w:rsid w:val="009579DB"/>
    <w:rsid w:val="00960871"/>
    <w:rsid w:val="00962D48"/>
    <w:rsid w:val="0096347E"/>
    <w:rsid w:val="00963641"/>
    <w:rsid w:val="00963C0D"/>
    <w:rsid w:val="00964747"/>
    <w:rsid w:val="00964F56"/>
    <w:rsid w:val="0096564C"/>
    <w:rsid w:val="00965D4D"/>
    <w:rsid w:val="0096651F"/>
    <w:rsid w:val="009669B0"/>
    <w:rsid w:val="00967F37"/>
    <w:rsid w:val="00970B3E"/>
    <w:rsid w:val="00970FF1"/>
    <w:rsid w:val="00971977"/>
    <w:rsid w:val="00971E9C"/>
    <w:rsid w:val="00972DC4"/>
    <w:rsid w:val="00974624"/>
    <w:rsid w:val="009763C0"/>
    <w:rsid w:val="00976AC2"/>
    <w:rsid w:val="00976CBF"/>
    <w:rsid w:val="00976CD1"/>
    <w:rsid w:val="00976E38"/>
    <w:rsid w:val="0097795E"/>
    <w:rsid w:val="00977C0D"/>
    <w:rsid w:val="00981325"/>
    <w:rsid w:val="009815D7"/>
    <w:rsid w:val="0098332C"/>
    <w:rsid w:val="00983DA8"/>
    <w:rsid w:val="009843B7"/>
    <w:rsid w:val="009843EB"/>
    <w:rsid w:val="009867EE"/>
    <w:rsid w:val="00987BF5"/>
    <w:rsid w:val="009904FF"/>
    <w:rsid w:val="00993F2E"/>
    <w:rsid w:val="00996296"/>
    <w:rsid w:val="009967F7"/>
    <w:rsid w:val="00997604"/>
    <w:rsid w:val="009A04B1"/>
    <w:rsid w:val="009A04C3"/>
    <w:rsid w:val="009A109C"/>
    <w:rsid w:val="009A242C"/>
    <w:rsid w:val="009A33E1"/>
    <w:rsid w:val="009A61E3"/>
    <w:rsid w:val="009A70F7"/>
    <w:rsid w:val="009B02C1"/>
    <w:rsid w:val="009B190C"/>
    <w:rsid w:val="009B5681"/>
    <w:rsid w:val="009B71CF"/>
    <w:rsid w:val="009B7D14"/>
    <w:rsid w:val="009C0470"/>
    <w:rsid w:val="009C0CAB"/>
    <w:rsid w:val="009C20C7"/>
    <w:rsid w:val="009C21DA"/>
    <w:rsid w:val="009C27B4"/>
    <w:rsid w:val="009C2F6B"/>
    <w:rsid w:val="009C3475"/>
    <w:rsid w:val="009C4637"/>
    <w:rsid w:val="009C47A4"/>
    <w:rsid w:val="009C48B2"/>
    <w:rsid w:val="009C48ED"/>
    <w:rsid w:val="009C4F3A"/>
    <w:rsid w:val="009C5A03"/>
    <w:rsid w:val="009C773E"/>
    <w:rsid w:val="009D3FB8"/>
    <w:rsid w:val="009D44D7"/>
    <w:rsid w:val="009D4975"/>
    <w:rsid w:val="009D6714"/>
    <w:rsid w:val="009D6BAD"/>
    <w:rsid w:val="009D745A"/>
    <w:rsid w:val="009E278B"/>
    <w:rsid w:val="009E3137"/>
    <w:rsid w:val="009E4FE1"/>
    <w:rsid w:val="009E6075"/>
    <w:rsid w:val="009E7920"/>
    <w:rsid w:val="009F1A04"/>
    <w:rsid w:val="009F451A"/>
    <w:rsid w:val="009F47B4"/>
    <w:rsid w:val="009F66E3"/>
    <w:rsid w:val="009F7436"/>
    <w:rsid w:val="00A00691"/>
    <w:rsid w:val="00A00711"/>
    <w:rsid w:val="00A01132"/>
    <w:rsid w:val="00A01C7E"/>
    <w:rsid w:val="00A06B2A"/>
    <w:rsid w:val="00A07570"/>
    <w:rsid w:val="00A12373"/>
    <w:rsid w:val="00A1560C"/>
    <w:rsid w:val="00A171AB"/>
    <w:rsid w:val="00A20150"/>
    <w:rsid w:val="00A206DF"/>
    <w:rsid w:val="00A213C3"/>
    <w:rsid w:val="00A2332A"/>
    <w:rsid w:val="00A25BA9"/>
    <w:rsid w:val="00A25C6B"/>
    <w:rsid w:val="00A27C79"/>
    <w:rsid w:val="00A3082C"/>
    <w:rsid w:val="00A309ED"/>
    <w:rsid w:val="00A32DF6"/>
    <w:rsid w:val="00A357D8"/>
    <w:rsid w:val="00A36F3A"/>
    <w:rsid w:val="00A37092"/>
    <w:rsid w:val="00A374CE"/>
    <w:rsid w:val="00A40B4F"/>
    <w:rsid w:val="00A4122D"/>
    <w:rsid w:val="00A42916"/>
    <w:rsid w:val="00A4348A"/>
    <w:rsid w:val="00A44FBF"/>
    <w:rsid w:val="00A45115"/>
    <w:rsid w:val="00A45F28"/>
    <w:rsid w:val="00A474E6"/>
    <w:rsid w:val="00A47B7F"/>
    <w:rsid w:val="00A51CB6"/>
    <w:rsid w:val="00A543E0"/>
    <w:rsid w:val="00A5458D"/>
    <w:rsid w:val="00A549FC"/>
    <w:rsid w:val="00A5607C"/>
    <w:rsid w:val="00A56361"/>
    <w:rsid w:val="00A57EAC"/>
    <w:rsid w:val="00A604A4"/>
    <w:rsid w:val="00A60ACC"/>
    <w:rsid w:val="00A60CF5"/>
    <w:rsid w:val="00A60ED1"/>
    <w:rsid w:val="00A62C14"/>
    <w:rsid w:val="00A64C56"/>
    <w:rsid w:val="00A64E58"/>
    <w:rsid w:val="00A67BB9"/>
    <w:rsid w:val="00A72C87"/>
    <w:rsid w:val="00A73673"/>
    <w:rsid w:val="00A736E5"/>
    <w:rsid w:val="00A748DF"/>
    <w:rsid w:val="00A74A5A"/>
    <w:rsid w:val="00A75C4A"/>
    <w:rsid w:val="00A77FD0"/>
    <w:rsid w:val="00A80144"/>
    <w:rsid w:val="00A8037D"/>
    <w:rsid w:val="00A8048E"/>
    <w:rsid w:val="00A80F37"/>
    <w:rsid w:val="00A81032"/>
    <w:rsid w:val="00A81079"/>
    <w:rsid w:val="00A839D6"/>
    <w:rsid w:val="00A83AB6"/>
    <w:rsid w:val="00A841D5"/>
    <w:rsid w:val="00A84225"/>
    <w:rsid w:val="00A84719"/>
    <w:rsid w:val="00A84D22"/>
    <w:rsid w:val="00A85BDD"/>
    <w:rsid w:val="00A86440"/>
    <w:rsid w:val="00A87264"/>
    <w:rsid w:val="00A94BF4"/>
    <w:rsid w:val="00A9568A"/>
    <w:rsid w:val="00A96DFF"/>
    <w:rsid w:val="00A97CF1"/>
    <w:rsid w:val="00AA198D"/>
    <w:rsid w:val="00AA5EB5"/>
    <w:rsid w:val="00AA6A32"/>
    <w:rsid w:val="00AA7736"/>
    <w:rsid w:val="00AA7C74"/>
    <w:rsid w:val="00AB0714"/>
    <w:rsid w:val="00AB0B94"/>
    <w:rsid w:val="00AB25B6"/>
    <w:rsid w:val="00AB6A31"/>
    <w:rsid w:val="00AC063A"/>
    <w:rsid w:val="00AC28C6"/>
    <w:rsid w:val="00AC2BE2"/>
    <w:rsid w:val="00AC7AFB"/>
    <w:rsid w:val="00AD1010"/>
    <w:rsid w:val="00AD3B06"/>
    <w:rsid w:val="00AD3F01"/>
    <w:rsid w:val="00AD4221"/>
    <w:rsid w:val="00AD4449"/>
    <w:rsid w:val="00AD5366"/>
    <w:rsid w:val="00AD61EE"/>
    <w:rsid w:val="00AD6B03"/>
    <w:rsid w:val="00AE1452"/>
    <w:rsid w:val="00AE21DE"/>
    <w:rsid w:val="00AE52BC"/>
    <w:rsid w:val="00AE60AD"/>
    <w:rsid w:val="00AE6B70"/>
    <w:rsid w:val="00AE72F7"/>
    <w:rsid w:val="00AE7787"/>
    <w:rsid w:val="00AE7A7B"/>
    <w:rsid w:val="00AF2C7C"/>
    <w:rsid w:val="00AF4280"/>
    <w:rsid w:val="00AF47FA"/>
    <w:rsid w:val="00AF696A"/>
    <w:rsid w:val="00AF6FCA"/>
    <w:rsid w:val="00AF7108"/>
    <w:rsid w:val="00B00DD0"/>
    <w:rsid w:val="00B01849"/>
    <w:rsid w:val="00B048F2"/>
    <w:rsid w:val="00B0634F"/>
    <w:rsid w:val="00B06AFD"/>
    <w:rsid w:val="00B078A6"/>
    <w:rsid w:val="00B10AFE"/>
    <w:rsid w:val="00B11669"/>
    <w:rsid w:val="00B1486E"/>
    <w:rsid w:val="00B154BB"/>
    <w:rsid w:val="00B15E32"/>
    <w:rsid w:val="00B16CFD"/>
    <w:rsid w:val="00B170E2"/>
    <w:rsid w:val="00B17679"/>
    <w:rsid w:val="00B17F66"/>
    <w:rsid w:val="00B208B9"/>
    <w:rsid w:val="00B2255C"/>
    <w:rsid w:val="00B24088"/>
    <w:rsid w:val="00B263C8"/>
    <w:rsid w:val="00B275ED"/>
    <w:rsid w:val="00B30D74"/>
    <w:rsid w:val="00B31739"/>
    <w:rsid w:val="00B31821"/>
    <w:rsid w:val="00B323D4"/>
    <w:rsid w:val="00B327D0"/>
    <w:rsid w:val="00B32FF1"/>
    <w:rsid w:val="00B3346D"/>
    <w:rsid w:val="00B33D22"/>
    <w:rsid w:val="00B33D55"/>
    <w:rsid w:val="00B343F1"/>
    <w:rsid w:val="00B3526A"/>
    <w:rsid w:val="00B357BD"/>
    <w:rsid w:val="00B37C45"/>
    <w:rsid w:val="00B4047C"/>
    <w:rsid w:val="00B44332"/>
    <w:rsid w:val="00B44D12"/>
    <w:rsid w:val="00B450DA"/>
    <w:rsid w:val="00B45E2A"/>
    <w:rsid w:val="00B47B10"/>
    <w:rsid w:val="00B5093A"/>
    <w:rsid w:val="00B5230C"/>
    <w:rsid w:val="00B52C26"/>
    <w:rsid w:val="00B54E69"/>
    <w:rsid w:val="00B55AE8"/>
    <w:rsid w:val="00B56054"/>
    <w:rsid w:val="00B57022"/>
    <w:rsid w:val="00B5705D"/>
    <w:rsid w:val="00B573D0"/>
    <w:rsid w:val="00B57F2D"/>
    <w:rsid w:val="00B60F7C"/>
    <w:rsid w:val="00B618A3"/>
    <w:rsid w:val="00B61BF3"/>
    <w:rsid w:val="00B6323C"/>
    <w:rsid w:val="00B63C81"/>
    <w:rsid w:val="00B645C2"/>
    <w:rsid w:val="00B64EF3"/>
    <w:rsid w:val="00B66599"/>
    <w:rsid w:val="00B70569"/>
    <w:rsid w:val="00B72E28"/>
    <w:rsid w:val="00B72E72"/>
    <w:rsid w:val="00B72EC6"/>
    <w:rsid w:val="00B7487E"/>
    <w:rsid w:val="00B74A13"/>
    <w:rsid w:val="00B761BC"/>
    <w:rsid w:val="00B810E6"/>
    <w:rsid w:val="00B84725"/>
    <w:rsid w:val="00B8507B"/>
    <w:rsid w:val="00B86114"/>
    <w:rsid w:val="00B90933"/>
    <w:rsid w:val="00B917BE"/>
    <w:rsid w:val="00B91EDF"/>
    <w:rsid w:val="00B92E99"/>
    <w:rsid w:val="00B93DB2"/>
    <w:rsid w:val="00B94CF7"/>
    <w:rsid w:val="00B967D4"/>
    <w:rsid w:val="00BA01E0"/>
    <w:rsid w:val="00BA1548"/>
    <w:rsid w:val="00BA3643"/>
    <w:rsid w:val="00BA372E"/>
    <w:rsid w:val="00BA42B0"/>
    <w:rsid w:val="00BA502C"/>
    <w:rsid w:val="00BA6B07"/>
    <w:rsid w:val="00BB1072"/>
    <w:rsid w:val="00BB1E2C"/>
    <w:rsid w:val="00BB2102"/>
    <w:rsid w:val="00BB3833"/>
    <w:rsid w:val="00BB4179"/>
    <w:rsid w:val="00BB49D9"/>
    <w:rsid w:val="00BB5271"/>
    <w:rsid w:val="00BB6190"/>
    <w:rsid w:val="00BB6749"/>
    <w:rsid w:val="00BB7099"/>
    <w:rsid w:val="00BB7AEF"/>
    <w:rsid w:val="00BC09DA"/>
    <w:rsid w:val="00BC13E4"/>
    <w:rsid w:val="00BC14FC"/>
    <w:rsid w:val="00BC2C2D"/>
    <w:rsid w:val="00BC2E1C"/>
    <w:rsid w:val="00BC4D02"/>
    <w:rsid w:val="00BC4FE5"/>
    <w:rsid w:val="00BC5967"/>
    <w:rsid w:val="00BC6C97"/>
    <w:rsid w:val="00BD0267"/>
    <w:rsid w:val="00BD3108"/>
    <w:rsid w:val="00BD3F2E"/>
    <w:rsid w:val="00BD432F"/>
    <w:rsid w:val="00BD4EFE"/>
    <w:rsid w:val="00BD576A"/>
    <w:rsid w:val="00BD653A"/>
    <w:rsid w:val="00BD6EC6"/>
    <w:rsid w:val="00BD7988"/>
    <w:rsid w:val="00BE0153"/>
    <w:rsid w:val="00BE09F5"/>
    <w:rsid w:val="00BE1CDB"/>
    <w:rsid w:val="00BE336A"/>
    <w:rsid w:val="00BE40C6"/>
    <w:rsid w:val="00BE6CA4"/>
    <w:rsid w:val="00BF20A6"/>
    <w:rsid w:val="00BF24B3"/>
    <w:rsid w:val="00BF2A4C"/>
    <w:rsid w:val="00BF2E0C"/>
    <w:rsid w:val="00BF422A"/>
    <w:rsid w:val="00BF4396"/>
    <w:rsid w:val="00BF45A6"/>
    <w:rsid w:val="00BF5106"/>
    <w:rsid w:val="00BF5D8E"/>
    <w:rsid w:val="00BF6800"/>
    <w:rsid w:val="00BF6892"/>
    <w:rsid w:val="00BF720E"/>
    <w:rsid w:val="00BF7733"/>
    <w:rsid w:val="00BF7F35"/>
    <w:rsid w:val="00BF7F69"/>
    <w:rsid w:val="00C01599"/>
    <w:rsid w:val="00C01A88"/>
    <w:rsid w:val="00C01BAB"/>
    <w:rsid w:val="00C02389"/>
    <w:rsid w:val="00C029C5"/>
    <w:rsid w:val="00C03309"/>
    <w:rsid w:val="00C07197"/>
    <w:rsid w:val="00C113DD"/>
    <w:rsid w:val="00C11AC3"/>
    <w:rsid w:val="00C12622"/>
    <w:rsid w:val="00C14959"/>
    <w:rsid w:val="00C14AF3"/>
    <w:rsid w:val="00C15CF4"/>
    <w:rsid w:val="00C16C58"/>
    <w:rsid w:val="00C17B93"/>
    <w:rsid w:val="00C201FF"/>
    <w:rsid w:val="00C20CB1"/>
    <w:rsid w:val="00C213DB"/>
    <w:rsid w:val="00C22471"/>
    <w:rsid w:val="00C23F70"/>
    <w:rsid w:val="00C24EBF"/>
    <w:rsid w:val="00C25479"/>
    <w:rsid w:val="00C2764D"/>
    <w:rsid w:val="00C2794B"/>
    <w:rsid w:val="00C3036B"/>
    <w:rsid w:val="00C31C3A"/>
    <w:rsid w:val="00C31E05"/>
    <w:rsid w:val="00C345D5"/>
    <w:rsid w:val="00C34641"/>
    <w:rsid w:val="00C3519B"/>
    <w:rsid w:val="00C3623B"/>
    <w:rsid w:val="00C36409"/>
    <w:rsid w:val="00C3675D"/>
    <w:rsid w:val="00C400FB"/>
    <w:rsid w:val="00C4159E"/>
    <w:rsid w:val="00C45474"/>
    <w:rsid w:val="00C46335"/>
    <w:rsid w:val="00C4664E"/>
    <w:rsid w:val="00C4778C"/>
    <w:rsid w:val="00C512F6"/>
    <w:rsid w:val="00C514BA"/>
    <w:rsid w:val="00C53B19"/>
    <w:rsid w:val="00C542F3"/>
    <w:rsid w:val="00C547EA"/>
    <w:rsid w:val="00C5665A"/>
    <w:rsid w:val="00C57305"/>
    <w:rsid w:val="00C57CBB"/>
    <w:rsid w:val="00C60BFC"/>
    <w:rsid w:val="00C60FC6"/>
    <w:rsid w:val="00C61787"/>
    <w:rsid w:val="00C61F1F"/>
    <w:rsid w:val="00C625A7"/>
    <w:rsid w:val="00C62D02"/>
    <w:rsid w:val="00C6314C"/>
    <w:rsid w:val="00C63AC5"/>
    <w:rsid w:val="00C63C96"/>
    <w:rsid w:val="00C66D3D"/>
    <w:rsid w:val="00C74FBD"/>
    <w:rsid w:val="00C75DA2"/>
    <w:rsid w:val="00C7613D"/>
    <w:rsid w:val="00C76B1D"/>
    <w:rsid w:val="00C8113F"/>
    <w:rsid w:val="00C82496"/>
    <w:rsid w:val="00C83C05"/>
    <w:rsid w:val="00C8497D"/>
    <w:rsid w:val="00C84BD5"/>
    <w:rsid w:val="00C86A62"/>
    <w:rsid w:val="00C8753E"/>
    <w:rsid w:val="00C903AE"/>
    <w:rsid w:val="00C90602"/>
    <w:rsid w:val="00C91A6A"/>
    <w:rsid w:val="00C93031"/>
    <w:rsid w:val="00C95749"/>
    <w:rsid w:val="00C9621E"/>
    <w:rsid w:val="00C968A1"/>
    <w:rsid w:val="00C9757B"/>
    <w:rsid w:val="00C97689"/>
    <w:rsid w:val="00C977A2"/>
    <w:rsid w:val="00CA0997"/>
    <w:rsid w:val="00CA0E45"/>
    <w:rsid w:val="00CA19DC"/>
    <w:rsid w:val="00CA3156"/>
    <w:rsid w:val="00CA3214"/>
    <w:rsid w:val="00CA3460"/>
    <w:rsid w:val="00CA38C2"/>
    <w:rsid w:val="00CA591A"/>
    <w:rsid w:val="00CA5E9B"/>
    <w:rsid w:val="00CA5F48"/>
    <w:rsid w:val="00CA707A"/>
    <w:rsid w:val="00CA7708"/>
    <w:rsid w:val="00CB188D"/>
    <w:rsid w:val="00CB3325"/>
    <w:rsid w:val="00CB6CF9"/>
    <w:rsid w:val="00CB6E8A"/>
    <w:rsid w:val="00CB7588"/>
    <w:rsid w:val="00CC0254"/>
    <w:rsid w:val="00CC209F"/>
    <w:rsid w:val="00CC39E8"/>
    <w:rsid w:val="00CC3A23"/>
    <w:rsid w:val="00CC3CE5"/>
    <w:rsid w:val="00CC46A7"/>
    <w:rsid w:val="00CD0BB7"/>
    <w:rsid w:val="00CD0F9B"/>
    <w:rsid w:val="00CD137A"/>
    <w:rsid w:val="00CD1B14"/>
    <w:rsid w:val="00CD3383"/>
    <w:rsid w:val="00CD36E8"/>
    <w:rsid w:val="00CD387F"/>
    <w:rsid w:val="00CD3D45"/>
    <w:rsid w:val="00CD3E73"/>
    <w:rsid w:val="00CD50AF"/>
    <w:rsid w:val="00CD512F"/>
    <w:rsid w:val="00CD539E"/>
    <w:rsid w:val="00CD7721"/>
    <w:rsid w:val="00CE09F2"/>
    <w:rsid w:val="00CE1395"/>
    <w:rsid w:val="00CE17C6"/>
    <w:rsid w:val="00CE35F5"/>
    <w:rsid w:val="00CE5260"/>
    <w:rsid w:val="00CE5FA8"/>
    <w:rsid w:val="00CE607F"/>
    <w:rsid w:val="00CE64F7"/>
    <w:rsid w:val="00CE6F65"/>
    <w:rsid w:val="00CE7E19"/>
    <w:rsid w:val="00CF01D0"/>
    <w:rsid w:val="00CF0CE5"/>
    <w:rsid w:val="00CF10B4"/>
    <w:rsid w:val="00CF1DA5"/>
    <w:rsid w:val="00CF1EBA"/>
    <w:rsid w:val="00CF229E"/>
    <w:rsid w:val="00CF25DD"/>
    <w:rsid w:val="00CF42B2"/>
    <w:rsid w:val="00CF6145"/>
    <w:rsid w:val="00CF6F45"/>
    <w:rsid w:val="00CF7911"/>
    <w:rsid w:val="00CF7A5C"/>
    <w:rsid w:val="00CF7E3A"/>
    <w:rsid w:val="00D02AC0"/>
    <w:rsid w:val="00D02E72"/>
    <w:rsid w:val="00D02E9D"/>
    <w:rsid w:val="00D034D8"/>
    <w:rsid w:val="00D03644"/>
    <w:rsid w:val="00D071F7"/>
    <w:rsid w:val="00D07EF8"/>
    <w:rsid w:val="00D10AA5"/>
    <w:rsid w:val="00D10FD0"/>
    <w:rsid w:val="00D1153C"/>
    <w:rsid w:val="00D116AC"/>
    <w:rsid w:val="00D1372D"/>
    <w:rsid w:val="00D14D59"/>
    <w:rsid w:val="00D14DF0"/>
    <w:rsid w:val="00D160C5"/>
    <w:rsid w:val="00D16330"/>
    <w:rsid w:val="00D16B81"/>
    <w:rsid w:val="00D20834"/>
    <w:rsid w:val="00D209BA"/>
    <w:rsid w:val="00D20AE6"/>
    <w:rsid w:val="00D223F9"/>
    <w:rsid w:val="00D228A8"/>
    <w:rsid w:val="00D229C7"/>
    <w:rsid w:val="00D25912"/>
    <w:rsid w:val="00D2637D"/>
    <w:rsid w:val="00D26B0A"/>
    <w:rsid w:val="00D26DBB"/>
    <w:rsid w:val="00D26EE6"/>
    <w:rsid w:val="00D27135"/>
    <w:rsid w:val="00D30E8E"/>
    <w:rsid w:val="00D31DC0"/>
    <w:rsid w:val="00D34641"/>
    <w:rsid w:val="00D34A05"/>
    <w:rsid w:val="00D34E79"/>
    <w:rsid w:val="00D35531"/>
    <w:rsid w:val="00D356A0"/>
    <w:rsid w:val="00D360DB"/>
    <w:rsid w:val="00D404D8"/>
    <w:rsid w:val="00D40695"/>
    <w:rsid w:val="00D40CE3"/>
    <w:rsid w:val="00D411A9"/>
    <w:rsid w:val="00D41970"/>
    <w:rsid w:val="00D419E9"/>
    <w:rsid w:val="00D42D22"/>
    <w:rsid w:val="00D43491"/>
    <w:rsid w:val="00D43A89"/>
    <w:rsid w:val="00D475D2"/>
    <w:rsid w:val="00D4773A"/>
    <w:rsid w:val="00D47EB6"/>
    <w:rsid w:val="00D51784"/>
    <w:rsid w:val="00D53BE3"/>
    <w:rsid w:val="00D54707"/>
    <w:rsid w:val="00D54ABA"/>
    <w:rsid w:val="00D54E18"/>
    <w:rsid w:val="00D55DAB"/>
    <w:rsid w:val="00D56855"/>
    <w:rsid w:val="00D5788B"/>
    <w:rsid w:val="00D6055A"/>
    <w:rsid w:val="00D60D15"/>
    <w:rsid w:val="00D6357D"/>
    <w:rsid w:val="00D63FB3"/>
    <w:rsid w:val="00D648D5"/>
    <w:rsid w:val="00D64B19"/>
    <w:rsid w:val="00D67855"/>
    <w:rsid w:val="00D72AAE"/>
    <w:rsid w:val="00D73EEF"/>
    <w:rsid w:val="00D75A52"/>
    <w:rsid w:val="00D776CB"/>
    <w:rsid w:val="00D81DFD"/>
    <w:rsid w:val="00D82302"/>
    <w:rsid w:val="00D823D4"/>
    <w:rsid w:val="00D83DF1"/>
    <w:rsid w:val="00D83E0D"/>
    <w:rsid w:val="00D845EE"/>
    <w:rsid w:val="00D85D80"/>
    <w:rsid w:val="00D861A0"/>
    <w:rsid w:val="00D87041"/>
    <w:rsid w:val="00D87210"/>
    <w:rsid w:val="00D8789B"/>
    <w:rsid w:val="00D910DF"/>
    <w:rsid w:val="00D91844"/>
    <w:rsid w:val="00D92075"/>
    <w:rsid w:val="00D930B6"/>
    <w:rsid w:val="00D934DC"/>
    <w:rsid w:val="00D93858"/>
    <w:rsid w:val="00D93956"/>
    <w:rsid w:val="00D96495"/>
    <w:rsid w:val="00DA0C46"/>
    <w:rsid w:val="00DA0E66"/>
    <w:rsid w:val="00DA303C"/>
    <w:rsid w:val="00DA359D"/>
    <w:rsid w:val="00DA4FD5"/>
    <w:rsid w:val="00DA6BD0"/>
    <w:rsid w:val="00DA7058"/>
    <w:rsid w:val="00DA73D9"/>
    <w:rsid w:val="00DA7668"/>
    <w:rsid w:val="00DA7881"/>
    <w:rsid w:val="00DB0597"/>
    <w:rsid w:val="00DB0603"/>
    <w:rsid w:val="00DB1A04"/>
    <w:rsid w:val="00DB2448"/>
    <w:rsid w:val="00DB2465"/>
    <w:rsid w:val="00DB3F5F"/>
    <w:rsid w:val="00DB46E5"/>
    <w:rsid w:val="00DB4903"/>
    <w:rsid w:val="00DB5D78"/>
    <w:rsid w:val="00DB612F"/>
    <w:rsid w:val="00DB6CC7"/>
    <w:rsid w:val="00DB7047"/>
    <w:rsid w:val="00DC0B76"/>
    <w:rsid w:val="00DC1444"/>
    <w:rsid w:val="00DC1BF2"/>
    <w:rsid w:val="00DC3AC1"/>
    <w:rsid w:val="00DC3DE5"/>
    <w:rsid w:val="00DC426E"/>
    <w:rsid w:val="00DC4ABF"/>
    <w:rsid w:val="00DC5B96"/>
    <w:rsid w:val="00DC7051"/>
    <w:rsid w:val="00DD2137"/>
    <w:rsid w:val="00DD2476"/>
    <w:rsid w:val="00DD25DF"/>
    <w:rsid w:val="00DD3355"/>
    <w:rsid w:val="00DD355D"/>
    <w:rsid w:val="00DD4129"/>
    <w:rsid w:val="00DD4FD1"/>
    <w:rsid w:val="00DD59C3"/>
    <w:rsid w:val="00DD63E3"/>
    <w:rsid w:val="00DD6448"/>
    <w:rsid w:val="00DD668B"/>
    <w:rsid w:val="00DE0634"/>
    <w:rsid w:val="00DE0B84"/>
    <w:rsid w:val="00DE1B2F"/>
    <w:rsid w:val="00DE2488"/>
    <w:rsid w:val="00DE39FD"/>
    <w:rsid w:val="00DE3D6A"/>
    <w:rsid w:val="00DE4ED5"/>
    <w:rsid w:val="00DE55C0"/>
    <w:rsid w:val="00DE5D6A"/>
    <w:rsid w:val="00DE6BF1"/>
    <w:rsid w:val="00DE70D2"/>
    <w:rsid w:val="00DE7BE6"/>
    <w:rsid w:val="00DF1667"/>
    <w:rsid w:val="00DF17CA"/>
    <w:rsid w:val="00DF192E"/>
    <w:rsid w:val="00DF2DBF"/>
    <w:rsid w:val="00DF76B7"/>
    <w:rsid w:val="00DF79C3"/>
    <w:rsid w:val="00E018DA"/>
    <w:rsid w:val="00E01D63"/>
    <w:rsid w:val="00E0249B"/>
    <w:rsid w:val="00E02AA7"/>
    <w:rsid w:val="00E02CF4"/>
    <w:rsid w:val="00E060E6"/>
    <w:rsid w:val="00E11679"/>
    <w:rsid w:val="00E11AFE"/>
    <w:rsid w:val="00E14CFA"/>
    <w:rsid w:val="00E16125"/>
    <w:rsid w:val="00E16CA1"/>
    <w:rsid w:val="00E1765E"/>
    <w:rsid w:val="00E17B29"/>
    <w:rsid w:val="00E20019"/>
    <w:rsid w:val="00E21027"/>
    <w:rsid w:val="00E212A5"/>
    <w:rsid w:val="00E21FD1"/>
    <w:rsid w:val="00E2358C"/>
    <w:rsid w:val="00E23E6B"/>
    <w:rsid w:val="00E24047"/>
    <w:rsid w:val="00E254DA"/>
    <w:rsid w:val="00E258D8"/>
    <w:rsid w:val="00E27EBA"/>
    <w:rsid w:val="00E30D27"/>
    <w:rsid w:val="00E32A21"/>
    <w:rsid w:val="00E32AD7"/>
    <w:rsid w:val="00E3570C"/>
    <w:rsid w:val="00E40011"/>
    <w:rsid w:val="00E40BE6"/>
    <w:rsid w:val="00E448A1"/>
    <w:rsid w:val="00E45A40"/>
    <w:rsid w:val="00E4666D"/>
    <w:rsid w:val="00E47745"/>
    <w:rsid w:val="00E50693"/>
    <w:rsid w:val="00E50A53"/>
    <w:rsid w:val="00E5118B"/>
    <w:rsid w:val="00E51771"/>
    <w:rsid w:val="00E55515"/>
    <w:rsid w:val="00E55C68"/>
    <w:rsid w:val="00E55E8A"/>
    <w:rsid w:val="00E608E5"/>
    <w:rsid w:val="00E641F9"/>
    <w:rsid w:val="00E65709"/>
    <w:rsid w:val="00E67F18"/>
    <w:rsid w:val="00E7167B"/>
    <w:rsid w:val="00E71AE2"/>
    <w:rsid w:val="00E71DC5"/>
    <w:rsid w:val="00E74BFF"/>
    <w:rsid w:val="00E76205"/>
    <w:rsid w:val="00E76925"/>
    <w:rsid w:val="00E76A31"/>
    <w:rsid w:val="00E8239E"/>
    <w:rsid w:val="00E83126"/>
    <w:rsid w:val="00E833CF"/>
    <w:rsid w:val="00E83528"/>
    <w:rsid w:val="00E85E10"/>
    <w:rsid w:val="00E861A1"/>
    <w:rsid w:val="00E8630D"/>
    <w:rsid w:val="00E8665F"/>
    <w:rsid w:val="00E86B31"/>
    <w:rsid w:val="00E9012C"/>
    <w:rsid w:val="00E906E6"/>
    <w:rsid w:val="00E90F96"/>
    <w:rsid w:val="00E93C26"/>
    <w:rsid w:val="00E945C4"/>
    <w:rsid w:val="00E95024"/>
    <w:rsid w:val="00E9615E"/>
    <w:rsid w:val="00E962CA"/>
    <w:rsid w:val="00EA1951"/>
    <w:rsid w:val="00EA1F96"/>
    <w:rsid w:val="00EA3BCA"/>
    <w:rsid w:val="00EA4101"/>
    <w:rsid w:val="00EA56F7"/>
    <w:rsid w:val="00EA7BC4"/>
    <w:rsid w:val="00EB08C7"/>
    <w:rsid w:val="00EB1368"/>
    <w:rsid w:val="00EB204E"/>
    <w:rsid w:val="00EB4625"/>
    <w:rsid w:val="00EC02EA"/>
    <w:rsid w:val="00EC2A8E"/>
    <w:rsid w:val="00EC5B7C"/>
    <w:rsid w:val="00EC71D7"/>
    <w:rsid w:val="00EC7385"/>
    <w:rsid w:val="00ED0BAD"/>
    <w:rsid w:val="00ED0E60"/>
    <w:rsid w:val="00ED18E1"/>
    <w:rsid w:val="00ED2C80"/>
    <w:rsid w:val="00ED2D45"/>
    <w:rsid w:val="00ED33E4"/>
    <w:rsid w:val="00ED3E19"/>
    <w:rsid w:val="00ED3F9D"/>
    <w:rsid w:val="00ED7A31"/>
    <w:rsid w:val="00EE06A0"/>
    <w:rsid w:val="00EE0E0C"/>
    <w:rsid w:val="00EE24DC"/>
    <w:rsid w:val="00EE3D4D"/>
    <w:rsid w:val="00EE3DE7"/>
    <w:rsid w:val="00EE4F52"/>
    <w:rsid w:val="00EE548E"/>
    <w:rsid w:val="00EE5D35"/>
    <w:rsid w:val="00EE680E"/>
    <w:rsid w:val="00EF0BA6"/>
    <w:rsid w:val="00EF164F"/>
    <w:rsid w:val="00EF2A1D"/>
    <w:rsid w:val="00EF4120"/>
    <w:rsid w:val="00EF497A"/>
    <w:rsid w:val="00EF62AF"/>
    <w:rsid w:val="00EF75E8"/>
    <w:rsid w:val="00F024DC"/>
    <w:rsid w:val="00F0444C"/>
    <w:rsid w:val="00F05047"/>
    <w:rsid w:val="00F05B4F"/>
    <w:rsid w:val="00F06869"/>
    <w:rsid w:val="00F115F5"/>
    <w:rsid w:val="00F11707"/>
    <w:rsid w:val="00F13CF4"/>
    <w:rsid w:val="00F156E0"/>
    <w:rsid w:val="00F167B0"/>
    <w:rsid w:val="00F20D47"/>
    <w:rsid w:val="00F2126A"/>
    <w:rsid w:val="00F2280C"/>
    <w:rsid w:val="00F22C46"/>
    <w:rsid w:val="00F23087"/>
    <w:rsid w:val="00F230BA"/>
    <w:rsid w:val="00F23734"/>
    <w:rsid w:val="00F25659"/>
    <w:rsid w:val="00F25ECA"/>
    <w:rsid w:val="00F26D53"/>
    <w:rsid w:val="00F274B4"/>
    <w:rsid w:val="00F27FDA"/>
    <w:rsid w:val="00F3206B"/>
    <w:rsid w:val="00F330DB"/>
    <w:rsid w:val="00F346D9"/>
    <w:rsid w:val="00F34E40"/>
    <w:rsid w:val="00F34FD4"/>
    <w:rsid w:val="00F36B42"/>
    <w:rsid w:val="00F36F81"/>
    <w:rsid w:val="00F4038E"/>
    <w:rsid w:val="00F410D7"/>
    <w:rsid w:val="00F41720"/>
    <w:rsid w:val="00F41757"/>
    <w:rsid w:val="00F454DD"/>
    <w:rsid w:val="00F45ED1"/>
    <w:rsid w:val="00F46417"/>
    <w:rsid w:val="00F4694F"/>
    <w:rsid w:val="00F50339"/>
    <w:rsid w:val="00F51351"/>
    <w:rsid w:val="00F51C21"/>
    <w:rsid w:val="00F51E54"/>
    <w:rsid w:val="00F5286D"/>
    <w:rsid w:val="00F53BBF"/>
    <w:rsid w:val="00F549FD"/>
    <w:rsid w:val="00F5547E"/>
    <w:rsid w:val="00F56AE7"/>
    <w:rsid w:val="00F60260"/>
    <w:rsid w:val="00F60342"/>
    <w:rsid w:val="00F646B3"/>
    <w:rsid w:val="00F6569D"/>
    <w:rsid w:val="00F65B67"/>
    <w:rsid w:val="00F66340"/>
    <w:rsid w:val="00F66E75"/>
    <w:rsid w:val="00F67494"/>
    <w:rsid w:val="00F71D65"/>
    <w:rsid w:val="00F72098"/>
    <w:rsid w:val="00F72F46"/>
    <w:rsid w:val="00F73C9D"/>
    <w:rsid w:val="00F742FF"/>
    <w:rsid w:val="00F77C76"/>
    <w:rsid w:val="00F8169A"/>
    <w:rsid w:val="00F8188A"/>
    <w:rsid w:val="00F81AF4"/>
    <w:rsid w:val="00F84BC3"/>
    <w:rsid w:val="00F84E14"/>
    <w:rsid w:val="00F863B5"/>
    <w:rsid w:val="00F86A30"/>
    <w:rsid w:val="00F8788D"/>
    <w:rsid w:val="00F9004E"/>
    <w:rsid w:val="00F91D29"/>
    <w:rsid w:val="00F93096"/>
    <w:rsid w:val="00F937D5"/>
    <w:rsid w:val="00F953A5"/>
    <w:rsid w:val="00F95459"/>
    <w:rsid w:val="00F95724"/>
    <w:rsid w:val="00F96C32"/>
    <w:rsid w:val="00F976B0"/>
    <w:rsid w:val="00F97876"/>
    <w:rsid w:val="00F97E83"/>
    <w:rsid w:val="00FA169D"/>
    <w:rsid w:val="00FA1944"/>
    <w:rsid w:val="00FA19EE"/>
    <w:rsid w:val="00FA1A42"/>
    <w:rsid w:val="00FA2BBD"/>
    <w:rsid w:val="00FA2D3D"/>
    <w:rsid w:val="00FA3E60"/>
    <w:rsid w:val="00FA3E65"/>
    <w:rsid w:val="00FA3F97"/>
    <w:rsid w:val="00FA446B"/>
    <w:rsid w:val="00FA4CD4"/>
    <w:rsid w:val="00FA5D3A"/>
    <w:rsid w:val="00FA6211"/>
    <w:rsid w:val="00FA7204"/>
    <w:rsid w:val="00FA73E4"/>
    <w:rsid w:val="00FA784F"/>
    <w:rsid w:val="00FB0F79"/>
    <w:rsid w:val="00FB1C06"/>
    <w:rsid w:val="00FB2465"/>
    <w:rsid w:val="00FB2E31"/>
    <w:rsid w:val="00FB2FA4"/>
    <w:rsid w:val="00FB30F0"/>
    <w:rsid w:val="00FB4C17"/>
    <w:rsid w:val="00FB7A31"/>
    <w:rsid w:val="00FB7D1E"/>
    <w:rsid w:val="00FC0377"/>
    <w:rsid w:val="00FC03C4"/>
    <w:rsid w:val="00FC15BA"/>
    <w:rsid w:val="00FC1B66"/>
    <w:rsid w:val="00FC1EDF"/>
    <w:rsid w:val="00FC2500"/>
    <w:rsid w:val="00FC25B1"/>
    <w:rsid w:val="00FC28F4"/>
    <w:rsid w:val="00FC4010"/>
    <w:rsid w:val="00FC55AC"/>
    <w:rsid w:val="00FC56C3"/>
    <w:rsid w:val="00FC5A48"/>
    <w:rsid w:val="00FC6B65"/>
    <w:rsid w:val="00FC7161"/>
    <w:rsid w:val="00FD0CF1"/>
    <w:rsid w:val="00FD14E0"/>
    <w:rsid w:val="00FD2263"/>
    <w:rsid w:val="00FD4875"/>
    <w:rsid w:val="00FD51DE"/>
    <w:rsid w:val="00FD52BD"/>
    <w:rsid w:val="00FD53CE"/>
    <w:rsid w:val="00FD579B"/>
    <w:rsid w:val="00FD5E31"/>
    <w:rsid w:val="00FD6C00"/>
    <w:rsid w:val="00FD6CAF"/>
    <w:rsid w:val="00FD6E5B"/>
    <w:rsid w:val="00FD76D0"/>
    <w:rsid w:val="00FE49B9"/>
    <w:rsid w:val="00FE4B15"/>
    <w:rsid w:val="00FE6B0F"/>
    <w:rsid w:val="00FF000B"/>
    <w:rsid w:val="00FF2622"/>
    <w:rsid w:val="00FF3050"/>
    <w:rsid w:val="00FF3CEF"/>
    <w:rsid w:val="00FF58EF"/>
    <w:rsid w:val="00FF5E98"/>
    <w:rsid w:val="00FF6184"/>
    <w:rsid w:val="00FF79F1"/>
    <w:rsid w:val="017A4E21"/>
    <w:rsid w:val="01F53E76"/>
    <w:rsid w:val="2213F04F"/>
    <w:rsid w:val="23895D3E"/>
    <w:rsid w:val="433A60BD"/>
    <w:rsid w:val="49CD5AE1"/>
    <w:rsid w:val="72BF5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B798B0"/>
  <w14:defaultImageDpi w14:val="96"/>
  <w15:docId w15:val="{A8F513FC-A26A-4190-BE49-D5A6254094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asciiTheme="minorHAnsi"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aliases w:val="G-Running text"/>
    <w:qFormat/>
    <w:rsid w:val="001A788E"/>
    <w:pPr>
      <w:spacing w:after="0" w:line="280" w:lineRule="exact"/>
    </w:pPr>
    <w:rPr>
      <w:rFonts w:ascii="Arial" w:hAnsi="Arial" w:cs="Times New Roman"/>
      <w:color w:val="000000" w:themeColor="text1"/>
      <w:sz w:val="19"/>
    </w:rPr>
  </w:style>
  <w:style w:type="paragraph" w:styleId="berschrift1">
    <w:name w:val="heading 1"/>
    <w:aliases w:val="Z-Do not use-Heading 1"/>
    <w:basedOn w:val="Standard"/>
    <w:next w:val="Standard"/>
    <w:link w:val="berschrift1Zchn"/>
    <w:uiPriority w:val="9"/>
    <w:rsid w:val="00B450DA"/>
    <w:pPr>
      <w:keepNext/>
      <w:keepLines/>
      <w:spacing w:before="240"/>
      <w:outlineLvl w:val="0"/>
    </w:pPr>
    <w:rPr>
      <w:rFonts w:asciiTheme="majorHAnsi" w:hAnsiTheme="majorHAnsi" w:eastAsiaTheme="majorEastAsia"/>
      <w:color w:val="2F5496" w:themeColor="accent1" w:themeShade="BF"/>
      <w:sz w:val="32"/>
      <w:szCs w:val="32"/>
    </w:rPr>
  </w:style>
  <w:style w:type="paragraph" w:styleId="berschrift2">
    <w:name w:val="heading 2"/>
    <w:aliases w:val="Z-Do not use-Heading 2"/>
    <w:basedOn w:val="Standard"/>
    <w:next w:val="Standard"/>
    <w:link w:val="berschrift2Zchn"/>
    <w:uiPriority w:val="9"/>
    <w:semiHidden/>
    <w:unhideWhenUsed/>
    <w:rsid w:val="00644DC8"/>
    <w:pPr>
      <w:keepNext/>
      <w:keepLines/>
      <w:spacing w:before="40"/>
      <w:outlineLvl w:val="1"/>
    </w:pPr>
    <w:rPr>
      <w:rFonts w:asciiTheme="majorHAnsi" w:hAnsiTheme="majorHAnsi" w:eastAsiaTheme="majorEastAsia"/>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1460A8"/>
    <w:pPr>
      <w:keepNext/>
      <w:keepLines/>
      <w:spacing w:before="40"/>
      <w:outlineLvl w:val="2"/>
    </w:pPr>
    <w:rPr>
      <w:rFonts w:asciiTheme="majorHAnsi" w:hAnsiTheme="majorHAnsi" w:eastAsiaTheme="majorEastAsia"/>
      <w:color w:val="1F3763" w:themeColor="accent1" w:themeShade="7F"/>
      <w:sz w:val="24"/>
      <w:szCs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aliases w:val="Z-Do not use-Heading 1 Zchn"/>
    <w:basedOn w:val="Absatz-Standardschriftart"/>
    <w:link w:val="berschrift1"/>
    <w:uiPriority w:val="9"/>
    <w:locked/>
    <w:rsid w:val="00B450DA"/>
    <w:rPr>
      <w:rFonts w:cs="Times New Roman" w:asciiTheme="majorHAnsi" w:hAnsiTheme="majorHAnsi" w:eastAsiaTheme="majorEastAsia"/>
      <w:color w:val="2F5496" w:themeColor="accent1" w:themeShade="BF"/>
      <w:sz w:val="32"/>
      <w:szCs w:val="32"/>
    </w:rPr>
  </w:style>
  <w:style w:type="character" w:styleId="berschrift2Zchn" w:customStyle="1">
    <w:name w:val="Überschrift 2 Zchn"/>
    <w:aliases w:val="Z-Do not use-Heading 2 Zchn"/>
    <w:basedOn w:val="Absatz-Standardschriftart"/>
    <w:link w:val="berschrift2"/>
    <w:uiPriority w:val="9"/>
    <w:semiHidden/>
    <w:locked/>
    <w:rsid w:val="00644DC8"/>
    <w:rPr>
      <w:rFonts w:cs="Times New Roman" w:asciiTheme="majorHAnsi" w:hAnsiTheme="majorHAnsi" w:eastAsiaTheme="majorEastAsia"/>
      <w:color w:val="2F5496" w:themeColor="accent1" w:themeShade="BF"/>
      <w:sz w:val="26"/>
      <w:szCs w:val="26"/>
    </w:rPr>
  </w:style>
  <w:style w:type="character" w:styleId="berschrift3Zchn" w:customStyle="1">
    <w:name w:val="Überschrift 3 Zchn"/>
    <w:basedOn w:val="Absatz-Standardschriftart"/>
    <w:link w:val="berschrift3"/>
    <w:uiPriority w:val="9"/>
    <w:semiHidden/>
    <w:locked/>
    <w:rsid w:val="001460A8"/>
    <w:rPr>
      <w:rFonts w:cs="Times New Roman" w:asciiTheme="majorHAnsi" w:hAnsiTheme="majorHAnsi" w:eastAsiaTheme="majorEastAsia"/>
      <w:color w:val="1F3763" w:themeColor="accent1" w:themeShade="7F"/>
      <w:sz w:val="24"/>
      <w:szCs w:val="24"/>
    </w:rPr>
  </w:style>
  <w:style w:type="paragraph" w:styleId="G-FP-Title" w:customStyle="1">
    <w:name w:val="G-FP-Title"/>
    <w:basedOn w:val="berschrift1"/>
    <w:qFormat/>
    <w:rsid w:val="00E02AA7"/>
    <w:pPr>
      <w:spacing w:before="0" w:line="500" w:lineRule="exact"/>
      <w:outlineLvl w:val="9"/>
    </w:pPr>
    <w:rPr>
      <w:rFonts w:ascii="Arial" w:hAnsi="Arial"/>
      <w:b/>
      <w:color w:val="000000" w:themeColor="text1"/>
      <w:sz w:val="50"/>
    </w:rPr>
  </w:style>
  <w:style w:type="paragraph" w:styleId="G-FP-Subtitle" w:customStyle="1">
    <w:name w:val="G-FP-Subtitle"/>
    <w:basedOn w:val="Standard"/>
    <w:qFormat/>
    <w:rsid w:val="007B2464"/>
    <w:pPr>
      <w:spacing w:line="500" w:lineRule="exact"/>
    </w:pPr>
    <w:rPr>
      <w:sz w:val="36"/>
    </w:rPr>
  </w:style>
  <w:style w:type="paragraph" w:styleId="G-Ch1-Head" w:customStyle="1">
    <w:name w:val="G-Ch1-Head"/>
    <w:qFormat/>
    <w:rsid w:val="00470C41"/>
    <w:pPr>
      <w:numPr>
        <w:numId w:val="1"/>
      </w:numPr>
      <w:spacing w:before="800" w:after="800" w:line="400" w:lineRule="exact"/>
      <w:outlineLvl w:val="0"/>
    </w:pPr>
    <w:rPr>
      <w:rFonts w:ascii="Arial" w:hAnsi="Arial" w:cs="Times New Roman" w:eastAsiaTheme="majorEastAsia"/>
      <w:b/>
      <w:color w:val="000000" w:themeColor="text1"/>
      <w:sz w:val="36"/>
      <w:szCs w:val="32"/>
    </w:rPr>
  </w:style>
  <w:style w:type="paragraph" w:styleId="G-Ch2-Head" w:customStyle="1">
    <w:name w:val="G-Ch2-Head"/>
    <w:basedOn w:val="G-Ch1-Head"/>
    <w:next w:val="Standard"/>
    <w:qFormat/>
    <w:rsid w:val="00004ADC"/>
    <w:pPr>
      <w:numPr>
        <w:ilvl w:val="1"/>
      </w:numPr>
      <w:spacing w:before="360" w:after="300" w:line="320" w:lineRule="exact"/>
      <w:outlineLvl w:val="1"/>
    </w:pPr>
    <w:rPr>
      <w:sz w:val="25"/>
    </w:rPr>
  </w:style>
  <w:style w:type="paragraph" w:styleId="G-Ch3-Subsection" w:customStyle="1">
    <w:name w:val="G-Ch3-Subsection"/>
    <w:qFormat/>
    <w:rsid w:val="00F56AE7"/>
    <w:pPr>
      <w:spacing w:before="200" w:after="200" w:line="280" w:lineRule="exact"/>
    </w:pPr>
    <w:rPr>
      <w:rFonts w:ascii="Arial" w:hAnsi="Arial" w:cs="Times New Roman" w:eastAsiaTheme="majorEastAsia"/>
      <w:b/>
      <w:color w:val="C80F0F"/>
      <w:sz w:val="19"/>
      <w:szCs w:val="32"/>
    </w:rPr>
  </w:style>
  <w:style w:type="paragraph" w:styleId="G-Ch4-Subheading" w:customStyle="1">
    <w:name w:val="G-Ch4-Subheading"/>
    <w:qFormat/>
    <w:rsid w:val="00F8788D"/>
    <w:pPr>
      <w:spacing w:before="240"/>
    </w:pPr>
    <w:rPr>
      <w:rFonts w:ascii="Arial" w:hAnsi="Arial" w:cs="Times New Roman" w:eastAsiaTheme="majorEastAsia"/>
      <w:b/>
      <w:color w:val="000000" w:themeColor="text1"/>
      <w:sz w:val="19"/>
      <w:szCs w:val="32"/>
    </w:rPr>
  </w:style>
  <w:style w:type="paragraph" w:styleId="Sprechblasentext">
    <w:name w:val="Balloon Text"/>
    <w:basedOn w:val="Standard"/>
    <w:link w:val="SprechblasentextZchn"/>
    <w:uiPriority w:val="99"/>
    <w:semiHidden/>
    <w:unhideWhenUsed/>
    <w:rsid w:val="00997604"/>
    <w:pPr>
      <w:spacing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locked/>
    <w:rsid w:val="00997604"/>
    <w:rPr>
      <w:rFonts w:ascii="Segoe UI" w:hAnsi="Segoe UI" w:cs="Segoe UI"/>
      <w:color w:val="000000" w:themeColor="text1"/>
      <w:sz w:val="18"/>
      <w:szCs w:val="18"/>
    </w:rPr>
  </w:style>
  <w:style w:type="table" w:styleId="Tabellenraster">
    <w:name w:val="Table Grid"/>
    <w:basedOn w:val="NormaleTabelle"/>
    <w:uiPriority w:val="39"/>
    <w:rsid w:val="00545ACB"/>
    <w:pPr>
      <w:spacing w:after="0" w:line="240" w:lineRule="auto"/>
    </w:pPr>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FP-Cont" w:customStyle="1">
    <w:name w:val="G-FP-Cont"/>
    <w:basedOn w:val="G-FP-Subtitle"/>
    <w:qFormat/>
    <w:rsid w:val="007B235A"/>
    <w:rPr>
      <w:color w:val="C80F0F"/>
    </w:rPr>
  </w:style>
  <w:style w:type="paragraph" w:styleId="G-Bull" w:customStyle="1">
    <w:name w:val="G-Bull"/>
    <w:basedOn w:val="Standard"/>
    <w:qFormat/>
    <w:rsid w:val="00933FA2"/>
    <w:pPr>
      <w:keepNext/>
      <w:keepLines/>
      <w:numPr>
        <w:numId w:val="5"/>
      </w:numPr>
      <w:spacing w:after="120"/>
    </w:pPr>
  </w:style>
  <w:style w:type="paragraph" w:styleId="G-Sub-Bull" w:customStyle="1">
    <w:name w:val="G-Sub-Bull"/>
    <w:basedOn w:val="G-Bull"/>
    <w:qFormat/>
    <w:rsid w:val="003150E8"/>
    <w:pPr>
      <w:numPr>
        <w:numId w:val="2"/>
      </w:numPr>
      <w:spacing w:after="0"/>
      <w:ind w:left="1395" w:hanging="357"/>
    </w:pPr>
  </w:style>
  <w:style w:type="paragraph" w:styleId="Verzeichnis7">
    <w:name w:val="toc 7"/>
    <w:basedOn w:val="Standard"/>
    <w:next w:val="Standard"/>
    <w:autoRedefine/>
    <w:uiPriority w:val="39"/>
    <w:semiHidden/>
    <w:unhideWhenUsed/>
    <w:rsid w:val="001460A8"/>
    <w:pPr>
      <w:spacing w:after="100"/>
      <w:ind w:left="1140"/>
    </w:pPr>
  </w:style>
  <w:style w:type="paragraph" w:styleId="Kommentartext">
    <w:name w:val="annotation text"/>
    <w:basedOn w:val="Standard"/>
    <w:link w:val="KommentartextZchn"/>
    <w:uiPriority w:val="99"/>
    <w:unhideWhenUsed/>
    <w:pPr>
      <w:spacing w:line="240" w:lineRule="auto"/>
    </w:pPr>
    <w:rPr>
      <w:sz w:val="20"/>
      <w:szCs w:val="20"/>
    </w:rPr>
  </w:style>
  <w:style w:type="character" w:styleId="KommentartextZchn" w:customStyle="1">
    <w:name w:val="Kommentartext Zchn"/>
    <w:basedOn w:val="Absatz-Standardschriftart"/>
    <w:link w:val="Kommentartext"/>
    <w:uiPriority w:val="99"/>
    <w:locked/>
    <w:rPr>
      <w:rFonts w:ascii="Arial" w:hAnsi="Arial" w:cs="Times New Roman"/>
      <w:color w:val="000000" w:themeColor="text1"/>
      <w:sz w:val="20"/>
      <w:szCs w:val="20"/>
    </w:rPr>
  </w:style>
  <w:style w:type="paragraph" w:styleId="Kommentarthema">
    <w:name w:val="annotation subject"/>
    <w:basedOn w:val="Standard"/>
    <w:next w:val="Standard"/>
    <w:link w:val="KommentarthemaZchn"/>
    <w:uiPriority w:val="99"/>
    <w:semiHidden/>
    <w:unhideWhenUsed/>
    <w:rsid w:val="007B235A"/>
    <w:pPr>
      <w:spacing w:line="240" w:lineRule="auto"/>
    </w:pPr>
    <w:rPr>
      <w:b/>
      <w:bCs/>
      <w:sz w:val="20"/>
      <w:szCs w:val="20"/>
    </w:rPr>
  </w:style>
  <w:style w:type="character" w:styleId="KommentarthemaZchn" w:customStyle="1">
    <w:name w:val="Kommentarthema Zchn"/>
    <w:basedOn w:val="Absatz-Standardschriftart"/>
    <w:link w:val="Kommentarthema"/>
    <w:uiPriority w:val="99"/>
    <w:semiHidden/>
    <w:locked/>
    <w:rsid w:val="007B235A"/>
    <w:rPr>
      <w:rFonts w:ascii="Arial" w:hAnsi="Arial" w:cs="Times New Roman"/>
      <w:b/>
      <w:bCs/>
      <w:color w:val="000000" w:themeColor="text1"/>
      <w:sz w:val="20"/>
      <w:szCs w:val="20"/>
    </w:rPr>
  </w:style>
  <w:style w:type="paragraph" w:styleId="Verzeichnis4">
    <w:name w:val="toc 4"/>
    <w:basedOn w:val="Standard"/>
    <w:next w:val="Standard"/>
    <w:autoRedefine/>
    <w:uiPriority w:val="39"/>
    <w:semiHidden/>
    <w:unhideWhenUsed/>
    <w:rsid w:val="0081607B"/>
    <w:pPr>
      <w:spacing w:after="100"/>
      <w:ind w:left="570"/>
    </w:pPr>
  </w:style>
  <w:style w:type="paragraph" w:styleId="G-Tab-Text" w:customStyle="1">
    <w:name w:val="G-Tab-Text"/>
    <w:basedOn w:val="Standard"/>
    <w:qFormat/>
    <w:rsid w:val="00C3623B"/>
    <w:pPr>
      <w:keepLines/>
      <w:framePr w:vSpace="567" w:hSpace="142" w:wrap="around" w:hAnchor="margin" w:vAnchor="text" w:x="108" w:y="68"/>
      <w:widowControl w:val="0"/>
      <w:spacing w:line="240" w:lineRule="auto"/>
      <w:suppressOverlap/>
    </w:pPr>
    <w:rPr>
      <w:sz w:val="16"/>
      <w:szCs w:val="19"/>
    </w:rPr>
  </w:style>
  <w:style w:type="paragraph" w:styleId="G-Tab-Head" w:customStyle="1">
    <w:name w:val="G-Tab-Head"/>
    <w:basedOn w:val="Standard"/>
    <w:next w:val="G-Tab-Text"/>
    <w:qFormat/>
    <w:rsid w:val="00C3623B"/>
    <w:pPr>
      <w:keepLines/>
      <w:framePr w:vSpace="567" w:hSpace="142" w:wrap="around" w:hAnchor="margin" w:vAnchor="text" w:x="108" w:y="68"/>
      <w:widowControl w:val="0"/>
      <w:spacing w:line="240" w:lineRule="auto"/>
      <w:suppressOverlap/>
    </w:pPr>
    <w:rPr>
      <w:b/>
      <w:sz w:val="16"/>
      <w:szCs w:val="20"/>
    </w:rPr>
  </w:style>
  <w:style w:type="paragraph" w:styleId="G-Quote" w:customStyle="1">
    <w:name w:val="G-Quote"/>
    <w:basedOn w:val="Standard"/>
    <w:qFormat/>
    <w:rsid w:val="00D648D5"/>
    <w:pPr>
      <w:spacing w:line="264" w:lineRule="auto"/>
      <w:ind w:left="567" w:right="567"/>
    </w:pPr>
    <w:rPr>
      <w:sz w:val="16"/>
    </w:rPr>
  </w:style>
  <w:style w:type="paragraph" w:styleId="G-Pub-Imp-White" w:customStyle="1">
    <w:name w:val="G-Pub-Imp-White"/>
    <w:basedOn w:val="G-Pub-Imp"/>
    <w:qFormat/>
    <w:rsid w:val="00E7167B"/>
    <w:rPr>
      <w:color w:val="FFFFFF" w:themeColor="background1"/>
    </w:rPr>
  </w:style>
  <w:style w:type="paragraph" w:styleId="G-Pub-Imp" w:customStyle="1">
    <w:name w:val="G-Pub-Imp"/>
    <w:basedOn w:val="Standard"/>
    <w:qFormat/>
    <w:rsid w:val="006B1C2B"/>
    <w:pPr>
      <w:spacing w:line="240" w:lineRule="exact"/>
    </w:pPr>
    <w:rPr>
      <w:sz w:val="16"/>
    </w:rPr>
  </w:style>
  <w:style w:type="paragraph" w:styleId="G-Caption" w:customStyle="1">
    <w:name w:val="G-Caption"/>
    <w:basedOn w:val="Standard"/>
    <w:qFormat/>
    <w:rsid w:val="0004106A"/>
    <w:pPr>
      <w:keepNext/>
      <w:spacing w:line="200" w:lineRule="exact"/>
    </w:pPr>
    <w:rPr>
      <w:color w:val="6F6F6F"/>
      <w:sz w:val="16"/>
    </w:rPr>
  </w:style>
  <w:style w:type="paragraph" w:styleId="G-Footnote" w:customStyle="1">
    <w:name w:val="G-Footnote"/>
    <w:basedOn w:val="Standard"/>
    <w:qFormat/>
    <w:rsid w:val="000A0626"/>
    <w:pPr>
      <w:spacing w:line="180" w:lineRule="exact"/>
    </w:pPr>
    <w:rPr>
      <w:sz w:val="12"/>
    </w:rPr>
  </w:style>
  <w:style w:type="paragraph" w:styleId="G-PageNum" w:customStyle="1">
    <w:name w:val="G-PageNum"/>
    <w:basedOn w:val="Standard"/>
    <w:qFormat/>
    <w:rsid w:val="000A0626"/>
    <w:pPr>
      <w:jc w:val="center"/>
    </w:pPr>
    <w:rPr>
      <w:b/>
      <w:color w:val="C80F0F"/>
      <w:sz w:val="16"/>
    </w:rPr>
  </w:style>
  <w:style w:type="character" w:styleId="Platzhaltertext">
    <w:name w:val="Placeholder Text"/>
    <w:basedOn w:val="Absatz-Standardschriftart"/>
    <w:uiPriority w:val="99"/>
    <w:semiHidden/>
    <w:rsid w:val="00186284"/>
    <w:rPr>
      <w:rFonts w:cs="Times New Roman"/>
      <w:color w:val="808080"/>
    </w:rPr>
  </w:style>
  <w:style w:type="character" w:styleId="Kommentarzeichen">
    <w:name w:val="annotation reference"/>
    <w:basedOn w:val="Absatz-Standardschriftart"/>
    <w:uiPriority w:val="99"/>
    <w:semiHidden/>
    <w:unhideWhenUsed/>
    <w:rsid w:val="00101F4F"/>
    <w:rPr>
      <w:rFonts w:cs="Times New Roman"/>
      <w:sz w:val="16"/>
      <w:szCs w:val="16"/>
    </w:rPr>
  </w:style>
  <w:style w:type="paragraph" w:styleId="Funotentext">
    <w:name w:val="footnote text"/>
    <w:basedOn w:val="Standard"/>
    <w:link w:val="FunotentextZchn"/>
    <w:uiPriority w:val="99"/>
    <w:semiHidden/>
    <w:unhideWhenUsed/>
    <w:rsid w:val="00577C34"/>
    <w:pPr>
      <w:spacing w:line="240" w:lineRule="auto"/>
    </w:pPr>
    <w:rPr>
      <w:sz w:val="20"/>
      <w:szCs w:val="20"/>
    </w:rPr>
  </w:style>
  <w:style w:type="character" w:styleId="FunotentextZchn" w:customStyle="1">
    <w:name w:val="Fußnotentext Zchn"/>
    <w:basedOn w:val="Absatz-Standardschriftart"/>
    <w:link w:val="Funotentext"/>
    <w:uiPriority w:val="99"/>
    <w:semiHidden/>
    <w:locked/>
    <w:rsid w:val="00577C34"/>
    <w:rPr>
      <w:rFonts w:ascii="Arial" w:hAnsi="Arial" w:cs="Times New Roman"/>
      <w:color w:val="000000" w:themeColor="text1"/>
      <w:sz w:val="20"/>
      <w:szCs w:val="20"/>
    </w:rPr>
  </w:style>
  <w:style w:type="character" w:styleId="NichtaufgelsteErwhnung1" w:customStyle="1">
    <w:name w:val="Nicht aufgelöste Erwähnung1"/>
    <w:basedOn w:val="Absatz-Standardschriftart"/>
    <w:uiPriority w:val="99"/>
    <w:semiHidden/>
    <w:unhideWhenUsed/>
    <w:rsid w:val="0018068A"/>
    <w:rPr>
      <w:rFonts w:cs="Times New Roman"/>
      <w:color w:val="605E5C"/>
      <w:shd w:val="clear" w:color="auto" w:fill="E1DFDD"/>
    </w:rPr>
  </w:style>
  <w:style w:type="character" w:styleId="BesuchterLink">
    <w:name w:val="FollowedHyperlink"/>
    <w:basedOn w:val="Absatz-Standardschriftart"/>
    <w:uiPriority w:val="99"/>
    <w:semiHidden/>
    <w:unhideWhenUsed/>
    <w:rsid w:val="00D160C5"/>
    <w:rPr>
      <w:rFonts w:cs="Times New Roman"/>
      <w:color w:val="954F72" w:themeColor="followedHyperlink"/>
      <w:u w:val="single"/>
    </w:rPr>
  </w:style>
  <w:style w:type="paragraph" w:styleId="G-No-Head" w:customStyle="1">
    <w:name w:val="G-No#-Head"/>
    <w:basedOn w:val="G-Ch2-Head"/>
    <w:next w:val="Standard"/>
    <w:qFormat/>
    <w:rsid w:val="00470C41"/>
    <w:pPr>
      <w:numPr>
        <w:ilvl w:val="0"/>
        <w:numId w:val="0"/>
      </w:numPr>
      <w:outlineLvl w:val="0"/>
    </w:pPr>
  </w:style>
  <w:style w:type="paragraph" w:styleId="G-Credits-Head" w:customStyle="1">
    <w:name w:val="G-Credits-Head"/>
    <w:basedOn w:val="G-Ch4-Subheading"/>
    <w:qFormat/>
    <w:rsid w:val="00626A97"/>
    <w:rPr>
      <w:color w:val="FFFFFF" w:themeColor="background1"/>
      <w:sz w:val="22"/>
    </w:rPr>
  </w:style>
  <w:style w:type="paragraph" w:styleId="G-Credits" w:customStyle="1">
    <w:name w:val="G-Credits"/>
    <w:basedOn w:val="Standard"/>
    <w:qFormat/>
    <w:rsid w:val="000F5731"/>
    <w:rPr>
      <w:color w:val="FFFFFF" w:themeColor="background1"/>
    </w:rPr>
  </w:style>
  <w:style w:type="paragraph" w:styleId="Verzeichnis1">
    <w:name w:val="toc 1"/>
    <w:aliases w:val="G-TOC 1"/>
    <w:basedOn w:val="Standard"/>
    <w:next w:val="Standard"/>
    <w:autoRedefine/>
    <w:uiPriority w:val="39"/>
    <w:unhideWhenUsed/>
    <w:rsid w:val="002A4EA9"/>
    <w:pPr>
      <w:tabs>
        <w:tab w:val="right" w:leader="dot" w:pos="9344"/>
      </w:tabs>
      <w:spacing w:after="100"/>
      <w:ind w:left="170" w:hanging="170"/>
    </w:pPr>
  </w:style>
  <w:style w:type="paragraph" w:styleId="Verzeichnis2">
    <w:name w:val="toc 2"/>
    <w:aliases w:val="G-TOC 2"/>
    <w:basedOn w:val="Standard"/>
    <w:next w:val="Standard"/>
    <w:autoRedefine/>
    <w:uiPriority w:val="39"/>
    <w:unhideWhenUsed/>
    <w:rsid w:val="00470C41"/>
    <w:pPr>
      <w:tabs>
        <w:tab w:val="right" w:leader="dot" w:pos="9344"/>
      </w:tabs>
      <w:spacing w:after="100"/>
      <w:ind w:left="567" w:hanging="170"/>
    </w:pPr>
  </w:style>
  <w:style w:type="paragraph" w:styleId="Abbildungsverzeichnis">
    <w:name w:val="table of figures"/>
    <w:aliases w:val="G-TOF"/>
    <w:basedOn w:val="Standard"/>
    <w:next w:val="Standard"/>
    <w:uiPriority w:val="99"/>
    <w:unhideWhenUsed/>
    <w:qFormat/>
    <w:rsid w:val="00963641"/>
    <w:pPr>
      <w:spacing w:after="100"/>
    </w:pPr>
  </w:style>
  <w:style w:type="paragraph" w:styleId="G-1-Bull" w:customStyle="1">
    <w:name w:val="G-1-Bull"/>
    <w:basedOn w:val="G-Bull"/>
    <w:qFormat/>
    <w:rsid w:val="006719E1"/>
    <w:pPr>
      <w:spacing w:after="0"/>
    </w:pPr>
  </w:style>
  <w:style w:type="paragraph" w:styleId="G-7-CrossBull" w:customStyle="1">
    <w:name w:val="G-7-CrossBull"/>
    <w:qFormat/>
    <w:rsid w:val="002E0E21"/>
    <w:pPr>
      <w:numPr>
        <w:numId w:val="4"/>
      </w:numPr>
    </w:pPr>
    <w:rPr>
      <w:rFonts w:ascii="Arial" w:hAnsi="Arial" w:cs="Times New Roman"/>
      <w:color w:val="000000" w:themeColor="text1"/>
      <w:sz w:val="19"/>
    </w:rPr>
  </w:style>
  <w:style w:type="paragraph" w:styleId="G-7-Head" w:customStyle="1">
    <w:name w:val="G-7-Head"/>
    <w:basedOn w:val="G-Ch3-Subsection"/>
    <w:qFormat/>
    <w:rsid w:val="006719E1"/>
    <w:pPr>
      <w:keepNext/>
      <w:keepLines/>
      <w:outlineLvl w:val="2"/>
    </w:pPr>
    <w:rPr>
      <w:b w:val="0"/>
      <w:sz w:val="22"/>
    </w:rPr>
  </w:style>
  <w:style w:type="paragraph" w:styleId="G-7-TickBull" w:customStyle="1">
    <w:name w:val="G-7-TickBull"/>
    <w:qFormat/>
    <w:rsid w:val="006719E1"/>
    <w:pPr>
      <w:numPr>
        <w:numId w:val="3"/>
      </w:numPr>
    </w:pPr>
    <w:rPr>
      <w:rFonts w:ascii="Arial" w:hAnsi="Arial" w:cs="Times New Roman"/>
      <w:color w:val="000000" w:themeColor="text1"/>
      <w:sz w:val="19"/>
    </w:rPr>
  </w:style>
  <w:style w:type="paragraph" w:styleId="G-Pub-Imp-Bold" w:customStyle="1">
    <w:name w:val="G-Pub-Imp-Bold"/>
    <w:basedOn w:val="G-Pub-Imp"/>
    <w:qFormat/>
    <w:rsid w:val="0081607B"/>
    <w:rPr>
      <w:b/>
    </w:rPr>
  </w:style>
  <w:style w:type="character" w:styleId="Hyperlink">
    <w:name w:val="Hyperlink"/>
    <w:basedOn w:val="Absatz-Standardschriftart"/>
    <w:uiPriority w:val="99"/>
    <w:unhideWhenUsed/>
    <w:rsid w:val="00006AE8"/>
    <w:rPr>
      <w:rFonts w:cs="Times New Roman"/>
      <w:color w:val="0563C1" w:themeColor="hyperlink"/>
      <w:u w:val="single"/>
    </w:rPr>
  </w:style>
  <w:style w:type="paragraph" w:styleId="Listenabsatz">
    <w:name w:val="List Paragraph"/>
    <w:aliases w:val="GIZ Listenabsatz,Paragraph,Citation List,Resume Title,Normal bullet 2,Bulet Para,List Paragraph Char Char,List Paragraph1,b1,Number_1,SGLText List Paragraph,new,lp1,Normal Sentence,Colorful List - Accent 11,ListPar1,List Paragraph2"/>
    <w:basedOn w:val="Standard"/>
    <w:link w:val="ListenabsatzZchn"/>
    <w:uiPriority w:val="34"/>
    <w:rsid w:val="004A095D"/>
    <w:pPr>
      <w:spacing w:line="240" w:lineRule="auto"/>
      <w:ind w:left="720"/>
      <w:contextualSpacing/>
    </w:pPr>
    <w:rPr>
      <w:color w:val="auto"/>
      <w:sz w:val="22"/>
      <w:lang w:val="de-DE"/>
    </w:rPr>
  </w:style>
  <w:style w:type="character" w:styleId="ListenabsatzZchn" w:customStyle="1">
    <w:name w:val="Listenabsatz Zchn"/>
    <w:aliases w:val="GIZ Listenabsatz Zchn,Paragraph Zchn,Citation List Zchn,Resume Title Zchn,Normal bullet 2 Zchn,Bulet Para Zchn,List Paragraph Char Char Zchn,List Paragraph1 Zchn,b1 Zchn,Number_1 Zchn,SGLText List Paragraph Zchn,new Zchn,lp1 Zchn"/>
    <w:basedOn w:val="Absatz-Standardschriftart"/>
    <w:link w:val="Listenabsatz"/>
    <w:uiPriority w:val="34"/>
    <w:qFormat/>
    <w:locked/>
    <w:rsid w:val="004A095D"/>
    <w:rPr>
      <w:rFonts w:ascii="Arial" w:hAnsi="Arial" w:cs="Times New Roman"/>
      <w:lang w:val="de-DE" w:eastAsia="x-none"/>
    </w:rPr>
  </w:style>
  <w:style w:type="character" w:styleId="Seitenzahl">
    <w:name w:val="page number"/>
    <w:basedOn w:val="Absatz-Standardschriftart"/>
    <w:uiPriority w:val="99"/>
    <w:unhideWhenUsed/>
    <w:rsid w:val="00F4038E"/>
    <w:rPr>
      <w:rFonts w:cs="Times New Roman"/>
    </w:rPr>
  </w:style>
  <w:style w:type="paragraph" w:styleId="Beschriftung">
    <w:name w:val="caption"/>
    <w:basedOn w:val="Standard"/>
    <w:next w:val="Standard"/>
    <w:uiPriority w:val="35"/>
    <w:unhideWhenUsed/>
    <w:rsid w:val="00933FA2"/>
    <w:pPr>
      <w:spacing w:after="200" w:line="240" w:lineRule="auto"/>
    </w:pPr>
    <w:rPr>
      <w:i/>
      <w:iCs/>
      <w:color w:val="44546A" w:themeColor="text2"/>
      <w:sz w:val="18"/>
      <w:szCs w:val="18"/>
    </w:rPr>
  </w:style>
  <w:style w:type="paragraph" w:styleId="G-Bull-Table" w:customStyle="1">
    <w:name w:val="G-Bull-Table"/>
    <w:basedOn w:val="G-1-Bull"/>
    <w:qFormat/>
    <w:rsid w:val="00C3623B"/>
    <w:pPr>
      <w:numPr>
        <w:numId w:val="6"/>
      </w:numPr>
      <w:spacing w:line="240" w:lineRule="auto"/>
      <w:ind w:left="113" w:hanging="113"/>
    </w:pPr>
    <w:rPr>
      <w:sz w:val="16"/>
    </w:rPr>
  </w:style>
  <w:style w:type="paragraph" w:styleId="Kopfzeile">
    <w:name w:val="header"/>
    <w:basedOn w:val="Standard"/>
    <w:link w:val="KopfzeileZchn"/>
    <w:uiPriority w:val="99"/>
    <w:unhideWhenUsed/>
    <w:rsid w:val="00B275ED"/>
    <w:pPr>
      <w:tabs>
        <w:tab w:val="center" w:pos="4513"/>
        <w:tab w:val="right" w:pos="9026"/>
      </w:tabs>
      <w:spacing w:line="240" w:lineRule="auto"/>
    </w:pPr>
  </w:style>
  <w:style w:type="character" w:styleId="KopfzeileZchn" w:customStyle="1">
    <w:name w:val="Kopfzeile Zchn"/>
    <w:basedOn w:val="Absatz-Standardschriftart"/>
    <w:link w:val="Kopfzeile"/>
    <w:uiPriority w:val="99"/>
    <w:locked/>
    <w:rsid w:val="00B275ED"/>
    <w:rPr>
      <w:rFonts w:ascii="Arial" w:hAnsi="Arial" w:cs="Times New Roman"/>
      <w:color w:val="000000" w:themeColor="text1"/>
      <w:sz w:val="19"/>
    </w:rPr>
  </w:style>
  <w:style w:type="paragraph" w:styleId="Fuzeile">
    <w:name w:val="footer"/>
    <w:basedOn w:val="Standard"/>
    <w:link w:val="FuzeileZchn"/>
    <w:uiPriority w:val="99"/>
    <w:unhideWhenUsed/>
    <w:rsid w:val="00B275ED"/>
    <w:pPr>
      <w:tabs>
        <w:tab w:val="center" w:pos="4513"/>
        <w:tab w:val="right" w:pos="9026"/>
      </w:tabs>
      <w:spacing w:line="240" w:lineRule="auto"/>
    </w:pPr>
  </w:style>
  <w:style w:type="character" w:styleId="FuzeileZchn" w:customStyle="1">
    <w:name w:val="Fußzeile Zchn"/>
    <w:basedOn w:val="Absatz-Standardschriftart"/>
    <w:link w:val="Fuzeile"/>
    <w:uiPriority w:val="99"/>
    <w:locked/>
    <w:rsid w:val="00B275ED"/>
    <w:rPr>
      <w:rFonts w:ascii="Arial" w:hAnsi="Arial" w:cs="Times New Roman"/>
      <w:color w:val="000000" w:themeColor="text1"/>
      <w:sz w:val="19"/>
    </w:rPr>
  </w:style>
  <w:style w:type="character" w:styleId="Funotenzeichen">
    <w:name w:val="footnote reference"/>
    <w:basedOn w:val="Absatz-Standardschriftart"/>
    <w:uiPriority w:val="99"/>
    <w:semiHidden/>
    <w:rsid w:val="00FA5D3A"/>
    <w:rPr>
      <w:rFonts w:cs="Times New Roman"/>
      <w:vertAlign w:val="superscript"/>
    </w:rPr>
  </w:style>
  <w:style w:type="paragraph" w:styleId="GIZ-Impressum" w:customStyle="1">
    <w:name w:val="GIZ-Impressum"/>
    <w:basedOn w:val="Standard"/>
    <w:qFormat/>
    <w:rsid w:val="004B62F3"/>
    <w:pPr>
      <w:widowControl w:val="0"/>
      <w:spacing w:line="240" w:lineRule="exact"/>
    </w:pPr>
    <w:rPr>
      <w:rFonts w:cs="Arial"/>
      <w:color w:val="FFFFFF" w:themeColor="background1"/>
      <w:spacing w:val="2"/>
      <w:sz w:val="16"/>
      <w:szCs w:val="16"/>
      <w:lang w:val="fr-FR" w:eastAsia="de-DE"/>
    </w:rPr>
  </w:style>
  <w:style w:type="character" w:styleId="Formatvorlage1" w:customStyle="1">
    <w:name w:val="Formatvorlage1"/>
    <w:basedOn w:val="Absatz-Standardschriftart"/>
    <w:uiPriority w:val="1"/>
    <w:rsid w:val="00577E49"/>
    <w:rPr>
      <w:rFonts w:cs="Times New Roman"/>
      <w:b/>
    </w:rPr>
  </w:style>
  <w:style w:type="character" w:styleId="Formatvorlage2" w:customStyle="1">
    <w:name w:val="Formatvorlage2"/>
    <w:basedOn w:val="Absatz-Standardschriftart"/>
    <w:uiPriority w:val="1"/>
    <w:rsid w:val="00577E49"/>
    <w:rPr>
      <w:rFonts w:cs="Times New Roman"/>
      <w:b/>
    </w:rPr>
  </w:style>
  <w:style w:type="character" w:styleId="Formatvorlage3" w:customStyle="1">
    <w:name w:val="Formatvorlage3"/>
    <w:basedOn w:val="Absatz-Standardschriftart"/>
    <w:uiPriority w:val="1"/>
    <w:rsid w:val="00577E49"/>
    <w:rPr>
      <w:rFonts w:cs="Times New Roman"/>
      <w:b/>
    </w:rPr>
  </w:style>
  <w:style w:type="character" w:styleId="Formatvorlage4" w:customStyle="1">
    <w:name w:val="Formatvorlage4"/>
    <w:basedOn w:val="Absatz-Standardschriftart"/>
    <w:uiPriority w:val="1"/>
    <w:rsid w:val="00577E49"/>
    <w:rPr>
      <w:rFonts w:cs="Times New Roman"/>
      <w:b/>
    </w:rPr>
  </w:style>
  <w:style w:type="character" w:styleId="Formatvorlage5" w:customStyle="1">
    <w:name w:val="Formatvorlage5"/>
    <w:basedOn w:val="Absatz-Standardschriftart"/>
    <w:uiPriority w:val="1"/>
    <w:rsid w:val="00577E49"/>
    <w:rPr>
      <w:rFonts w:cs="Times New Roman"/>
      <w:b/>
    </w:rPr>
  </w:style>
  <w:style w:type="character" w:styleId="Formatvorlage6" w:customStyle="1">
    <w:name w:val="Formatvorlage6"/>
    <w:basedOn w:val="Absatz-Standardschriftart"/>
    <w:uiPriority w:val="1"/>
    <w:rsid w:val="00577E49"/>
    <w:rPr>
      <w:rFonts w:cs="Times New Roman"/>
      <w:b/>
    </w:rPr>
  </w:style>
  <w:style w:type="character" w:styleId="Formatvorlage7" w:customStyle="1">
    <w:name w:val="Formatvorlage7"/>
    <w:basedOn w:val="Absatz-Standardschriftart"/>
    <w:uiPriority w:val="1"/>
    <w:rsid w:val="00C514BA"/>
    <w:rPr>
      <w:rFonts w:cs="Times New Roman"/>
      <w:b/>
    </w:rPr>
  </w:style>
  <w:style w:type="character" w:styleId="NichtaufgelsteErwhnung">
    <w:name w:val="Unresolved Mention"/>
    <w:basedOn w:val="Absatz-Standardschriftart"/>
    <w:uiPriority w:val="99"/>
    <w:semiHidden/>
    <w:unhideWhenUsed/>
    <w:rsid w:val="008E4911"/>
    <w:rPr>
      <w:rFonts w:cs="Times New Roman"/>
      <w:color w:val="605E5C"/>
      <w:shd w:val="clear" w:color="auto" w:fill="E1DFDD"/>
    </w:rPr>
  </w:style>
  <w:style w:type="paragraph" w:styleId="berarbeitung">
    <w:name w:val="Revision"/>
    <w:hidden/>
    <w:uiPriority w:val="99"/>
    <w:semiHidden/>
    <w:rsid w:val="00911B83"/>
    <w:pPr>
      <w:spacing w:after="0" w:line="240" w:lineRule="auto"/>
    </w:pPr>
    <w:rPr>
      <w:rFonts w:ascii="Arial" w:hAnsi="Arial" w:cs="Times New Roman"/>
      <w:color w:val="000000" w:themeColor="text1"/>
      <w:sz w:val="19"/>
    </w:rPr>
  </w:style>
  <w:style w:type="character" w:styleId="apple-converted-space" w:customStyle="1">
    <w:name w:val="apple-converted-space"/>
    <w:basedOn w:val="Absatz-Standardschriftart"/>
    <w:rsid w:val="00C400FB"/>
  </w:style>
  <w:style w:type="paragraph" w:styleId="G-FP-TabText" w:customStyle="1">
    <w:name w:val="G-FP-TabText"/>
    <w:basedOn w:val="G-Tab-Text"/>
    <w:qFormat/>
    <w:rsid w:val="006913E5"/>
    <w:pPr>
      <w:keepNext/>
      <w:framePr w:wrap="around"/>
      <w:widowControl/>
    </w:pPr>
    <w:rPr>
      <w:rFonts w:eastAsia="Calibri" w:cstheme="minorBidi"/>
      <w:szCs w:val="18"/>
    </w:rPr>
  </w:style>
  <w:style w:type="paragraph" w:styleId="KeinAbsatzformat" w:customStyle="1">
    <w:name w:val="[Kein Absatzformat]"/>
    <w:rsid w:val="004023E2"/>
    <w:pPr>
      <w:widowControl w:val="0"/>
      <w:autoSpaceDE w:val="0"/>
      <w:autoSpaceDN w:val="0"/>
      <w:adjustRightInd w:val="0"/>
      <w:spacing w:after="0" w:line="288" w:lineRule="auto"/>
      <w:textAlignment w:val="center"/>
    </w:pPr>
    <w:rPr>
      <w:rFonts w:ascii="TimesNewRomanPSMT" w:hAnsi="TimesNewRomanPSMT" w:cs="TimesNewRomanPSMT" w:eastAsiaTheme="minorEastAsia"/>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9895">
      <w:bodyDiv w:val="1"/>
      <w:marLeft w:val="0"/>
      <w:marRight w:val="0"/>
      <w:marTop w:val="0"/>
      <w:marBottom w:val="0"/>
      <w:divBdr>
        <w:top w:val="none" w:sz="0" w:space="0" w:color="auto"/>
        <w:left w:val="none" w:sz="0" w:space="0" w:color="auto"/>
        <w:bottom w:val="none" w:sz="0" w:space="0" w:color="auto"/>
        <w:right w:val="none" w:sz="0" w:space="0" w:color="auto"/>
      </w:divBdr>
    </w:div>
    <w:div w:id="1764956195">
      <w:marLeft w:val="0"/>
      <w:marRight w:val="0"/>
      <w:marTop w:val="0"/>
      <w:marBottom w:val="0"/>
      <w:divBdr>
        <w:top w:val="none" w:sz="0" w:space="0" w:color="auto"/>
        <w:left w:val="none" w:sz="0" w:space="0" w:color="auto"/>
        <w:bottom w:val="none" w:sz="0" w:space="0" w:color="auto"/>
        <w:right w:val="none" w:sz="0" w:space="0" w:color="auto"/>
      </w:divBdr>
    </w:div>
    <w:div w:id="1764956196">
      <w:marLeft w:val="0"/>
      <w:marRight w:val="0"/>
      <w:marTop w:val="0"/>
      <w:marBottom w:val="0"/>
      <w:divBdr>
        <w:top w:val="none" w:sz="0" w:space="0" w:color="auto"/>
        <w:left w:val="none" w:sz="0" w:space="0" w:color="auto"/>
        <w:bottom w:val="none" w:sz="0" w:space="0" w:color="auto"/>
        <w:right w:val="none" w:sz="0" w:space="0" w:color="auto"/>
      </w:divBdr>
    </w:div>
    <w:div w:id="1764956197">
      <w:marLeft w:val="0"/>
      <w:marRight w:val="0"/>
      <w:marTop w:val="0"/>
      <w:marBottom w:val="0"/>
      <w:divBdr>
        <w:top w:val="none" w:sz="0" w:space="0" w:color="auto"/>
        <w:left w:val="none" w:sz="0" w:space="0" w:color="auto"/>
        <w:bottom w:val="none" w:sz="0" w:space="0" w:color="auto"/>
        <w:right w:val="none" w:sz="0" w:space="0" w:color="auto"/>
      </w:divBdr>
    </w:div>
    <w:div w:id="1764956198">
      <w:marLeft w:val="0"/>
      <w:marRight w:val="0"/>
      <w:marTop w:val="0"/>
      <w:marBottom w:val="0"/>
      <w:divBdr>
        <w:top w:val="none" w:sz="0" w:space="0" w:color="auto"/>
        <w:left w:val="none" w:sz="0" w:space="0" w:color="auto"/>
        <w:bottom w:val="none" w:sz="0" w:space="0" w:color="auto"/>
        <w:right w:val="none" w:sz="0" w:space="0" w:color="auto"/>
      </w:divBdr>
    </w:div>
    <w:div w:id="1764956199">
      <w:marLeft w:val="0"/>
      <w:marRight w:val="0"/>
      <w:marTop w:val="0"/>
      <w:marBottom w:val="0"/>
      <w:divBdr>
        <w:top w:val="none" w:sz="0" w:space="0" w:color="auto"/>
        <w:left w:val="none" w:sz="0" w:space="0" w:color="auto"/>
        <w:bottom w:val="none" w:sz="0" w:space="0" w:color="auto"/>
        <w:right w:val="none" w:sz="0" w:space="0" w:color="auto"/>
      </w:divBdr>
    </w:div>
    <w:div w:id="1764956200">
      <w:marLeft w:val="0"/>
      <w:marRight w:val="0"/>
      <w:marTop w:val="0"/>
      <w:marBottom w:val="0"/>
      <w:divBdr>
        <w:top w:val="none" w:sz="0" w:space="0" w:color="auto"/>
        <w:left w:val="none" w:sz="0" w:space="0" w:color="auto"/>
        <w:bottom w:val="none" w:sz="0" w:space="0" w:color="auto"/>
        <w:right w:val="none" w:sz="0" w:space="0" w:color="auto"/>
      </w:divBdr>
    </w:div>
    <w:div w:id="1764956201">
      <w:marLeft w:val="0"/>
      <w:marRight w:val="0"/>
      <w:marTop w:val="0"/>
      <w:marBottom w:val="0"/>
      <w:divBdr>
        <w:top w:val="none" w:sz="0" w:space="0" w:color="auto"/>
        <w:left w:val="none" w:sz="0" w:space="0" w:color="auto"/>
        <w:bottom w:val="none" w:sz="0" w:space="0" w:color="auto"/>
        <w:right w:val="none" w:sz="0" w:space="0" w:color="auto"/>
      </w:divBdr>
    </w:div>
    <w:div w:id="1764956202">
      <w:marLeft w:val="0"/>
      <w:marRight w:val="0"/>
      <w:marTop w:val="0"/>
      <w:marBottom w:val="0"/>
      <w:divBdr>
        <w:top w:val="none" w:sz="0" w:space="0" w:color="auto"/>
        <w:left w:val="none" w:sz="0" w:space="0" w:color="auto"/>
        <w:bottom w:val="none" w:sz="0" w:space="0" w:color="auto"/>
        <w:right w:val="none" w:sz="0" w:space="0" w:color="auto"/>
      </w:divBdr>
    </w:div>
    <w:div w:id="1764956203">
      <w:marLeft w:val="0"/>
      <w:marRight w:val="0"/>
      <w:marTop w:val="0"/>
      <w:marBottom w:val="0"/>
      <w:divBdr>
        <w:top w:val="none" w:sz="0" w:space="0" w:color="auto"/>
        <w:left w:val="none" w:sz="0" w:space="0" w:color="auto"/>
        <w:bottom w:val="none" w:sz="0" w:space="0" w:color="auto"/>
        <w:right w:val="none" w:sz="0" w:space="0" w:color="auto"/>
      </w:divBdr>
    </w:div>
    <w:div w:id="1764956204">
      <w:marLeft w:val="0"/>
      <w:marRight w:val="0"/>
      <w:marTop w:val="0"/>
      <w:marBottom w:val="0"/>
      <w:divBdr>
        <w:top w:val="none" w:sz="0" w:space="0" w:color="auto"/>
        <w:left w:val="none" w:sz="0" w:space="0" w:color="auto"/>
        <w:bottom w:val="none" w:sz="0" w:space="0" w:color="auto"/>
        <w:right w:val="none" w:sz="0" w:space="0" w:color="auto"/>
      </w:divBdr>
    </w:div>
    <w:div w:id="1764956205">
      <w:marLeft w:val="0"/>
      <w:marRight w:val="0"/>
      <w:marTop w:val="0"/>
      <w:marBottom w:val="0"/>
      <w:divBdr>
        <w:top w:val="none" w:sz="0" w:space="0" w:color="auto"/>
        <w:left w:val="none" w:sz="0" w:space="0" w:color="auto"/>
        <w:bottom w:val="none" w:sz="0" w:space="0" w:color="auto"/>
        <w:right w:val="none" w:sz="0" w:space="0" w:color="auto"/>
      </w:divBdr>
    </w:div>
    <w:div w:id="1764956206">
      <w:marLeft w:val="0"/>
      <w:marRight w:val="0"/>
      <w:marTop w:val="0"/>
      <w:marBottom w:val="0"/>
      <w:divBdr>
        <w:top w:val="none" w:sz="0" w:space="0" w:color="auto"/>
        <w:left w:val="none" w:sz="0" w:space="0" w:color="auto"/>
        <w:bottom w:val="none" w:sz="0" w:space="0" w:color="auto"/>
        <w:right w:val="none" w:sz="0" w:space="0" w:color="auto"/>
      </w:divBdr>
    </w:div>
    <w:div w:id="1764956207">
      <w:marLeft w:val="0"/>
      <w:marRight w:val="0"/>
      <w:marTop w:val="0"/>
      <w:marBottom w:val="0"/>
      <w:divBdr>
        <w:top w:val="none" w:sz="0" w:space="0" w:color="auto"/>
        <w:left w:val="none" w:sz="0" w:space="0" w:color="auto"/>
        <w:bottom w:val="none" w:sz="0" w:space="0" w:color="auto"/>
        <w:right w:val="none" w:sz="0" w:space="0" w:color="auto"/>
      </w:divBdr>
    </w:div>
    <w:div w:id="1764956208">
      <w:marLeft w:val="0"/>
      <w:marRight w:val="0"/>
      <w:marTop w:val="0"/>
      <w:marBottom w:val="0"/>
      <w:divBdr>
        <w:top w:val="none" w:sz="0" w:space="0" w:color="auto"/>
        <w:left w:val="none" w:sz="0" w:space="0" w:color="auto"/>
        <w:bottom w:val="none" w:sz="0" w:space="0" w:color="auto"/>
        <w:right w:val="none" w:sz="0" w:space="0" w:color="auto"/>
      </w:divBdr>
    </w:div>
    <w:div w:id="1764956209">
      <w:marLeft w:val="0"/>
      <w:marRight w:val="0"/>
      <w:marTop w:val="0"/>
      <w:marBottom w:val="0"/>
      <w:divBdr>
        <w:top w:val="none" w:sz="0" w:space="0" w:color="auto"/>
        <w:left w:val="none" w:sz="0" w:space="0" w:color="auto"/>
        <w:bottom w:val="none" w:sz="0" w:space="0" w:color="auto"/>
        <w:right w:val="none" w:sz="0" w:space="0" w:color="auto"/>
      </w:divBdr>
    </w:div>
    <w:div w:id="1764956210">
      <w:marLeft w:val="0"/>
      <w:marRight w:val="0"/>
      <w:marTop w:val="0"/>
      <w:marBottom w:val="0"/>
      <w:divBdr>
        <w:top w:val="none" w:sz="0" w:space="0" w:color="auto"/>
        <w:left w:val="none" w:sz="0" w:space="0" w:color="auto"/>
        <w:bottom w:val="none" w:sz="0" w:space="0" w:color="auto"/>
        <w:right w:val="none" w:sz="0" w:space="0" w:color="auto"/>
      </w:divBdr>
    </w:div>
    <w:div w:id="1764956211">
      <w:marLeft w:val="0"/>
      <w:marRight w:val="0"/>
      <w:marTop w:val="0"/>
      <w:marBottom w:val="0"/>
      <w:divBdr>
        <w:top w:val="none" w:sz="0" w:space="0" w:color="auto"/>
        <w:left w:val="none" w:sz="0" w:space="0" w:color="auto"/>
        <w:bottom w:val="none" w:sz="0" w:space="0" w:color="auto"/>
        <w:right w:val="none" w:sz="0" w:space="0" w:color="auto"/>
      </w:divBdr>
    </w:div>
    <w:div w:id="1764956212">
      <w:marLeft w:val="0"/>
      <w:marRight w:val="0"/>
      <w:marTop w:val="0"/>
      <w:marBottom w:val="0"/>
      <w:divBdr>
        <w:top w:val="none" w:sz="0" w:space="0" w:color="auto"/>
        <w:left w:val="none" w:sz="0" w:space="0" w:color="auto"/>
        <w:bottom w:val="none" w:sz="0" w:space="0" w:color="auto"/>
        <w:right w:val="none" w:sz="0" w:space="0" w:color="auto"/>
      </w:divBdr>
    </w:div>
    <w:div w:id="17649562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comments.xml.rels><?xml version="1.0" encoding="UTF-8" standalone="yes"?>
<Relationships xmlns="http://schemas.openxmlformats.org/package/2006/relationships"><Relationship Id="rId1" Type="http://schemas.openxmlformats.org/officeDocument/2006/relationships/hyperlink" Target="https://www.auswaertiges-amt.de/de/service/terminologie/-/215252"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eader" Target="header1.xml"/><Relationship Id="rId26" Type="http://schemas.openxmlformats.org/officeDocument/2006/relationships/chart" Target="charts/chart1.xml"/><Relationship Id="rId39" Type="http://schemas.openxmlformats.org/officeDocument/2006/relationships/image" Target="media/image10.png"/><Relationship Id="rId21" Type="http://schemas.openxmlformats.org/officeDocument/2006/relationships/footer" Target="footer2.xml"/><Relationship Id="rId34" Type="http://schemas.openxmlformats.org/officeDocument/2006/relationships/diagramQuickStyle" Target="diagrams/quickStyle1.xml"/><Relationship Id="rId42" Type="http://schemas.openxmlformats.org/officeDocument/2006/relationships/image" Target="media/image12.jpeg"/><Relationship Id="rId47" Type="http://schemas.openxmlformats.org/officeDocument/2006/relationships/fontTable" Target="fontTable.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s://www.oecd.org/fr/cad/evaluation/criteres-cad-evaluation.htm" TargetMode="External"/><Relationship Id="rId11" Type="http://schemas.openxmlformats.org/officeDocument/2006/relationships/image" Target="media/image1.jpeg"/><Relationship Id="rId24" Type="http://schemas.openxmlformats.org/officeDocument/2006/relationships/image" Target="media/image5.jpg"/><Relationship Id="rId32" Type="http://schemas.openxmlformats.org/officeDocument/2006/relationships/diagramData" Target="diagrams/data1.xml"/><Relationship Id="rId37" Type="http://schemas.openxmlformats.org/officeDocument/2006/relationships/image" Target="media/image8.jpeg"/><Relationship Id="rId40" Type="http://schemas.openxmlformats.org/officeDocument/2006/relationships/image" Target="media/image11.png"/><Relationship Id="rId45" Type="http://schemas.openxmlformats.org/officeDocument/2006/relationships/header" Target="header4.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3.xml"/><Relationship Id="rId28" Type="http://schemas.openxmlformats.org/officeDocument/2006/relationships/chart" Target="charts/chart2.xml"/><Relationship Id="rId36" Type="http://schemas.microsoft.com/office/2007/relationships/diagramDrawing" Target="diagrams/drawing1.xm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6.png"/><Relationship Id="rId44"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eader" Target="header3.xml"/><Relationship Id="rId27" Type="http://schemas.openxmlformats.org/officeDocument/2006/relationships/image" Target="media/image7.jpeg"/><Relationship Id="rId30" Type="http://schemas.openxmlformats.org/officeDocument/2006/relationships/hyperlink" Target="https://www.bmz.de/resource/blob/92894/3e098f9f4a3c871b9e7123bbef1745fe/evaluierungskriterien-data.pdf" TargetMode="External"/><Relationship Id="rId35" Type="http://schemas.openxmlformats.org/officeDocument/2006/relationships/diagramColors" Target="diagrams/colors1.xml"/><Relationship Id="rId43" Type="http://schemas.openxmlformats.org/officeDocument/2006/relationships/image" Target="media/image13.emf"/><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image" Target="media/image6.jpeg"/><Relationship Id="rId33" Type="http://schemas.openxmlformats.org/officeDocument/2006/relationships/diagramLayout" Target="diagrams/layout1.xml"/><Relationship Id="rId38" Type="http://schemas.openxmlformats.org/officeDocument/2006/relationships/image" Target="media/image9.png"/><Relationship Id="rId46" Type="http://schemas.openxmlformats.org/officeDocument/2006/relationships/footer" Target="footer4.xml"/><Relationship Id="rId20" Type="http://schemas.openxmlformats.org/officeDocument/2006/relationships/footer" Target="footer1.xml"/><Relationship Id="rId41" Type="http://schemas.openxmlformats.org/officeDocument/2006/relationships/hyperlink" Target="https://www.giz.de/en/downloads/giz-2023-fr-evaluations-centrales-de-projets-dans-le-domaine-d%e2%80%99activit%c3%a9-bmz.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bmz.de/resource/blob/92894/3e098f9f4a3c871b9e7123bbef1745fe/evaluierungskriterien-data.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9622436198709504E-2"/>
          <c:y val="4.7904253063067379E-2"/>
          <c:w val="0.95023084905084543"/>
          <c:h val="0.71295888013998232"/>
        </c:manualLayout>
      </c:layout>
      <c:barChart>
        <c:barDir val="col"/>
        <c:grouping val="stacked"/>
        <c:varyColors val="0"/>
        <c:ser>
          <c:idx val="0"/>
          <c:order val="1"/>
          <c:spPr>
            <a:solidFill>
              <a:srgbClr val="C80F0F"/>
            </a:solidFill>
            <a:ln w="25400">
              <a:noFill/>
            </a:ln>
          </c:spPr>
          <c:invertIfNegative val="0"/>
          <c:dPt>
            <c:idx val="0"/>
            <c:invertIfNegative val="0"/>
            <c:bubble3D val="0"/>
            <c:spPr>
              <a:solidFill>
                <a:sysClr val="window" lastClr="FFFFFF"/>
              </a:solidFill>
              <a:ln w="25400">
                <a:noFill/>
              </a:ln>
            </c:spPr>
            <c:extLst>
              <c:ext xmlns:c16="http://schemas.microsoft.com/office/drawing/2014/chart" uri="{C3380CC4-5D6E-409C-BE32-E72D297353CC}">
                <c16:uniqueId val="{00000001-EE49-418A-85DD-264F8877B708}"/>
              </c:ext>
            </c:extLst>
          </c:dPt>
          <c:cat>
            <c:strRef>
              <c:f>Tabelle1!$A$25:$A$32</c:f>
              <c:strCache>
                <c:ptCount val="7"/>
                <c:pt idx="1">
                  <c:v>Pertinence</c:v>
                </c:pt>
                <c:pt idx="2">
                  <c:v>Cohérence</c:v>
                </c:pt>
                <c:pt idx="3">
                  <c:v>Efficacité</c:v>
                </c:pt>
                <c:pt idx="4">
                  <c:v>Impact</c:v>
                </c:pt>
                <c:pt idx="5">
                  <c:v>Efficience</c:v>
                </c:pt>
                <c:pt idx="6">
                  <c:v>Viabilité/durabilité</c:v>
                </c:pt>
              </c:strCache>
            </c:strRef>
          </c:cat>
          <c:val>
            <c:numRef>
              <c:f>Tabelle1!$D$25:$D$31</c:f>
              <c:numCache>
                <c:formatCode>0.0</c:formatCode>
                <c:ptCount val="7"/>
                <c:pt idx="0" formatCode="General">
                  <c:v>5.0999999999999996</c:v>
                </c:pt>
                <c:pt idx="1">
                  <c:v>3.9285714285714284</c:v>
                </c:pt>
                <c:pt idx="2">
                  <c:v>2</c:v>
                </c:pt>
                <c:pt idx="3">
                  <c:v>3.2142857142857144</c:v>
                </c:pt>
                <c:pt idx="4">
                  <c:v>1.5</c:v>
                </c:pt>
                <c:pt idx="5">
                  <c:v>2</c:v>
                </c:pt>
                <c:pt idx="6">
                  <c:v>2.5882352941176472</c:v>
                </c:pt>
              </c:numCache>
            </c:numRef>
          </c:val>
          <c:extLst>
            <c:ext xmlns:c16="http://schemas.microsoft.com/office/drawing/2014/chart" uri="{C3380CC4-5D6E-409C-BE32-E72D297353CC}">
              <c16:uniqueId val="{00000002-EE49-418A-85DD-264F8877B708}"/>
            </c:ext>
          </c:extLst>
        </c:ser>
        <c:dLbls>
          <c:showLegendKey val="0"/>
          <c:showVal val="0"/>
          <c:showCatName val="0"/>
          <c:showSerName val="0"/>
          <c:showPercent val="0"/>
          <c:showBubbleSize val="0"/>
        </c:dLbls>
        <c:gapWidth val="40"/>
        <c:overlap val="100"/>
        <c:axId val="-1210496640"/>
        <c:axId val="-1210501536"/>
      </c:barChart>
      <c:scatterChart>
        <c:scatterStyle val="lineMarker"/>
        <c:varyColors val="0"/>
        <c:ser>
          <c:idx val="1"/>
          <c:order val="0"/>
          <c:spPr>
            <a:ln w="19050">
              <a:noFill/>
            </a:ln>
          </c:spPr>
          <c:marker>
            <c:symbol val="dash"/>
            <c:size val="5"/>
            <c:spPr>
              <a:noFill/>
              <a:ln w="6350">
                <a:noFill/>
              </a:ln>
            </c:spPr>
          </c:marker>
          <c:dLbls>
            <c:dLbl>
              <c:idx val="0"/>
              <c:tx>
                <c:rich>
                  <a:bodyPr lIns="36000" tIns="0" rIns="36000" bIns="0" anchorCtr="0"/>
                  <a:lstStyle/>
                  <a:p>
                    <a:pPr algn="l">
                      <a:defRPr sz="500" b="0" i="0" u="none" strike="noStrike" baseline="0">
                        <a:solidFill>
                          <a:schemeClr val="tx1"/>
                        </a:solidFill>
                        <a:latin typeface="Arial"/>
                        <a:ea typeface="Arial"/>
                        <a:cs typeface="Arial"/>
                      </a:defRPr>
                    </a:pPr>
                    <a:r>
                      <a:rPr lang="en-US"/>
                      <a:t>Résultat</a:t>
                    </a:r>
                    <a:r>
                      <a:rPr lang="en-US" baseline="0"/>
                      <a:t> très insuffisant</a:t>
                    </a:r>
                    <a:endParaRPr lang="en-US"/>
                  </a:p>
                </c:rich>
              </c:tx>
              <c:spPr>
                <a:solidFill>
                  <a:schemeClr val="bg1"/>
                </a:solidFill>
                <a:ln>
                  <a:noFill/>
                </a:ln>
              </c:sp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3-EE49-418A-85DD-264F8877B708}"/>
                </c:ext>
              </c:extLst>
            </c:dLbl>
            <c:dLbl>
              <c:idx val="1"/>
              <c:tx>
                <c:rich>
                  <a:bodyPr lIns="36000" tIns="0" rIns="0" bIns="0" anchorCtr="0"/>
                  <a:lstStyle/>
                  <a:p>
                    <a:pPr algn="l">
                      <a:defRPr sz="500" b="0" i="0" u="none" strike="noStrike" baseline="0">
                        <a:solidFill>
                          <a:schemeClr val="tx1"/>
                        </a:solidFill>
                        <a:latin typeface="Arial"/>
                        <a:ea typeface="Arial"/>
                        <a:cs typeface="Arial"/>
                      </a:defRPr>
                    </a:pPr>
                    <a:r>
                      <a:rPr lang="en-US"/>
                      <a:t>Résultat insuffisant</a:t>
                    </a:r>
                  </a:p>
                </c:rich>
              </c:tx>
              <c:spPr>
                <a:solidFill>
                  <a:schemeClr val="bg1"/>
                </a:solidFill>
                <a:ln>
                  <a:noFill/>
                </a:ln>
              </c:sp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4-EE49-418A-85DD-264F8877B708}"/>
                </c:ext>
              </c:extLst>
            </c:dLbl>
            <c:dLbl>
              <c:idx val="2"/>
              <c:tx>
                <c:rich>
                  <a:bodyPr lIns="36000" tIns="0" rIns="0" bIns="0" anchorCtr="0"/>
                  <a:lstStyle/>
                  <a:p>
                    <a:pPr algn="l">
                      <a:defRPr sz="500" b="0" i="0" u="none" strike="noStrike" baseline="0">
                        <a:solidFill>
                          <a:schemeClr val="tx1"/>
                        </a:solidFill>
                        <a:latin typeface="Arial"/>
                        <a:ea typeface="Arial"/>
                        <a:cs typeface="Arial"/>
                      </a:defRPr>
                    </a:pPr>
                    <a:r>
                      <a:rPr lang="en-US"/>
                      <a:t>Résultat plutôt insuffisant</a:t>
                    </a:r>
                  </a:p>
                </c:rich>
              </c:tx>
              <c:spPr>
                <a:solidFill>
                  <a:schemeClr val="bg1"/>
                </a:solidFill>
                <a:ln>
                  <a:noFill/>
                </a:ln>
              </c:sp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5-EE49-418A-85DD-264F8877B708}"/>
                </c:ext>
              </c:extLst>
            </c:dLbl>
            <c:dLbl>
              <c:idx val="3"/>
              <c:tx>
                <c:rich>
                  <a:bodyPr lIns="36000" tIns="0" rIns="0" bIns="0" anchorCtr="0"/>
                  <a:lstStyle/>
                  <a:p>
                    <a:pPr algn="l">
                      <a:defRPr sz="500" b="0" i="0" u="none" strike="noStrike" baseline="0">
                        <a:solidFill>
                          <a:schemeClr val="tx1"/>
                        </a:solidFill>
                        <a:latin typeface="Arial"/>
                        <a:ea typeface="Arial"/>
                        <a:cs typeface="Arial"/>
                      </a:defRPr>
                    </a:pPr>
                    <a:r>
                      <a:rPr lang="en-US"/>
                      <a:t>Résultat</a:t>
                    </a:r>
                    <a:r>
                      <a:rPr lang="en-US" baseline="0"/>
                      <a:t> satisfaisant</a:t>
                    </a:r>
                    <a:endParaRPr lang="en-US"/>
                  </a:p>
                </c:rich>
              </c:tx>
              <c:spPr>
                <a:solidFill>
                  <a:schemeClr val="bg1"/>
                </a:solidFill>
                <a:ln>
                  <a:noFill/>
                </a:ln>
              </c:sp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6-EE49-418A-85DD-264F8877B708}"/>
                </c:ext>
              </c:extLst>
            </c:dLbl>
            <c:dLbl>
              <c:idx val="4"/>
              <c:tx>
                <c:rich>
                  <a:bodyPr wrap="square" lIns="36000" tIns="0" rIns="0" bIns="0" anchor="ctr" anchorCtr="0"/>
                  <a:lstStyle/>
                  <a:p>
                    <a:pPr algn="l">
                      <a:defRPr sz="500" b="0" i="0" u="none" strike="noStrike" baseline="0">
                        <a:solidFill>
                          <a:schemeClr val="tx1"/>
                        </a:solidFill>
                        <a:latin typeface="Arial"/>
                        <a:ea typeface="Arial"/>
                        <a:cs typeface="Arial"/>
                      </a:defRPr>
                    </a:pPr>
                    <a:r>
                      <a:rPr lang="en-US"/>
                      <a:t>Bon</a:t>
                    </a:r>
                    <a:r>
                      <a:rPr lang="en-US" baseline="0"/>
                      <a:t> résultat</a:t>
                    </a:r>
                    <a:endParaRPr lang="en-US"/>
                  </a:p>
                </c:rich>
              </c:tx>
              <c:spPr>
                <a:solidFill>
                  <a:schemeClr val="bg1"/>
                </a:solidFill>
                <a:ln>
                  <a:noFill/>
                </a:ln>
              </c:sp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7-EE49-418A-85DD-264F8877B708}"/>
                </c:ext>
              </c:extLst>
            </c:dLbl>
            <c:dLbl>
              <c:idx val="5"/>
              <c:tx>
                <c:rich>
                  <a:bodyPr lIns="36000" tIns="0" rIns="36000" bIns="0" anchorCtr="0"/>
                  <a:lstStyle/>
                  <a:p>
                    <a:pPr algn="l">
                      <a:defRPr sz="500" b="0" i="0" u="none" strike="noStrike" baseline="0">
                        <a:solidFill>
                          <a:schemeClr val="tx1"/>
                        </a:solidFill>
                        <a:latin typeface="Arial"/>
                        <a:ea typeface="Arial"/>
                        <a:cs typeface="Arial"/>
                      </a:defRPr>
                    </a:pPr>
                    <a:r>
                      <a:rPr lang="en-US"/>
                      <a:t>Très</a:t>
                    </a:r>
                    <a:r>
                      <a:rPr lang="en-US" baseline="0"/>
                      <a:t> bon résultat</a:t>
                    </a:r>
                    <a:endParaRPr lang="en-US"/>
                  </a:p>
                </c:rich>
              </c:tx>
              <c:spPr>
                <a:solidFill>
                  <a:schemeClr val="bg1"/>
                </a:solidFill>
                <a:ln>
                  <a:noFill/>
                </a:ln>
              </c:sp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EE49-418A-85DD-264F8877B708}"/>
                </c:ext>
              </c:extLst>
            </c:dLbl>
            <c:spPr>
              <a:solidFill>
                <a:schemeClr val="bg1"/>
              </a:solidFill>
              <a:ln>
                <a:noFill/>
              </a:ln>
            </c:spPr>
            <c:txPr>
              <a:bodyPr wrap="square" lIns="36000" tIns="0" rIns="0" bIns="0" anchor="ctr" anchorCtr="0">
                <a:spAutoFit/>
              </a:bodyPr>
              <a:lstStyle/>
              <a:p>
                <a:pPr algn="l">
                  <a:defRPr sz="500" b="0" i="0" u="none" strike="noStrike" baseline="0">
                    <a:solidFill>
                      <a:schemeClr val="tx1"/>
                    </a:solidFill>
                    <a:latin typeface="Arial"/>
                    <a:ea typeface="Arial"/>
                    <a:cs typeface="Arial"/>
                  </a:defRPr>
                </a:pPr>
                <a:endParaRPr lang="de-DE"/>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Tabelle1!$C$25:$C$31</c:f>
              <c:numCache>
                <c:formatCode>General</c:formatCode>
                <c:ptCount val="7"/>
                <c:pt idx="0">
                  <c:v>1</c:v>
                </c:pt>
                <c:pt idx="1">
                  <c:v>1</c:v>
                </c:pt>
                <c:pt idx="2">
                  <c:v>1</c:v>
                </c:pt>
                <c:pt idx="3">
                  <c:v>1</c:v>
                </c:pt>
                <c:pt idx="4">
                  <c:v>1</c:v>
                </c:pt>
                <c:pt idx="5">
                  <c:v>1</c:v>
                </c:pt>
                <c:pt idx="6">
                  <c:v>1</c:v>
                </c:pt>
              </c:numCache>
            </c:numRef>
          </c:xVal>
          <c:yVal>
            <c:numRef>
              <c:f>Tabelle1!$B$25:$B$30</c:f>
              <c:numCache>
                <c:formatCode>General</c:formatCode>
                <c:ptCount val="6"/>
                <c:pt idx="0">
                  <c:v>0</c:v>
                </c:pt>
                <c:pt idx="1">
                  <c:v>1</c:v>
                </c:pt>
                <c:pt idx="2">
                  <c:v>2</c:v>
                </c:pt>
                <c:pt idx="3">
                  <c:v>3</c:v>
                </c:pt>
                <c:pt idx="4">
                  <c:v>4</c:v>
                </c:pt>
                <c:pt idx="5">
                  <c:v>5</c:v>
                </c:pt>
              </c:numCache>
            </c:numRef>
          </c:yVal>
          <c:smooth val="0"/>
          <c:extLst>
            <c:ext xmlns:c16="http://schemas.microsoft.com/office/drawing/2014/chart" uri="{C3380CC4-5D6E-409C-BE32-E72D297353CC}">
              <c16:uniqueId val="{00000009-EE49-418A-85DD-264F8877B708}"/>
            </c:ext>
          </c:extLst>
        </c:ser>
        <c:dLbls>
          <c:showLegendKey val="0"/>
          <c:showVal val="0"/>
          <c:showCatName val="0"/>
          <c:showSerName val="0"/>
          <c:showPercent val="0"/>
          <c:showBubbleSize val="0"/>
        </c:dLbls>
        <c:axId val="-1210493376"/>
        <c:axId val="-1210502080"/>
      </c:scatterChart>
      <c:catAx>
        <c:axId val="-1210496640"/>
        <c:scaling>
          <c:orientation val="minMax"/>
        </c:scaling>
        <c:delete val="0"/>
        <c:axPos val="b"/>
        <c:numFmt formatCode="General" sourceLinked="1"/>
        <c:majorTickMark val="none"/>
        <c:minorTickMark val="none"/>
        <c:tickLblPos val="nextTo"/>
        <c:spPr>
          <a:ln w="9525"/>
        </c:spPr>
        <c:txPr>
          <a:bodyPr/>
          <a:lstStyle/>
          <a:p>
            <a:pPr>
              <a:defRPr sz="550" b="1">
                <a:solidFill>
                  <a:schemeClr val="tx1"/>
                </a:solidFill>
              </a:defRPr>
            </a:pPr>
            <a:endParaRPr lang="de-DE"/>
          </a:p>
        </c:txPr>
        <c:crossAx val="-1210501536"/>
        <c:crosses val="autoZero"/>
        <c:auto val="1"/>
        <c:lblAlgn val="ctr"/>
        <c:lblOffset val="100"/>
        <c:tickLblSkip val="1"/>
        <c:tickMarkSkip val="1"/>
        <c:noMultiLvlLbl val="0"/>
      </c:catAx>
      <c:valAx>
        <c:axId val="-1210501536"/>
        <c:scaling>
          <c:orientation val="minMax"/>
          <c:max val="5.0999999999999996"/>
          <c:min val="0"/>
        </c:scaling>
        <c:delete val="1"/>
        <c:axPos val="l"/>
        <c:majorGridlines>
          <c:spPr>
            <a:ln w="9525">
              <a:solidFill>
                <a:sysClr val="windowText" lastClr="000000">
                  <a:lumMod val="50000"/>
                  <a:lumOff val="50000"/>
                </a:sysClr>
              </a:solidFill>
              <a:prstDash val="solid"/>
            </a:ln>
          </c:spPr>
        </c:majorGridlines>
        <c:numFmt formatCode="General" sourceLinked="1"/>
        <c:majorTickMark val="out"/>
        <c:minorTickMark val="none"/>
        <c:tickLblPos val="nextTo"/>
        <c:crossAx val="-1210496640"/>
        <c:crosses val="autoZero"/>
        <c:crossBetween val="between"/>
        <c:majorUnit val="1"/>
      </c:valAx>
      <c:valAx>
        <c:axId val="-1210493376"/>
        <c:scaling>
          <c:orientation val="minMax"/>
        </c:scaling>
        <c:delete val="1"/>
        <c:axPos val="t"/>
        <c:numFmt formatCode="General" sourceLinked="1"/>
        <c:majorTickMark val="out"/>
        <c:minorTickMark val="none"/>
        <c:tickLblPos val="nextTo"/>
        <c:crossAx val="-1210502080"/>
        <c:crosses val="max"/>
        <c:crossBetween val="midCat"/>
      </c:valAx>
      <c:valAx>
        <c:axId val="-1210502080"/>
        <c:scaling>
          <c:orientation val="minMax"/>
        </c:scaling>
        <c:delete val="1"/>
        <c:axPos val="r"/>
        <c:numFmt formatCode="General" sourceLinked="1"/>
        <c:majorTickMark val="out"/>
        <c:minorTickMark val="none"/>
        <c:tickLblPos val="nextTo"/>
        <c:crossAx val="-1210493376"/>
        <c:crosses val="max"/>
        <c:crossBetween val="midCat"/>
      </c:valAx>
      <c:spPr>
        <a:noFill/>
        <a:ln w="25400">
          <a:noFill/>
        </a:ln>
      </c:spPr>
    </c:plotArea>
    <c:plotVisOnly val="1"/>
    <c:dispBlanksAs val="gap"/>
    <c:showDLblsOverMax val="0"/>
  </c:chart>
  <c:spPr>
    <a:solidFill>
      <a:srgbClr val="FFFFFF"/>
    </a:solidFill>
    <a:ln w="3175">
      <a:noFill/>
      <a:prstDash val="solid"/>
    </a:ln>
  </c:spPr>
  <c:txPr>
    <a:bodyPr/>
    <a:lstStyle/>
    <a:p>
      <a:pPr>
        <a:defRPr sz="1000" b="0" i="0" u="none" strike="noStrike" baseline="0">
          <a:solidFill>
            <a:srgbClr val="000000"/>
          </a:solidFill>
          <a:latin typeface="Arial"/>
          <a:ea typeface="Arial"/>
          <a:cs typeface="Arial"/>
        </a:defRPr>
      </a:pPr>
      <a:endParaRPr lang="de-D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386879983951051E-2"/>
          <c:y val="6.0307391808582057E-2"/>
          <c:w val="0.95023084905084543"/>
          <c:h val="0.71295888013998232"/>
        </c:manualLayout>
      </c:layout>
      <c:barChart>
        <c:barDir val="col"/>
        <c:grouping val="stacked"/>
        <c:varyColors val="0"/>
        <c:ser>
          <c:idx val="0"/>
          <c:order val="1"/>
          <c:spPr>
            <a:solidFill>
              <a:srgbClr val="C80F0F"/>
            </a:solidFill>
            <a:ln w="25365">
              <a:noFill/>
            </a:ln>
          </c:spPr>
          <c:invertIfNegative val="0"/>
          <c:dPt>
            <c:idx val="0"/>
            <c:invertIfNegative val="0"/>
            <c:bubble3D val="0"/>
            <c:spPr>
              <a:solidFill>
                <a:sysClr val="window" lastClr="FFFFFF"/>
              </a:solidFill>
              <a:ln w="25365">
                <a:noFill/>
              </a:ln>
            </c:spPr>
            <c:extLst>
              <c:ext xmlns:c16="http://schemas.microsoft.com/office/drawing/2014/chart" uri="{C3380CC4-5D6E-409C-BE32-E72D297353CC}">
                <c16:uniqueId val="{00000001-B12B-490C-9878-DA459DCC31FF}"/>
              </c:ext>
            </c:extLst>
          </c:dPt>
          <c:cat>
            <c:strRef>
              <c:f>Tabelle1!$A$25:$A$32</c:f>
              <c:strCache>
                <c:ptCount val="7"/>
                <c:pt idx="1">
                  <c:v>Relevanz</c:v>
                </c:pt>
                <c:pt idx="2">
                  <c:v>Kohärenz</c:v>
                </c:pt>
                <c:pt idx="3">
                  <c:v>Effektivität</c:v>
                </c:pt>
                <c:pt idx="4">
                  <c:v>Impact</c:v>
                </c:pt>
                <c:pt idx="5">
                  <c:v>Effizienz</c:v>
                </c:pt>
                <c:pt idx="6">
                  <c:v>Nachhaltigkeit</c:v>
                </c:pt>
              </c:strCache>
            </c:strRef>
          </c:cat>
          <c:val>
            <c:numRef>
              <c:f>Tabelle1!$D$25:$D$31</c:f>
              <c:numCache>
                <c:formatCode>0.0</c:formatCode>
                <c:ptCount val="7"/>
                <c:pt idx="0" formatCode="General">
                  <c:v>5.0999999999999996</c:v>
                </c:pt>
                <c:pt idx="1">
                  <c:v>5</c:v>
                </c:pt>
                <c:pt idx="2">
                  <c:v>3.9285714285714284</c:v>
                </c:pt>
                <c:pt idx="3">
                  <c:v>3.2142857142857144</c:v>
                </c:pt>
                <c:pt idx="4">
                  <c:v>1.5</c:v>
                </c:pt>
                <c:pt idx="5">
                  <c:v>3.2142857142857144</c:v>
                </c:pt>
                <c:pt idx="6">
                  <c:v>4.0909090909090908</c:v>
                </c:pt>
              </c:numCache>
            </c:numRef>
          </c:val>
          <c:extLst>
            <c:ext xmlns:c16="http://schemas.microsoft.com/office/drawing/2014/chart" uri="{C3380CC4-5D6E-409C-BE32-E72D297353CC}">
              <c16:uniqueId val="{00000002-B12B-490C-9878-DA459DCC31FF}"/>
            </c:ext>
          </c:extLst>
        </c:ser>
        <c:dLbls>
          <c:showLegendKey val="0"/>
          <c:showVal val="0"/>
          <c:showCatName val="0"/>
          <c:showSerName val="0"/>
          <c:showPercent val="0"/>
          <c:showBubbleSize val="0"/>
        </c:dLbls>
        <c:gapWidth val="40"/>
        <c:overlap val="100"/>
        <c:axId val="1220089680"/>
        <c:axId val="1"/>
      </c:barChart>
      <c:scatterChart>
        <c:scatterStyle val="lineMarker"/>
        <c:varyColors val="0"/>
        <c:ser>
          <c:idx val="1"/>
          <c:order val="0"/>
          <c:spPr>
            <a:ln w="19023">
              <a:noFill/>
            </a:ln>
          </c:spPr>
          <c:marker>
            <c:symbol val="dash"/>
            <c:size val="4"/>
            <c:spPr>
              <a:noFill/>
              <a:ln w="6341">
                <a:noFill/>
              </a:ln>
            </c:spPr>
          </c:marker>
          <c:dLbls>
            <c:dLbl>
              <c:idx val="0"/>
              <c:tx>
                <c:strRef>
                  <c:f>Tabelle1!$A$34</c:f>
                  <c:strCache>
                    <c:ptCount val="1"/>
                    <c:pt idx="0">
                      <c:v>gänzlich erfolgslos</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{D51E3E68-19B8-4172-B2E6-C2918C35E056}</c15:txfldGUID>
                      <c15:f>Tabelle1!$A$34</c15:f>
                      <c15:dlblFieldTableCache>
                        <c:ptCount val="1"/>
                        <c:pt idx="0">
                          <c:v>gänzlich erfolgslos</c:v>
                        </c:pt>
                      </c15:dlblFieldTableCache>
                    </c15:dlblFTEntry>
                  </c15:dlblFieldTable>
                  <c15:showDataLabelsRange val="0"/>
                </c:ext>
                <c:ext xmlns:c16="http://schemas.microsoft.com/office/drawing/2014/chart" uri="{C3380CC4-5D6E-409C-BE32-E72D297353CC}">
                  <c16:uniqueId val="{00000003-B12B-490C-9878-DA459DCC31FF}"/>
                </c:ext>
              </c:extLst>
            </c:dLbl>
            <c:dLbl>
              <c:idx val="1"/>
              <c:tx>
                <c:strRef>
                  <c:f>Tabelle1!$A$35</c:f>
                  <c:strCache>
                    <c:ptCount val="1"/>
                    <c:pt idx="0">
                      <c:v>überwiegend nicht erfolgreich</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{DF88E29B-50FE-42FA-97EA-EBCC4F8B3CA5}</c15:txfldGUID>
                      <c15:f>Tabelle1!$A$35</c15:f>
                      <c15:dlblFieldTableCache>
                        <c:ptCount val="1"/>
                        <c:pt idx="0">
                          <c:v>überwiegend nicht erfolgreich</c:v>
                        </c:pt>
                      </c15:dlblFieldTableCache>
                    </c15:dlblFTEntry>
                  </c15:dlblFieldTable>
                  <c15:showDataLabelsRange val="0"/>
                </c:ext>
                <c:ext xmlns:c16="http://schemas.microsoft.com/office/drawing/2014/chart" uri="{C3380CC4-5D6E-409C-BE32-E72D297353CC}">
                  <c16:uniqueId val="{00000004-B12B-490C-9878-DA459DCC31FF}"/>
                </c:ext>
              </c:extLst>
            </c:dLbl>
            <c:dLbl>
              <c:idx val="2"/>
              <c:tx>
                <c:strRef>
                  <c:f>Tabelle1!$A$36</c:f>
                  <c:strCache>
                    <c:ptCount val="1"/>
                    <c:pt idx="0">
                      <c:v>eher nicht erfolgreich</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{E25A5B75-35E8-4485-8FF5-CF361165B467}</c15:txfldGUID>
                      <c15:f>Tabelle1!$A$36</c15:f>
                      <c15:dlblFieldTableCache>
                        <c:ptCount val="1"/>
                        <c:pt idx="0">
                          <c:v>eher nicht erfolgreich</c:v>
                        </c:pt>
                      </c15:dlblFieldTableCache>
                    </c15:dlblFTEntry>
                  </c15:dlblFieldTable>
                  <c15:showDataLabelsRange val="0"/>
                </c:ext>
                <c:ext xmlns:c16="http://schemas.microsoft.com/office/drawing/2014/chart" uri="{C3380CC4-5D6E-409C-BE32-E72D297353CC}">
                  <c16:uniqueId val="{00000005-B12B-490C-9878-DA459DCC31FF}"/>
                </c:ext>
              </c:extLst>
            </c:dLbl>
            <c:dLbl>
              <c:idx val="3"/>
              <c:tx>
                <c:strRef>
                  <c:f>Tabelle1!$A$37</c:f>
                  <c:strCache>
                    <c:ptCount val="1"/>
                    <c:pt idx="0">
                      <c:v>eingeschränkt erfolgreich</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{29AEA668-E887-46D2-B749-BBCBACB54C85}</c15:txfldGUID>
                      <c15:f>Tabelle1!$A$37</c15:f>
                      <c15:dlblFieldTableCache>
                        <c:ptCount val="1"/>
                        <c:pt idx="0">
                          <c:v>eingeschränkt erfolgreich</c:v>
                        </c:pt>
                      </c15:dlblFieldTableCache>
                    </c15:dlblFTEntry>
                  </c15:dlblFieldTable>
                  <c15:showDataLabelsRange val="0"/>
                </c:ext>
                <c:ext xmlns:c16="http://schemas.microsoft.com/office/drawing/2014/chart" uri="{C3380CC4-5D6E-409C-BE32-E72D297353CC}">
                  <c16:uniqueId val="{00000006-B12B-490C-9878-DA459DCC31FF}"/>
                </c:ext>
              </c:extLst>
            </c:dLbl>
            <c:dLbl>
              <c:idx val="4"/>
              <c:tx>
                <c:strRef>
                  <c:f>Tabelle1!$A$38</c:f>
                  <c:strCache>
                    <c:ptCount val="1"/>
                    <c:pt idx="0">
                      <c:v>erfolgreich</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{D89FFA4B-525A-45A8-998E-3AF3DA4F22D0}</c15:txfldGUID>
                      <c15:f>Tabelle1!$A$38</c15:f>
                      <c15:dlblFieldTableCache>
                        <c:ptCount val="1"/>
                        <c:pt idx="0">
                          <c:v>erfolgreich</c:v>
                        </c:pt>
                      </c15:dlblFieldTableCache>
                    </c15:dlblFTEntry>
                  </c15:dlblFieldTable>
                  <c15:showDataLabelsRange val="0"/>
                </c:ext>
                <c:ext xmlns:c16="http://schemas.microsoft.com/office/drawing/2014/chart" uri="{C3380CC4-5D6E-409C-BE32-E72D297353CC}">
                  <c16:uniqueId val="{00000007-B12B-490C-9878-DA459DCC31FF}"/>
                </c:ext>
              </c:extLst>
            </c:dLbl>
            <c:dLbl>
              <c:idx val="5"/>
              <c:tx>
                <c:strRef>
                  <c:f>Tabelle1!$A$39</c:f>
                  <c:strCache>
                    <c:ptCount val="1"/>
                    <c:pt idx="0">
                      <c:v>sehr erfolgreich</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{1ECAAF88-AA11-4086-A0C6-32460E073844}</c15:txfldGUID>
                      <c15:f>Tabelle1!$A$39</c15:f>
                      <c15:dlblFieldTableCache>
                        <c:ptCount val="1"/>
                        <c:pt idx="0">
                          <c:v>sehr erfolgreich</c:v>
                        </c:pt>
                      </c15:dlblFieldTableCache>
                    </c15:dlblFTEntry>
                  </c15:dlblFieldTable>
                  <c15:showDataLabelsRange val="0"/>
                </c:ext>
                <c:ext xmlns:c16="http://schemas.microsoft.com/office/drawing/2014/chart" uri="{C3380CC4-5D6E-409C-BE32-E72D297353CC}">
                  <c16:uniqueId val="{00000008-B12B-490C-9878-DA459DCC31FF}"/>
                </c:ext>
              </c:extLst>
            </c:dLbl>
            <c:spPr>
              <a:solidFill>
                <a:schemeClr val="bg1"/>
              </a:solidFill>
              <a:ln>
                <a:noFill/>
              </a:ln>
            </c:spPr>
            <c:txPr>
              <a:bodyPr wrap="square" lIns="38100" tIns="19050" rIns="38100" bIns="19050" anchor="ctr">
                <a:spAutoFit/>
              </a:bodyPr>
              <a:lstStyle/>
              <a:p>
                <a:pPr algn="l">
                  <a:defRPr sz="399" b="0" i="0" u="none" strike="noStrike" baseline="0">
                    <a:solidFill>
                      <a:srgbClr val="000000"/>
                    </a:solidFill>
                    <a:latin typeface="Arial"/>
                    <a:ea typeface="Arial"/>
                    <a:cs typeface="Arial"/>
                  </a:defRPr>
                </a:pPr>
                <a:endParaRPr lang="de-DE"/>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Tabelle1!$C$25:$C$31</c:f>
              <c:numCache>
                <c:formatCode>General</c:formatCode>
                <c:ptCount val="7"/>
                <c:pt idx="0">
                  <c:v>1</c:v>
                </c:pt>
                <c:pt idx="1">
                  <c:v>1</c:v>
                </c:pt>
                <c:pt idx="2">
                  <c:v>1</c:v>
                </c:pt>
                <c:pt idx="3">
                  <c:v>1</c:v>
                </c:pt>
                <c:pt idx="4">
                  <c:v>1</c:v>
                </c:pt>
                <c:pt idx="5">
                  <c:v>1</c:v>
                </c:pt>
                <c:pt idx="6">
                  <c:v>1</c:v>
                </c:pt>
              </c:numCache>
            </c:numRef>
          </c:xVal>
          <c:yVal>
            <c:numRef>
              <c:f>Tabelle1!$B$25:$B$30</c:f>
              <c:numCache>
                <c:formatCode>General</c:formatCode>
                <c:ptCount val="6"/>
                <c:pt idx="0">
                  <c:v>0</c:v>
                </c:pt>
                <c:pt idx="1">
                  <c:v>1</c:v>
                </c:pt>
                <c:pt idx="2">
                  <c:v>2</c:v>
                </c:pt>
                <c:pt idx="3">
                  <c:v>3</c:v>
                </c:pt>
                <c:pt idx="4">
                  <c:v>4</c:v>
                </c:pt>
                <c:pt idx="5">
                  <c:v>5</c:v>
                </c:pt>
              </c:numCache>
            </c:numRef>
          </c:yVal>
          <c:smooth val="0"/>
          <c:extLst>
            <c:ext xmlns:c16="http://schemas.microsoft.com/office/drawing/2014/chart" uri="{C3380CC4-5D6E-409C-BE32-E72D297353CC}">
              <c16:uniqueId val="{00000009-B12B-490C-9878-DA459DCC31FF}"/>
            </c:ext>
          </c:extLst>
        </c:ser>
        <c:dLbls>
          <c:showLegendKey val="0"/>
          <c:showVal val="0"/>
          <c:showCatName val="0"/>
          <c:showSerName val="0"/>
          <c:showPercent val="0"/>
          <c:showBubbleSize val="0"/>
        </c:dLbls>
        <c:axId val="3"/>
        <c:axId val="4"/>
      </c:scatterChart>
      <c:catAx>
        <c:axId val="1220089680"/>
        <c:scaling>
          <c:orientation val="minMax"/>
        </c:scaling>
        <c:delete val="0"/>
        <c:axPos val="b"/>
        <c:numFmt formatCode="General" sourceLinked="1"/>
        <c:majorTickMark val="none"/>
        <c:minorTickMark val="none"/>
        <c:tickLblPos val="nextTo"/>
        <c:spPr>
          <a:ln w="9512"/>
        </c:spPr>
        <c:txPr>
          <a:bodyPr rot="-2700000" vert="horz"/>
          <a:lstStyle/>
          <a:p>
            <a:pPr>
              <a:defRPr sz="549" b="1" i="0" u="none" strike="noStrike" baseline="0">
                <a:solidFill>
                  <a:srgbClr val="000000"/>
                </a:solidFill>
                <a:latin typeface="Arial"/>
                <a:ea typeface="Arial"/>
                <a:cs typeface="Arial"/>
              </a:defRPr>
            </a:pPr>
            <a:endParaRPr lang="de-DE"/>
          </a:p>
        </c:txPr>
        <c:crossAx val="1"/>
        <c:crosses val="autoZero"/>
        <c:auto val="1"/>
        <c:lblAlgn val="ctr"/>
        <c:lblOffset val="100"/>
        <c:tickLblSkip val="1"/>
        <c:tickMarkSkip val="1"/>
        <c:noMultiLvlLbl val="0"/>
      </c:catAx>
      <c:valAx>
        <c:axId val="1"/>
        <c:scaling>
          <c:orientation val="minMax"/>
          <c:max val="5.0999999999999996"/>
          <c:min val="0"/>
        </c:scaling>
        <c:delete val="1"/>
        <c:axPos val="l"/>
        <c:majorGridlines>
          <c:spPr>
            <a:ln w="9512">
              <a:solidFill>
                <a:sysClr val="windowText" lastClr="000000">
                  <a:lumMod val="50000"/>
                  <a:lumOff val="50000"/>
                </a:sysClr>
              </a:solidFill>
              <a:prstDash val="solid"/>
            </a:ln>
          </c:spPr>
        </c:majorGridlines>
        <c:numFmt formatCode="General" sourceLinked="1"/>
        <c:majorTickMark val="out"/>
        <c:minorTickMark val="none"/>
        <c:tickLblPos val="nextTo"/>
        <c:crossAx val="1220089680"/>
        <c:crosses val="autoZero"/>
        <c:crossBetween val="between"/>
        <c:majorUnit val="1"/>
      </c:valAx>
      <c:valAx>
        <c:axId val="3"/>
        <c:scaling>
          <c:orientation val="minMax"/>
        </c:scaling>
        <c:delete val="1"/>
        <c:axPos val="t"/>
        <c:numFmt formatCode="General" sourceLinked="1"/>
        <c:majorTickMark val="out"/>
        <c:minorTickMark val="none"/>
        <c:tickLblPos val="nextTo"/>
        <c:crossAx val="4"/>
        <c:crosses val="max"/>
        <c:crossBetween val="midCat"/>
      </c:valAx>
      <c:valAx>
        <c:axId val="4"/>
        <c:scaling>
          <c:orientation val="minMax"/>
        </c:scaling>
        <c:delete val="1"/>
        <c:axPos val="r"/>
        <c:numFmt formatCode="General" sourceLinked="1"/>
        <c:majorTickMark val="out"/>
        <c:minorTickMark val="none"/>
        <c:tickLblPos val="nextTo"/>
        <c:crossAx val="3"/>
        <c:crosses val="max"/>
        <c:crossBetween val="midCat"/>
      </c:valAx>
      <c:spPr>
        <a:noFill/>
        <a:ln w="25365">
          <a:noFill/>
        </a:ln>
      </c:spPr>
    </c:plotArea>
    <c:plotVisOnly val="1"/>
    <c:dispBlanksAs val="gap"/>
    <c:showDLblsOverMax val="0"/>
  </c:chart>
  <c:spPr>
    <a:solidFill>
      <a:srgbClr val="FFFFFF"/>
    </a:solidFill>
    <a:ln>
      <a:noFill/>
    </a:ln>
  </c:spPr>
  <c:txPr>
    <a:bodyPr/>
    <a:lstStyle/>
    <a:p>
      <a:pPr>
        <a:defRPr sz="999" b="0" i="0" u="none" strike="noStrike" baseline="0">
          <a:solidFill>
            <a:srgbClr val="000000"/>
          </a:solidFill>
          <a:latin typeface="Arial"/>
          <a:ea typeface="Arial"/>
          <a:cs typeface="Arial"/>
        </a:defRPr>
      </a:pPr>
      <a:endParaRPr lang="de-DE"/>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DF6D70-F6C8-4C10-A7B4-C7D19CC4F15E}" type="doc">
      <dgm:prSet loTypeId="urn:microsoft.com/office/officeart/2005/8/layout/process3" loCatId="process" qsTypeId="urn:microsoft.com/office/officeart/2005/8/quickstyle/simple1" qsCatId="simple" csTypeId="urn:microsoft.com/office/officeart/2005/8/colors/accent2_2" csCatId="accent2" phldr="1"/>
      <dgm:spPr/>
      <dgm:t>
        <a:bodyPr/>
        <a:lstStyle/>
        <a:p>
          <a:endParaRPr lang="de-DE"/>
        </a:p>
      </dgm:t>
    </dgm:pt>
    <dgm:pt modelId="{95E185C9-3452-430D-83D2-8735D1AA9D78}">
      <dgm:prSet phldrT="[Text]" custT="1"/>
      <dgm:spPr>
        <a:xfrm>
          <a:off x="3983" y="57998"/>
          <a:ext cx="1132883" cy="528633"/>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GB" sz="800" b="1">
              <a:solidFill>
                <a:sysClr val="window" lastClr="FFFFFF"/>
              </a:solidFill>
              <a:latin typeface=""/>
              <a:ea typeface="+mn-ea"/>
              <a:cs typeface="Arial" panose="020B0604020202020204" pitchFamily="34" charset="0"/>
            </a:rPr>
            <a:t>Début de l'évaluation</a:t>
          </a:r>
          <a:endParaRPr lang="en-GB" sz="700" b="1">
            <a:solidFill>
              <a:sysClr val="window" lastClr="FFFFFF"/>
            </a:solidFill>
            <a:latin typeface=""/>
            <a:ea typeface="+mn-ea"/>
            <a:cs typeface="Arial" panose="020B0604020202020204" pitchFamily="34" charset="0"/>
          </a:endParaRPr>
        </a:p>
        <a:p>
          <a:pPr>
            <a:buNone/>
          </a:pPr>
          <a:r>
            <a:rPr lang="en-GB" sz="700" b="0">
              <a:solidFill>
                <a:sysClr val="window" lastClr="FFFFFF"/>
              </a:solidFill>
              <a:latin typeface=""/>
              <a:ea typeface="+mn-ea"/>
              <a:cs typeface="Arial" panose="020B0604020202020204" pitchFamily="34" charset="0"/>
            </a:rPr>
            <a:t>(réunion de lancement)</a:t>
          </a:r>
          <a:endParaRPr lang="de-DE" sz="700" b="0">
            <a:solidFill>
              <a:sysClr val="window" lastClr="FFFFFF"/>
            </a:solidFill>
            <a:latin typeface=""/>
            <a:ea typeface="+mn-ea"/>
            <a:cs typeface="Arial" panose="020B0604020202020204" pitchFamily="34" charset="0"/>
          </a:endParaRPr>
        </a:p>
      </dgm:t>
    </dgm:pt>
    <dgm:pt modelId="{0CE92A17-3CE0-46FD-A669-60EAA25E8F42}" type="parTrans" cxnId="{02EA2852-42C5-4B0F-99AD-B68CDAC1619A}">
      <dgm:prSet/>
      <dgm:spPr/>
      <dgm:t>
        <a:bodyPr/>
        <a:lstStyle/>
        <a:p>
          <a:endParaRPr lang="de-DE" sz="900">
            <a:latin typeface=""/>
            <a:cs typeface="Arial" panose="020B0604020202020204" pitchFamily="34" charset="0"/>
          </a:endParaRPr>
        </a:p>
      </dgm:t>
    </dgm:pt>
    <dgm:pt modelId="{877F93D0-36CC-4CB6-8667-B8D9192EC533}" type="sibTrans" cxnId="{02EA2852-42C5-4B0F-99AD-B68CDAC1619A}">
      <dgm:prSet custT="1"/>
      <dgm:spPr>
        <a:xfrm>
          <a:off x="1241253" y="139912"/>
          <a:ext cx="221299" cy="188593"/>
        </a:xfrm>
        <a:prstGeom prst="rightArrow">
          <a:avLst>
            <a:gd name="adj1" fmla="val 60000"/>
            <a:gd name="adj2" fmla="val 50000"/>
          </a:avLst>
        </a:prstGeom>
        <a:solidFill>
          <a:srgbClr val="C0504D">
            <a:tint val="60000"/>
            <a:hueOff val="0"/>
            <a:satOff val="0"/>
            <a:lumOff val="0"/>
            <a:alphaOff val="0"/>
          </a:srgbClr>
        </a:solidFill>
        <a:ln>
          <a:noFill/>
        </a:ln>
        <a:effectLst/>
      </dgm:spPr>
      <dgm:t>
        <a:bodyPr/>
        <a:lstStyle/>
        <a:p>
          <a:pPr>
            <a:buNone/>
          </a:pPr>
          <a:endParaRPr lang="de-DE" sz="900">
            <a:solidFill>
              <a:sysClr val="window" lastClr="FFFFFF"/>
            </a:solidFill>
            <a:latin typeface=""/>
            <a:ea typeface="+mn-ea"/>
            <a:cs typeface="Arial" panose="020B0604020202020204" pitchFamily="34" charset="0"/>
          </a:endParaRPr>
        </a:p>
      </dgm:t>
    </dgm:pt>
    <dgm:pt modelId="{463C069A-59C8-4CE1-9E2F-79865F899071}">
      <dgm:prSet phldrT="[Text]" custT="1"/>
      <dgm:spPr>
        <a:xfrm>
          <a:off x="277229" y="495575"/>
          <a:ext cx="1049309" cy="49937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XX janv. 2021</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67EB76A9-A5C9-4CF5-81BA-4A25C7800E46}" type="parTrans" cxnId="{D32B16BE-F466-4015-BDBE-FB4C77920462}">
      <dgm:prSet/>
      <dgm:spPr/>
      <dgm:t>
        <a:bodyPr/>
        <a:lstStyle/>
        <a:p>
          <a:endParaRPr lang="de-DE" sz="900">
            <a:latin typeface=""/>
            <a:cs typeface="Arial" panose="020B0604020202020204" pitchFamily="34" charset="0"/>
          </a:endParaRPr>
        </a:p>
      </dgm:t>
    </dgm:pt>
    <dgm:pt modelId="{DAADAC76-FCEC-4A4C-B0A4-709EA16CF803}" type="sibTrans" cxnId="{D32B16BE-F466-4015-BDBE-FB4C77920462}">
      <dgm:prSet/>
      <dgm:spPr/>
      <dgm:t>
        <a:bodyPr/>
        <a:lstStyle/>
        <a:p>
          <a:endParaRPr lang="de-DE" sz="900">
            <a:latin typeface=""/>
            <a:cs typeface="Arial" panose="020B0604020202020204" pitchFamily="34" charset="0"/>
          </a:endParaRPr>
        </a:p>
      </dgm:t>
    </dgm:pt>
    <dgm:pt modelId="{73E20554-47E4-4F4B-A4DB-98F81DA88BD2}">
      <dgm:prSet phldrT="[Text]" custT="1"/>
      <dgm:spPr>
        <a:xfrm>
          <a:off x="1554412" y="57998"/>
          <a:ext cx="1132883" cy="528633"/>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GB" sz="800" b="1">
              <a:solidFill>
                <a:sysClr val="window" lastClr="FFFFFF"/>
              </a:solidFill>
              <a:latin typeface=""/>
              <a:ea typeface="+mn-ea"/>
              <a:cs typeface="Arial" panose="020B0604020202020204" pitchFamily="34" charset="0"/>
            </a:rPr>
            <a:t>Mission de lancement</a:t>
          </a:r>
        </a:p>
        <a:p>
          <a:pPr>
            <a:buNone/>
          </a:pPr>
          <a:r>
            <a:rPr lang="en-GB" sz="700" b="0" i="0">
              <a:solidFill>
                <a:sysClr val="window" lastClr="FFFFFF"/>
              </a:solidFill>
              <a:highlight>
                <a:srgbClr val="00FF00"/>
              </a:highlight>
              <a:latin typeface=""/>
              <a:ea typeface="+mn-ea"/>
              <a:cs typeface="Arial" panose="020B0604020202020204" pitchFamily="34" charset="0"/>
            </a:rPr>
            <a:t>(semi-remote</a:t>
          </a:r>
          <a:r>
            <a:rPr lang="en-GB" sz="700" b="0" i="0">
              <a:solidFill>
                <a:sysClr val="window" lastClr="FFFFFF"/>
              </a:solidFill>
              <a:latin typeface=""/>
              <a:ea typeface="+mn-ea"/>
              <a:cs typeface="Arial" panose="020B0604020202020204" pitchFamily="34" charset="0"/>
            </a:rPr>
            <a:t>)                         </a:t>
          </a:r>
          <a:endParaRPr lang="de-DE" sz="700" b="0" i="0">
            <a:solidFill>
              <a:sysClr val="window" lastClr="FFFFFF"/>
            </a:solidFill>
            <a:latin typeface=""/>
            <a:ea typeface="+mn-ea"/>
            <a:cs typeface="Arial" panose="020B0604020202020204" pitchFamily="34" charset="0"/>
          </a:endParaRPr>
        </a:p>
      </dgm:t>
    </dgm:pt>
    <dgm:pt modelId="{1E8FB1A9-0389-4D28-98CA-E5037DBB0286}" type="parTrans" cxnId="{4E06CD30-E0F6-4C4C-B74E-445B489A7A63}">
      <dgm:prSet/>
      <dgm:spPr/>
      <dgm:t>
        <a:bodyPr/>
        <a:lstStyle/>
        <a:p>
          <a:endParaRPr lang="de-DE" sz="900">
            <a:latin typeface=""/>
            <a:cs typeface="Arial" panose="020B0604020202020204" pitchFamily="34" charset="0"/>
          </a:endParaRPr>
        </a:p>
      </dgm:t>
    </dgm:pt>
    <dgm:pt modelId="{D608EF40-C02B-4ADC-8491-B410E94C483F}" type="sibTrans" cxnId="{4E06CD30-E0F6-4C4C-B74E-445B489A7A63}">
      <dgm:prSet custT="1"/>
      <dgm:spPr>
        <a:xfrm>
          <a:off x="2791682" y="139912"/>
          <a:ext cx="221299" cy="188593"/>
        </a:xfrm>
        <a:prstGeom prst="rightArrow">
          <a:avLst>
            <a:gd name="adj1" fmla="val 60000"/>
            <a:gd name="adj2" fmla="val 50000"/>
          </a:avLst>
        </a:prstGeom>
        <a:solidFill>
          <a:srgbClr val="C0504D">
            <a:tint val="60000"/>
            <a:hueOff val="0"/>
            <a:satOff val="0"/>
            <a:lumOff val="0"/>
            <a:alphaOff val="0"/>
          </a:srgbClr>
        </a:solidFill>
        <a:ln>
          <a:noFill/>
        </a:ln>
        <a:effectLst/>
      </dgm:spPr>
      <dgm:t>
        <a:bodyPr/>
        <a:lstStyle/>
        <a:p>
          <a:pPr>
            <a:buNone/>
          </a:pPr>
          <a:endParaRPr lang="de-DE" sz="900">
            <a:solidFill>
              <a:sysClr val="window" lastClr="FFFFFF"/>
            </a:solidFill>
            <a:latin typeface=""/>
            <a:ea typeface="+mn-ea"/>
            <a:cs typeface="Arial" panose="020B0604020202020204" pitchFamily="34" charset="0"/>
          </a:endParaRPr>
        </a:p>
      </dgm:t>
    </dgm:pt>
    <dgm:pt modelId="{C135B96F-CA70-46E8-B161-1F9F73496079}">
      <dgm:prSet phldrT="[Text]" custT="1"/>
      <dgm:spPr>
        <a:xfrm>
          <a:off x="1781936" y="464788"/>
          <a:ext cx="1049309" cy="49937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XX mars 2021 </a:t>
          </a:r>
          <a:r>
            <a:rPr lang="de-DE" sz="900">
              <a:solidFill>
                <a:sysClr val="windowText" lastClr="000000">
                  <a:hueOff val="0"/>
                  <a:satOff val="0"/>
                  <a:lumOff val="0"/>
                  <a:alphaOff val="0"/>
                </a:sysClr>
              </a:solidFill>
              <a:highlight>
                <a:srgbClr val="00FF00"/>
              </a:highlight>
              <a:latin typeface="Calibri" panose="020F0502020204030204"/>
              <a:ea typeface="+mn-ea"/>
              <a:cs typeface="+mn-cs"/>
            </a:rPr>
            <a:t>−</a:t>
          </a: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 </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2C7360DD-35BA-4A19-B594-0D8C4F52021C}" type="parTrans" cxnId="{02243356-94A7-4388-94B0-9D773AB17669}">
      <dgm:prSet/>
      <dgm:spPr/>
      <dgm:t>
        <a:bodyPr/>
        <a:lstStyle/>
        <a:p>
          <a:endParaRPr lang="de-DE" sz="900">
            <a:latin typeface=""/>
            <a:cs typeface="Arial" panose="020B0604020202020204" pitchFamily="34" charset="0"/>
          </a:endParaRPr>
        </a:p>
      </dgm:t>
    </dgm:pt>
    <dgm:pt modelId="{AAB93717-77C7-4CAA-B344-AB35ED1B91B3}" type="sibTrans" cxnId="{02243356-94A7-4388-94B0-9D773AB17669}">
      <dgm:prSet/>
      <dgm:spPr/>
      <dgm:t>
        <a:bodyPr/>
        <a:lstStyle/>
        <a:p>
          <a:endParaRPr lang="de-DE" sz="900">
            <a:latin typeface=""/>
            <a:cs typeface="Arial" panose="020B0604020202020204" pitchFamily="34" charset="0"/>
          </a:endParaRPr>
        </a:p>
      </dgm:t>
    </dgm:pt>
    <dgm:pt modelId="{3B294663-3A18-441C-874F-08E7680EBC5B}">
      <dgm:prSet phldrT="[Text]" custT="1"/>
      <dgm:spPr>
        <a:xfrm>
          <a:off x="4655270" y="57998"/>
          <a:ext cx="1132883" cy="528633"/>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de-DE" sz="800" b="1">
              <a:solidFill>
                <a:sysClr val="window" lastClr="FFFFFF"/>
              </a:solidFill>
              <a:latin typeface=""/>
              <a:ea typeface="+mn-ea"/>
              <a:cs typeface="Arial" panose="020B0604020202020204" pitchFamily="34" charset="0"/>
            </a:rPr>
            <a:t>Final report</a:t>
          </a:r>
        </a:p>
        <a:p>
          <a:pPr>
            <a:buNone/>
          </a:pPr>
          <a:r>
            <a:rPr lang="de-DE" sz="700">
              <a:solidFill>
                <a:sysClr val="window" lastClr="FFFFFF"/>
              </a:solidFill>
              <a:latin typeface=""/>
              <a:ea typeface="+mn-ea"/>
              <a:cs typeface="Arial" panose="020B0604020202020204" pitchFamily="34" charset="0"/>
            </a:rPr>
            <a:t>pour publication</a:t>
          </a:r>
        </a:p>
      </dgm:t>
    </dgm:pt>
    <dgm:pt modelId="{F02F27F9-D640-4F19-9FB8-74F0F35344B9}" type="parTrans" cxnId="{BE3BEFF9-59F3-4892-8C3B-914CCCCE9213}">
      <dgm:prSet/>
      <dgm:spPr/>
      <dgm:t>
        <a:bodyPr/>
        <a:lstStyle/>
        <a:p>
          <a:endParaRPr lang="de-DE" sz="900">
            <a:latin typeface=""/>
            <a:cs typeface="Arial" panose="020B0604020202020204" pitchFamily="34" charset="0"/>
          </a:endParaRPr>
        </a:p>
      </dgm:t>
    </dgm:pt>
    <dgm:pt modelId="{6C7EE982-866A-4648-89F4-1F548DFD1163}" type="sibTrans" cxnId="{BE3BEFF9-59F3-4892-8C3B-914CCCCE9213}">
      <dgm:prSet/>
      <dgm:spPr/>
      <dgm:t>
        <a:bodyPr/>
        <a:lstStyle/>
        <a:p>
          <a:endParaRPr lang="de-DE" sz="900">
            <a:latin typeface=""/>
            <a:cs typeface="Arial" panose="020B0604020202020204" pitchFamily="34" charset="0"/>
          </a:endParaRPr>
        </a:p>
      </dgm:t>
    </dgm:pt>
    <dgm:pt modelId="{838C23A6-74A6-461D-8A42-8BF1EF7285AA}">
      <dgm:prSet custT="1"/>
      <dgm:spPr>
        <a:xfrm>
          <a:off x="3104841" y="57998"/>
          <a:ext cx="1132883" cy="528633"/>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de-DE" sz="800" b="1">
              <a:solidFill>
                <a:sysClr val="window" lastClr="FFFFFF"/>
              </a:solidFill>
              <a:latin typeface=""/>
              <a:ea typeface="+mn-ea"/>
              <a:cs typeface="Arial" panose="020B0604020202020204" pitchFamily="34" charset="0"/>
            </a:rPr>
            <a:t>Mission d'évaluation </a:t>
          </a:r>
          <a:r>
            <a:rPr lang="de-DE" sz="700">
              <a:solidFill>
                <a:sysClr val="window" lastClr="FFFFFF"/>
              </a:solidFill>
              <a:latin typeface=""/>
              <a:ea typeface="+mn-ea"/>
              <a:cs typeface="Arial" panose="020B0604020202020204" pitchFamily="34" charset="0"/>
            </a:rPr>
            <a:t>(</a:t>
          </a:r>
          <a:r>
            <a:rPr lang="de-DE" sz="700">
              <a:solidFill>
                <a:sysClr val="window" lastClr="FFFFFF"/>
              </a:solidFill>
              <a:highlight>
                <a:srgbClr val="00FF00"/>
              </a:highlight>
              <a:latin typeface=""/>
              <a:ea typeface="+mn-ea"/>
              <a:cs typeface="Arial" panose="020B0604020202020204" pitchFamily="34" charset="0"/>
            </a:rPr>
            <a:t>on-site</a:t>
          </a:r>
          <a:r>
            <a:rPr lang="de-DE" sz="700">
              <a:solidFill>
                <a:sysClr val="window" lastClr="FFFFFF"/>
              </a:solidFill>
              <a:latin typeface=""/>
              <a:ea typeface="+mn-ea"/>
              <a:cs typeface="Arial" panose="020B0604020202020204" pitchFamily="34" charset="0"/>
            </a:rPr>
            <a:t>)</a:t>
          </a:r>
        </a:p>
      </dgm:t>
    </dgm:pt>
    <dgm:pt modelId="{C90FD93D-15C3-40C7-ACC3-BC088B7325AA}" type="parTrans" cxnId="{D10B1291-310C-498C-9194-A9D05ABB0924}">
      <dgm:prSet/>
      <dgm:spPr/>
      <dgm:t>
        <a:bodyPr/>
        <a:lstStyle/>
        <a:p>
          <a:endParaRPr lang="de-DE" sz="900">
            <a:latin typeface=""/>
            <a:cs typeface="Arial" panose="020B0604020202020204" pitchFamily="34" charset="0"/>
          </a:endParaRPr>
        </a:p>
      </dgm:t>
    </dgm:pt>
    <dgm:pt modelId="{452390AA-7F16-4617-9C93-2A7993C4986C}" type="sibTrans" cxnId="{D10B1291-310C-498C-9194-A9D05ABB0924}">
      <dgm:prSet custT="1"/>
      <dgm:spPr>
        <a:xfrm>
          <a:off x="4342111" y="139912"/>
          <a:ext cx="221299" cy="188593"/>
        </a:xfrm>
        <a:prstGeom prst="rightArrow">
          <a:avLst>
            <a:gd name="adj1" fmla="val 60000"/>
            <a:gd name="adj2" fmla="val 50000"/>
          </a:avLst>
        </a:prstGeom>
        <a:solidFill>
          <a:srgbClr val="C0504D">
            <a:tint val="60000"/>
            <a:hueOff val="0"/>
            <a:satOff val="0"/>
            <a:lumOff val="0"/>
            <a:alphaOff val="0"/>
          </a:srgbClr>
        </a:solidFill>
        <a:ln>
          <a:noFill/>
        </a:ln>
        <a:effectLst/>
      </dgm:spPr>
      <dgm:t>
        <a:bodyPr/>
        <a:lstStyle/>
        <a:p>
          <a:pPr>
            <a:buNone/>
          </a:pPr>
          <a:endParaRPr lang="de-DE" sz="900">
            <a:solidFill>
              <a:sysClr val="window" lastClr="FFFFFF"/>
            </a:solidFill>
            <a:latin typeface=""/>
            <a:ea typeface="+mn-ea"/>
            <a:cs typeface="Arial" panose="020B0604020202020204" pitchFamily="34" charset="0"/>
          </a:endParaRPr>
        </a:p>
      </dgm:t>
    </dgm:pt>
    <dgm:pt modelId="{2D29F280-3236-41F0-B743-428341F4602B}">
      <dgm:prSet phldrT="[Text]" custT="1"/>
      <dgm:spPr>
        <a:xfrm>
          <a:off x="1781936" y="464788"/>
          <a:ext cx="1049309" cy="49937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XX mars 2021</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C85102EA-616A-40B7-B9B6-CD444DBE1BCD}" type="parTrans" cxnId="{A1E0374E-4946-4A78-B201-0CB61837CB83}">
      <dgm:prSet/>
      <dgm:spPr/>
      <dgm:t>
        <a:bodyPr/>
        <a:lstStyle/>
        <a:p>
          <a:endParaRPr lang="de-DE" sz="900">
            <a:latin typeface=""/>
            <a:cs typeface="Arial" panose="020B0604020202020204" pitchFamily="34" charset="0"/>
          </a:endParaRPr>
        </a:p>
      </dgm:t>
    </dgm:pt>
    <dgm:pt modelId="{C3E58102-F0BA-4A1F-9228-80B73650B1E9}" type="sibTrans" cxnId="{A1E0374E-4946-4A78-B201-0CB61837CB83}">
      <dgm:prSet/>
      <dgm:spPr/>
      <dgm:t>
        <a:bodyPr/>
        <a:lstStyle/>
        <a:p>
          <a:endParaRPr lang="de-DE" sz="900">
            <a:latin typeface=""/>
            <a:cs typeface="Arial" panose="020B0604020202020204" pitchFamily="34" charset="0"/>
          </a:endParaRPr>
        </a:p>
      </dgm:t>
    </dgm:pt>
    <dgm:pt modelId="{27358DA4-CFA0-4473-AB8E-F1D5480850AB}">
      <dgm:prSet custT="1"/>
      <dgm:spPr>
        <a:xfrm>
          <a:off x="4856190" y="464788"/>
          <a:ext cx="1049309" cy="49937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XX déc. 2021</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9295BBD1-741A-45AD-B4EC-5069EBFF32FA}" type="parTrans" cxnId="{60C3B224-2D38-44EE-A238-4DBFB2DCDF2C}">
      <dgm:prSet/>
      <dgm:spPr/>
      <dgm:t>
        <a:bodyPr/>
        <a:lstStyle/>
        <a:p>
          <a:endParaRPr lang="de-DE" sz="900">
            <a:latin typeface=""/>
            <a:cs typeface="Arial" panose="020B0604020202020204" pitchFamily="34" charset="0"/>
          </a:endParaRPr>
        </a:p>
      </dgm:t>
    </dgm:pt>
    <dgm:pt modelId="{ACEB4476-6650-4476-8BF7-15AA692B9273}" type="sibTrans" cxnId="{60C3B224-2D38-44EE-A238-4DBFB2DCDF2C}">
      <dgm:prSet/>
      <dgm:spPr/>
      <dgm:t>
        <a:bodyPr/>
        <a:lstStyle/>
        <a:p>
          <a:endParaRPr lang="de-DE" sz="900">
            <a:latin typeface=""/>
            <a:cs typeface="Arial" panose="020B0604020202020204" pitchFamily="34" charset="0"/>
          </a:endParaRPr>
        </a:p>
      </dgm:t>
    </dgm:pt>
    <dgm:pt modelId="{65DA0515-EB97-4675-B6E0-2C8C26001EEC}">
      <dgm:prSet custT="1"/>
      <dgm:spPr>
        <a:xfrm>
          <a:off x="3358521" y="464788"/>
          <a:ext cx="1049309" cy="49937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XX juil. 2021 </a:t>
          </a:r>
          <a:r>
            <a:rPr lang="de-DE" sz="900">
              <a:solidFill>
                <a:sysClr val="windowText" lastClr="000000">
                  <a:hueOff val="0"/>
                  <a:satOff val="0"/>
                  <a:lumOff val="0"/>
                  <a:alphaOff val="0"/>
                </a:sysClr>
              </a:solidFill>
              <a:highlight>
                <a:srgbClr val="00FF00"/>
              </a:highlight>
              <a:latin typeface="Calibri" panose="020F0502020204030204"/>
              <a:ea typeface="+mn-ea"/>
              <a:cs typeface="+mn-cs"/>
            </a:rPr>
            <a:t>−</a:t>
          </a: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 </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197368B1-BE9D-46C1-B7FC-FA8D9D38D66A}" type="sibTrans" cxnId="{96420A64-DB06-448F-A171-F040DBE469BA}">
      <dgm:prSet/>
      <dgm:spPr/>
      <dgm:t>
        <a:bodyPr/>
        <a:lstStyle/>
        <a:p>
          <a:endParaRPr lang="de-DE" sz="900">
            <a:latin typeface=""/>
            <a:cs typeface="Arial" panose="020B0604020202020204" pitchFamily="34" charset="0"/>
          </a:endParaRPr>
        </a:p>
      </dgm:t>
    </dgm:pt>
    <dgm:pt modelId="{7F6CC8C8-DB18-4E6A-A674-6BA021846EB5}" type="parTrans" cxnId="{96420A64-DB06-448F-A171-F040DBE469BA}">
      <dgm:prSet/>
      <dgm:spPr/>
      <dgm:t>
        <a:bodyPr/>
        <a:lstStyle/>
        <a:p>
          <a:endParaRPr lang="de-DE" sz="900">
            <a:latin typeface=""/>
            <a:cs typeface="Arial" panose="020B0604020202020204" pitchFamily="34" charset="0"/>
          </a:endParaRPr>
        </a:p>
      </dgm:t>
    </dgm:pt>
    <dgm:pt modelId="{95718B66-8977-4365-8429-5BC8423C90B3}">
      <dgm:prSet custT="1"/>
      <dgm:spPr>
        <a:xfrm>
          <a:off x="3358521" y="464788"/>
          <a:ext cx="1049309" cy="49937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 XX juil. 2021</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75618220-0A60-4607-9CEB-0C3A7809688E}" type="sibTrans" cxnId="{57A94FD3-7C83-4698-BE59-0971A3F1D7CD}">
      <dgm:prSet/>
      <dgm:spPr/>
      <dgm:t>
        <a:bodyPr/>
        <a:lstStyle/>
        <a:p>
          <a:endParaRPr lang="de-DE" sz="900">
            <a:latin typeface=""/>
            <a:cs typeface="Arial" panose="020B0604020202020204" pitchFamily="34" charset="0"/>
          </a:endParaRPr>
        </a:p>
      </dgm:t>
    </dgm:pt>
    <dgm:pt modelId="{70D10A23-1078-49E4-AFF1-A9AEC671A966}" type="parTrans" cxnId="{57A94FD3-7C83-4698-BE59-0971A3F1D7CD}">
      <dgm:prSet/>
      <dgm:spPr/>
      <dgm:t>
        <a:bodyPr/>
        <a:lstStyle/>
        <a:p>
          <a:endParaRPr lang="de-DE" sz="900">
            <a:latin typeface=""/>
            <a:cs typeface="Arial" panose="020B0604020202020204" pitchFamily="34" charset="0"/>
          </a:endParaRPr>
        </a:p>
      </dgm:t>
    </dgm:pt>
    <dgm:pt modelId="{9CE6A562-B261-4C04-B227-337D89C6E408}" type="pres">
      <dgm:prSet presAssocID="{46DF6D70-F6C8-4C10-A7B4-C7D19CC4F15E}" presName="linearFlow" presStyleCnt="0">
        <dgm:presLayoutVars>
          <dgm:dir/>
          <dgm:animLvl val="lvl"/>
          <dgm:resizeHandles val="exact"/>
        </dgm:presLayoutVars>
      </dgm:prSet>
      <dgm:spPr/>
    </dgm:pt>
    <dgm:pt modelId="{9E909396-BB41-4F94-8BF1-D621B4129289}" type="pres">
      <dgm:prSet presAssocID="{95E185C9-3452-430D-83D2-8735D1AA9D78}" presName="composite" presStyleCnt="0"/>
      <dgm:spPr/>
    </dgm:pt>
    <dgm:pt modelId="{BE059679-6815-45D3-84FD-0A5E0EAD2EEE}" type="pres">
      <dgm:prSet presAssocID="{95E185C9-3452-430D-83D2-8735D1AA9D78}" presName="parTx" presStyleLbl="node1" presStyleIdx="0" presStyleCnt="4">
        <dgm:presLayoutVars>
          <dgm:chMax val="0"/>
          <dgm:chPref val="0"/>
          <dgm:bulletEnabled val="1"/>
        </dgm:presLayoutVars>
      </dgm:prSet>
      <dgm:spPr/>
    </dgm:pt>
    <dgm:pt modelId="{7ED0DD0C-78A5-4BF9-9903-DF356D25F75B}" type="pres">
      <dgm:prSet presAssocID="{95E185C9-3452-430D-83D2-8735D1AA9D78}" presName="parSh" presStyleLbl="node1" presStyleIdx="0" presStyleCnt="4" custScaleX="149557" custScaleY="116312"/>
      <dgm:spPr/>
    </dgm:pt>
    <dgm:pt modelId="{E7A0B123-4581-40E4-832F-EE6F7ECE8ADC}" type="pres">
      <dgm:prSet presAssocID="{95E185C9-3452-430D-83D2-8735D1AA9D78}" presName="desTx" presStyleLbl="fgAcc1" presStyleIdx="0" presStyleCnt="4" custScaleX="138524" custScaleY="73008" custLinFactNeighborX="10074" custLinFactNeighborY="760">
        <dgm:presLayoutVars>
          <dgm:bulletEnabled val="1"/>
        </dgm:presLayoutVars>
      </dgm:prSet>
      <dgm:spPr/>
    </dgm:pt>
    <dgm:pt modelId="{8796DE2E-8E56-4571-A42E-EE00B4B71D67}" type="pres">
      <dgm:prSet presAssocID="{877F93D0-36CC-4CB6-8667-B8D9192EC533}" presName="sibTrans" presStyleLbl="sibTrans2D1" presStyleIdx="0" presStyleCnt="3"/>
      <dgm:spPr/>
    </dgm:pt>
    <dgm:pt modelId="{BDED2A49-A4F5-42F4-B152-665EF09508F0}" type="pres">
      <dgm:prSet presAssocID="{877F93D0-36CC-4CB6-8667-B8D9192EC533}" presName="connTx" presStyleLbl="sibTrans2D1" presStyleIdx="0" presStyleCnt="3"/>
      <dgm:spPr/>
    </dgm:pt>
    <dgm:pt modelId="{EB3B3F3C-23D8-480A-B834-1C724444E1F4}" type="pres">
      <dgm:prSet presAssocID="{73E20554-47E4-4F4B-A4DB-98F81DA88BD2}" presName="composite" presStyleCnt="0"/>
      <dgm:spPr/>
    </dgm:pt>
    <dgm:pt modelId="{632F0208-7805-40D1-8E62-0958D555104A}" type="pres">
      <dgm:prSet presAssocID="{73E20554-47E4-4F4B-A4DB-98F81DA88BD2}" presName="parTx" presStyleLbl="node1" presStyleIdx="0" presStyleCnt="4">
        <dgm:presLayoutVars>
          <dgm:chMax val="0"/>
          <dgm:chPref val="0"/>
          <dgm:bulletEnabled val="1"/>
        </dgm:presLayoutVars>
      </dgm:prSet>
      <dgm:spPr/>
    </dgm:pt>
    <dgm:pt modelId="{0674BB16-8C44-488F-A9AA-E2F8EEF8B118}" type="pres">
      <dgm:prSet presAssocID="{73E20554-47E4-4F4B-A4DB-98F81DA88BD2}" presName="parSh" presStyleLbl="node1" presStyleIdx="1" presStyleCnt="4" custScaleX="149557" custScaleY="116312"/>
      <dgm:spPr/>
    </dgm:pt>
    <dgm:pt modelId="{EB0DBCF3-FCD8-42D6-A954-C15F671071C8}" type="pres">
      <dgm:prSet presAssocID="{73E20554-47E4-4F4B-A4DB-98F81DA88BD2}" presName="desTx" presStyleLbl="fgAcc1" presStyleIdx="1" presStyleCnt="4" custScaleX="138524" custScaleY="73008" custLinFactNeighborX="4038" custLinFactNeighborY="-3741">
        <dgm:presLayoutVars>
          <dgm:bulletEnabled val="1"/>
        </dgm:presLayoutVars>
      </dgm:prSet>
      <dgm:spPr/>
    </dgm:pt>
    <dgm:pt modelId="{88E76458-5BB4-4D6E-A6B6-136778DEF5A2}" type="pres">
      <dgm:prSet presAssocID="{D608EF40-C02B-4ADC-8491-B410E94C483F}" presName="sibTrans" presStyleLbl="sibTrans2D1" presStyleIdx="1" presStyleCnt="3"/>
      <dgm:spPr/>
    </dgm:pt>
    <dgm:pt modelId="{47AD6F60-86BD-4BC9-A309-14FF24A2938A}" type="pres">
      <dgm:prSet presAssocID="{D608EF40-C02B-4ADC-8491-B410E94C483F}" presName="connTx" presStyleLbl="sibTrans2D1" presStyleIdx="1" presStyleCnt="3"/>
      <dgm:spPr/>
    </dgm:pt>
    <dgm:pt modelId="{458EC347-33F8-45D7-A6F0-C8A661CC8C45}" type="pres">
      <dgm:prSet presAssocID="{838C23A6-74A6-461D-8A42-8BF1EF7285AA}" presName="composite" presStyleCnt="0"/>
      <dgm:spPr/>
    </dgm:pt>
    <dgm:pt modelId="{4A459EF0-C69B-4E91-83B4-C2F6ECE4891F}" type="pres">
      <dgm:prSet presAssocID="{838C23A6-74A6-461D-8A42-8BF1EF7285AA}" presName="parTx" presStyleLbl="node1" presStyleIdx="1" presStyleCnt="4">
        <dgm:presLayoutVars>
          <dgm:chMax val="0"/>
          <dgm:chPref val="0"/>
          <dgm:bulletEnabled val="1"/>
        </dgm:presLayoutVars>
      </dgm:prSet>
      <dgm:spPr/>
    </dgm:pt>
    <dgm:pt modelId="{63B47CA9-B6E3-4715-8E45-BC68D1C254CD}" type="pres">
      <dgm:prSet presAssocID="{838C23A6-74A6-461D-8A42-8BF1EF7285AA}" presName="parSh" presStyleLbl="node1" presStyleIdx="2" presStyleCnt="4" custScaleX="149557" custScaleY="116312"/>
      <dgm:spPr/>
    </dgm:pt>
    <dgm:pt modelId="{6D317831-72DA-4ECC-B66A-698D9A765AD8}" type="pres">
      <dgm:prSet presAssocID="{838C23A6-74A6-461D-8A42-8BF1EF7285AA}" presName="desTx" presStyleLbl="fgAcc1" presStyleIdx="2" presStyleCnt="4" custScaleX="138524" custScaleY="73008" custLinFactNeighborX="7491" custLinFactNeighborY="-3741">
        <dgm:presLayoutVars>
          <dgm:bulletEnabled val="1"/>
        </dgm:presLayoutVars>
      </dgm:prSet>
      <dgm:spPr/>
    </dgm:pt>
    <dgm:pt modelId="{92DFA15D-502B-45BF-8D75-D06AF8013C75}" type="pres">
      <dgm:prSet presAssocID="{452390AA-7F16-4617-9C93-2A7993C4986C}" presName="sibTrans" presStyleLbl="sibTrans2D1" presStyleIdx="2" presStyleCnt="3"/>
      <dgm:spPr/>
    </dgm:pt>
    <dgm:pt modelId="{546DC089-4F5C-45B3-8AB3-4D45A9B86F16}" type="pres">
      <dgm:prSet presAssocID="{452390AA-7F16-4617-9C93-2A7993C4986C}" presName="connTx" presStyleLbl="sibTrans2D1" presStyleIdx="2" presStyleCnt="3"/>
      <dgm:spPr/>
    </dgm:pt>
    <dgm:pt modelId="{1E56440E-8316-4306-8620-075F56645B81}" type="pres">
      <dgm:prSet presAssocID="{3B294663-3A18-441C-874F-08E7680EBC5B}" presName="composite" presStyleCnt="0"/>
      <dgm:spPr/>
    </dgm:pt>
    <dgm:pt modelId="{1487793C-7513-4F03-AACD-758D3A0ABC42}" type="pres">
      <dgm:prSet presAssocID="{3B294663-3A18-441C-874F-08E7680EBC5B}" presName="parTx" presStyleLbl="node1" presStyleIdx="2" presStyleCnt="4">
        <dgm:presLayoutVars>
          <dgm:chMax val="0"/>
          <dgm:chPref val="0"/>
          <dgm:bulletEnabled val="1"/>
        </dgm:presLayoutVars>
      </dgm:prSet>
      <dgm:spPr/>
    </dgm:pt>
    <dgm:pt modelId="{499ED424-6098-4E75-85BA-CB27B36336B3}" type="pres">
      <dgm:prSet presAssocID="{3B294663-3A18-441C-874F-08E7680EBC5B}" presName="parSh" presStyleLbl="node1" presStyleIdx="3" presStyleCnt="4" custScaleX="149557" custScaleY="116312"/>
      <dgm:spPr/>
    </dgm:pt>
    <dgm:pt modelId="{6C1E5D83-A5CA-4EC4-B31F-E3E0E8447806}" type="pres">
      <dgm:prSet presAssocID="{3B294663-3A18-441C-874F-08E7680EBC5B}" presName="desTx" presStyleLbl="fgAcc1" presStyleIdx="3" presStyleCnt="4" custScaleX="138524" custScaleY="73008" custLinFactNeighborX="526" custLinFactNeighborY="-3741">
        <dgm:presLayoutVars>
          <dgm:bulletEnabled val="1"/>
        </dgm:presLayoutVars>
      </dgm:prSet>
      <dgm:spPr/>
    </dgm:pt>
  </dgm:ptLst>
  <dgm:cxnLst>
    <dgm:cxn modelId="{B5A68203-F6AD-493F-ADE2-8F20B2FA56A5}" type="presOf" srcId="{452390AA-7F16-4617-9C93-2A7993C4986C}" destId="{92DFA15D-502B-45BF-8D75-D06AF8013C75}" srcOrd="0" destOrd="0" presId="urn:microsoft.com/office/officeart/2005/8/layout/process3"/>
    <dgm:cxn modelId="{9E746513-CA7D-4D46-96F5-6975213C5183}" type="presOf" srcId="{73E20554-47E4-4F4B-A4DB-98F81DA88BD2}" destId="{632F0208-7805-40D1-8E62-0958D555104A}" srcOrd="0" destOrd="0" presId="urn:microsoft.com/office/officeart/2005/8/layout/process3"/>
    <dgm:cxn modelId="{60C3B224-2D38-44EE-A238-4DBFB2DCDF2C}" srcId="{3B294663-3A18-441C-874F-08E7680EBC5B}" destId="{27358DA4-CFA0-4473-AB8E-F1D5480850AB}" srcOrd="0" destOrd="0" parTransId="{9295BBD1-741A-45AD-B4EC-5069EBFF32FA}" sibTransId="{ACEB4476-6650-4476-8BF7-15AA692B9273}"/>
    <dgm:cxn modelId="{087ACE29-A0E6-4411-8EA5-E78A039A5162}" type="presOf" srcId="{2D29F280-3236-41F0-B743-428341F4602B}" destId="{EB0DBCF3-FCD8-42D6-A954-C15F671071C8}" srcOrd="0" destOrd="1" presId="urn:microsoft.com/office/officeart/2005/8/layout/process3"/>
    <dgm:cxn modelId="{4FFE032E-EA58-4D0D-8045-D8AB712DDD50}" type="presOf" srcId="{95718B66-8977-4365-8429-5BC8423C90B3}" destId="{6D317831-72DA-4ECC-B66A-698D9A765AD8}" srcOrd="0" destOrd="1" presId="urn:microsoft.com/office/officeart/2005/8/layout/process3"/>
    <dgm:cxn modelId="{4E06CD30-E0F6-4C4C-B74E-445B489A7A63}" srcId="{46DF6D70-F6C8-4C10-A7B4-C7D19CC4F15E}" destId="{73E20554-47E4-4F4B-A4DB-98F81DA88BD2}" srcOrd="1" destOrd="0" parTransId="{1E8FB1A9-0389-4D28-98CA-E5037DBB0286}" sibTransId="{D608EF40-C02B-4ADC-8491-B410E94C483F}"/>
    <dgm:cxn modelId="{68E2EA36-68B5-4FF1-9920-F9FBB0A44166}" type="presOf" srcId="{D608EF40-C02B-4ADC-8491-B410E94C483F}" destId="{88E76458-5BB4-4D6E-A6B6-136778DEF5A2}" srcOrd="0" destOrd="0" presId="urn:microsoft.com/office/officeart/2005/8/layout/process3"/>
    <dgm:cxn modelId="{815C3139-A5B0-4A7B-9A53-EA1AB65D7D0F}" type="presOf" srcId="{46DF6D70-F6C8-4C10-A7B4-C7D19CC4F15E}" destId="{9CE6A562-B261-4C04-B227-337D89C6E408}" srcOrd="0" destOrd="0" presId="urn:microsoft.com/office/officeart/2005/8/layout/process3"/>
    <dgm:cxn modelId="{89F0DA41-F2C8-4D63-BC5E-88A03B0D7C0B}" type="presOf" srcId="{D608EF40-C02B-4ADC-8491-B410E94C483F}" destId="{47AD6F60-86BD-4BC9-A309-14FF24A2938A}" srcOrd="1" destOrd="0" presId="urn:microsoft.com/office/officeart/2005/8/layout/process3"/>
    <dgm:cxn modelId="{96420A64-DB06-448F-A171-F040DBE469BA}" srcId="{838C23A6-74A6-461D-8A42-8BF1EF7285AA}" destId="{65DA0515-EB97-4675-B6E0-2C8C26001EEC}" srcOrd="0" destOrd="0" parTransId="{7F6CC8C8-DB18-4E6A-A674-6BA021846EB5}" sibTransId="{197368B1-BE9D-46C1-B7FC-FA8D9D38D66A}"/>
    <dgm:cxn modelId="{A1E0374E-4946-4A78-B201-0CB61837CB83}" srcId="{73E20554-47E4-4F4B-A4DB-98F81DA88BD2}" destId="{2D29F280-3236-41F0-B743-428341F4602B}" srcOrd="1" destOrd="0" parTransId="{C85102EA-616A-40B7-B9B6-CD444DBE1BCD}" sibTransId="{C3E58102-F0BA-4A1F-9228-80B73650B1E9}"/>
    <dgm:cxn modelId="{6ACC2D70-1CCA-495A-A212-8CF23E5B80EF}" type="presOf" srcId="{65DA0515-EB97-4675-B6E0-2C8C26001EEC}" destId="{6D317831-72DA-4ECC-B66A-698D9A765AD8}" srcOrd="0" destOrd="0" presId="urn:microsoft.com/office/officeart/2005/8/layout/process3"/>
    <dgm:cxn modelId="{02EA2852-42C5-4B0F-99AD-B68CDAC1619A}" srcId="{46DF6D70-F6C8-4C10-A7B4-C7D19CC4F15E}" destId="{95E185C9-3452-430D-83D2-8735D1AA9D78}" srcOrd="0" destOrd="0" parTransId="{0CE92A17-3CE0-46FD-A669-60EAA25E8F42}" sibTransId="{877F93D0-36CC-4CB6-8667-B8D9192EC533}"/>
    <dgm:cxn modelId="{13E8AD73-A706-4356-A3EA-5DDC4103A4CA}" type="presOf" srcId="{877F93D0-36CC-4CB6-8667-B8D9192EC533}" destId="{8796DE2E-8E56-4571-A42E-EE00B4B71D67}" srcOrd="0" destOrd="0" presId="urn:microsoft.com/office/officeart/2005/8/layout/process3"/>
    <dgm:cxn modelId="{AA6D1075-05AC-4D4C-8A52-6E0B283E0EC8}" type="presOf" srcId="{838C23A6-74A6-461D-8A42-8BF1EF7285AA}" destId="{4A459EF0-C69B-4E91-83B4-C2F6ECE4891F}" srcOrd="0" destOrd="0" presId="urn:microsoft.com/office/officeart/2005/8/layout/process3"/>
    <dgm:cxn modelId="{D8578475-B868-4763-BAA0-22EF8DD45128}" type="presOf" srcId="{3B294663-3A18-441C-874F-08E7680EBC5B}" destId="{1487793C-7513-4F03-AACD-758D3A0ABC42}" srcOrd="0" destOrd="0" presId="urn:microsoft.com/office/officeart/2005/8/layout/process3"/>
    <dgm:cxn modelId="{02243356-94A7-4388-94B0-9D773AB17669}" srcId="{73E20554-47E4-4F4B-A4DB-98F81DA88BD2}" destId="{C135B96F-CA70-46E8-B161-1F9F73496079}" srcOrd="0" destOrd="0" parTransId="{2C7360DD-35BA-4A19-B594-0D8C4F52021C}" sibTransId="{AAB93717-77C7-4CAA-B344-AB35ED1B91B3}"/>
    <dgm:cxn modelId="{DFC17159-1662-4721-8748-39DD0D17DAD4}" type="presOf" srcId="{463C069A-59C8-4CE1-9E2F-79865F899071}" destId="{E7A0B123-4581-40E4-832F-EE6F7ECE8ADC}" srcOrd="0" destOrd="0" presId="urn:microsoft.com/office/officeart/2005/8/layout/process3"/>
    <dgm:cxn modelId="{6339A584-5518-4EC6-9BF6-83EC0E2886E3}" type="presOf" srcId="{27358DA4-CFA0-4473-AB8E-F1D5480850AB}" destId="{6C1E5D83-A5CA-4EC4-B31F-E3E0E8447806}" srcOrd="0" destOrd="0" presId="urn:microsoft.com/office/officeart/2005/8/layout/process3"/>
    <dgm:cxn modelId="{F4B36189-5D8B-483C-926D-66D363E5D627}" type="presOf" srcId="{3B294663-3A18-441C-874F-08E7680EBC5B}" destId="{499ED424-6098-4E75-85BA-CB27B36336B3}" srcOrd="1" destOrd="0" presId="urn:microsoft.com/office/officeart/2005/8/layout/process3"/>
    <dgm:cxn modelId="{9439B98E-4CDD-4A7B-8489-A65214E28832}" type="presOf" srcId="{73E20554-47E4-4F4B-A4DB-98F81DA88BD2}" destId="{0674BB16-8C44-488F-A9AA-E2F8EEF8B118}" srcOrd="1" destOrd="0" presId="urn:microsoft.com/office/officeart/2005/8/layout/process3"/>
    <dgm:cxn modelId="{D10B1291-310C-498C-9194-A9D05ABB0924}" srcId="{46DF6D70-F6C8-4C10-A7B4-C7D19CC4F15E}" destId="{838C23A6-74A6-461D-8A42-8BF1EF7285AA}" srcOrd="2" destOrd="0" parTransId="{C90FD93D-15C3-40C7-ACC3-BC088B7325AA}" sibTransId="{452390AA-7F16-4617-9C93-2A7993C4986C}"/>
    <dgm:cxn modelId="{6EF4A8BC-BA63-4A64-BE8A-C81892BA3EA3}" type="presOf" srcId="{877F93D0-36CC-4CB6-8667-B8D9192EC533}" destId="{BDED2A49-A4F5-42F4-B152-665EF09508F0}" srcOrd="1" destOrd="0" presId="urn:microsoft.com/office/officeart/2005/8/layout/process3"/>
    <dgm:cxn modelId="{D32B16BE-F466-4015-BDBE-FB4C77920462}" srcId="{95E185C9-3452-430D-83D2-8735D1AA9D78}" destId="{463C069A-59C8-4CE1-9E2F-79865F899071}" srcOrd="0" destOrd="0" parTransId="{67EB76A9-A5C9-4CF5-81BA-4A25C7800E46}" sibTransId="{DAADAC76-FCEC-4A4C-B0A4-709EA16CF803}"/>
    <dgm:cxn modelId="{EB55C8C5-81DD-4748-8413-E5833535965F}" type="presOf" srcId="{95E185C9-3452-430D-83D2-8735D1AA9D78}" destId="{7ED0DD0C-78A5-4BF9-9903-DF356D25F75B}" srcOrd="1" destOrd="0" presId="urn:microsoft.com/office/officeart/2005/8/layout/process3"/>
    <dgm:cxn modelId="{D127A6CA-C704-4590-97CC-FC408F67641D}" type="presOf" srcId="{95E185C9-3452-430D-83D2-8735D1AA9D78}" destId="{BE059679-6815-45D3-84FD-0A5E0EAD2EEE}" srcOrd="0" destOrd="0" presId="urn:microsoft.com/office/officeart/2005/8/layout/process3"/>
    <dgm:cxn modelId="{57A94FD3-7C83-4698-BE59-0971A3F1D7CD}" srcId="{838C23A6-74A6-461D-8A42-8BF1EF7285AA}" destId="{95718B66-8977-4365-8429-5BC8423C90B3}" srcOrd="1" destOrd="0" parTransId="{70D10A23-1078-49E4-AFF1-A9AEC671A966}" sibTransId="{75618220-0A60-4607-9CEB-0C3A7809688E}"/>
    <dgm:cxn modelId="{3F848AE8-F07B-416E-A77A-8DD82365530A}" type="presOf" srcId="{C135B96F-CA70-46E8-B161-1F9F73496079}" destId="{EB0DBCF3-FCD8-42D6-A954-C15F671071C8}" srcOrd="0" destOrd="0" presId="urn:microsoft.com/office/officeart/2005/8/layout/process3"/>
    <dgm:cxn modelId="{DBCA91EE-5432-4A9C-9F58-792446CC7E0A}" type="presOf" srcId="{838C23A6-74A6-461D-8A42-8BF1EF7285AA}" destId="{63B47CA9-B6E3-4715-8E45-BC68D1C254CD}" srcOrd="1" destOrd="0" presId="urn:microsoft.com/office/officeart/2005/8/layout/process3"/>
    <dgm:cxn modelId="{BE3BEFF9-59F3-4892-8C3B-914CCCCE9213}" srcId="{46DF6D70-F6C8-4C10-A7B4-C7D19CC4F15E}" destId="{3B294663-3A18-441C-874F-08E7680EBC5B}" srcOrd="3" destOrd="0" parTransId="{F02F27F9-D640-4F19-9FB8-74F0F35344B9}" sibTransId="{6C7EE982-866A-4648-89F4-1F548DFD1163}"/>
    <dgm:cxn modelId="{FAFBECFA-1920-4709-AA6F-A3B88CB1C66F}" type="presOf" srcId="{452390AA-7F16-4617-9C93-2A7993C4986C}" destId="{546DC089-4F5C-45B3-8AB3-4D45A9B86F16}" srcOrd="1" destOrd="0" presId="urn:microsoft.com/office/officeart/2005/8/layout/process3"/>
    <dgm:cxn modelId="{C380131D-8DE4-45E0-968A-6AE97EED7B51}" type="presParOf" srcId="{9CE6A562-B261-4C04-B227-337D89C6E408}" destId="{9E909396-BB41-4F94-8BF1-D621B4129289}" srcOrd="0" destOrd="0" presId="urn:microsoft.com/office/officeart/2005/8/layout/process3"/>
    <dgm:cxn modelId="{F9C8FF99-2B89-483B-A813-10EB5C3ED543}" type="presParOf" srcId="{9E909396-BB41-4F94-8BF1-D621B4129289}" destId="{BE059679-6815-45D3-84FD-0A5E0EAD2EEE}" srcOrd="0" destOrd="0" presId="urn:microsoft.com/office/officeart/2005/8/layout/process3"/>
    <dgm:cxn modelId="{56078745-C050-472E-A160-6157745185DB}" type="presParOf" srcId="{9E909396-BB41-4F94-8BF1-D621B4129289}" destId="{7ED0DD0C-78A5-4BF9-9903-DF356D25F75B}" srcOrd="1" destOrd="0" presId="urn:microsoft.com/office/officeart/2005/8/layout/process3"/>
    <dgm:cxn modelId="{31FCAD1E-C01A-4D7E-B483-171FC5DD5C39}" type="presParOf" srcId="{9E909396-BB41-4F94-8BF1-D621B4129289}" destId="{E7A0B123-4581-40E4-832F-EE6F7ECE8ADC}" srcOrd="2" destOrd="0" presId="urn:microsoft.com/office/officeart/2005/8/layout/process3"/>
    <dgm:cxn modelId="{DBEB80D4-9891-4624-82F1-5F97848B06C4}" type="presParOf" srcId="{9CE6A562-B261-4C04-B227-337D89C6E408}" destId="{8796DE2E-8E56-4571-A42E-EE00B4B71D67}" srcOrd="1" destOrd="0" presId="urn:microsoft.com/office/officeart/2005/8/layout/process3"/>
    <dgm:cxn modelId="{8408E2CF-C953-4C3D-9D08-9A3E91E1686B}" type="presParOf" srcId="{8796DE2E-8E56-4571-A42E-EE00B4B71D67}" destId="{BDED2A49-A4F5-42F4-B152-665EF09508F0}" srcOrd="0" destOrd="0" presId="urn:microsoft.com/office/officeart/2005/8/layout/process3"/>
    <dgm:cxn modelId="{E9855E7E-BB57-4C74-B86F-05FDCF3D1F94}" type="presParOf" srcId="{9CE6A562-B261-4C04-B227-337D89C6E408}" destId="{EB3B3F3C-23D8-480A-B834-1C724444E1F4}" srcOrd="2" destOrd="0" presId="urn:microsoft.com/office/officeart/2005/8/layout/process3"/>
    <dgm:cxn modelId="{CBFCBCD1-42C2-47FC-9C8A-AE5248EB5F61}" type="presParOf" srcId="{EB3B3F3C-23D8-480A-B834-1C724444E1F4}" destId="{632F0208-7805-40D1-8E62-0958D555104A}" srcOrd="0" destOrd="0" presId="urn:microsoft.com/office/officeart/2005/8/layout/process3"/>
    <dgm:cxn modelId="{376C6231-4DDB-40C2-9CE5-5DE6D58DE479}" type="presParOf" srcId="{EB3B3F3C-23D8-480A-B834-1C724444E1F4}" destId="{0674BB16-8C44-488F-A9AA-E2F8EEF8B118}" srcOrd="1" destOrd="0" presId="urn:microsoft.com/office/officeart/2005/8/layout/process3"/>
    <dgm:cxn modelId="{3F7EC4B3-EA10-46D8-B730-EF25FE82CA2F}" type="presParOf" srcId="{EB3B3F3C-23D8-480A-B834-1C724444E1F4}" destId="{EB0DBCF3-FCD8-42D6-A954-C15F671071C8}" srcOrd="2" destOrd="0" presId="urn:microsoft.com/office/officeart/2005/8/layout/process3"/>
    <dgm:cxn modelId="{62DF732E-1AF1-43FA-AA6B-C95D5B763B23}" type="presParOf" srcId="{9CE6A562-B261-4C04-B227-337D89C6E408}" destId="{88E76458-5BB4-4D6E-A6B6-136778DEF5A2}" srcOrd="3" destOrd="0" presId="urn:microsoft.com/office/officeart/2005/8/layout/process3"/>
    <dgm:cxn modelId="{58884113-E12C-48D1-A8AC-0DFC0E2BAC62}" type="presParOf" srcId="{88E76458-5BB4-4D6E-A6B6-136778DEF5A2}" destId="{47AD6F60-86BD-4BC9-A309-14FF24A2938A}" srcOrd="0" destOrd="0" presId="urn:microsoft.com/office/officeart/2005/8/layout/process3"/>
    <dgm:cxn modelId="{73C64E37-A709-4897-9DBA-568E10C62AB4}" type="presParOf" srcId="{9CE6A562-B261-4C04-B227-337D89C6E408}" destId="{458EC347-33F8-45D7-A6F0-C8A661CC8C45}" srcOrd="4" destOrd="0" presId="urn:microsoft.com/office/officeart/2005/8/layout/process3"/>
    <dgm:cxn modelId="{FD10E2B4-C5B3-4E66-B7AA-387642BA0B7D}" type="presParOf" srcId="{458EC347-33F8-45D7-A6F0-C8A661CC8C45}" destId="{4A459EF0-C69B-4E91-83B4-C2F6ECE4891F}" srcOrd="0" destOrd="0" presId="urn:microsoft.com/office/officeart/2005/8/layout/process3"/>
    <dgm:cxn modelId="{FE12229A-1622-456B-B7F1-23824F5E27E4}" type="presParOf" srcId="{458EC347-33F8-45D7-A6F0-C8A661CC8C45}" destId="{63B47CA9-B6E3-4715-8E45-BC68D1C254CD}" srcOrd="1" destOrd="0" presId="urn:microsoft.com/office/officeart/2005/8/layout/process3"/>
    <dgm:cxn modelId="{37AA30FC-7D30-49A0-8166-FF59748951A0}" type="presParOf" srcId="{458EC347-33F8-45D7-A6F0-C8A661CC8C45}" destId="{6D317831-72DA-4ECC-B66A-698D9A765AD8}" srcOrd="2" destOrd="0" presId="urn:microsoft.com/office/officeart/2005/8/layout/process3"/>
    <dgm:cxn modelId="{FB16F4EF-84D8-4617-B44B-30F0857A15D6}" type="presParOf" srcId="{9CE6A562-B261-4C04-B227-337D89C6E408}" destId="{92DFA15D-502B-45BF-8D75-D06AF8013C75}" srcOrd="5" destOrd="0" presId="urn:microsoft.com/office/officeart/2005/8/layout/process3"/>
    <dgm:cxn modelId="{A045E169-179B-4B05-8E51-B03CB45BE43A}" type="presParOf" srcId="{92DFA15D-502B-45BF-8D75-D06AF8013C75}" destId="{546DC089-4F5C-45B3-8AB3-4D45A9B86F16}" srcOrd="0" destOrd="0" presId="urn:microsoft.com/office/officeart/2005/8/layout/process3"/>
    <dgm:cxn modelId="{05632501-6EE4-409C-840D-07FC69891827}" type="presParOf" srcId="{9CE6A562-B261-4C04-B227-337D89C6E408}" destId="{1E56440E-8316-4306-8620-075F56645B81}" srcOrd="6" destOrd="0" presId="urn:microsoft.com/office/officeart/2005/8/layout/process3"/>
    <dgm:cxn modelId="{7D9538D1-A9F7-4C46-8104-DCB3CC5C5FD2}" type="presParOf" srcId="{1E56440E-8316-4306-8620-075F56645B81}" destId="{1487793C-7513-4F03-AACD-758D3A0ABC42}" srcOrd="0" destOrd="0" presId="urn:microsoft.com/office/officeart/2005/8/layout/process3"/>
    <dgm:cxn modelId="{D1F29077-EFF4-47C9-9808-9E6D4CBCD0B4}" type="presParOf" srcId="{1E56440E-8316-4306-8620-075F56645B81}" destId="{499ED424-6098-4E75-85BA-CB27B36336B3}" srcOrd="1" destOrd="0" presId="urn:microsoft.com/office/officeart/2005/8/layout/process3"/>
    <dgm:cxn modelId="{E5F256CC-E8A9-4506-8C4D-71C057C3925A}" type="presParOf" srcId="{1E56440E-8316-4306-8620-075F56645B81}" destId="{6C1E5D83-A5CA-4EC4-B31F-E3E0E8447806}" srcOrd="2" destOrd="0" presId="urn:microsoft.com/office/officeart/2005/8/layout/process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D0DD0C-78A5-4BF9-9903-DF356D25F75B}">
      <dsp:nvSpPr>
        <dsp:cNvPr id="0" name=""/>
        <dsp:cNvSpPr/>
      </dsp:nvSpPr>
      <dsp:spPr>
        <a:xfrm>
          <a:off x="3983" y="58016"/>
          <a:ext cx="1132761" cy="528576"/>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b="1" kern="1200">
              <a:solidFill>
                <a:sysClr val="window" lastClr="FFFFFF"/>
              </a:solidFill>
              <a:latin typeface=""/>
              <a:ea typeface="+mn-ea"/>
              <a:cs typeface="Arial" panose="020B0604020202020204" pitchFamily="34" charset="0"/>
            </a:rPr>
            <a:t>Début de l'évaluation</a:t>
          </a:r>
          <a:endParaRPr lang="en-GB" sz="700" b="1" kern="1200">
            <a:solidFill>
              <a:sysClr val="window" lastClr="FFFFFF"/>
            </a:solidFill>
            <a:latin typeface=""/>
            <a:ea typeface="+mn-ea"/>
            <a:cs typeface="Arial" panose="020B0604020202020204" pitchFamily="34" charset="0"/>
          </a:endParaRPr>
        </a:p>
        <a:p>
          <a:pPr marL="0" lvl="0" indent="0" algn="l" defTabSz="355600">
            <a:lnSpc>
              <a:spcPct val="90000"/>
            </a:lnSpc>
            <a:spcBef>
              <a:spcPct val="0"/>
            </a:spcBef>
            <a:spcAft>
              <a:spcPct val="35000"/>
            </a:spcAft>
            <a:buNone/>
          </a:pPr>
          <a:r>
            <a:rPr lang="en-GB" sz="700" b="0" kern="1200">
              <a:solidFill>
                <a:sysClr val="window" lastClr="FFFFFF"/>
              </a:solidFill>
              <a:latin typeface=""/>
              <a:ea typeface="+mn-ea"/>
              <a:cs typeface="Arial" panose="020B0604020202020204" pitchFamily="34" charset="0"/>
            </a:rPr>
            <a:t>(réunion de lancement)</a:t>
          </a:r>
          <a:endParaRPr lang="de-DE" sz="700" b="0" kern="1200">
            <a:solidFill>
              <a:sysClr val="window" lastClr="FFFFFF"/>
            </a:solidFill>
            <a:latin typeface=""/>
            <a:ea typeface="+mn-ea"/>
            <a:cs typeface="Arial" panose="020B0604020202020204" pitchFamily="34" charset="0"/>
          </a:endParaRPr>
        </a:p>
      </dsp:txBody>
      <dsp:txXfrm>
        <a:off x="14304" y="68337"/>
        <a:ext cx="1112119" cy="331742"/>
      </dsp:txXfrm>
    </dsp:sp>
    <dsp:sp modelId="{E7A0B123-4581-40E4-832F-EE6F7ECE8ADC}">
      <dsp:nvSpPr>
        <dsp:cNvPr id="0" name=""/>
        <dsp:cNvSpPr/>
      </dsp:nvSpPr>
      <dsp:spPr>
        <a:xfrm>
          <a:off x="277199" y="495556"/>
          <a:ext cx="1049196" cy="49937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XX janv. 2021</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sp:txBody>
      <dsp:txXfrm>
        <a:off x="291825" y="510182"/>
        <a:ext cx="1019944" cy="470122"/>
      </dsp:txXfrm>
    </dsp:sp>
    <dsp:sp modelId="{8796DE2E-8E56-4571-A42E-EE00B4B71D67}">
      <dsp:nvSpPr>
        <dsp:cNvPr id="0" name=""/>
        <dsp:cNvSpPr/>
      </dsp:nvSpPr>
      <dsp:spPr>
        <a:xfrm>
          <a:off x="1241119" y="139922"/>
          <a:ext cx="221275" cy="188573"/>
        </a:xfrm>
        <a:prstGeom prst="rightArrow">
          <a:avLst>
            <a:gd name="adj1" fmla="val 60000"/>
            <a:gd name="adj2" fmla="val 50000"/>
          </a:avLst>
        </a:prstGeom>
        <a:solidFill>
          <a:srgbClr val="C0504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 lastClr="FFFFFF"/>
            </a:solidFill>
            <a:latin typeface=""/>
            <a:ea typeface="+mn-ea"/>
            <a:cs typeface="Arial" panose="020B0604020202020204" pitchFamily="34" charset="0"/>
          </a:endParaRPr>
        </a:p>
      </dsp:txBody>
      <dsp:txXfrm>
        <a:off x="1241119" y="177637"/>
        <a:ext cx="164703" cy="113143"/>
      </dsp:txXfrm>
    </dsp:sp>
    <dsp:sp modelId="{0674BB16-8C44-488F-A9AA-E2F8EEF8B118}">
      <dsp:nvSpPr>
        <dsp:cNvPr id="0" name=""/>
        <dsp:cNvSpPr/>
      </dsp:nvSpPr>
      <dsp:spPr>
        <a:xfrm>
          <a:off x="1554245" y="58016"/>
          <a:ext cx="1132761" cy="528576"/>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b="1" kern="1200">
              <a:solidFill>
                <a:sysClr val="window" lastClr="FFFFFF"/>
              </a:solidFill>
              <a:latin typeface=""/>
              <a:ea typeface="+mn-ea"/>
              <a:cs typeface="Arial" panose="020B0604020202020204" pitchFamily="34" charset="0"/>
            </a:rPr>
            <a:t>Mission de lancement</a:t>
          </a:r>
        </a:p>
        <a:p>
          <a:pPr marL="0" lvl="0" indent="0" algn="l" defTabSz="355600">
            <a:lnSpc>
              <a:spcPct val="90000"/>
            </a:lnSpc>
            <a:spcBef>
              <a:spcPct val="0"/>
            </a:spcBef>
            <a:spcAft>
              <a:spcPct val="35000"/>
            </a:spcAft>
            <a:buNone/>
          </a:pPr>
          <a:r>
            <a:rPr lang="en-GB" sz="700" b="0" i="0" kern="1200">
              <a:solidFill>
                <a:sysClr val="window" lastClr="FFFFFF"/>
              </a:solidFill>
              <a:highlight>
                <a:srgbClr val="00FF00"/>
              </a:highlight>
              <a:latin typeface=""/>
              <a:ea typeface="+mn-ea"/>
              <a:cs typeface="Arial" panose="020B0604020202020204" pitchFamily="34" charset="0"/>
            </a:rPr>
            <a:t>(semi-remote</a:t>
          </a:r>
          <a:r>
            <a:rPr lang="en-GB" sz="700" b="0" i="0" kern="1200">
              <a:solidFill>
                <a:sysClr val="window" lastClr="FFFFFF"/>
              </a:solidFill>
              <a:latin typeface=""/>
              <a:ea typeface="+mn-ea"/>
              <a:cs typeface="Arial" panose="020B0604020202020204" pitchFamily="34" charset="0"/>
            </a:rPr>
            <a:t>)                         </a:t>
          </a:r>
          <a:endParaRPr lang="de-DE" sz="700" b="0" i="0" kern="1200">
            <a:solidFill>
              <a:sysClr val="window" lastClr="FFFFFF"/>
            </a:solidFill>
            <a:latin typeface=""/>
            <a:ea typeface="+mn-ea"/>
            <a:cs typeface="Arial" panose="020B0604020202020204" pitchFamily="34" charset="0"/>
          </a:endParaRPr>
        </a:p>
      </dsp:txBody>
      <dsp:txXfrm>
        <a:off x="1564566" y="68337"/>
        <a:ext cx="1112119" cy="331742"/>
      </dsp:txXfrm>
    </dsp:sp>
    <dsp:sp modelId="{EB0DBCF3-FCD8-42D6-A954-C15F671071C8}">
      <dsp:nvSpPr>
        <dsp:cNvPr id="0" name=""/>
        <dsp:cNvSpPr/>
      </dsp:nvSpPr>
      <dsp:spPr>
        <a:xfrm>
          <a:off x="1781744" y="464770"/>
          <a:ext cx="1049196" cy="49937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XX mars 2021 </a:t>
          </a:r>
          <a:r>
            <a:rPr lang="de-DE" sz="900" kern="1200">
              <a:solidFill>
                <a:sysClr val="windowText" lastClr="000000">
                  <a:hueOff val="0"/>
                  <a:satOff val="0"/>
                  <a:lumOff val="0"/>
                  <a:alphaOff val="0"/>
                </a:sysClr>
              </a:solidFill>
              <a:highlight>
                <a:srgbClr val="00FF00"/>
              </a:highlight>
              <a:latin typeface="Calibri" panose="020F0502020204030204"/>
              <a:ea typeface="+mn-ea"/>
              <a:cs typeface="+mn-cs"/>
            </a:rPr>
            <a:t>−</a:t>
          </a: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 </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XX mars 2021</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sp:txBody>
      <dsp:txXfrm>
        <a:off x="1796370" y="479396"/>
        <a:ext cx="1019944" cy="470122"/>
      </dsp:txXfrm>
    </dsp:sp>
    <dsp:sp modelId="{88E76458-5BB4-4D6E-A6B6-136778DEF5A2}">
      <dsp:nvSpPr>
        <dsp:cNvPr id="0" name=""/>
        <dsp:cNvSpPr/>
      </dsp:nvSpPr>
      <dsp:spPr>
        <a:xfrm>
          <a:off x="2791382" y="139922"/>
          <a:ext cx="221275" cy="188573"/>
        </a:xfrm>
        <a:prstGeom prst="rightArrow">
          <a:avLst>
            <a:gd name="adj1" fmla="val 60000"/>
            <a:gd name="adj2" fmla="val 50000"/>
          </a:avLst>
        </a:prstGeom>
        <a:solidFill>
          <a:srgbClr val="C0504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 lastClr="FFFFFF"/>
            </a:solidFill>
            <a:latin typeface=""/>
            <a:ea typeface="+mn-ea"/>
            <a:cs typeface="Arial" panose="020B0604020202020204" pitchFamily="34" charset="0"/>
          </a:endParaRPr>
        </a:p>
      </dsp:txBody>
      <dsp:txXfrm>
        <a:off x="2791382" y="177637"/>
        <a:ext cx="164703" cy="113143"/>
      </dsp:txXfrm>
    </dsp:sp>
    <dsp:sp modelId="{63B47CA9-B6E3-4715-8E45-BC68D1C254CD}">
      <dsp:nvSpPr>
        <dsp:cNvPr id="0" name=""/>
        <dsp:cNvSpPr/>
      </dsp:nvSpPr>
      <dsp:spPr>
        <a:xfrm>
          <a:off x="3104507" y="58016"/>
          <a:ext cx="1132761" cy="528576"/>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de-DE" sz="800" b="1" kern="1200">
              <a:solidFill>
                <a:sysClr val="window" lastClr="FFFFFF"/>
              </a:solidFill>
              <a:latin typeface=""/>
              <a:ea typeface="+mn-ea"/>
              <a:cs typeface="Arial" panose="020B0604020202020204" pitchFamily="34" charset="0"/>
            </a:rPr>
            <a:t>Mission d'évaluation </a:t>
          </a:r>
          <a:r>
            <a:rPr lang="de-DE" sz="700" kern="1200">
              <a:solidFill>
                <a:sysClr val="window" lastClr="FFFFFF"/>
              </a:solidFill>
              <a:latin typeface=""/>
              <a:ea typeface="+mn-ea"/>
              <a:cs typeface="Arial" panose="020B0604020202020204" pitchFamily="34" charset="0"/>
            </a:rPr>
            <a:t>(</a:t>
          </a:r>
          <a:r>
            <a:rPr lang="de-DE" sz="700" kern="1200">
              <a:solidFill>
                <a:sysClr val="window" lastClr="FFFFFF"/>
              </a:solidFill>
              <a:highlight>
                <a:srgbClr val="00FF00"/>
              </a:highlight>
              <a:latin typeface=""/>
              <a:ea typeface="+mn-ea"/>
              <a:cs typeface="Arial" panose="020B0604020202020204" pitchFamily="34" charset="0"/>
            </a:rPr>
            <a:t>on-site</a:t>
          </a:r>
          <a:r>
            <a:rPr lang="de-DE" sz="700" kern="1200">
              <a:solidFill>
                <a:sysClr val="window" lastClr="FFFFFF"/>
              </a:solidFill>
              <a:latin typeface=""/>
              <a:ea typeface="+mn-ea"/>
              <a:cs typeface="Arial" panose="020B0604020202020204" pitchFamily="34" charset="0"/>
            </a:rPr>
            <a:t>)</a:t>
          </a:r>
        </a:p>
      </dsp:txBody>
      <dsp:txXfrm>
        <a:off x="3114828" y="68337"/>
        <a:ext cx="1112119" cy="331742"/>
      </dsp:txXfrm>
    </dsp:sp>
    <dsp:sp modelId="{6D317831-72DA-4ECC-B66A-698D9A765AD8}">
      <dsp:nvSpPr>
        <dsp:cNvPr id="0" name=""/>
        <dsp:cNvSpPr/>
      </dsp:nvSpPr>
      <dsp:spPr>
        <a:xfrm>
          <a:off x="3358160" y="464770"/>
          <a:ext cx="1049196" cy="49937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XX juil. 2021 </a:t>
          </a:r>
          <a:r>
            <a:rPr lang="de-DE" sz="900" kern="1200">
              <a:solidFill>
                <a:sysClr val="windowText" lastClr="000000">
                  <a:hueOff val="0"/>
                  <a:satOff val="0"/>
                  <a:lumOff val="0"/>
                  <a:alphaOff val="0"/>
                </a:sysClr>
              </a:solidFill>
              <a:highlight>
                <a:srgbClr val="00FF00"/>
              </a:highlight>
              <a:latin typeface="Calibri" panose="020F0502020204030204"/>
              <a:ea typeface="+mn-ea"/>
              <a:cs typeface="+mn-cs"/>
            </a:rPr>
            <a:t>−</a:t>
          </a: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 </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 XX juil. 2021</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sp:txBody>
      <dsp:txXfrm>
        <a:off x="3372786" y="479396"/>
        <a:ext cx="1019944" cy="470122"/>
      </dsp:txXfrm>
    </dsp:sp>
    <dsp:sp modelId="{92DFA15D-502B-45BF-8D75-D06AF8013C75}">
      <dsp:nvSpPr>
        <dsp:cNvPr id="0" name=""/>
        <dsp:cNvSpPr/>
      </dsp:nvSpPr>
      <dsp:spPr>
        <a:xfrm>
          <a:off x="4341644" y="139922"/>
          <a:ext cx="221275" cy="188573"/>
        </a:xfrm>
        <a:prstGeom prst="rightArrow">
          <a:avLst>
            <a:gd name="adj1" fmla="val 60000"/>
            <a:gd name="adj2" fmla="val 50000"/>
          </a:avLst>
        </a:prstGeom>
        <a:solidFill>
          <a:srgbClr val="C0504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 lastClr="FFFFFF"/>
            </a:solidFill>
            <a:latin typeface=""/>
            <a:ea typeface="+mn-ea"/>
            <a:cs typeface="Arial" panose="020B0604020202020204" pitchFamily="34" charset="0"/>
          </a:endParaRPr>
        </a:p>
      </dsp:txBody>
      <dsp:txXfrm>
        <a:off x="4341644" y="177637"/>
        <a:ext cx="164703" cy="113143"/>
      </dsp:txXfrm>
    </dsp:sp>
    <dsp:sp modelId="{499ED424-6098-4E75-85BA-CB27B36336B3}">
      <dsp:nvSpPr>
        <dsp:cNvPr id="0" name=""/>
        <dsp:cNvSpPr/>
      </dsp:nvSpPr>
      <dsp:spPr>
        <a:xfrm>
          <a:off x="4654770" y="58016"/>
          <a:ext cx="1132761" cy="528576"/>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de-DE" sz="800" b="1" kern="1200">
              <a:solidFill>
                <a:sysClr val="window" lastClr="FFFFFF"/>
              </a:solidFill>
              <a:latin typeface=""/>
              <a:ea typeface="+mn-ea"/>
              <a:cs typeface="Arial" panose="020B0604020202020204" pitchFamily="34" charset="0"/>
            </a:rPr>
            <a:t>Final report</a:t>
          </a:r>
        </a:p>
        <a:p>
          <a:pPr marL="0" lvl="0" indent="0" algn="l" defTabSz="355600">
            <a:lnSpc>
              <a:spcPct val="90000"/>
            </a:lnSpc>
            <a:spcBef>
              <a:spcPct val="0"/>
            </a:spcBef>
            <a:spcAft>
              <a:spcPct val="35000"/>
            </a:spcAft>
            <a:buNone/>
          </a:pPr>
          <a:r>
            <a:rPr lang="de-DE" sz="700" kern="1200">
              <a:solidFill>
                <a:sysClr val="window" lastClr="FFFFFF"/>
              </a:solidFill>
              <a:latin typeface=""/>
              <a:ea typeface="+mn-ea"/>
              <a:cs typeface="Arial" panose="020B0604020202020204" pitchFamily="34" charset="0"/>
            </a:rPr>
            <a:t>pour publication</a:t>
          </a:r>
        </a:p>
      </dsp:txBody>
      <dsp:txXfrm>
        <a:off x="4665091" y="68337"/>
        <a:ext cx="1112119" cy="331742"/>
      </dsp:txXfrm>
    </dsp:sp>
    <dsp:sp modelId="{6C1E5D83-A5CA-4EC4-B31F-E3E0E8447806}">
      <dsp:nvSpPr>
        <dsp:cNvPr id="0" name=""/>
        <dsp:cNvSpPr/>
      </dsp:nvSpPr>
      <dsp:spPr>
        <a:xfrm>
          <a:off x="4855668" y="464770"/>
          <a:ext cx="1049196" cy="49937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XX déc. 2021</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sp:txBody>
      <dsp:txXfrm>
        <a:off x="4870294" y="479396"/>
        <a:ext cx="1019944" cy="47012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4320E4D9-8995-4891-A6D7-887E3D719B2C}"/>
      </w:docPartPr>
      <w:docPartBody>
        <w:p xmlns:wp14="http://schemas.microsoft.com/office/word/2010/wordml" w:rsidR="00CD3D45" w:rsidRDefault="00142E7C" w14:paraId="429CBD33" wp14:textId="77777777">
          <w:r w:rsidRPr="00A40BB8">
            <w:rPr>
              <w:rStyle w:val="Platzhaltertext"/>
            </w:rPr>
            <w:t>Wählen Sie ein Element aus.</w:t>
          </w:r>
        </w:p>
      </w:docPartBody>
    </w:docPart>
    <w:docPart>
      <w:docPartPr>
        <w:name w:val="556337833F444245AEB2643E66ED4327"/>
        <w:category>
          <w:name w:val="Allgemein"/>
          <w:gallery w:val="placeholder"/>
        </w:category>
        <w:types>
          <w:type w:val="bbPlcHdr"/>
        </w:types>
        <w:behaviors>
          <w:behavior w:val="content"/>
        </w:behaviors>
        <w:guid w:val="{E0E702CC-8C53-4C1B-BFCB-71279FFD965F}"/>
      </w:docPartPr>
      <w:docPartBody>
        <w:p xmlns:wp14="http://schemas.microsoft.com/office/word/2010/wordml" w:rsidR="00A80F37" w:rsidP="00CD3D45" w:rsidRDefault="00CD3D45" w14:paraId="0152AF50" wp14:textId="77777777">
          <w:pPr>
            <w:pStyle w:val="556337833F444245AEB2643E66ED4327"/>
          </w:pPr>
          <w:r w:rsidRPr="00A40BB8">
            <w:rPr>
              <w:rStyle w:val="Platzhaltertext"/>
            </w:rPr>
            <w:t>Wählen Sie ein Element aus.</w:t>
          </w:r>
        </w:p>
      </w:docPartBody>
    </w:docPart>
    <w:docPart>
      <w:docPartPr>
        <w:name w:val="EBB533342FFC46298B66AA7A16B401AD"/>
        <w:category>
          <w:name w:val="Allgemein"/>
          <w:gallery w:val="placeholder"/>
        </w:category>
        <w:types>
          <w:type w:val="bbPlcHdr"/>
        </w:types>
        <w:behaviors>
          <w:behavior w:val="content"/>
        </w:behaviors>
        <w:guid w:val="{94E175B7-5DF7-494D-AFD8-89F1F7401512}"/>
      </w:docPartPr>
      <w:docPartBody>
        <w:p xmlns:wp14="http://schemas.microsoft.com/office/word/2010/wordml" w:rsidR="00A80F37" w:rsidP="00CD3D45" w:rsidRDefault="00CD3D45" w14:paraId="6DD49685" wp14:textId="77777777">
          <w:pPr>
            <w:pStyle w:val="EBB533342FFC46298B66AA7A16B401AD"/>
          </w:pPr>
          <w:r w:rsidRPr="00A40BB8">
            <w:rPr>
              <w:rStyle w:val="Platzhaltertext"/>
            </w:rPr>
            <w:t>Wählen Sie ein Element aus.</w:t>
          </w:r>
        </w:p>
      </w:docPartBody>
    </w:docPart>
    <w:docPart>
      <w:docPartPr>
        <w:name w:val="8CA936162F154C578EAB8F5DF873518B"/>
        <w:category>
          <w:name w:val="Allgemein"/>
          <w:gallery w:val="placeholder"/>
        </w:category>
        <w:types>
          <w:type w:val="bbPlcHdr"/>
        </w:types>
        <w:behaviors>
          <w:behavior w:val="content"/>
        </w:behaviors>
        <w:guid w:val="{2A1E0660-C112-4BB3-8F0C-1BD28076F9A8}"/>
      </w:docPartPr>
      <w:docPartBody>
        <w:p xmlns:wp14="http://schemas.microsoft.com/office/word/2010/wordml" w:rsidR="00A80F37" w:rsidP="00CD3D45" w:rsidRDefault="00CD3D45" w14:paraId="2D9527EC" wp14:textId="77777777">
          <w:pPr>
            <w:pStyle w:val="8CA936162F154C578EAB8F5DF873518B"/>
          </w:pPr>
          <w:r w:rsidRPr="00A40BB8">
            <w:rPr>
              <w:rStyle w:val="Platzhaltertext"/>
            </w:rPr>
            <w:t>Wählen Sie ein Element aus.</w:t>
          </w:r>
        </w:p>
      </w:docPartBody>
    </w:docPart>
    <w:docPart>
      <w:docPartPr>
        <w:name w:val="136BB8A3117142508F35F7065611476E"/>
        <w:category>
          <w:name w:val="Allgemein"/>
          <w:gallery w:val="placeholder"/>
        </w:category>
        <w:types>
          <w:type w:val="bbPlcHdr"/>
        </w:types>
        <w:behaviors>
          <w:behavior w:val="content"/>
        </w:behaviors>
        <w:guid w:val="{85E3D4A4-9033-452E-AF9B-F0195DFE79EA}"/>
      </w:docPartPr>
      <w:docPartBody>
        <w:p xmlns:wp14="http://schemas.microsoft.com/office/word/2010/wordml" w:rsidR="00A80F37" w:rsidP="00CD3D45" w:rsidRDefault="00CD3D45" w14:paraId="7CD3CDFB" wp14:textId="77777777">
          <w:pPr>
            <w:pStyle w:val="136BB8A3117142508F35F7065611476E"/>
          </w:pPr>
          <w:r w:rsidRPr="00A40BB8">
            <w:rPr>
              <w:rStyle w:val="Platzhaltertext"/>
            </w:rPr>
            <w:t>Wählen Sie ein Element aus.</w:t>
          </w:r>
        </w:p>
      </w:docPartBody>
    </w:docPart>
    <w:docPart>
      <w:docPartPr>
        <w:name w:val="BADAB68E3B624F118FFF2551B7E70F0A"/>
        <w:category>
          <w:name w:val="Allgemein"/>
          <w:gallery w:val="placeholder"/>
        </w:category>
        <w:types>
          <w:type w:val="bbPlcHdr"/>
        </w:types>
        <w:behaviors>
          <w:behavior w:val="content"/>
        </w:behaviors>
        <w:guid w:val="{00597BF2-73D9-40B8-9E59-D01F6D563D1C}"/>
      </w:docPartPr>
      <w:docPartBody>
        <w:p xmlns:wp14="http://schemas.microsoft.com/office/word/2010/wordml" w:rsidR="00A80F37" w:rsidP="00CD3D45" w:rsidRDefault="00CD3D45" w14:paraId="14FDB77B" wp14:textId="77777777">
          <w:pPr>
            <w:pStyle w:val="BADAB68E3B624F118FFF2551B7E70F0A"/>
          </w:pPr>
          <w:r w:rsidRPr="00A40BB8">
            <w:rPr>
              <w:rStyle w:val="Platzhaltertext"/>
            </w:rPr>
            <w:t>Wählen Sie ein Element aus.</w:t>
          </w:r>
        </w:p>
      </w:docPartBody>
    </w:docPart>
    <w:docPart>
      <w:docPartPr>
        <w:name w:val="C9844C9233944E56B7D059400E4CE69A"/>
        <w:category>
          <w:name w:val="Allgemein"/>
          <w:gallery w:val="placeholder"/>
        </w:category>
        <w:types>
          <w:type w:val="bbPlcHdr"/>
        </w:types>
        <w:behaviors>
          <w:behavior w:val="content"/>
        </w:behaviors>
        <w:guid w:val="{C9FBFCFA-6106-41F4-BA8F-CBD8F1BE3115}"/>
      </w:docPartPr>
      <w:docPartBody>
        <w:p xmlns:wp14="http://schemas.microsoft.com/office/word/2010/wordml" w:rsidR="00A80F37" w:rsidP="00CD3D45" w:rsidRDefault="00CD3D45" w14:paraId="1CE366D9" wp14:textId="77777777">
          <w:pPr>
            <w:pStyle w:val="C9844C9233944E56B7D059400E4CE69A"/>
          </w:pPr>
          <w:r w:rsidRPr="00A40BB8">
            <w:rPr>
              <w:rStyle w:val="Platzhaltertext"/>
            </w:rPr>
            <w:t>Wählen Sie ein Element aus.</w:t>
          </w:r>
        </w:p>
      </w:docPartBody>
    </w:docPart>
    <w:docPart>
      <w:docPartPr>
        <w:name w:val="78B24387E63A4640AE0EAC3B879AA702"/>
        <w:category>
          <w:name w:val="Allgemein"/>
          <w:gallery w:val="placeholder"/>
        </w:category>
        <w:types>
          <w:type w:val="bbPlcHdr"/>
        </w:types>
        <w:behaviors>
          <w:behavior w:val="content"/>
        </w:behaviors>
        <w:guid w:val="{06DEED7B-C0EF-4BDD-8926-8F12630DB29C}"/>
      </w:docPartPr>
      <w:docPartBody>
        <w:p xmlns:wp14="http://schemas.microsoft.com/office/word/2010/wordml" w:rsidR="00A80F37" w:rsidP="00CD3D45" w:rsidRDefault="00CD3D45" w14:paraId="31CE2EA9" wp14:textId="77777777">
          <w:pPr>
            <w:pStyle w:val="78B24387E63A4640AE0EAC3B879AA702"/>
          </w:pPr>
          <w:r w:rsidRPr="00A40BB8">
            <w:rPr>
              <w:rStyle w:val="Platzhaltertext"/>
            </w:rPr>
            <w:t>Wählen Sie ein Element aus.</w:t>
          </w:r>
        </w:p>
      </w:docPartBody>
    </w:docPart>
    <w:docPart>
      <w:docPartPr>
        <w:name w:val="B5131B200EC54274B39AE411E97E72A3"/>
        <w:category>
          <w:name w:val="Allgemein"/>
          <w:gallery w:val="placeholder"/>
        </w:category>
        <w:types>
          <w:type w:val="bbPlcHdr"/>
        </w:types>
        <w:behaviors>
          <w:behavior w:val="content"/>
        </w:behaviors>
        <w:guid w:val="{91B7E1B5-9060-40CD-9968-8132F56F1909}"/>
      </w:docPartPr>
      <w:docPartBody>
        <w:p xmlns:wp14="http://schemas.microsoft.com/office/word/2010/wordml" w:rsidR="00A80F37" w:rsidP="00CD3D45" w:rsidRDefault="00CD3D45" w14:paraId="1AEAF516" wp14:textId="77777777">
          <w:pPr>
            <w:pStyle w:val="B5131B200EC54274B39AE411E97E72A3"/>
          </w:pPr>
          <w:r w:rsidRPr="00A40BB8">
            <w:rPr>
              <w:rStyle w:val="Platzhaltertext"/>
            </w:rPr>
            <w:t>Wählen Sie ein Element aus.</w:t>
          </w:r>
        </w:p>
      </w:docPartBody>
    </w:docPart>
    <w:docPart>
      <w:docPartPr>
        <w:name w:val="AEE896F0C5634EB2986FA11837E6FFB6"/>
        <w:category>
          <w:name w:val="Allgemein"/>
          <w:gallery w:val="placeholder"/>
        </w:category>
        <w:types>
          <w:type w:val="bbPlcHdr"/>
        </w:types>
        <w:behaviors>
          <w:behavior w:val="content"/>
        </w:behaviors>
        <w:guid w:val="{9B6FF486-C1BF-4667-8896-00EBC5BFEE71}"/>
      </w:docPartPr>
      <w:docPartBody>
        <w:p xmlns:wp14="http://schemas.microsoft.com/office/word/2010/wordml" w:rsidR="00E212A5" w:rsidP="00A80F37" w:rsidRDefault="00A80F37" w14:paraId="1341486A" wp14:textId="77777777">
          <w:pPr>
            <w:pStyle w:val="AEE896F0C5634EB2986FA11837E6FFB6"/>
          </w:pPr>
          <w:r w:rsidRPr="00A40BB8">
            <w:rPr>
              <w:rStyle w:val="Platzhaltertext"/>
            </w:rPr>
            <w:t>Wählen Sie ein Element aus.</w:t>
          </w:r>
        </w:p>
      </w:docPartBody>
    </w:docPart>
    <w:docPart>
      <w:docPartPr>
        <w:name w:val="7B489A8A88A844758D91E95AA6ECCFB4"/>
        <w:category>
          <w:name w:val="Allgemein"/>
          <w:gallery w:val="placeholder"/>
        </w:category>
        <w:types>
          <w:type w:val="bbPlcHdr"/>
        </w:types>
        <w:behaviors>
          <w:behavior w:val="content"/>
        </w:behaviors>
        <w:guid w:val="{27804FB1-3616-47F8-9641-56DDD87D2A8E}"/>
      </w:docPartPr>
      <w:docPartBody>
        <w:p xmlns:wp14="http://schemas.microsoft.com/office/word/2010/wordml" w:rsidR="00E212A5" w:rsidP="00A80F37" w:rsidRDefault="00A80F37" w14:paraId="6D0F49F4" wp14:textId="77777777">
          <w:pPr>
            <w:pStyle w:val="7B489A8A88A844758D91E95AA6ECCFB4"/>
          </w:pPr>
          <w:r w:rsidRPr="00A40BB8">
            <w:rPr>
              <w:rStyle w:val="Platzhaltertext"/>
            </w:rPr>
            <w:t>Wählen Sie ein Element aus.</w:t>
          </w:r>
        </w:p>
      </w:docPartBody>
    </w:docPart>
    <w:docPart>
      <w:docPartPr>
        <w:name w:val="132388349214477A8B30869A8B9FB3BF"/>
        <w:category>
          <w:name w:val="Allgemein"/>
          <w:gallery w:val="placeholder"/>
        </w:category>
        <w:types>
          <w:type w:val="bbPlcHdr"/>
        </w:types>
        <w:behaviors>
          <w:behavior w:val="content"/>
        </w:behaviors>
        <w:guid w:val="{CAE6E0CE-4D94-4BD3-80A3-F8F5DC6A6FD4}"/>
      </w:docPartPr>
      <w:docPartBody>
        <w:p xmlns:wp14="http://schemas.microsoft.com/office/word/2010/wordml" w:rsidR="00E212A5" w:rsidP="00A80F37" w:rsidRDefault="00A80F37" w14:paraId="26966DBE" wp14:textId="77777777">
          <w:pPr>
            <w:pStyle w:val="132388349214477A8B30869A8B9FB3BF"/>
          </w:pPr>
          <w:r w:rsidRPr="00A40BB8">
            <w:rPr>
              <w:rStyle w:val="Platzhaltertext"/>
            </w:rPr>
            <w:t>Wählen Sie ein Element aus.</w:t>
          </w:r>
        </w:p>
      </w:docPartBody>
    </w:docPart>
    <w:docPart>
      <w:docPartPr>
        <w:name w:val="48358B67539E43FBAAD49D157F2CAFDD"/>
        <w:category>
          <w:name w:val="Allgemein"/>
          <w:gallery w:val="placeholder"/>
        </w:category>
        <w:types>
          <w:type w:val="bbPlcHdr"/>
        </w:types>
        <w:behaviors>
          <w:behavior w:val="content"/>
        </w:behaviors>
        <w:guid w:val="{D71BD2E0-DFB2-4929-A569-C0D972B33D0C}"/>
      </w:docPartPr>
      <w:docPartBody>
        <w:p xmlns:wp14="http://schemas.microsoft.com/office/word/2010/wordml" w:rsidR="00E212A5" w:rsidP="00A80F37" w:rsidRDefault="00A80F37" w14:paraId="13CFBA80" wp14:textId="77777777">
          <w:pPr>
            <w:pStyle w:val="48358B67539E43FBAAD49D157F2CAFDD"/>
          </w:pPr>
          <w:r w:rsidRPr="00A40BB8">
            <w:rPr>
              <w:rStyle w:val="Platzhaltertext"/>
            </w:rPr>
            <w:t>Wählen Sie ein Element aus.</w:t>
          </w:r>
        </w:p>
      </w:docPartBody>
    </w:docPart>
    <w:docPart>
      <w:docPartPr>
        <w:name w:val="09EE3FAF3FC849818E77ECFD827E61D1"/>
        <w:category>
          <w:name w:val="Allgemein"/>
          <w:gallery w:val="placeholder"/>
        </w:category>
        <w:types>
          <w:type w:val="bbPlcHdr"/>
        </w:types>
        <w:behaviors>
          <w:behavior w:val="content"/>
        </w:behaviors>
        <w:guid w:val="{4F33B794-7BF2-446B-9F2B-CF82942AA0D0}"/>
      </w:docPartPr>
      <w:docPartBody>
        <w:p xmlns:wp14="http://schemas.microsoft.com/office/word/2010/wordml" w:rsidR="00820AD0" w:rsidP="00E212A5" w:rsidRDefault="00E212A5" w14:paraId="4391915E" wp14:textId="77777777">
          <w:pPr>
            <w:pStyle w:val="09EE3FAF3FC849818E77ECFD827E61D1"/>
          </w:pPr>
          <w:r w:rsidRPr="00A40BB8">
            <w:rPr>
              <w:rStyle w:val="Platzhaltertext"/>
            </w:rPr>
            <w:t>Wählen Sie ein Element aus.</w:t>
          </w:r>
        </w:p>
      </w:docPartBody>
    </w:docPart>
    <w:docPart>
      <w:docPartPr>
        <w:name w:val="70B1157E2AD64492B76163F4FFFBE910"/>
        <w:category>
          <w:name w:val="Allgemein"/>
          <w:gallery w:val="placeholder"/>
        </w:category>
        <w:types>
          <w:type w:val="bbPlcHdr"/>
        </w:types>
        <w:behaviors>
          <w:behavior w:val="content"/>
        </w:behaviors>
        <w:guid w:val="{42D62801-29BA-4098-B984-488C33EE9AD3}"/>
      </w:docPartPr>
      <w:docPartBody>
        <w:p xmlns:wp14="http://schemas.microsoft.com/office/word/2010/wordml" w:rsidR="00820AD0" w:rsidP="00E212A5" w:rsidRDefault="00E212A5" w14:paraId="683BD369" wp14:textId="77777777">
          <w:pPr>
            <w:pStyle w:val="70B1157E2AD64492B76163F4FFFBE910"/>
          </w:pPr>
          <w:r w:rsidRPr="00A40BB8">
            <w:rPr>
              <w:rStyle w:val="Platzhaltertext"/>
            </w:rPr>
            <w:t>Wählen Sie ein Element aus.</w:t>
          </w:r>
        </w:p>
      </w:docPartBody>
    </w:docPart>
    <w:docPart>
      <w:docPartPr>
        <w:name w:val="0F68B6D2524544F7A6CC27FEC4D7132D"/>
        <w:category>
          <w:name w:val="Allgemein"/>
          <w:gallery w:val="placeholder"/>
        </w:category>
        <w:types>
          <w:type w:val="bbPlcHdr"/>
        </w:types>
        <w:behaviors>
          <w:behavior w:val="content"/>
        </w:behaviors>
        <w:guid w:val="{E86EFE12-97CC-48D7-B820-8A8E5B262CCE}"/>
      </w:docPartPr>
      <w:docPartBody>
        <w:p xmlns:wp14="http://schemas.microsoft.com/office/word/2010/wordml" w:rsidR="00820AD0" w:rsidP="00E212A5" w:rsidRDefault="00E212A5" w14:paraId="75AF29DD" wp14:textId="77777777">
          <w:pPr>
            <w:pStyle w:val="0F68B6D2524544F7A6CC27FEC4D7132D"/>
          </w:pPr>
          <w:r w:rsidRPr="00A40BB8">
            <w:rPr>
              <w:rStyle w:val="Platzhaltertext"/>
            </w:rPr>
            <w:t>Wählen Sie ein Element aus.</w:t>
          </w:r>
        </w:p>
      </w:docPartBody>
    </w:docPart>
    <w:docPart>
      <w:docPartPr>
        <w:name w:val="ABC04102A4654A1F97D4BBB0C1DFD3AC"/>
        <w:category>
          <w:name w:val="Allgemein"/>
          <w:gallery w:val="placeholder"/>
        </w:category>
        <w:types>
          <w:type w:val="bbPlcHdr"/>
        </w:types>
        <w:behaviors>
          <w:behavior w:val="content"/>
        </w:behaviors>
        <w:guid w:val="{B0F06C6D-DBA9-421F-951D-5FC0EB5B7E3F}"/>
      </w:docPartPr>
      <w:docPartBody>
        <w:p xmlns:wp14="http://schemas.microsoft.com/office/word/2010/wordml" w:rsidR="00820AD0" w:rsidP="00E212A5" w:rsidRDefault="00E212A5" w14:paraId="45365773" wp14:textId="77777777">
          <w:pPr>
            <w:pStyle w:val="ABC04102A4654A1F97D4BBB0C1DFD3AC"/>
          </w:pPr>
          <w:r w:rsidRPr="00A40BB8">
            <w:rPr>
              <w:rStyle w:val="Platzhaltertext"/>
            </w:rPr>
            <w:t>Wählen Sie ein Element aus.</w:t>
          </w:r>
        </w:p>
      </w:docPartBody>
    </w:docPart>
    <w:docPart>
      <w:docPartPr>
        <w:name w:val="63C3EE5532924ABFA4F0175A53CD7364"/>
        <w:category>
          <w:name w:val="Allgemein"/>
          <w:gallery w:val="placeholder"/>
        </w:category>
        <w:types>
          <w:type w:val="bbPlcHdr"/>
        </w:types>
        <w:behaviors>
          <w:behavior w:val="content"/>
        </w:behaviors>
        <w:guid w:val="{6B0A6028-0E95-46A5-AE49-8861CF36FF6A}"/>
      </w:docPartPr>
      <w:docPartBody>
        <w:p xmlns:wp14="http://schemas.microsoft.com/office/word/2010/wordml" w:rsidR="00820AD0" w:rsidP="00E212A5" w:rsidRDefault="00E212A5" w14:paraId="0B0F0D18" wp14:textId="77777777">
          <w:pPr>
            <w:pStyle w:val="63C3EE5532924ABFA4F0175A53CD7364"/>
          </w:pPr>
          <w:r w:rsidRPr="00A40BB8">
            <w:rPr>
              <w:rStyle w:val="Platzhaltertext"/>
            </w:rPr>
            <w:t>Wählen Sie ein Element aus.</w:t>
          </w:r>
        </w:p>
      </w:docPartBody>
    </w:docPart>
    <w:docPart>
      <w:docPartPr>
        <w:name w:val="58B262A6858540338880A72176FEB39E"/>
        <w:category>
          <w:name w:val="Allgemein"/>
          <w:gallery w:val="placeholder"/>
        </w:category>
        <w:types>
          <w:type w:val="bbPlcHdr"/>
        </w:types>
        <w:behaviors>
          <w:behavior w:val="content"/>
        </w:behaviors>
        <w:guid w:val="{2B50C916-1292-4E83-8B9A-43556E5891D4}"/>
      </w:docPartPr>
      <w:docPartBody>
        <w:p xmlns:wp14="http://schemas.microsoft.com/office/word/2010/wordml" w:rsidR="00820AD0" w:rsidP="00E212A5" w:rsidRDefault="00E212A5" w14:paraId="5A64E9BB" wp14:textId="77777777">
          <w:pPr>
            <w:pStyle w:val="58B262A6858540338880A72176FEB39E"/>
          </w:pPr>
          <w:r w:rsidRPr="00A40BB8">
            <w:rPr>
              <w:rStyle w:val="Platzhaltertext"/>
            </w:rPr>
            <w:t>Wählen Sie ein Element aus.</w:t>
          </w:r>
        </w:p>
      </w:docPartBody>
    </w:docPart>
    <w:docPart>
      <w:docPartPr>
        <w:name w:val="35A1F40DAA1C4850A0D55BFC5350F032"/>
        <w:category>
          <w:name w:val="Allgemein"/>
          <w:gallery w:val="placeholder"/>
        </w:category>
        <w:types>
          <w:type w:val="bbPlcHdr"/>
        </w:types>
        <w:behaviors>
          <w:behavior w:val="content"/>
        </w:behaviors>
        <w:guid w:val="{B008C81A-DEE5-4D13-942A-4542ED954167}"/>
      </w:docPartPr>
      <w:docPartBody>
        <w:p xmlns:wp14="http://schemas.microsoft.com/office/word/2010/wordml" w:rsidR="00820AD0" w:rsidP="00EC2A8E" w:rsidRDefault="00EC2A8E" w14:paraId="24B4D7A2" wp14:textId="77777777">
          <w:pPr>
            <w:pStyle w:val="35A1F40DAA1C4850A0D55BFC5350F0328"/>
            <w:framePr w:wrap="around"/>
          </w:pPr>
          <w:r w:rsidRPr="00CF7911">
            <w:rPr>
              <w:iCs/>
              <w:color w:val="auto"/>
              <w:szCs w:val="16"/>
              <w:highlight w:val="yellow"/>
              <w:lang w:val="fr-FR"/>
            </w:rPr>
            <w:t>&lt;</w:t>
          </w:r>
          <w:r w:rsidRPr="00CF7911">
            <w:rPr>
              <w:rStyle w:val="Platzhaltertext"/>
              <w:rFonts w:eastAsiaTheme="majorEastAsia"/>
              <w:color w:val="auto"/>
              <w:highlight w:val="yellow"/>
              <w:lang w:val="de-DE"/>
            </w:rPr>
            <w:t>choisir un élément&gt;</w:t>
          </w:r>
        </w:p>
      </w:docPartBody>
    </w:docPart>
    <w:docPart>
      <w:docPartPr>
        <w:name w:val="0416A5A10C974566ADFEF11B657805EE"/>
        <w:category>
          <w:name w:val="Allgemein"/>
          <w:gallery w:val="placeholder"/>
        </w:category>
        <w:types>
          <w:type w:val="bbPlcHdr"/>
        </w:types>
        <w:behaviors>
          <w:behavior w:val="content"/>
        </w:behaviors>
        <w:guid w:val="{56D3AE3C-02BB-4172-AFCC-92D35DFF7489}"/>
      </w:docPartPr>
      <w:docPartBody>
        <w:p xmlns:wp14="http://schemas.microsoft.com/office/word/2010/wordml" w:rsidR="00820AD0" w:rsidP="00EC2A8E" w:rsidRDefault="00EC2A8E" w14:paraId="0307CA70" wp14:textId="77777777">
          <w:pPr>
            <w:pStyle w:val="0416A5A10C974566ADFEF11B657805EE8"/>
            <w:framePr w:wrap="around"/>
          </w:pPr>
          <w:r w:rsidRPr="00CF7911">
            <w:rPr>
              <w:iCs/>
              <w:color w:val="auto"/>
              <w:szCs w:val="16"/>
              <w:highlight w:val="yellow"/>
              <w:lang w:val="fr-FR"/>
            </w:rPr>
            <w:t>&lt;</w:t>
          </w:r>
          <w:r w:rsidRPr="00CF7911">
            <w:rPr>
              <w:rStyle w:val="Platzhaltertext"/>
              <w:rFonts w:eastAsiaTheme="majorEastAsia"/>
              <w:color w:val="auto"/>
              <w:highlight w:val="yellow"/>
              <w:lang w:val="de-DE"/>
            </w:rPr>
            <w:t>choisir un élément&gt;</w:t>
          </w:r>
        </w:p>
      </w:docPartBody>
    </w:docPart>
    <w:docPart>
      <w:docPartPr>
        <w:name w:val="CED6B61375EA426595C908F7CB0418B4"/>
        <w:category>
          <w:name w:val="Allgemein"/>
          <w:gallery w:val="placeholder"/>
        </w:category>
        <w:types>
          <w:type w:val="bbPlcHdr"/>
        </w:types>
        <w:behaviors>
          <w:behavior w:val="content"/>
        </w:behaviors>
        <w:guid w:val="{B6D54F52-DFF2-4D26-914F-C4C67A25F39A}"/>
      </w:docPartPr>
      <w:docPartBody>
        <w:p xmlns:wp14="http://schemas.microsoft.com/office/word/2010/wordml" w:rsidR="00820AD0" w:rsidP="00EC2A8E" w:rsidRDefault="00EC2A8E" w14:paraId="5AC1CFFC" wp14:textId="77777777">
          <w:pPr>
            <w:pStyle w:val="CED6B61375EA426595C908F7CB0418B48"/>
            <w:framePr w:wrap="around"/>
          </w:pPr>
          <w:r w:rsidRPr="00CF7911">
            <w:rPr>
              <w:iCs/>
              <w:color w:val="auto"/>
              <w:szCs w:val="16"/>
              <w:highlight w:val="yellow"/>
              <w:lang w:val="fr-FR"/>
            </w:rPr>
            <w:t>&lt;</w:t>
          </w:r>
          <w:r w:rsidRPr="00CF7911">
            <w:rPr>
              <w:rStyle w:val="Platzhaltertext"/>
              <w:rFonts w:eastAsiaTheme="majorEastAsia"/>
              <w:color w:val="auto"/>
              <w:highlight w:val="yellow"/>
              <w:lang w:val="de-DE"/>
            </w:rPr>
            <w:t>choisir un élément&gt;</w:t>
          </w:r>
        </w:p>
      </w:docPartBody>
    </w:docPart>
    <w:docPart>
      <w:docPartPr>
        <w:name w:val="9F4BC36EE8A74BA0BE601B163E9C5E40"/>
        <w:category>
          <w:name w:val="Allgemein"/>
          <w:gallery w:val="placeholder"/>
        </w:category>
        <w:types>
          <w:type w:val="bbPlcHdr"/>
        </w:types>
        <w:behaviors>
          <w:behavior w:val="content"/>
        </w:behaviors>
        <w:guid w:val="{CD6B1873-98F9-414F-99E2-607A30553893}"/>
      </w:docPartPr>
      <w:docPartBody>
        <w:p xmlns:wp14="http://schemas.microsoft.com/office/word/2010/wordml" w:rsidR="00820AD0" w:rsidP="00EC2A8E" w:rsidRDefault="00EC2A8E" w14:paraId="28DFE581" wp14:textId="77777777">
          <w:pPr>
            <w:pStyle w:val="9F4BC36EE8A74BA0BE601B163E9C5E408"/>
            <w:framePr w:wrap="around"/>
          </w:pPr>
          <w:r w:rsidRPr="00CF7911">
            <w:rPr>
              <w:iCs/>
              <w:color w:val="auto"/>
              <w:szCs w:val="16"/>
              <w:highlight w:val="yellow"/>
              <w:lang w:val="fr-FR"/>
            </w:rPr>
            <w:t>&lt;</w:t>
          </w:r>
          <w:r w:rsidRPr="00CF7911">
            <w:rPr>
              <w:rStyle w:val="Platzhaltertext"/>
              <w:rFonts w:eastAsiaTheme="majorEastAsia"/>
              <w:color w:val="auto"/>
              <w:highlight w:val="yellow"/>
              <w:lang w:val="de-DE"/>
            </w:rPr>
            <w:t>choisir un élément&gt;</w:t>
          </w:r>
        </w:p>
      </w:docPartBody>
    </w:docPart>
    <w:docPart>
      <w:docPartPr>
        <w:name w:val="F5CEB44DD3EE4618A13E789A55D87AFE"/>
        <w:category>
          <w:name w:val="Allgemein"/>
          <w:gallery w:val="placeholder"/>
        </w:category>
        <w:types>
          <w:type w:val="bbPlcHdr"/>
        </w:types>
        <w:behaviors>
          <w:behavior w:val="content"/>
        </w:behaviors>
        <w:guid w:val="{F2196B03-D901-4F0A-AA52-3248D3C98E61}"/>
      </w:docPartPr>
      <w:docPartBody>
        <w:p xmlns:wp14="http://schemas.microsoft.com/office/word/2010/wordml" w:rsidR="00820AD0" w:rsidP="00EC2A8E" w:rsidRDefault="00EC2A8E" w14:paraId="67084FF4" wp14:textId="77777777">
          <w:pPr>
            <w:pStyle w:val="F5CEB44DD3EE4618A13E789A55D87AFE8"/>
            <w:framePr w:wrap="around"/>
          </w:pPr>
          <w:r w:rsidRPr="00CF7911">
            <w:rPr>
              <w:iCs/>
              <w:color w:val="auto"/>
              <w:szCs w:val="16"/>
              <w:highlight w:val="yellow"/>
              <w:lang w:val="fr-FR"/>
            </w:rPr>
            <w:t>&lt;</w:t>
          </w:r>
          <w:r w:rsidRPr="00CF7911">
            <w:rPr>
              <w:rStyle w:val="Platzhaltertext"/>
              <w:rFonts w:eastAsiaTheme="majorEastAsia"/>
              <w:color w:val="auto"/>
              <w:highlight w:val="yellow"/>
              <w:lang w:val="de-DE"/>
            </w:rPr>
            <w:t>choisir un élément&gt;</w:t>
          </w:r>
        </w:p>
      </w:docPartBody>
    </w:docPart>
    <w:docPart>
      <w:docPartPr>
        <w:name w:val="FE68EED58057451480F4DD26472CD401"/>
        <w:category>
          <w:name w:val="Allgemein"/>
          <w:gallery w:val="placeholder"/>
        </w:category>
        <w:types>
          <w:type w:val="bbPlcHdr"/>
        </w:types>
        <w:behaviors>
          <w:behavior w:val="content"/>
        </w:behaviors>
        <w:guid w:val="{CFCB780F-5F56-4D1D-8360-8DE4FA8BFED1}"/>
      </w:docPartPr>
      <w:docPartBody>
        <w:p xmlns:wp14="http://schemas.microsoft.com/office/word/2010/wordml" w:rsidR="00EF13EB" w:rsidP="00EC2A8E" w:rsidRDefault="00EC2A8E" w14:paraId="17AC1CA7" wp14:textId="77777777">
          <w:pPr>
            <w:pStyle w:val="FE68EED58057451480F4DD26472CD4013"/>
            <w:framePr w:wrap="around"/>
          </w:pPr>
          <w:r w:rsidRPr="00A549FC">
            <w:rPr>
              <w:rStyle w:val="Platzhaltertext"/>
              <w:rFonts w:eastAsiaTheme="majorEastAsia"/>
              <w:color w:val="auto"/>
              <w:highlight w:val="red"/>
              <w:lang w:val="de-DE"/>
            </w:rPr>
            <w:t>choisir un élément</w:t>
          </w:r>
        </w:p>
      </w:docPartBody>
    </w:docPart>
    <w:docPart>
      <w:docPartPr>
        <w:name w:val="C663CAA9E3BA444FA04D11D38B7EAE99"/>
        <w:category>
          <w:name w:val="Allgemein"/>
          <w:gallery w:val="placeholder"/>
        </w:category>
        <w:types>
          <w:type w:val="bbPlcHdr"/>
        </w:types>
        <w:behaviors>
          <w:behavior w:val="content"/>
        </w:behaviors>
        <w:guid w:val="{37613165-96B8-426A-B193-3BF21AC4C9EF}"/>
      </w:docPartPr>
      <w:docPartBody>
        <w:p xmlns:wp14="http://schemas.microsoft.com/office/word/2010/wordml" w:rsidR="00EF13EB" w:rsidP="00EC2A8E" w:rsidRDefault="00EC2A8E" w14:paraId="4E996EB7" wp14:textId="77777777">
          <w:pPr>
            <w:pStyle w:val="C663CAA9E3BA444FA04D11D38B7EAE991"/>
          </w:pPr>
          <w:r>
            <w:rPr>
              <w:rStyle w:val="Platzhaltertext"/>
              <w:rFonts w:eastAsiaTheme="majorEastAsia"/>
              <w:lang w:val="fr-FR"/>
            </w:rPr>
            <w:t>choisir un élément</w:t>
          </w:r>
        </w:p>
      </w:docPartBody>
    </w:docPart>
    <w:docPart>
      <w:docPartPr>
        <w:name w:val="1DDCC81F42824A43B495A9039B46007A"/>
        <w:category>
          <w:name w:val="Allgemein"/>
          <w:gallery w:val="placeholder"/>
        </w:category>
        <w:types>
          <w:type w:val="bbPlcHdr"/>
        </w:types>
        <w:behaviors>
          <w:behavior w:val="content"/>
        </w:behaviors>
        <w:guid w:val="{A18AE6E2-EEC0-45EF-9D85-263EB8EE5484}"/>
      </w:docPartPr>
      <w:docPartBody>
        <w:p xmlns:wp14="http://schemas.microsoft.com/office/word/2010/wordml" w:rsidR="00EF13EB" w:rsidP="00EC2A8E" w:rsidRDefault="00EC2A8E" w14:paraId="32EE4E7B" wp14:textId="77777777">
          <w:pPr>
            <w:pStyle w:val="1DDCC81F42824A43B495A9039B46007A"/>
          </w:pPr>
          <w:r>
            <w:rPr>
              <w:rStyle w:val="Platzhaltertext"/>
              <w:rFonts w:eastAsiaTheme="majorEastAsia"/>
              <w:lang w:val="fr-FR"/>
            </w:rPr>
            <w:t>choisir un élément</w:t>
          </w:r>
        </w:p>
      </w:docPartBody>
    </w:docPart>
    <w:docPart>
      <w:docPartPr>
        <w:name w:val="86EF5DB89BF545879B099CEEDA88D84B"/>
        <w:category>
          <w:name w:val="Allgemein"/>
          <w:gallery w:val="placeholder"/>
        </w:category>
        <w:types>
          <w:type w:val="bbPlcHdr"/>
        </w:types>
        <w:behaviors>
          <w:behavior w:val="content"/>
        </w:behaviors>
        <w:guid w:val="{142A54F1-0C11-4778-8E76-10C1141E26E1}"/>
      </w:docPartPr>
      <w:docPartBody>
        <w:p xmlns:wp14="http://schemas.microsoft.com/office/word/2010/wordml" w:rsidR="002F1468" w:rsidP="007D1EBD" w:rsidRDefault="007D1EBD" w14:paraId="3E33C3D1" wp14:textId="77777777">
          <w:pPr>
            <w:pStyle w:val="86EF5DB89BF545879B099CEEDA88D84B"/>
          </w:pPr>
          <w:r w:rsidRPr="00A549FC">
            <w:rPr>
              <w:rStyle w:val="Platzhaltertext"/>
              <w:rFonts w:eastAsiaTheme="majorEastAsia"/>
              <w:color w:val="auto"/>
              <w:highlight w:val="red"/>
            </w:rPr>
            <w:t>choisir un élément</w:t>
          </w:r>
        </w:p>
      </w:docPartBody>
    </w:docPart>
    <w:docPart>
      <w:docPartPr>
        <w:name w:val="45A339C8C41945C7867091410DA87F68"/>
        <w:category>
          <w:name w:val="Allgemein"/>
          <w:gallery w:val="placeholder"/>
        </w:category>
        <w:types>
          <w:type w:val="bbPlcHdr"/>
        </w:types>
        <w:behaviors>
          <w:behavior w:val="content"/>
        </w:behaviors>
        <w:guid w:val="{3D49BC01-BFB9-4CE3-A665-97F247AE3488}"/>
      </w:docPartPr>
      <w:docPartBody>
        <w:p xmlns:wp14="http://schemas.microsoft.com/office/word/2010/wordml" w:rsidR="002F1468" w:rsidP="007D1EBD" w:rsidRDefault="007D1EBD" w14:paraId="6D80F583" wp14:textId="77777777">
          <w:pPr>
            <w:pStyle w:val="45A339C8C41945C7867091410DA87F68"/>
          </w:pPr>
          <w:r w:rsidRPr="00A40BB8">
            <w:rPr>
              <w:rStyle w:val="Platzhaltertext"/>
            </w:rPr>
            <w:t>Wählen Sie ein Element aus.</w:t>
          </w:r>
        </w:p>
      </w:docPartBody>
    </w:docPart>
    <w:docPart>
      <w:docPartPr>
        <w:name w:val="5F9DD2CD94BE4C8A8EDFB28AE06F433C"/>
        <w:category>
          <w:name w:val="Allgemein"/>
          <w:gallery w:val="placeholder"/>
        </w:category>
        <w:types>
          <w:type w:val="bbPlcHdr"/>
        </w:types>
        <w:behaviors>
          <w:behavior w:val="content"/>
        </w:behaviors>
        <w:guid w:val="{669FA3E8-D619-49C1-A738-7E9E2FEC595B}"/>
      </w:docPartPr>
      <w:docPartBody>
        <w:p xmlns:wp14="http://schemas.microsoft.com/office/word/2010/wordml" w:rsidR="002F1468" w:rsidP="007D1EBD" w:rsidRDefault="007D1EBD" w14:paraId="10BFB6E5" wp14:textId="77777777">
          <w:pPr>
            <w:pStyle w:val="5F9DD2CD94BE4C8A8EDFB28AE06F433C"/>
          </w:pPr>
          <w:r w:rsidRPr="00A40BB8">
            <w:rPr>
              <w:rStyle w:val="Platzhaltertext"/>
            </w:rPr>
            <w:t>Wählen Sie ein Element aus.</w:t>
          </w:r>
        </w:p>
      </w:docPartBody>
    </w:docPart>
    <w:docPart>
      <w:docPartPr>
        <w:name w:val="CC8E2E84C9E8477F9880E7F12A0A20EF"/>
        <w:category>
          <w:name w:val="Allgemein"/>
          <w:gallery w:val="placeholder"/>
        </w:category>
        <w:types>
          <w:type w:val="bbPlcHdr"/>
        </w:types>
        <w:behaviors>
          <w:behavior w:val="content"/>
        </w:behaviors>
        <w:guid w:val="{2B260D09-E37E-4D3C-8B36-624DB2CF1BA8}"/>
      </w:docPartPr>
      <w:docPartBody>
        <w:p xmlns:wp14="http://schemas.microsoft.com/office/word/2010/wordml" w:rsidR="002F1468" w:rsidP="007D1EBD" w:rsidRDefault="007D1EBD" w14:paraId="68D6ED79" wp14:textId="77777777">
          <w:pPr>
            <w:pStyle w:val="CC8E2E84C9E8477F9880E7F12A0A20EF"/>
          </w:pPr>
          <w:r w:rsidRPr="00A40BB8">
            <w:rPr>
              <w:rStyle w:val="Platzhaltertext"/>
            </w:rPr>
            <w:t>Wählen Sie ein Element aus.</w:t>
          </w:r>
        </w:p>
      </w:docPartBody>
    </w:docPart>
    <w:docPart>
      <w:docPartPr>
        <w:name w:val="7CCDB390FFFB4BA6A492B494BC4B3A6E"/>
        <w:category>
          <w:name w:val="Allgemein"/>
          <w:gallery w:val="placeholder"/>
        </w:category>
        <w:types>
          <w:type w:val="bbPlcHdr"/>
        </w:types>
        <w:behaviors>
          <w:behavior w:val="content"/>
        </w:behaviors>
        <w:guid w:val="{ECB84307-4F8D-45F2-87BF-F54A77B828E1}"/>
      </w:docPartPr>
      <w:docPartBody>
        <w:p xmlns:wp14="http://schemas.microsoft.com/office/word/2010/wordml" w:rsidR="002F1468" w:rsidP="007D1EBD" w:rsidRDefault="007D1EBD" w14:paraId="0C5B4805" wp14:textId="77777777">
          <w:pPr>
            <w:pStyle w:val="7CCDB390FFFB4BA6A492B494BC4B3A6E"/>
          </w:pPr>
          <w:r w:rsidRPr="00A40BB8">
            <w:rPr>
              <w:rStyle w:val="Platzhaltertext"/>
            </w:rPr>
            <w:t>Wählen Sie ein Element aus.</w:t>
          </w:r>
        </w:p>
      </w:docPartBody>
    </w:docPart>
    <w:docPart>
      <w:docPartPr>
        <w:name w:val="F1FAD03019C44685BFE64C1D8E7917BD"/>
        <w:category>
          <w:name w:val="Allgemein"/>
          <w:gallery w:val="placeholder"/>
        </w:category>
        <w:types>
          <w:type w:val="bbPlcHdr"/>
        </w:types>
        <w:behaviors>
          <w:behavior w:val="content"/>
        </w:behaviors>
        <w:guid w:val="{F6932123-29E5-4D8E-BB7E-82E09C98C877}"/>
      </w:docPartPr>
      <w:docPartBody>
        <w:p xmlns:wp14="http://schemas.microsoft.com/office/word/2010/wordml" w:rsidR="002F1468" w:rsidP="007D1EBD" w:rsidRDefault="007D1EBD" w14:paraId="4BE4DE33" wp14:textId="77777777">
          <w:pPr>
            <w:pStyle w:val="F1FAD03019C44685BFE64C1D8E7917BD"/>
          </w:pPr>
          <w:r w:rsidRPr="00A40BB8">
            <w:rPr>
              <w:rStyle w:val="Platzhaltertext"/>
            </w:rPr>
            <w:t>Wählen Sie ein Element aus.</w:t>
          </w:r>
        </w:p>
      </w:docPartBody>
    </w:docPart>
    <w:docPart>
      <w:docPartPr>
        <w:name w:val="0C3BAA54CB02469BB4BABC09A3A86D3C"/>
        <w:category>
          <w:name w:val="Allgemein"/>
          <w:gallery w:val="placeholder"/>
        </w:category>
        <w:types>
          <w:type w:val="bbPlcHdr"/>
        </w:types>
        <w:behaviors>
          <w:behavior w:val="content"/>
        </w:behaviors>
        <w:guid w:val="{AE9F7C26-C17A-4D3D-9A73-8843CE4B3D07}"/>
      </w:docPartPr>
      <w:docPartBody>
        <w:p xmlns:wp14="http://schemas.microsoft.com/office/word/2010/wordml" w:rsidR="002F1468" w:rsidP="007D1EBD" w:rsidRDefault="007D1EBD" w14:paraId="0FD11B0C" wp14:textId="77777777">
          <w:pPr>
            <w:pStyle w:val="0C3BAA54CB02469BB4BABC09A3A86D3C"/>
          </w:pPr>
          <w:r w:rsidRPr="00A40BB8">
            <w:rPr>
              <w:rStyle w:val="Platzhaltertext"/>
            </w:rPr>
            <w:t>Wählen Sie ein Element aus.</w:t>
          </w:r>
        </w:p>
      </w:docPartBody>
    </w:docPart>
    <w:docPart>
      <w:docPartPr>
        <w:name w:val="2CDEE478150E4D2C8EAFBE5088680AB0"/>
        <w:category>
          <w:name w:val="Allgemein"/>
          <w:gallery w:val="placeholder"/>
        </w:category>
        <w:types>
          <w:type w:val="bbPlcHdr"/>
        </w:types>
        <w:behaviors>
          <w:behavior w:val="content"/>
        </w:behaviors>
        <w:guid w:val="{BF751178-70CC-4188-A790-685E3D88630E}"/>
      </w:docPartPr>
      <w:docPartBody>
        <w:p xmlns:wp14="http://schemas.microsoft.com/office/word/2010/wordml" w:rsidR="002F1468" w:rsidP="007D1EBD" w:rsidRDefault="007D1EBD" w14:paraId="68415AD4" wp14:textId="77777777">
          <w:pPr>
            <w:pStyle w:val="2CDEE478150E4D2C8EAFBE5088680AB0"/>
          </w:pPr>
          <w:r w:rsidRPr="00A40BB8">
            <w:rPr>
              <w:rStyle w:val="Platzhaltertext"/>
            </w:rPr>
            <w:t>Wählen Sie ein Element aus.</w:t>
          </w:r>
        </w:p>
      </w:docPartBody>
    </w:docPart>
    <w:docPart>
      <w:docPartPr>
        <w:name w:val="454846901D3440AFA6FFA901B3B6ABE8"/>
        <w:category>
          <w:name w:val="Allgemein"/>
          <w:gallery w:val="placeholder"/>
        </w:category>
        <w:types>
          <w:type w:val="bbPlcHdr"/>
        </w:types>
        <w:behaviors>
          <w:behavior w:val="content"/>
        </w:behaviors>
        <w:guid w:val="{2801E475-4CFD-4C7E-AE62-8AD45518909B}"/>
      </w:docPartPr>
      <w:docPartBody>
        <w:p xmlns:wp14="http://schemas.microsoft.com/office/word/2010/wordml" w:rsidR="002F1468" w:rsidP="007D1EBD" w:rsidRDefault="007D1EBD" w14:paraId="23F5BAC3" wp14:textId="77777777">
          <w:pPr>
            <w:pStyle w:val="454846901D3440AFA6FFA901B3B6ABE8"/>
          </w:pPr>
          <w:r w:rsidRPr="00A40BB8">
            <w:rPr>
              <w:rStyle w:val="Platzhaltertext"/>
            </w:rPr>
            <w:t>Wählen Sie ein Element aus.</w:t>
          </w:r>
        </w:p>
      </w:docPartBody>
    </w:docPart>
    <w:docPart>
      <w:docPartPr>
        <w:name w:val="59EB1CB024B94E8CA54D9E74256F7F6B"/>
        <w:category>
          <w:name w:val="Allgemein"/>
          <w:gallery w:val="placeholder"/>
        </w:category>
        <w:types>
          <w:type w:val="bbPlcHdr"/>
        </w:types>
        <w:behaviors>
          <w:behavior w:val="content"/>
        </w:behaviors>
        <w:guid w:val="{2BCEAD5B-5CED-4E06-B6E7-AF34AC54BF14}"/>
      </w:docPartPr>
      <w:docPartBody>
        <w:p xmlns:wp14="http://schemas.microsoft.com/office/word/2010/wordml" w:rsidR="002F1468" w:rsidP="007D1EBD" w:rsidRDefault="007D1EBD" w14:paraId="5FE02DB3" wp14:textId="77777777">
          <w:pPr>
            <w:pStyle w:val="59EB1CB024B94E8CA54D9E74256F7F6B"/>
          </w:pPr>
          <w:r w:rsidRPr="00A40BB8">
            <w:rPr>
              <w:rStyle w:val="Platzhaltertext"/>
            </w:rPr>
            <w:t>Wählen Sie ein Element aus.</w:t>
          </w:r>
        </w:p>
      </w:docPartBody>
    </w:docPart>
    <w:docPart>
      <w:docPartPr>
        <w:name w:val="1D03B3F1BF364563A803541912B654AA"/>
        <w:category>
          <w:name w:val="Allgemein"/>
          <w:gallery w:val="placeholder"/>
        </w:category>
        <w:types>
          <w:type w:val="bbPlcHdr"/>
        </w:types>
        <w:behaviors>
          <w:behavior w:val="content"/>
        </w:behaviors>
        <w:guid w:val="{B21E124A-13AA-4740-BC0D-207CCBF343FF}"/>
      </w:docPartPr>
      <w:docPartBody>
        <w:p xmlns:wp14="http://schemas.microsoft.com/office/word/2010/wordml" w:rsidR="002F1468" w:rsidP="007D1EBD" w:rsidRDefault="007D1EBD" w14:paraId="50D6C326" wp14:textId="77777777">
          <w:pPr>
            <w:pStyle w:val="1D03B3F1BF364563A803541912B654AA"/>
          </w:pPr>
          <w:r w:rsidRPr="00A40BB8">
            <w:rPr>
              <w:rStyle w:val="Platzhaltertext"/>
            </w:rPr>
            <w:t>Wählen Sie ein Element aus.</w:t>
          </w:r>
        </w:p>
      </w:docPartBody>
    </w:docPart>
    <w:docPart>
      <w:docPartPr>
        <w:name w:val="D3678D966DBE42368B3DACAC6AD58642"/>
        <w:category>
          <w:name w:val="Allgemein"/>
          <w:gallery w:val="placeholder"/>
        </w:category>
        <w:types>
          <w:type w:val="bbPlcHdr"/>
        </w:types>
        <w:behaviors>
          <w:behavior w:val="content"/>
        </w:behaviors>
        <w:guid w:val="{8460FE13-C471-4AC9-9F8A-E272CDE46DAB}"/>
      </w:docPartPr>
      <w:docPartBody>
        <w:p xmlns:wp14="http://schemas.microsoft.com/office/word/2010/wordml" w:rsidR="002F1468" w:rsidP="007D1EBD" w:rsidRDefault="007D1EBD" w14:paraId="60E4A070" wp14:textId="77777777">
          <w:pPr>
            <w:pStyle w:val="D3678D966DBE42368B3DACAC6AD58642"/>
          </w:pPr>
          <w:r w:rsidRPr="00A40BB8">
            <w:rPr>
              <w:rStyle w:val="Platzhaltertext"/>
            </w:rPr>
            <w:t>Wählen Sie ein Element aus.</w:t>
          </w:r>
        </w:p>
      </w:docPartBody>
    </w:docPart>
    <w:docPart>
      <w:docPartPr>
        <w:name w:val="936D7F654F0843B294C409BDB025FB84"/>
        <w:category>
          <w:name w:val="Allgemein"/>
          <w:gallery w:val="placeholder"/>
        </w:category>
        <w:types>
          <w:type w:val="bbPlcHdr"/>
        </w:types>
        <w:behaviors>
          <w:behavior w:val="content"/>
        </w:behaviors>
        <w:guid w:val="{B2B05E63-503B-40BB-9A76-0006DC2F426A}"/>
      </w:docPartPr>
      <w:docPartBody>
        <w:p xmlns:wp14="http://schemas.microsoft.com/office/word/2010/wordml" w:rsidR="002F1468" w:rsidP="007D1EBD" w:rsidRDefault="007D1EBD" w14:paraId="5BFBC505" wp14:textId="77777777">
          <w:pPr>
            <w:pStyle w:val="936D7F654F0843B294C409BDB025FB84"/>
          </w:pPr>
          <w:r w:rsidRPr="00A40BB8">
            <w:rPr>
              <w:rStyle w:val="Platzhaltertext"/>
            </w:rPr>
            <w:t>Wählen Sie ein Element aus.</w:t>
          </w:r>
        </w:p>
      </w:docPartBody>
    </w:docPart>
    <w:docPart>
      <w:docPartPr>
        <w:name w:val="2FD41A9E2FE8418DB3DF04D1B51CEE02"/>
        <w:category>
          <w:name w:val="Allgemein"/>
          <w:gallery w:val="placeholder"/>
        </w:category>
        <w:types>
          <w:type w:val="bbPlcHdr"/>
        </w:types>
        <w:behaviors>
          <w:behavior w:val="content"/>
        </w:behaviors>
        <w:guid w:val="{4EC44BC4-156C-4AAF-B174-F19EC0F02D29}"/>
      </w:docPartPr>
      <w:docPartBody>
        <w:p xmlns:wp14="http://schemas.microsoft.com/office/word/2010/wordml" w:rsidR="002F1468" w:rsidP="007D1EBD" w:rsidRDefault="007D1EBD" w14:paraId="43FA3CE9" wp14:textId="77777777">
          <w:pPr>
            <w:pStyle w:val="2FD41A9E2FE8418DB3DF04D1B51CEE02"/>
          </w:pPr>
          <w:r w:rsidRPr="00A40BB8">
            <w:rPr>
              <w:rStyle w:val="Platzhaltertext"/>
            </w:rPr>
            <w:t>Wählen Sie ein Element aus.</w:t>
          </w:r>
        </w:p>
      </w:docPartBody>
    </w:docPart>
    <w:docPart>
      <w:docPartPr>
        <w:name w:val="825B5C72036B420291F9FFCAAB9CDFE0"/>
        <w:category>
          <w:name w:val="Allgemein"/>
          <w:gallery w:val="placeholder"/>
        </w:category>
        <w:types>
          <w:type w:val="bbPlcHdr"/>
        </w:types>
        <w:behaviors>
          <w:behavior w:val="content"/>
        </w:behaviors>
        <w:guid w:val="{C06E22BE-3704-46E1-800D-2A3356229F08}"/>
      </w:docPartPr>
      <w:docPartBody>
        <w:p xmlns:wp14="http://schemas.microsoft.com/office/word/2010/wordml" w:rsidR="002F1468" w:rsidP="007D1EBD" w:rsidRDefault="007D1EBD" w14:paraId="4BFD29D5" wp14:textId="77777777">
          <w:pPr>
            <w:pStyle w:val="825B5C72036B420291F9FFCAAB9CDFE0"/>
          </w:pPr>
          <w:r w:rsidRPr="00A40BB8">
            <w:rPr>
              <w:rStyle w:val="Platzhaltertext"/>
            </w:rPr>
            <w:t>Wählen Sie ein Element aus.</w:t>
          </w:r>
        </w:p>
      </w:docPartBody>
    </w:docPart>
    <w:docPart>
      <w:docPartPr>
        <w:name w:val="CBD89622C1674DD6BEF8EBE2021880F3"/>
        <w:category>
          <w:name w:val="Allgemein"/>
          <w:gallery w:val="placeholder"/>
        </w:category>
        <w:types>
          <w:type w:val="bbPlcHdr"/>
        </w:types>
        <w:behaviors>
          <w:behavior w:val="content"/>
        </w:behaviors>
        <w:guid w:val="{EAB85345-1639-42F1-9924-E694389D1210}"/>
      </w:docPartPr>
      <w:docPartBody>
        <w:p xmlns:wp14="http://schemas.microsoft.com/office/word/2010/wordml" w:rsidR="002F1468" w:rsidP="007D1EBD" w:rsidRDefault="007D1EBD" w14:paraId="55DC9516" wp14:textId="77777777">
          <w:pPr>
            <w:pStyle w:val="CBD89622C1674DD6BEF8EBE2021880F3"/>
          </w:pPr>
          <w:r w:rsidRPr="00A40BB8">
            <w:rPr>
              <w:rStyle w:val="Platzhaltertext"/>
            </w:rPr>
            <w:t>Wählen Sie ein Element aus.</w:t>
          </w:r>
        </w:p>
      </w:docPartBody>
    </w:docPart>
    <w:docPart>
      <w:docPartPr>
        <w:name w:val="3C8E286F725A4AD1B0311F10D0E3E54C"/>
        <w:category>
          <w:name w:val="Allgemein"/>
          <w:gallery w:val="placeholder"/>
        </w:category>
        <w:types>
          <w:type w:val="bbPlcHdr"/>
        </w:types>
        <w:behaviors>
          <w:behavior w:val="content"/>
        </w:behaviors>
        <w:guid w:val="{BED4AC7D-41C8-43C4-90F6-9F32E363184D}"/>
      </w:docPartPr>
      <w:docPartBody>
        <w:p xmlns:wp14="http://schemas.microsoft.com/office/word/2010/wordml" w:rsidR="002F1468" w:rsidP="007D1EBD" w:rsidRDefault="007D1EBD" w14:paraId="25B4DCBE" wp14:textId="77777777">
          <w:pPr>
            <w:pStyle w:val="3C8E286F725A4AD1B0311F10D0E3E54C"/>
          </w:pPr>
          <w:r w:rsidRPr="00A40BB8">
            <w:rPr>
              <w:rStyle w:val="Platzhaltertext"/>
            </w:rPr>
            <w:t>Wählen Sie ein Element aus.</w:t>
          </w:r>
        </w:p>
      </w:docPartBody>
    </w:docPart>
    <w:docPart>
      <w:docPartPr>
        <w:name w:val="0F1A02BC59A144C18B8410A38B2EC1DE"/>
        <w:category>
          <w:name w:val="Allgemein"/>
          <w:gallery w:val="placeholder"/>
        </w:category>
        <w:types>
          <w:type w:val="bbPlcHdr"/>
        </w:types>
        <w:behaviors>
          <w:behavior w:val="content"/>
        </w:behaviors>
        <w:guid w:val="{D7520E92-FF2D-491D-BA31-ADABADA674E8}"/>
      </w:docPartPr>
      <w:docPartBody>
        <w:p xmlns:wp14="http://schemas.microsoft.com/office/word/2010/wordml" w:rsidR="00907A8C" w:rsidP="00445A48" w:rsidRDefault="00445A48" w14:paraId="291F747D" wp14:textId="77777777">
          <w:pPr>
            <w:pStyle w:val="0F1A02BC59A144C18B8410A38B2EC1DE"/>
          </w:pPr>
          <w:r w:rsidRPr="00271000">
            <w:rPr>
              <w:rFonts w:eastAsia="Calibri"/>
              <w:color w:val="808080"/>
              <w:sz w:val="18"/>
              <w:szCs w:val="19"/>
              <w:highlight w:val="red"/>
            </w:rPr>
            <w:t>&lt;</w:t>
          </w:r>
          <w:r>
            <w:rPr>
              <w:rFonts w:eastAsia="Calibri"/>
              <w:color w:val="808080"/>
              <w:sz w:val="18"/>
              <w:szCs w:val="19"/>
              <w:highlight w:val="red"/>
            </w:rPr>
            <w:t>appréciation</w:t>
          </w:r>
          <w:r w:rsidRPr="00271000">
            <w:rPr>
              <w:rFonts w:eastAsia="Calibri"/>
              <w:color w:val="808080"/>
              <w:sz w:val="18"/>
              <w:szCs w:val="19"/>
              <w:highlight w:val="red"/>
            </w:rPr>
            <w:t>&gt;</w:t>
          </w:r>
        </w:p>
      </w:docPartBody>
    </w:docPart>
    <w:docPart>
      <w:docPartPr>
        <w:name w:val="311B609E24E74CFB8753BC85CE5E1523"/>
        <w:category>
          <w:name w:val="Allgemein"/>
          <w:gallery w:val="placeholder"/>
        </w:category>
        <w:types>
          <w:type w:val="bbPlcHdr"/>
        </w:types>
        <w:behaviors>
          <w:behavior w:val="content"/>
        </w:behaviors>
        <w:guid w:val="{D844AF33-D396-4A08-999B-8B1F8A32F6F3}"/>
      </w:docPartPr>
      <w:docPartBody>
        <w:p xmlns:wp14="http://schemas.microsoft.com/office/word/2010/wordml" w:rsidR="00907A8C" w:rsidP="00445A48" w:rsidRDefault="00445A48" w14:paraId="5AE88081" wp14:textId="77777777">
          <w:pPr>
            <w:pStyle w:val="311B609E24E74CFB8753BC85CE5E1523"/>
          </w:pPr>
          <w:r w:rsidRPr="00271000">
            <w:rPr>
              <w:rFonts w:eastAsia="Calibri"/>
              <w:sz w:val="18"/>
              <w:szCs w:val="19"/>
              <w:highlight w:val="red"/>
            </w:rPr>
            <w:t>&lt;</w:t>
          </w:r>
          <w:r>
            <w:rPr>
              <w:rFonts w:eastAsia="Calibri"/>
              <w:color w:val="808080"/>
              <w:sz w:val="18"/>
              <w:szCs w:val="19"/>
              <w:highlight w:val="red"/>
            </w:rPr>
            <w:t xml:space="preserve"> appréciation</w:t>
          </w:r>
          <w:r w:rsidRPr="00271000">
            <w:rPr>
              <w:rFonts w:eastAsia="Calibri"/>
              <w:sz w:val="18"/>
              <w:szCs w:val="19"/>
              <w:highlight w:val="red"/>
            </w:rPr>
            <w:t xml:space="preserve"> &gt;</w:t>
          </w:r>
        </w:p>
      </w:docPartBody>
    </w:docPart>
    <w:docPart>
      <w:docPartPr>
        <w:name w:val="FE463FA494744FCE848374F7A13494D2"/>
        <w:category>
          <w:name w:val="Allgemein"/>
          <w:gallery w:val="placeholder"/>
        </w:category>
        <w:types>
          <w:type w:val="bbPlcHdr"/>
        </w:types>
        <w:behaviors>
          <w:behavior w:val="content"/>
        </w:behaviors>
        <w:guid w:val="{A7DC13C0-AFFD-4FED-9E51-62DB03EA2DDC}"/>
      </w:docPartPr>
      <w:docPartBody>
        <w:p xmlns:wp14="http://schemas.microsoft.com/office/word/2010/wordml" w:rsidR="00907A8C" w:rsidP="00445A48" w:rsidRDefault="00445A48" w14:paraId="54BCE775" wp14:textId="77777777">
          <w:pPr>
            <w:pStyle w:val="FE463FA494744FCE848374F7A13494D2"/>
          </w:pPr>
          <w:r w:rsidRPr="00271000">
            <w:rPr>
              <w:rFonts w:eastAsia="Calibri"/>
              <w:sz w:val="18"/>
              <w:szCs w:val="19"/>
              <w:highlight w:val="red"/>
            </w:rPr>
            <w:t>&lt;</w:t>
          </w:r>
          <w:r>
            <w:rPr>
              <w:rFonts w:eastAsia="Calibri"/>
              <w:color w:val="808080"/>
              <w:sz w:val="18"/>
              <w:szCs w:val="19"/>
              <w:highlight w:val="red"/>
            </w:rPr>
            <w:t xml:space="preserve">  appréciation</w:t>
          </w:r>
          <w:r w:rsidRPr="00271000">
            <w:rPr>
              <w:rFonts w:eastAsia="Calibri"/>
              <w:sz w:val="18"/>
              <w:szCs w:val="19"/>
              <w:highlight w:val="red"/>
            </w:rPr>
            <w:t xml:space="preserve">  &gt;</w:t>
          </w:r>
        </w:p>
      </w:docPartBody>
    </w:docPart>
    <w:docPart>
      <w:docPartPr>
        <w:name w:val="511BFFE5B6304B28A94E9AB32782AD99"/>
        <w:category>
          <w:name w:val="Allgemein"/>
          <w:gallery w:val="placeholder"/>
        </w:category>
        <w:types>
          <w:type w:val="bbPlcHdr"/>
        </w:types>
        <w:behaviors>
          <w:behavior w:val="content"/>
        </w:behaviors>
        <w:guid w:val="{E594782D-ACBC-4115-8AEA-40ACC6522DD5}"/>
      </w:docPartPr>
      <w:docPartBody>
        <w:p xmlns:wp14="http://schemas.microsoft.com/office/word/2010/wordml" w:rsidR="00907A8C" w:rsidP="00445A48" w:rsidRDefault="00445A48" w14:paraId="567D075A" wp14:textId="77777777">
          <w:pPr>
            <w:pStyle w:val="511BFFE5B6304B28A94E9AB32782AD99"/>
          </w:pPr>
          <w:r w:rsidRPr="00271000">
            <w:rPr>
              <w:rFonts w:eastAsia="Calibri"/>
              <w:sz w:val="18"/>
              <w:szCs w:val="19"/>
              <w:highlight w:val="red"/>
            </w:rPr>
            <w:t>&lt;</w:t>
          </w:r>
          <w:r>
            <w:rPr>
              <w:rFonts w:eastAsia="Calibri"/>
              <w:color w:val="808080"/>
              <w:sz w:val="18"/>
              <w:szCs w:val="19"/>
              <w:highlight w:val="red"/>
            </w:rPr>
            <w:t xml:space="preserve"> appréciation</w:t>
          </w:r>
          <w:r w:rsidRPr="00271000">
            <w:rPr>
              <w:rFonts w:eastAsia="Calibri"/>
              <w:sz w:val="18"/>
              <w:szCs w:val="19"/>
              <w:highlight w:val="red"/>
            </w:rPr>
            <w:t xml:space="preserve"> &gt;</w:t>
          </w:r>
        </w:p>
      </w:docPartBody>
    </w:docPart>
    <w:docPart>
      <w:docPartPr>
        <w:name w:val="0A458D63D4F74A2383F062904753C1A9"/>
        <w:category>
          <w:name w:val="Allgemein"/>
          <w:gallery w:val="placeholder"/>
        </w:category>
        <w:types>
          <w:type w:val="bbPlcHdr"/>
        </w:types>
        <w:behaviors>
          <w:behavior w:val="content"/>
        </w:behaviors>
        <w:guid w:val="{1DB5EF65-DF22-4154-99ED-35B0216E7AD4}"/>
      </w:docPartPr>
      <w:docPartBody>
        <w:p xmlns:wp14="http://schemas.microsoft.com/office/word/2010/wordml" w:rsidR="00907A8C" w:rsidP="00445A48" w:rsidRDefault="00445A48" w14:paraId="0CDD2C98" wp14:textId="77777777">
          <w:pPr>
            <w:pStyle w:val="0A458D63D4F74A2383F062904753C1A9"/>
          </w:pPr>
          <w:r w:rsidRPr="00271000">
            <w:rPr>
              <w:rFonts w:eastAsia="Calibri"/>
              <w:sz w:val="18"/>
              <w:szCs w:val="19"/>
              <w:highlight w:val="red"/>
            </w:rPr>
            <w:t>&lt;</w:t>
          </w:r>
          <w:r>
            <w:rPr>
              <w:rFonts w:eastAsia="Calibri"/>
              <w:color w:val="808080"/>
              <w:sz w:val="18"/>
              <w:szCs w:val="19"/>
              <w:highlight w:val="red"/>
            </w:rPr>
            <w:t xml:space="preserve"> appréciation</w:t>
          </w:r>
          <w:r w:rsidRPr="00271000">
            <w:rPr>
              <w:rFonts w:eastAsia="Calibri"/>
              <w:sz w:val="18"/>
              <w:szCs w:val="19"/>
              <w:highlight w:val="red"/>
            </w:rPr>
            <w:t xml:space="preserve"> &gt;</w:t>
          </w:r>
        </w:p>
      </w:docPartBody>
    </w:docPart>
    <w:docPart>
      <w:docPartPr>
        <w:name w:val="34CA3D33141B4E25B48914A8C02B71B4"/>
        <w:category>
          <w:name w:val="Allgemein"/>
          <w:gallery w:val="placeholder"/>
        </w:category>
        <w:types>
          <w:type w:val="bbPlcHdr"/>
        </w:types>
        <w:behaviors>
          <w:behavior w:val="content"/>
        </w:behaviors>
        <w:guid w:val="{95C22C94-DAED-441D-A718-6746B9DD7727}"/>
      </w:docPartPr>
      <w:docPartBody>
        <w:p xmlns:wp14="http://schemas.microsoft.com/office/word/2010/wordml" w:rsidR="00907A8C" w:rsidP="00445A48" w:rsidRDefault="00445A48" w14:paraId="7A0C8575" wp14:textId="77777777">
          <w:pPr>
            <w:pStyle w:val="34CA3D33141B4E25B48914A8C02B71B4"/>
          </w:pPr>
          <w:r w:rsidRPr="00271000">
            <w:rPr>
              <w:rFonts w:eastAsia="Calibri"/>
              <w:sz w:val="18"/>
              <w:szCs w:val="19"/>
              <w:highlight w:val="red"/>
            </w:rPr>
            <w:t>&lt;</w:t>
          </w:r>
          <w:r>
            <w:rPr>
              <w:rFonts w:eastAsia="Calibri"/>
              <w:color w:val="808080"/>
              <w:sz w:val="18"/>
              <w:szCs w:val="19"/>
              <w:highlight w:val="red"/>
            </w:rPr>
            <w:t xml:space="preserve"> appréciation</w:t>
          </w:r>
          <w:r w:rsidRPr="00271000">
            <w:rPr>
              <w:rFonts w:eastAsia="Calibri"/>
              <w:sz w:val="18"/>
              <w:szCs w:val="19"/>
              <w:highlight w:val="red"/>
            </w:rPr>
            <w:t xml:space="preserve"> &gt;</w:t>
          </w:r>
        </w:p>
      </w:docPartBody>
    </w:docPart>
    <w:docPart>
      <w:docPartPr>
        <w:name w:val="560DEF2FBBBF4DFF90BAE762603C0519"/>
        <w:category>
          <w:name w:val="Allgemein"/>
          <w:gallery w:val="placeholder"/>
        </w:category>
        <w:types>
          <w:type w:val="bbPlcHdr"/>
        </w:types>
        <w:behaviors>
          <w:behavior w:val="content"/>
        </w:behaviors>
        <w:guid w:val="{D7F578F6-B6BF-479B-8FDE-589C5D9B6F18}"/>
      </w:docPartPr>
      <w:docPartBody>
        <w:p xmlns:wp14="http://schemas.microsoft.com/office/word/2010/wordml" w:rsidR="00A10E12" w:rsidP="00907A8C" w:rsidRDefault="00907A8C" w14:paraId="004AD503" wp14:textId="77777777">
          <w:pPr>
            <w:pStyle w:val="560DEF2FBBBF4DFF90BAE762603C0519"/>
          </w:pPr>
          <w:r w:rsidRPr="00026D19">
            <w:rPr>
              <w:rStyle w:val="Platzhaltertext"/>
              <w:lang w:val="en-US"/>
            </w:rPr>
            <w:t>&lt;rating&gt;</w:t>
          </w:r>
        </w:p>
      </w:docPartBody>
    </w:docPart>
    <w:docPart>
      <w:docPartPr>
        <w:name w:val="61B4E6E97EB045F3AE32116DB016CA5A"/>
        <w:category>
          <w:name w:val="Allgemein"/>
          <w:gallery w:val="placeholder"/>
        </w:category>
        <w:types>
          <w:type w:val="bbPlcHdr"/>
        </w:types>
        <w:behaviors>
          <w:behavior w:val="content"/>
        </w:behaviors>
        <w:guid w:val="{AA0BCA6D-E832-4732-A50F-5C8B9B88DB38}"/>
      </w:docPartPr>
      <w:docPartBody>
        <w:p xmlns:wp14="http://schemas.microsoft.com/office/word/2010/wordml" w:rsidR="00A10E12" w:rsidP="00907A8C" w:rsidRDefault="00907A8C" w14:paraId="6CFEFC9A" wp14:textId="77777777">
          <w:pPr>
            <w:pStyle w:val="61B4E6E97EB045F3AE32116DB016CA5A"/>
          </w:pPr>
          <w:r w:rsidRPr="00026D19">
            <w:rPr>
              <w:rStyle w:val="Platzhaltertext"/>
              <w:lang w:val="en-US"/>
            </w:rPr>
            <w:t>&lt;rating&gt;</w:t>
          </w:r>
        </w:p>
      </w:docPartBody>
    </w:docPart>
    <w:docPart>
      <w:docPartPr>
        <w:name w:val="AD207F5AA0FA4A5D8745D177262FAAC0"/>
        <w:category>
          <w:name w:val="Allgemein"/>
          <w:gallery w:val="placeholder"/>
        </w:category>
        <w:types>
          <w:type w:val="bbPlcHdr"/>
        </w:types>
        <w:behaviors>
          <w:behavior w:val="content"/>
        </w:behaviors>
        <w:guid w:val="{650C6087-642C-44C3-AB32-66DCD0A44598}"/>
      </w:docPartPr>
      <w:docPartBody>
        <w:p xmlns:wp14="http://schemas.microsoft.com/office/word/2010/wordml" w:rsidR="00A10E12" w:rsidP="00907A8C" w:rsidRDefault="00907A8C" w14:paraId="765D52AE" wp14:textId="77777777">
          <w:pPr>
            <w:pStyle w:val="AD207F5AA0FA4A5D8745D177262FAAC0"/>
          </w:pPr>
          <w:r w:rsidRPr="00026D19">
            <w:rPr>
              <w:rStyle w:val="Platzhaltertext"/>
              <w:lang w:val="en-US"/>
            </w:rPr>
            <w:t>&lt;rating&gt;</w:t>
          </w:r>
        </w:p>
      </w:docPartBody>
    </w:docPart>
    <w:docPart>
      <w:docPartPr>
        <w:name w:val="A4D99DB7E10D4B419631B61D18C8AB88"/>
        <w:category>
          <w:name w:val="Allgemein"/>
          <w:gallery w:val="placeholder"/>
        </w:category>
        <w:types>
          <w:type w:val="bbPlcHdr"/>
        </w:types>
        <w:behaviors>
          <w:behavior w:val="content"/>
        </w:behaviors>
        <w:guid w:val="{E5D57F6D-935F-4175-894A-FB7F15F22BAB}"/>
      </w:docPartPr>
      <w:docPartBody>
        <w:p xmlns:wp14="http://schemas.microsoft.com/office/word/2010/wordml" w:rsidR="00A10E12" w:rsidP="00907A8C" w:rsidRDefault="00907A8C" w14:paraId="345DE354" wp14:textId="77777777">
          <w:pPr>
            <w:pStyle w:val="A4D99DB7E10D4B419631B61D18C8AB88"/>
          </w:pPr>
          <w:r w:rsidRPr="00026D19">
            <w:rPr>
              <w:rStyle w:val="Platzhaltertext"/>
              <w:lang w:val="en-US"/>
            </w:rPr>
            <w:t>&lt;rating&gt;</w:t>
          </w:r>
        </w:p>
      </w:docPartBody>
    </w:docPart>
    <w:docPart>
      <w:docPartPr>
        <w:name w:val="F02664500FDB4F65B2DDAF370A35B468"/>
        <w:category>
          <w:name w:val="Allgemein"/>
          <w:gallery w:val="placeholder"/>
        </w:category>
        <w:types>
          <w:type w:val="bbPlcHdr"/>
        </w:types>
        <w:behaviors>
          <w:behavior w:val="content"/>
        </w:behaviors>
        <w:guid w:val="{EC2884D8-BA38-4698-9835-929FA2AB4B83}"/>
      </w:docPartPr>
      <w:docPartBody>
        <w:p xmlns:wp14="http://schemas.microsoft.com/office/word/2010/wordml" w:rsidR="00A10E12" w:rsidP="00907A8C" w:rsidRDefault="00907A8C" w14:paraId="36344338" wp14:textId="77777777">
          <w:pPr>
            <w:pStyle w:val="F02664500FDB4F65B2DDAF370A35B468"/>
          </w:pPr>
          <w:r w:rsidRPr="00026D19">
            <w:rPr>
              <w:rStyle w:val="Platzhaltertext"/>
              <w:lang w:val="en-US"/>
            </w:rPr>
            <w:t>&lt;rating&gt;</w:t>
          </w:r>
        </w:p>
      </w:docPartBody>
    </w:docPart>
    <w:docPart>
      <w:docPartPr>
        <w:name w:val="02FFCE6993904547B8AD887C99EBDCA7"/>
        <w:category>
          <w:name w:val="Allgemein"/>
          <w:gallery w:val="placeholder"/>
        </w:category>
        <w:types>
          <w:type w:val="bbPlcHdr"/>
        </w:types>
        <w:behaviors>
          <w:behavior w:val="content"/>
        </w:behaviors>
        <w:guid w:val="{13F2259E-F04A-4146-9DA8-15F1CF816FB1}"/>
      </w:docPartPr>
      <w:docPartBody>
        <w:p xmlns:wp14="http://schemas.microsoft.com/office/word/2010/wordml" w:rsidR="00A10E12" w:rsidP="00907A8C" w:rsidRDefault="00907A8C" w14:paraId="117DA1DA" wp14:textId="77777777">
          <w:pPr>
            <w:pStyle w:val="02FFCE6993904547B8AD887C99EBDCA7"/>
          </w:pPr>
          <w:r w:rsidRPr="00026D19">
            <w:rPr>
              <w:rStyle w:val="Platzhaltertext"/>
              <w:lang w:val="en-US"/>
            </w:rPr>
            <w:t>&lt;rating&gt;</w:t>
          </w:r>
        </w:p>
      </w:docPartBody>
    </w:docPart>
    <w:docPart>
      <w:docPartPr>
        <w:name w:val="808D5854544C4789AB2550D0DD49D404"/>
        <w:category>
          <w:name w:val="Allgemein"/>
          <w:gallery w:val="placeholder"/>
        </w:category>
        <w:types>
          <w:type w:val="bbPlcHdr"/>
        </w:types>
        <w:behaviors>
          <w:behavior w:val="content"/>
        </w:behaviors>
        <w:guid w:val="{0087898C-1385-4062-8EDC-ED8281854B9B}"/>
      </w:docPartPr>
      <w:docPartBody>
        <w:p xmlns:wp14="http://schemas.microsoft.com/office/word/2010/wordml" w:rsidR="00A10E12" w:rsidP="00907A8C" w:rsidRDefault="00907A8C" w14:paraId="3DC80628" wp14:textId="77777777">
          <w:pPr>
            <w:pStyle w:val="808D5854544C4789AB2550D0DD49D404"/>
          </w:pPr>
          <w:r w:rsidRPr="00026D19">
            <w:rPr>
              <w:rStyle w:val="Platzhaltertext"/>
              <w:lang w:val="en-US"/>
            </w:rPr>
            <w:t>&lt;rating&gt;</w:t>
          </w:r>
        </w:p>
      </w:docPartBody>
    </w:docPart>
    <w:docPart>
      <w:docPartPr>
        <w:name w:val="DD13FACAC6CD4E61902918765DE5AF2D"/>
        <w:category>
          <w:name w:val="Allgemein"/>
          <w:gallery w:val="placeholder"/>
        </w:category>
        <w:types>
          <w:type w:val="bbPlcHdr"/>
        </w:types>
        <w:behaviors>
          <w:behavior w:val="content"/>
        </w:behaviors>
        <w:guid w:val="{79F00B23-31A1-434A-A8FC-CE9898D79923}"/>
      </w:docPartPr>
      <w:docPartBody>
        <w:p xmlns:wp14="http://schemas.microsoft.com/office/word/2010/wordml" w:rsidR="009C0470" w:rsidP="009C0470" w:rsidRDefault="009C0470" w14:paraId="7CBB1768" wp14:textId="77777777">
          <w:pPr>
            <w:pStyle w:val="DD13FACAC6CD4E61902918765DE5AF2D"/>
          </w:pPr>
          <w:r w:rsidRPr="00271000">
            <w:rPr>
              <w:rFonts w:eastAsia="Calibri"/>
              <w:b/>
              <w:sz w:val="18"/>
              <w:szCs w:val="19"/>
              <w:highlight w:val="red"/>
            </w:rPr>
            <w:t>&lt;</w:t>
          </w:r>
          <w:r>
            <w:rPr>
              <w:rFonts w:eastAsia="Calibri"/>
              <w:color w:val="808080"/>
              <w:sz w:val="18"/>
              <w:szCs w:val="19"/>
              <w:highlight w:val="red"/>
            </w:rPr>
            <w:t xml:space="preserve"> appréciation</w:t>
          </w:r>
          <w:r w:rsidRPr="00271000">
            <w:rPr>
              <w:rFonts w:eastAsia="Calibri"/>
              <w:b/>
              <w:sz w:val="18"/>
              <w:szCs w:val="19"/>
              <w:highlight w:val="red"/>
            </w:rPr>
            <w:t xml:space="preserve">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E7C"/>
    <w:rsid w:val="00037B14"/>
    <w:rsid w:val="0009787C"/>
    <w:rsid w:val="000D74DA"/>
    <w:rsid w:val="00142E7C"/>
    <w:rsid w:val="001965A5"/>
    <w:rsid w:val="001B5C5F"/>
    <w:rsid w:val="00242EDC"/>
    <w:rsid w:val="00267FFA"/>
    <w:rsid w:val="00275B6E"/>
    <w:rsid w:val="002F1468"/>
    <w:rsid w:val="00301C74"/>
    <w:rsid w:val="003527E5"/>
    <w:rsid w:val="003F284C"/>
    <w:rsid w:val="00414336"/>
    <w:rsid w:val="004243B7"/>
    <w:rsid w:val="00445A48"/>
    <w:rsid w:val="00472A02"/>
    <w:rsid w:val="0048496B"/>
    <w:rsid w:val="004A28F7"/>
    <w:rsid w:val="004A5237"/>
    <w:rsid w:val="004F1241"/>
    <w:rsid w:val="0055253D"/>
    <w:rsid w:val="0059153A"/>
    <w:rsid w:val="00684A3B"/>
    <w:rsid w:val="006C6E48"/>
    <w:rsid w:val="00726474"/>
    <w:rsid w:val="00766623"/>
    <w:rsid w:val="0077346B"/>
    <w:rsid w:val="00794106"/>
    <w:rsid w:val="007A46D9"/>
    <w:rsid w:val="007D1EBD"/>
    <w:rsid w:val="00820AD0"/>
    <w:rsid w:val="008247FB"/>
    <w:rsid w:val="00853B6C"/>
    <w:rsid w:val="00897F2C"/>
    <w:rsid w:val="008A7274"/>
    <w:rsid w:val="00907A8C"/>
    <w:rsid w:val="009126D7"/>
    <w:rsid w:val="0091544F"/>
    <w:rsid w:val="00982195"/>
    <w:rsid w:val="00983DD9"/>
    <w:rsid w:val="009C0470"/>
    <w:rsid w:val="009D57DE"/>
    <w:rsid w:val="009E6684"/>
    <w:rsid w:val="009F231B"/>
    <w:rsid w:val="00A10E12"/>
    <w:rsid w:val="00A76125"/>
    <w:rsid w:val="00A80F37"/>
    <w:rsid w:val="00AF4BB0"/>
    <w:rsid w:val="00B66DEF"/>
    <w:rsid w:val="00BC2414"/>
    <w:rsid w:val="00BE4A96"/>
    <w:rsid w:val="00BF2383"/>
    <w:rsid w:val="00C01145"/>
    <w:rsid w:val="00C50300"/>
    <w:rsid w:val="00C517F1"/>
    <w:rsid w:val="00CD3D45"/>
    <w:rsid w:val="00D13E00"/>
    <w:rsid w:val="00D52360"/>
    <w:rsid w:val="00D55127"/>
    <w:rsid w:val="00D90F9D"/>
    <w:rsid w:val="00D97FF3"/>
    <w:rsid w:val="00E10C5D"/>
    <w:rsid w:val="00E212A5"/>
    <w:rsid w:val="00EC2A8E"/>
    <w:rsid w:val="00ED1D6C"/>
    <w:rsid w:val="00ED4F19"/>
    <w:rsid w:val="00EE5F81"/>
    <w:rsid w:val="00EF13EB"/>
    <w:rsid w:val="00F011F6"/>
    <w:rsid w:val="00F37D24"/>
    <w:rsid w:val="00FF5E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7A8C"/>
    <w:rPr>
      <w:color w:val="808080"/>
    </w:rPr>
  </w:style>
  <w:style w:type="paragraph" w:customStyle="1" w:styleId="AEE896F0C5634EB2986FA11837E6FFB6">
    <w:name w:val="AEE896F0C5634EB2986FA11837E6FFB6"/>
    <w:rsid w:val="00A80F37"/>
  </w:style>
  <w:style w:type="paragraph" w:customStyle="1" w:styleId="7B489A8A88A844758D91E95AA6ECCFB4">
    <w:name w:val="7B489A8A88A844758D91E95AA6ECCFB4"/>
    <w:rsid w:val="00A80F37"/>
  </w:style>
  <w:style w:type="paragraph" w:customStyle="1" w:styleId="132388349214477A8B30869A8B9FB3BF">
    <w:name w:val="132388349214477A8B30869A8B9FB3BF"/>
    <w:rsid w:val="00A80F37"/>
  </w:style>
  <w:style w:type="paragraph" w:customStyle="1" w:styleId="556337833F444245AEB2643E66ED4327">
    <w:name w:val="556337833F444245AEB2643E66ED4327"/>
    <w:rsid w:val="00CD3D45"/>
  </w:style>
  <w:style w:type="paragraph" w:customStyle="1" w:styleId="EBB533342FFC46298B66AA7A16B401AD">
    <w:name w:val="EBB533342FFC46298B66AA7A16B401AD"/>
    <w:rsid w:val="00CD3D45"/>
  </w:style>
  <w:style w:type="paragraph" w:customStyle="1" w:styleId="48358B67539E43FBAAD49D157F2CAFDD">
    <w:name w:val="48358B67539E43FBAAD49D157F2CAFDD"/>
    <w:rsid w:val="00A80F37"/>
  </w:style>
  <w:style w:type="paragraph" w:customStyle="1" w:styleId="8CA936162F154C578EAB8F5DF873518B">
    <w:name w:val="8CA936162F154C578EAB8F5DF873518B"/>
    <w:rsid w:val="00CD3D45"/>
  </w:style>
  <w:style w:type="paragraph" w:customStyle="1" w:styleId="136BB8A3117142508F35F7065611476E">
    <w:name w:val="136BB8A3117142508F35F7065611476E"/>
    <w:rsid w:val="00CD3D45"/>
  </w:style>
  <w:style w:type="paragraph" w:customStyle="1" w:styleId="BADAB68E3B624F118FFF2551B7E70F0A">
    <w:name w:val="BADAB68E3B624F118FFF2551B7E70F0A"/>
    <w:rsid w:val="00CD3D45"/>
  </w:style>
  <w:style w:type="paragraph" w:customStyle="1" w:styleId="C9844C9233944E56B7D059400E4CE69A">
    <w:name w:val="C9844C9233944E56B7D059400E4CE69A"/>
    <w:rsid w:val="00CD3D45"/>
  </w:style>
  <w:style w:type="paragraph" w:customStyle="1" w:styleId="78B24387E63A4640AE0EAC3B879AA702">
    <w:name w:val="78B24387E63A4640AE0EAC3B879AA702"/>
    <w:rsid w:val="00CD3D45"/>
  </w:style>
  <w:style w:type="paragraph" w:customStyle="1" w:styleId="B5131B200EC54274B39AE411E97E72A3">
    <w:name w:val="B5131B200EC54274B39AE411E97E72A3"/>
    <w:rsid w:val="00CD3D45"/>
  </w:style>
  <w:style w:type="paragraph" w:customStyle="1" w:styleId="09EE3FAF3FC849818E77ECFD827E61D1">
    <w:name w:val="09EE3FAF3FC849818E77ECFD827E61D1"/>
    <w:rsid w:val="00E212A5"/>
  </w:style>
  <w:style w:type="paragraph" w:customStyle="1" w:styleId="70B1157E2AD64492B76163F4FFFBE910">
    <w:name w:val="70B1157E2AD64492B76163F4FFFBE910"/>
    <w:rsid w:val="00E212A5"/>
  </w:style>
  <w:style w:type="paragraph" w:customStyle="1" w:styleId="0F68B6D2524544F7A6CC27FEC4D7132D">
    <w:name w:val="0F68B6D2524544F7A6CC27FEC4D7132D"/>
    <w:rsid w:val="00E212A5"/>
  </w:style>
  <w:style w:type="paragraph" w:customStyle="1" w:styleId="ABC04102A4654A1F97D4BBB0C1DFD3AC">
    <w:name w:val="ABC04102A4654A1F97D4BBB0C1DFD3AC"/>
    <w:rsid w:val="00E212A5"/>
  </w:style>
  <w:style w:type="paragraph" w:customStyle="1" w:styleId="63C3EE5532924ABFA4F0175A53CD7364">
    <w:name w:val="63C3EE5532924ABFA4F0175A53CD7364"/>
    <w:rsid w:val="00E212A5"/>
  </w:style>
  <w:style w:type="paragraph" w:customStyle="1" w:styleId="58B262A6858540338880A72176FEB39E">
    <w:name w:val="58B262A6858540338880A72176FEB39E"/>
    <w:rsid w:val="00E212A5"/>
  </w:style>
  <w:style w:type="paragraph" w:customStyle="1" w:styleId="560DEF2FBBBF4DFF90BAE762603C0519">
    <w:name w:val="560DEF2FBBBF4DFF90BAE762603C0519"/>
    <w:rsid w:val="00907A8C"/>
    <w:rPr>
      <w:kern w:val="2"/>
      <w14:ligatures w14:val="standardContextual"/>
    </w:rPr>
  </w:style>
  <w:style w:type="paragraph" w:customStyle="1" w:styleId="61B4E6E97EB045F3AE32116DB016CA5A">
    <w:name w:val="61B4E6E97EB045F3AE32116DB016CA5A"/>
    <w:rsid w:val="00907A8C"/>
    <w:rPr>
      <w:kern w:val="2"/>
      <w14:ligatures w14:val="standardContextual"/>
    </w:rPr>
  </w:style>
  <w:style w:type="paragraph" w:customStyle="1" w:styleId="FE68EED58057451480F4DD26472CD4013">
    <w:name w:val="FE68EED58057451480F4DD26472CD4013"/>
    <w:rsid w:val="00EC2A8E"/>
    <w:pPr>
      <w:keepLines/>
      <w:framePr w:hSpace="142" w:vSpace="567" w:wrap="around" w:vAnchor="text" w:hAnchor="margin" w:x="108" w:y="68"/>
      <w:widowControl w:val="0"/>
      <w:spacing w:after="0" w:line="240" w:lineRule="auto"/>
      <w:suppressOverlap/>
    </w:pPr>
    <w:rPr>
      <w:rFonts w:ascii="Arial" w:eastAsia="Times New Roman" w:hAnsi="Arial" w:cs="Times New Roman"/>
      <w:color w:val="000000" w:themeColor="text1"/>
      <w:sz w:val="16"/>
      <w:szCs w:val="19"/>
      <w:lang w:val="en-GB" w:eastAsia="en-US"/>
    </w:rPr>
  </w:style>
  <w:style w:type="paragraph" w:customStyle="1" w:styleId="AD207F5AA0FA4A5D8745D177262FAAC0">
    <w:name w:val="AD207F5AA0FA4A5D8745D177262FAAC0"/>
    <w:rsid w:val="00907A8C"/>
    <w:rPr>
      <w:kern w:val="2"/>
      <w14:ligatures w14:val="standardContextual"/>
    </w:rPr>
  </w:style>
  <w:style w:type="paragraph" w:customStyle="1" w:styleId="A4D99DB7E10D4B419631B61D18C8AB88">
    <w:name w:val="A4D99DB7E10D4B419631B61D18C8AB88"/>
    <w:rsid w:val="00907A8C"/>
    <w:rPr>
      <w:kern w:val="2"/>
      <w14:ligatures w14:val="standardContextual"/>
    </w:rPr>
  </w:style>
  <w:style w:type="paragraph" w:customStyle="1" w:styleId="F02664500FDB4F65B2DDAF370A35B468">
    <w:name w:val="F02664500FDB4F65B2DDAF370A35B468"/>
    <w:rsid w:val="00907A8C"/>
    <w:rPr>
      <w:kern w:val="2"/>
      <w14:ligatures w14:val="standardContextual"/>
    </w:rPr>
  </w:style>
  <w:style w:type="paragraph" w:customStyle="1" w:styleId="C663CAA9E3BA444FA04D11D38B7EAE991">
    <w:name w:val="C663CAA9E3BA444FA04D11D38B7EAE991"/>
    <w:rsid w:val="00EC2A8E"/>
    <w:pPr>
      <w:spacing w:after="0" w:line="280" w:lineRule="exact"/>
    </w:pPr>
    <w:rPr>
      <w:rFonts w:ascii="Arial" w:eastAsia="Times New Roman" w:hAnsi="Arial" w:cs="Times New Roman"/>
      <w:color w:val="000000" w:themeColor="text1"/>
      <w:sz w:val="19"/>
      <w:lang w:val="en-GB" w:eastAsia="en-US"/>
    </w:rPr>
  </w:style>
  <w:style w:type="paragraph" w:customStyle="1" w:styleId="35A1F40DAA1C4850A0D55BFC5350F0328">
    <w:name w:val="35A1F40DAA1C4850A0D55BFC5350F0328"/>
    <w:rsid w:val="00EC2A8E"/>
    <w:pPr>
      <w:keepLines/>
      <w:framePr w:hSpace="142" w:vSpace="567" w:wrap="around" w:vAnchor="text" w:hAnchor="margin" w:x="108" w:y="68"/>
      <w:widowControl w:val="0"/>
      <w:spacing w:after="0" w:line="240" w:lineRule="auto"/>
      <w:suppressOverlap/>
    </w:pPr>
    <w:rPr>
      <w:rFonts w:ascii="Arial" w:eastAsia="Times New Roman" w:hAnsi="Arial" w:cs="Times New Roman"/>
      <w:color w:val="000000" w:themeColor="text1"/>
      <w:sz w:val="16"/>
      <w:szCs w:val="19"/>
      <w:lang w:val="en-GB" w:eastAsia="en-US"/>
    </w:rPr>
  </w:style>
  <w:style w:type="paragraph" w:customStyle="1" w:styleId="0416A5A10C974566ADFEF11B657805EE8">
    <w:name w:val="0416A5A10C974566ADFEF11B657805EE8"/>
    <w:rsid w:val="00EC2A8E"/>
    <w:pPr>
      <w:keepLines/>
      <w:framePr w:hSpace="142" w:vSpace="567" w:wrap="around" w:vAnchor="text" w:hAnchor="margin" w:x="108" w:y="68"/>
      <w:widowControl w:val="0"/>
      <w:spacing w:after="0" w:line="240" w:lineRule="auto"/>
      <w:suppressOverlap/>
    </w:pPr>
    <w:rPr>
      <w:rFonts w:ascii="Arial" w:eastAsia="Times New Roman" w:hAnsi="Arial" w:cs="Times New Roman"/>
      <w:color w:val="000000" w:themeColor="text1"/>
      <w:sz w:val="16"/>
      <w:szCs w:val="19"/>
      <w:lang w:val="en-GB" w:eastAsia="en-US"/>
    </w:rPr>
  </w:style>
  <w:style w:type="paragraph" w:customStyle="1" w:styleId="CED6B61375EA426595C908F7CB0418B48">
    <w:name w:val="CED6B61375EA426595C908F7CB0418B48"/>
    <w:rsid w:val="00EC2A8E"/>
    <w:pPr>
      <w:keepLines/>
      <w:framePr w:hSpace="142" w:vSpace="567" w:wrap="around" w:vAnchor="text" w:hAnchor="margin" w:x="108" w:y="68"/>
      <w:widowControl w:val="0"/>
      <w:spacing w:after="0" w:line="240" w:lineRule="auto"/>
      <w:suppressOverlap/>
    </w:pPr>
    <w:rPr>
      <w:rFonts w:ascii="Arial" w:eastAsia="Times New Roman" w:hAnsi="Arial" w:cs="Times New Roman"/>
      <w:color w:val="000000" w:themeColor="text1"/>
      <w:sz w:val="16"/>
      <w:szCs w:val="19"/>
      <w:lang w:val="en-GB" w:eastAsia="en-US"/>
    </w:rPr>
  </w:style>
  <w:style w:type="paragraph" w:customStyle="1" w:styleId="02FFCE6993904547B8AD887C99EBDCA7">
    <w:name w:val="02FFCE6993904547B8AD887C99EBDCA7"/>
    <w:rsid w:val="00907A8C"/>
    <w:rPr>
      <w:kern w:val="2"/>
      <w14:ligatures w14:val="standardContextual"/>
    </w:rPr>
  </w:style>
  <w:style w:type="paragraph" w:customStyle="1" w:styleId="808D5854544C4789AB2550D0DD49D404">
    <w:name w:val="808D5854544C4789AB2550D0DD49D404"/>
    <w:rsid w:val="00907A8C"/>
    <w:rPr>
      <w:kern w:val="2"/>
      <w14:ligatures w14:val="standardContextual"/>
    </w:rPr>
  </w:style>
  <w:style w:type="paragraph" w:customStyle="1" w:styleId="9F4BC36EE8A74BA0BE601B163E9C5E408">
    <w:name w:val="9F4BC36EE8A74BA0BE601B163E9C5E408"/>
    <w:rsid w:val="00EC2A8E"/>
    <w:pPr>
      <w:keepLines/>
      <w:framePr w:hSpace="142" w:vSpace="567" w:wrap="around" w:vAnchor="text" w:hAnchor="margin" w:x="108" w:y="68"/>
      <w:widowControl w:val="0"/>
      <w:spacing w:after="0" w:line="240" w:lineRule="auto"/>
      <w:suppressOverlap/>
    </w:pPr>
    <w:rPr>
      <w:rFonts w:ascii="Arial" w:eastAsia="Times New Roman" w:hAnsi="Arial" w:cs="Times New Roman"/>
      <w:color w:val="000000" w:themeColor="text1"/>
      <w:sz w:val="16"/>
      <w:szCs w:val="19"/>
      <w:lang w:val="en-GB" w:eastAsia="en-US"/>
    </w:rPr>
  </w:style>
  <w:style w:type="paragraph" w:customStyle="1" w:styleId="F5CEB44DD3EE4618A13E789A55D87AFE8">
    <w:name w:val="F5CEB44DD3EE4618A13E789A55D87AFE8"/>
    <w:rsid w:val="00EC2A8E"/>
    <w:pPr>
      <w:keepLines/>
      <w:framePr w:hSpace="142" w:vSpace="567" w:wrap="around" w:vAnchor="text" w:hAnchor="margin" w:x="108" w:y="68"/>
      <w:widowControl w:val="0"/>
      <w:spacing w:after="0" w:line="240" w:lineRule="auto"/>
      <w:suppressOverlap/>
    </w:pPr>
    <w:rPr>
      <w:rFonts w:ascii="Arial" w:eastAsia="Times New Roman" w:hAnsi="Arial" w:cs="Times New Roman"/>
      <w:color w:val="000000" w:themeColor="text1"/>
      <w:sz w:val="16"/>
      <w:szCs w:val="19"/>
      <w:lang w:val="en-GB" w:eastAsia="en-US"/>
    </w:rPr>
  </w:style>
  <w:style w:type="paragraph" w:customStyle="1" w:styleId="1DDCC81F42824A43B495A9039B46007A">
    <w:name w:val="1DDCC81F42824A43B495A9039B46007A"/>
    <w:rsid w:val="00EC2A8E"/>
  </w:style>
  <w:style w:type="paragraph" w:customStyle="1" w:styleId="86EF5DB89BF545879B099CEEDA88D84B">
    <w:name w:val="86EF5DB89BF545879B099CEEDA88D84B"/>
    <w:rsid w:val="007D1EBD"/>
  </w:style>
  <w:style w:type="paragraph" w:customStyle="1" w:styleId="45A339C8C41945C7867091410DA87F68">
    <w:name w:val="45A339C8C41945C7867091410DA87F68"/>
    <w:rsid w:val="007D1EBD"/>
  </w:style>
  <w:style w:type="paragraph" w:customStyle="1" w:styleId="5F9DD2CD94BE4C8A8EDFB28AE06F433C">
    <w:name w:val="5F9DD2CD94BE4C8A8EDFB28AE06F433C"/>
    <w:rsid w:val="007D1EBD"/>
  </w:style>
  <w:style w:type="paragraph" w:customStyle="1" w:styleId="CC8E2E84C9E8477F9880E7F12A0A20EF">
    <w:name w:val="CC8E2E84C9E8477F9880E7F12A0A20EF"/>
    <w:rsid w:val="007D1EBD"/>
  </w:style>
  <w:style w:type="paragraph" w:customStyle="1" w:styleId="7CCDB390FFFB4BA6A492B494BC4B3A6E">
    <w:name w:val="7CCDB390FFFB4BA6A492B494BC4B3A6E"/>
    <w:rsid w:val="007D1EBD"/>
  </w:style>
  <w:style w:type="paragraph" w:customStyle="1" w:styleId="F1FAD03019C44685BFE64C1D8E7917BD">
    <w:name w:val="F1FAD03019C44685BFE64C1D8E7917BD"/>
    <w:rsid w:val="007D1EBD"/>
  </w:style>
  <w:style w:type="paragraph" w:customStyle="1" w:styleId="0C3BAA54CB02469BB4BABC09A3A86D3C">
    <w:name w:val="0C3BAA54CB02469BB4BABC09A3A86D3C"/>
    <w:rsid w:val="007D1EBD"/>
  </w:style>
  <w:style w:type="paragraph" w:customStyle="1" w:styleId="2CDEE478150E4D2C8EAFBE5088680AB0">
    <w:name w:val="2CDEE478150E4D2C8EAFBE5088680AB0"/>
    <w:rsid w:val="007D1EBD"/>
  </w:style>
  <w:style w:type="paragraph" w:customStyle="1" w:styleId="454846901D3440AFA6FFA901B3B6ABE8">
    <w:name w:val="454846901D3440AFA6FFA901B3B6ABE8"/>
    <w:rsid w:val="007D1EBD"/>
  </w:style>
  <w:style w:type="paragraph" w:customStyle="1" w:styleId="59EB1CB024B94E8CA54D9E74256F7F6B">
    <w:name w:val="59EB1CB024B94E8CA54D9E74256F7F6B"/>
    <w:rsid w:val="007D1EBD"/>
  </w:style>
  <w:style w:type="paragraph" w:customStyle="1" w:styleId="1D03B3F1BF364563A803541912B654AA">
    <w:name w:val="1D03B3F1BF364563A803541912B654AA"/>
    <w:rsid w:val="007D1EBD"/>
  </w:style>
  <w:style w:type="paragraph" w:customStyle="1" w:styleId="D3678D966DBE42368B3DACAC6AD58642">
    <w:name w:val="D3678D966DBE42368B3DACAC6AD58642"/>
    <w:rsid w:val="007D1EBD"/>
  </w:style>
  <w:style w:type="paragraph" w:customStyle="1" w:styleId="936D7F654F0843B294C409BDB025FB84">
    <w:name w:val="936D7F654F0843B294C409BDB025FB84"/>
    <w:rsid w:val="007D1EBD"/>
  </w:style>
  <w:style w:type="paragraph" w:customStyle="1" w:styleId="2FD41A9E2FE8418DB3DF04D1B51CEE02">
    <w:name w:val="2FD41A9E2FE8418DB3DF04D1B51CEE02"/>
    <w:rsid w:val="007D1EBD"/>
  </w:style>
  <w:style w:type="paragraph" w:customStyle="1" w:styleId="825B5C72036B420291F9FFCAAB9CDFE0">
    <w:name w:val="825B5C72036B420291F9FFCAAB9CDFE0"/>
    <w:rsid w:val="007D1EBD"/>
  </w:style>
  <w:style w:type="paragraph" w:customStyle="1" w:styleId="CBD89622C1674DD6BEF8EBE2021880F3">
    <w:name w:val="CBD89622C1674DD6BEF8EBE2021880F3"/>
    <w:rsid w:val="007D1EBD"/>
  </w:style>
  <w:style w:type="paragraph" w:customStyle="1" w:styleId="3C8E286F725A4AD1B0311F10D0E3E54C">
    <w:name w:val="3C8E286F725A4AD1B0311F10D0E3E54C"/>
    <w:rsid w:val="007D1EBD"/>
  </w:style>
  <w:style w:type="paragraph" w:customStyle="1" w:styleId="0F1A02BC59A144C18B8410A38B2EC1DE">
    <w:name w:val="0F1A02BC59A144C18B8410A38B2EC1DE"/>
    <w:rsid w:val="00445A48"/>
    <w:rPr>
      <w:kern w:val="2"/>
      <w14:ligatures w14:val="standardContextual"/>
    </w:rPr>
  </w:style>
  <w:style w:type="paragraph" w:customStyle="1" w:styleId="311B609E24E74CFB8753BC85CE5E1523">
    <w:name w:val="311B609E24E74CFB8753BC85CE5E1523"/>
    <w:rsid w:val="00445A48"/>
    <w:rPr>
      <w:kern w:val="2"/>
      <w14:ligatures w14:val="standardContextual"/>
    </w:rPr>
  </w:style>
  <w:style w:type="paragraph" w:customStyle="1" w:styleId="FE463FA494744FCE848374F7A13494D2">
    <w:name w:val="FE463FA494744FCE848374F7A13494D2"/>
    <w:rsid w:val="00445A48"/>
    <w:rPr>
      <w:kern w:val="2"/>
      <w14:ligatures w14:val="standardContextual"/>
    </w:rPr>
  </w:style>
  <w:style w:type="paragraph" w:customStyle="1" w:styleId="511BFFE5B6304B28A94E9AB32782AD99">
    <w:name w:val="511BFFE5B6304B28A94E9AB32782AD99"/>
    <w:rsid w:val="00445A48"/>
    <w:rPr>
      <w:kern w:val="2"/>
      <w14:ligatures w14:val="standardContextual"/>
    </w:rPr>
  </w:style>
  <w:style w:type="paragraph" w:customStyle="1" w:styleId="0A458D63D4F74A2383F062904753C1A9">
    <w:name w:val="0A458D63D4F74A2383F062904753C1A9"/>
    <w:rsid w:val="00445A48"/>
    <w:rPr>
      <w:kern w:val="2"/>
      <w14:ligatures w14:val="standardContextual"/>
    </w:rPr>
  </w:style>
  <w:style w:type="paragraph" w:customStyle="1" w:styleId="34CA3D33141B4E25B48914A8C02B71B4">
    <w:name w:val="34CA3D33141B4E25B48914A8C02B71B4"/>
    <w:rsid w:val="00445A48"/>
    <w:rPr>
      <w:kern w:val="2"/>
      <w14:ligatures w14:val="standardContextual"/>
    </w:rPr>
  </w:style>
  <w:style w:type="paragraph" w:customStyle="1" w:styleId="28E650DDF6424077B61CD4D3810F54E2">
    <w:name w:val="28E650DDF6424077B61CD4D3810F54E2"/>
    <w:rsid w:val="00445A48"/>
    <w:rPr>
      <w:kern w:val="2"/>
      <w14:ligatures w14:val="standardContextual"/>
    </w:rPr>
  </w:style>
  <w:style w:type="paragraph" w:customStyle="1" w:styleId="CD747D1F04EA423DBEDCDF96EE0A4260">
    <w:name w:val="CD747D1F04EA423DBEDCDF96EE0A4260"/>
    <w:rsid w:val="009C0470"/>
    <w:rPr>
      <w:kern w:val="2"/>
      <w14:ligatures w14:val="standardContextual"/>
    </w:rPr>
  </w:style>
  <w:style w:type="paragraph" w:customStyle="1" w:styleId="8987AB58D7E8435F80BF056BBB21ADBE">
    <w:name w:val="8987AB58D7E8435F80BF056BBB21ADBE"/>
    <w:rsid w:val="009C0470"/>
    <w:rPr>
      <w:kern w:val="2"/>
      <w14:ligatures w14:val="standardContextual"/>
    </w:rPr>
  </w:style>
  <w:style w:type="paragraph" w:customStyle="1" w:styleId="3A5AAB1E6CEE4AF6BE8E6412BDA48DE5">
    <w:name w:val="3A5AAB1E6CEE4AF6BE8E6412BDA48DE5"/>
    <w:rsid w:val="009C0470"/>
    <w:rPr>
      <w:kern w:val="2"/>
      <w14:ligatures w14:val="standardContextual"/>
    </w:rPr>
  </w:style>
  <w:style w:type="paragraph" w:customStyle="1" w:styleId="DD13FACAC6CD4E61902918765DE5AF2D">
    <w:name w:val="DD13FACAC6CD4E61902918765DE5AF2D"/>
    <w:rsid w:val="009C047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bg1"/>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F8CE8DA33B3364C8819AF9B44C8C9BD" ma:contentTypeVersion="12" ma:contentTypeDescription="Ein neues Dokument erstellen." ma:contentTypeScope="" ma:versionID="b8134778a37955af6382c84e0da79dbe">
  <xsd:schema xmlns:xsd="http://www.w3.org/2001/XMLSchema" xmlns:xs="http://www.w3.org/2001/XMLSchema" xmlns:p="http://schemas.microsoft.com/office/2006/metadata/properties" xmlns:ns2="9588d9e9-751b-48cb-9a46-e929191f8f16" xmlns:ns3="0e303c07-27d7-4141-a104-b7d723ce49e0" targetNamespace="http://schemas.microsoft.com/office/2006/metadata/properties" ma:root="true" ma:fieldsID="6bba4cad804e9b714fb9d092d5a5f7ad" ns2:_="" ns3:_="">
    <xsd:import namespace="9588d9e9-751b-48cb-9a46-e929191f8f16"/>
    <xsd:import namespace="0e303c07-27d7-4141-a104-b7d723ce49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8d9e9-751b-48cb-9a46-e929191f8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303c07-27d7-4141-a104-b7d723ce49e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9FF12-6EEB-456F-A4B4-BC36921EB92B}">
  <ds:schemaRefs>
    <ds:schemaRef ds:uri="9588d9e9-751b-48cb-9a46-e929191f8f16"/>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dcmitype/"/>
    <ds:schemaRef ds:uri="0e303c07-27d7-4141-a104-b7d723ce49e0"/>
    <ds:schemaRef ds:uri="http://purl.org/dc/elements/1.1/"/>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14FA75E6-3469-4DDA-BFAE-4CE1E86C734C}"/>
</file>

<file path=customXml/itemProps3.xml><?xml version="1.0" encoding="utf-8"?>
<ds:datastoreItem xmlns:ds="http://schemas.openxmlformats.org/officeDocument/2006/customXml" ds:itemID="{B82EE7D7-E354-4ECA-8C78-C606E2E0DDC3}">
  <ds:schemaRefs>
    <ds:schemaRef ds:uri="http://schemas.microsoft.com/sharepoint/v3/contenttype/forms"/>
  </ds:schemaRefs>
</ds:datastoreItem>
</file>

<file path=customXml/itemProps4.xml><?xml version="1.0" encoding="utf-8"?>
<ds:datastoreItem xmlns:ds="http://schemas.openxmlformats.org/officeDocument/2006/customXml" ds:itemID="{9D458E29-2039-4404-B625-7FD80A72198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Dorothee Braun</dc:creator>
  <cp:keywords/>
  <dc:description/>
  <cp:lastModifiedBy>Braeuer, Benjamin Jens Leo GIZ</cp:lastModifiedBy>
  <cp:revision>50</cp:revision>
  <dcterms:created xsi:type="dcterms:W3CDTF">2024-10-25T12:08:00Z</dcterms:created>
  <dcterms:modified xsi:type="dcterms:W3CDTF">2026-02-06T10:36:43Z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0x010100BF8CE8DA33B3364C8819AF9B44C8C9BD</vt:lpwstr>
  </property>
  <property fmtid="{D5CDD505-2E9C-101B-9397-08002B2CF9AE}" pid="3" name="MediaServiceImageTags">
    <vt:lpwstr/>
  </property>
</Properties>
</file>